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Есүс Христийн Илчлэл — Зургаа дахь дугаар</w:t>
      </w:r>
    </w:p>
    <w:p>
      <w:pPr>
        <w:pStyle w:val="ArticleSubtitle"/>
        <w:jc w:val="left"/>
      </w:pPr>
      <w:r>
        <w:rPr>
          <w:rFonts w:ascii="Arial" w:hAnsi="Arial" w:eastAsia="Arial" w:cs="Arial"/>
        </w:rPr>
        <w:t>Унтаж буй үхэгсдийн амилалт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2023-10-27</w:t>
      </w:r>
    </w:p>
    <w:p>
      <w:pPr>
        <w:pStyle w:val="ArticleBody"/>
        <w:jc w:val="left"/>
      </w:pPr>
      <w:r>
        <w:rPr>
          <w:rFonts w:ascii="Times New Roman" w:hAnsi="Times New Roman" w:eastAsia="Times New Roman" w:cs="Times New Roman"/>
        </w:rPr>
        <w:t>Бид Исаиагийн дөчдүгээр бүлгээс эхэлдэг эцсийн эш үзүүллэг дээр үндэслэн үргэлжлүүлэн байгуулж ирсэн бөгөөд уг эш үзүүллэгт 2020 оны 7 дугаар сарын 18-ны урам хугаралтаар эхлүүлэгдсэн саатлын хугацааг тодорхойлсон байдаг. Бид Илчлэлт дэх хоёр гэрчийн үхлийг Езекиелийн гучин долдугаар бүлэг дэх үхсэн хуурай ясны хөндийд буй үхэгсэдтэй нийцүүлэн уялдуулж ирсэн. Бид ёроолгүй гүнээс гарч ирсэн араатанд гудамжинд алагдсан тэдний амилалттай холбоотой үйл явдлын туйлын тодорхой дарааллыг давталтаар тогтоохыг эрмэлзэж байна.</w:t>
      </w:r>
    </w:p>
    <w:p>
      <w:pPr>
        <w:pStyle w:val="ArticleBody"/>
        <w:jc w:val="left"/>
      </w:pPr>
      <w:r>
        <w:rPr>
          <w:rFonts w:ascii="Times New Roman" w:hAnsi="Times New Roman" w:eastAsia="Times New Roman" w:cs="Times New Roman"/>
        </w:rPr>
        <w:t>Эдгээр эш үзүүллэгийн хэсгүүдийг хооронд нь нийцүүлэн харьцуулахдаа бид Илчлэлт номын урьд өмнө хэзээ ч танигдаж байгаагүй хэсгүүдийн лацыг нээж байна. Учир нь энэ мэдээ нь хүний авралын боломж хаагдахын яг өмнө болдог Есүс Христийн Илчлэлтийн лацыг нээх явдал мөн. “Цаг ойрхон” учраас бид энэ ажлыг хийж байна. Одоо биеллийн явцад орж буй Илчлэлт дэх үнэнүүдийн лацыг нээхдээ бид Илчлэлтэд Иоханы ажил хэмээн тодорхойлогдсон тэрхүү ажлыг яг таг гүйцэтгэж байна. Түүнд өөрийн үзсэн зүйлсийг, өөрөөр хэлбэл тухайн үед оршин байсан зүйлсийг бичихийг тушаасан бөгөөд тэдгээрийг тэмдэглэн бичихдээ Иохан үүнтэй зэрэгцэн хожим болох зүйлсийг мөн бичиж байсан юм.</w:t>
      </w:r>
    </w:p>
    <w:p>
      <w:pPr>
        <w:pStyle w:val="ArticleScripture"/>
        <w:jc w:val="left"/>
      </w:pPr>
      <w:r>
        <w:rPr>
          <w:rFonts w:ascii="Times New Roman" w:hAnsi="Times New Roman" w:eastAsia="Times New Roman" w:cs="Times New Roman"/>
        </w:rPr>
        <w:t>Чи үзсэн зүйлсээ, мөн одоо буй зүйлсийг, түүнчлэн үүнээс хойш болох зүйлсийг бич. Илчлэл 1:19.</w:t>
      </w:r>
    </w:p>
    <w:p>
      <w:pPr>
        <w:pStyle w:val="ArticleBody"/>
        <w:jc w:val="left"/>
      </w:pPr>
      <w:r>
        <w:rPr>
          <w:rFonts w:ascii="Times New Roman" w:hAnsi="Times New Roman" w:eastAsia="Times New Roman" w:cs="Times New Roman"/>
        </w:rPr>
        <w:t>Долоо дахь өдрийн Адвентистуудын хувьд илчлэлт номын талаарх тэдний уламжлалт ойлголт нь логикийн хувьд бүдрэх чулуу болж болох юм. Хүн нэгэнт тогтоогдсон үнэнийг хүлээн зөвшөөрсөн атлаа тэр тогтоогдсон үнэн нь цаг хугацааны явцад хөгжихөөр зориулагдсан байсныг олж харахгүй бол, түүний үнэний талаарх анхны зөв ойлголт нь уламжлал буюу заншил болон хувирч болно. Уламжлал болон хувирсан тэр үнэн нь Лаодикийн мэндэст дүрслэгдсэн сохролыг төрүүлж болох юм. Анхдагч үнэн нь өнөө ч үнэн хэвээр боловч, тэр үнэн цаг хугацааны явцад хөгждөгийг харах чадваргүй байдал нь сохролыг бий болгодог. Үнэн нь тэдний сохролын шалтгаан биш; харин сохрол нь ердөө шалтгааны шинж тэмдэг мөн. Шалтгаан нь уламжлал, заншлын тав туханд өөртөө сэтгэл ханасан хүмүүсийн дотор сонсохгүй чих, харахгүй нүд, мөн хөрвөхгүй зүрх оршиж байдагт байна.</w:t>
      </w:r>
    </w:p>
    <w:p>
      <w:pPr>
        <w:pStyle w:val="ArticleScripture"/>
        <w:jc w:val="left"/>
      </w:pPr>
      <w:r>
        <w:rPr>
          <w:rFonts w:ascii="Times New Roman" w:hAnsi="Times New Roman" w:eastAsia="Times New Roman" w:cs="Times New Roman"/>
        </w:rPr>
        <w:t>Христ Өөрийн сургаалдаа Өөрөөс нь эхлэлтэй, Өөрөө эш үзүүлэгчид ба эцгүүдээр дамжуулан айлдсан эртний үнэнийг толилуулсан; харин одоо Тэр тэдгээр дээр шинэ гэрэл тусгав. Тэдгээрийн утга учир хэчнээн өөрөөр харагдсан билээ! Түүний тайлбараар гэрэл ба сүнслэг чанарын их урсгал орж ирсэн. Мөн Ариун Сүнс шавь нарыг гэгээрүүлэх бөгөөд Бурханы үг тэдний өмнө үргэлж улам бүр нээгдэн дэлгэрэгдсээр байх болно хэмээн Тэр амласан. Тэд түүний үнэнийг шинэ сайхнаар толилуулах чадвартай болох байв.</w:t>
      </w:r>
    </w:p>
    <w:p>
      <w:pPr>
        <w:pStyle w:val="ArticleScripture"/>
        <w:jc w:val="left"/>
      </w:pPr>
      <w:r>
        <w:rPr>
          <w:rFonts w:ascii="Times New Roman" w:hAnsi="Times New Roman" w:eastAsia="Times New Roman" w:cs="Times New Roman"/>
        </w:rPr>
        <w:t>“Еденд авралын тухай анхны амлалт тунхаглагдсанаас хойш Христийн амь амьдрал, зан чанар, зуучлалын үйл хэрэг нь хүний оюун ухааны судлах зүйл болсоор ирсэн. Гэвч Ариун Сүнсээр үйлчлэгдсэн оюун бүр эдгээр сэдвийг шинэхэн бөгөөд шинэ гэрэлд толилуулсаар ирсэн. Авралын үнэнүүд нь тасралтгүй хөгжиж, өргөжин тэлэх чадвартай. Хэдийгээр эртний боловч тэдгээр нь үргэлж шинэ бөгөөд үнэнийг эрэн хайгчид улам агуу алдрыг, улам хүчирхэг чадлыг байнга илчилсээр байдаг.”</w:t>
      </w:r>
    </w:p>
    <w:p>
      <w:pPr>
        <w:pStyle w:val="ArticleScripture"/>
        <w:jc w:val="left"/>
      </w:pPr>
      <w:r>
        <w:rPr>
          <w:rFonts w:ascii="Times New Roman" w:hAnsi="Times New Roman" w:eastAsia="Times New Roman" w:cs="Times New Roman"/>
        </w:rPr>
        <w:t>“Үе үе бүхэнд үнэний шинэ илчлэл, тэр үеийн хүмүүст хандсан Бурханы мэдээ байдаг. Хуучин үнэнүүд бүгд үндсэн чухал мөн; шинэ үнэн нь хуучнаасаа ангид бус, харин түүний дэлгэгдэл мөн. Хуучин үнэнүүдийг ойлгосноор л бид шинэнийг ухаарч чадна. Христ Өөрийн амилалтын үнэнийг шавь нартаа нээж өгөхийг хүсэхдээ ‘Мосе болон бүх эш үзүүлэгчдээс’ эхлэн, ‘Өөрийн тухай бүх Сударт буй зүйлсийг тэдэнд тайлбарлан өгсөн.’ Лук 24:27. Харин хуучныг алдаршуулдаг нь үнэний шинэхэн дэлгэгдэлд тусах гэрэл мөн. Шинийг эсэргүүцдэг буюу хайхралгүй орхидог хүн хуучныг үнэхээр эзэмшдэггүй. Түүний хувьд тэр нь амин чухал хүчээ алдаж, зөвхөн амьгүй хэлбэр төдий болдог.”</w:t>
      </w:r>
    </w:p>
    <w:p>
      <w:pPr>
        <w:pStyle w:val="ArticleScripture"/>
        <w:jc w:val="left"/>
      </w:pPr>
      <w:r>
        <w:rPr>
          <w:rFonts w:ascii="Times New Roman" w:hAnsi="Times New Roman" w:eastAsia="Times New Roman" w:cs="Times New Roman"/>
        </w:rPr>
        <w:t>“Хуучин Гэрээний үнэнүүдэд итгэж, тэдгээрийг заадаг хэмээн өөрсдийгөө тунхагладаг атлаа Шинэ Гэрээг няцаадаг хүмүүс бий. Гэвч Христийн сургаалуудыг хүлээн авахаас татгалзсанаараа тэд эш үзүүлэгчид болон эцэг өвгөдийн айлдсан зүйлд итгэдэггүйгээ харуулдаг. Христ, ‘Хэрэв та нар Мосед итгэсэнсэн бол Надад ч итгэх байсан; учир нь тэр Миний тухай бичсэн юм’ гэж айлдсан. Иохан 5:46. Иймээс тэдний Хуучин Гэрээг заахад ч жинхэнэ хүч чадал үгүй.”</w:t>
      </w:r>
    </w:p>
    <w:p>
      <w:pPr>
        <w:pStyle w:val="ArticleScripture"/>
        <w:jc w:val="left"/>
      </w:pPr>
      <w:r>
        <w:rPr>
          <w:rFonts w:ascii="Times New Roman" w:hAnsi="Times New Roman" w:eastAsia="Times New Roman" w:cs="Times New Roman"/>
        </w:rPr>
        <w:t>“Сайн мэдээнд итгэж, түүнийг заадаг хэмээн өөрсдийгөө мэдүүлдэг олон хүн үүнтэй адил алдаанд байдаг. Тэд Христийн тухай, ‘Намайг гэрчилдэг нь эдгээр мөн’ хэмээн тунхагласан Хуучин Гэрээний Судруудыг хойш тавьдаг. Иохан 5:39. Хуучныг няцааснаар тэд үнэн хэрэгтээ Шинийг ч няцааж байдаг; учир нь аль аль нь салшгүй нэг бүхлийн хэсгүүд билээ. Бурханы хуулийг сайн мэдээнээс ангид, эсвэл сайн мэдээг хуулиас ангид хэн ч зөвөөр толилуулж үл чадна. Хууль бол биелсэн хэлбэрт орсон сайн мэдээ, харин сайн мэдээ бол дэлгэн илэрхийлэгдсэн хууль юм. Хууль нь үндэс, сайн мэдээ нь түүний ургуулдаг анхилуун цэцэг ба үр жимс мөн.” Christ’s Object Lessons, 127.</w:t>
      </w:r>
    </w:p>
    <w:p>
      <w:pPr>
        <w:pStyle w:val="ArticleBody"/>
        <w:jc w:val="left"/>
      </w:pPr>
      <w:r>
        <w:rPr>
          <w:rFonts w:ascii="Times New Roman" w:hAnsi="Times New Roman" w:eastAsia="Times New Roman" w:cs="Times New Roman"/>
        </w:rPr>
        <w:t>Хуучныг итгэдэг хэмээн мэдэгдэвч шинийг үгүйсгэдэг хүмүүст хамаарах энэ үнэн нь Библийг бүхэлд нь итгэдэг гэж тунхаглаад, гэтэл Эш Үзүүллийн Сүнсний бичвэрүүдийг үгүйсгэдэг Долоо дахь өдрийн Адвентистуудад бүр ч хүчтэйгээр хамаарна. Илчлэлтэд Иохан нь Библи болон Эш Үзүүллийн Сүнсийг хоёуланг нь хүлээн зөвшөөрснийхөө төлөө хавчигдаж буй эцсийн өдрүүд дэх Бурханы ард түмний бэлгэдэл юм.</w:t>
      </w:r>
    </w:p>
    <w:p>
      <w:pPr>
        <w:pStyle w:val="ArticleScripture"/>
        <w:jc w:val="left"/>
      </w:pPr>
      <w:r>
        <w:rPr>
          <w:rFonts w:ascii="Times New Roman" w:hAnsi="Times New Roman" w:eastAsia="Times New Roman" w:cs="Times New Roman"/>
        </w:rPr>
        <w:t>Та нарын ах дүү мөн, зовлон дотор, мөн Есүс Христийн хаанчлал болон тэвчээр дотор хамтран оролцогч би Иохан, Бурханы үгийн төлөө, мөн Есүс Христийн гэрчлэлийн төлөө Патмос хэмээн нэрлэгддэг арал дээр байв. Илчлэлт 1:9.</w:t>
      </w:r>
    </w:p>
    <w:p>
      <w:pPr>
        <w:pStyle w:val="ArticleBody"/>
        <w:jc w:val="left"/>
      </w:pPr>
      <w:r>
        <w:rPr>
          <w:rFonts w:ascii="Times New Roman" w:hAnsi="Times New Roman" w:eastAsia="Times New Roman" w:cs="Times New Roman"/>
        </w:rPr>
        <w:t>Хэрэв хүн Есүсийн гэрчлэлийг—өөрөөр хэлбэл Зөгнөлийн Сүнсийг, Эллен Уайтын бичвэрүүдийг—хүлээн авдаг бол, түүний бичвэрүүдээс авсан өмнөх эшлэл миний хөндөн буй асуудлыг тодорхойлон зааж байна. Тэрээр “авралын үнэнүүд нь тасралтгүй хөгжин тэлэх чадвартай. Хэдий хуучин боловч тэд үргэлж шинэ бөгөөд үнэнийг эрэлхийлэгчид улам агуу алдрыг, улам хүчирхэг хүчийг байнга илчилдэг” гэж бичсэн бөгөөд мөн “үе бүрд үнэний шинэ хөгжил, тэр үеийн хүмүүст хандсан Бурханы захиас байдаг” хэмээн өгүүлсэн.</w:t>
      </w:r>
    </w:p>
    <w:p>
      <w:pPr>
        <w:pStyle w:val="ArticleBody"/>
        <w:jc w:val="left"/>
      </w:pPr>
      <w:r>
        <w:rPr>
          <w:rFonts w:ascii="Times New Roman" w:hAnsi="Times New Roman" w:eastAsia="Times New Roman" w:cs="Times New Roman"/>
        </w:rPr>
        <w:t>Илчлэл номын талаар Долоо дахь өдрийн Адвентистын жирийн нэг гишүүний баримталж болох уламжлалт ойлголт нь үнэн мөн боловч, Илчлэл ном бүхэлдээ эцсийн өдрүүдийн тухай гэрчлэл юм. Бид одоо тайлагдаж эхэлж буй нэгэн үнэнийг одоо хэрэгжүүлж байгаа бөгөөд Илчлэл ном дахь бүх хэсэг нь эцсийн өдрүүдэд тайлагддаг Есүс Христийн Илчлэлийн нэг хэсэг мөн гэдгийг хүлээн зөвшөөрөх хүсэлгүй хүмүүс тэр үнэнийг танин мэдэхгүй.</w:t>
      </w:r>
    </w:p>
    <w:p>
      <w:pPr>
        <w:pStyle w:val="ArticleBody"/>
        <w:jc w:val="left"/>
      </w:pPr>
      <w:r>
        <w:rPr>
          <w:rFonts w:ascii="Times New Roman" w:hAnsi="Times New Roman" w:eastAsia="Times New Roman" w:cs="Times New Roman"/>
        </w:rPr>
        <w:t>Францын хувьсгалын биелэл хэмээн Илчлэл номын арван нэгдүгээр бүлгийн талаар Адвентизмын баримталж ирсэн ойлголт зөв бөгөөд Уайт эгч тэр зөв үзлийг бататгадаг. Гэвч тэр үнэн нь ердөө л эцсийн өдрүүдийг дүрслэн үзүүлэхээр тэмдэглэгдэн үлдсэн нэгэн түүх юм. Илчлэл ном бүхэлдээ энэхүү эш үзүүллэгийн үзэгдлээр зохицуулагддаг.</w:t>
      </w:r>
    </w:p>
    <w:p>
      <w:pPr>
        <w:pStyle w:val="ArticleBody"/>
        <w:jc w:val="left"/>
      </w:pPr>
      <w:r>
        <w:rPr>
          <w:rFonts w:ascii="Times New Roman" w:hAnsi="Times New Roman" w:eastAsia="Times New Roman" w:cs="Times New Roman"/>
        </w:rPr>
        <w:t>Бид Езекиелийн гучин долоо, Исаиагийн дөч, Илчлэлт номын арван нэгдүгээр бүлгийг Матайн хорин тавдугаар бүлгийн арван охины тухай сургаалт зүйрлэлтэй нэгтгэн авчрахад чиглүүлэгч болгон долоон аянгын нууцлаг түүхэн дээр үндэслэн барьж байна. Бидний авч үзэж буй эш үзүүллэгийн үйл явдлын дарааллын хэрэглээг бататган дэмждэг өөр нэг эш үзүүллэгийн шугам нь Христийн шугамд олддог бөгөөд үүнд мөн хоёрдогч гэрчлэл багтдаг. Есүс баптисм хүртэж, Есүс Христ болсон үедээ гучин настай байсан. Учир нь Шинэ Гэрээний грек хэлэн дэх “Христ”, эсвэл Хуучин Гэрээний еврей хэлэн дэх “Мессиа” гэдэг нь тослогдсон Нэгэнийг гэсэн утгатай.</w:t>
      </w:r>
    </w:p>
    <w:p>
      <w:pPr>
        <w:pStyle w:val="ArticleScripture"/>
        <w:jc w:val="left"/>
      </w:pPr>
      <w:r>
        <w:rPr>
          <w:rFonts w:ascii="Times New Roman" w:hAnsi="Times New Roman" w:eastAsia="Times New Roman" w:cs="Times New Roman"/>
        </w:rPr>
        <w:t>Би та нарт хэлье, Иоханы тунхагласан тэр баптисмын дараа Галилаас эхэлж, бүх Иудей даяар түгсэн тэр үгийг та нар мэднэ; Бурхан Назарын Есүсийг Ариун Сүнс болон хүчээр тосолсон бөгөөд Тэрээр явсан газар бүрдээ сайныг үйлдэж, диаволд дарлагдсан бүгдийг эдгээж байсан юм; учир нь Бурхан Түүнтэй хамт байсан билээ. Үйлс 10:37, 38.</w:t>
      </w:r>
    </w:p>
    <w:p>
      <w:pPr>
        <w:pStyle w:val="ArticleBody"/>
        <w:jc w:val="left"/>
      </w:pPr>
      <w:r>
        <w:rPr>
          <w:rFonts w:ascii="Times New Roman" w:hAnsi="Times New Roman" w:eastAsia="Times New Roman" w:cs="Times New Roman"/>
        </w:rPr>
        <w:t>Есүс тослогдохын тулд гучин жилийн турш бэлтгэгдсэн бөгөөд баптисмдаа тослогдсон даруйдаа Тэр Христийн хувиар Өөрийн мэдээг гурван хагас эш үзүүллэгийн өдрийн турш тунхагласан. Дараа нь Тэр алагдаж, булшинд тавигдан, амилж, улмаар тэнгэрт дээш өргөгдсөн. Түүний гурван хагас жилийн үйлчлэлийн эхлэл нь Түүний баптисм байсан бөгөөд энэ нь Түүний үхэл ба амилалтыг төлөөлдөг; мөн Түүний нэг мянга хоёр зуун жаран өдрийн үйлчлэлийн төгсгөлд Тэр цовдлогдож, дараа нь амилсан—учир нь Тэр бол Эхлэл ба Төгсгөл мөн. Түүний үхэл ба амилалтын үйл явдал нь өөр гурван хагас жилийн турш сайн мэдээг иудейчүүдэд, түүнээс хойш дэлхийд хүргэсэн хүчирхэг цэргийг төрүүлсэн.</w:t>
      </w:r>
    </w:p>
    <w:p>
      <w:pPr>
        <w:pStyle w:val="ArticleBody"/>
        <w:jc w:val="left"/>
      </w:pPr>
      <w:r>
        <w:rPr>
          <w:rFonts w:ascii="Times New Roman" w:hAnsi="Times New Roman" w:eastAsia="Times New Roman" w:cs="Times New Roman"/>
        </w:rPr>
        <w:t>Библийн эш үзүүллэгт гардаг антихрист болох Католик сүм ч мөн адил эрх мэдлээр тослогдохоосоо өмнө гучин жилийн турш бэлтгэгдсэн юм. 508 онд “өдөр тутмын” нь зайлуулагдсан. Дэниел ном дахь “өдөр тутмын” тухай Миллеритүүд зөв ойлголттой байсан гэдгийг Эгч Уайт бидэнд шууд мэдэгддэг бөгөөд 1930-аад онд Лаодикийн Долдугаар өдрийн Адвентист сүм “өдөр тутмын” талаар тэрсэлсэн Протестантизмын Сатаны үзэлд эргэн орсон явдал байсан ч энэ нь үнэн хэвээр билээ.</w:t>
      </w:r>
    </w:p>
    <w:p>
      <w:pPr>
        <w:pStyle w:val="ArticleScripture"/>
        <w:jc w:val="left"/>
      </w:pPr>
      <w:r>
        <w:rPr>
          <w:rFonts w:ascii="Times New Roman" w:hAnsi="Times New Roman" w:eastAsia="Times New Roman" w:cs="Times New Roman"/>
        </w:rPr>
        <w:t>“Дараа нь би ‘өдөр тутмын’ (Даниел 8:12)-тай холбоотойгоор, ‘тахил’ гэсэн үг нь хүний мэргэн ухаанаар нэмэгдсэн бөгөөд эх бичвэрт хамаарахгүй, мөн шүүлтийн цагийн тунхгийг гаргасан хүмүүст Эзэн үүний зөв ойлголтыг өгсөн болохыг харсан.” Early Writings, 74.</w:t>
      </w:r>
    </w:p>
    <w:p>
      <w:pPr>
        <w:pStyle w:val="ArticleBody"/>
        <w:jc w:val="left"/>
      </w:pPr>
      <w:r>
        <w:rPr>
          <w:rFonts w:ascii="Times New Roman" w:hAnsi="Times New Roman" w:eastAsia="Times New Roman" w:cs="Times New Roman"/>
        </w:rPr>
        <w:t>“Өдөр тутмын” нь харь шүтлэгийг төлөөлдөг бөгөөд харь Ром нь папын засгийг дэлхийн сэнтийд заларч гарч ирэхээс тогтоон барьж, саатуулж байсан хүч байв. Даниелын номд зөгнөгдсөний дагуу, улмаар түүхээр батлагдаж, түүнчлэн тэнгэрэлч нараар Виллиам Миллерт илчлэгдэж, цаашлаад Эллен Уайтаар батлагдсанаар, 508 онд папын засгийн өсөлтийг саатуулж байсан харь хориг зайлуулагдсан. Христийн адил, эсрэгхрист 538 онд эрх мэдэл авахын тулд гучин жилийн турш бэлтгэгдсэн. Христ ч, эсрэгхрист ч эрх мэдэл авахын тулд гучин жил бэлтгэгдсэн. 538 онд папын засаг эрх мэдэлтэй болмогцоо, Христ Өөрийн амийн мэдээг гурван жил хагасын турш тунхагласантай адил, тэрээр үхлийн мэдээгээ гурван хагас эш үзүүллэгийн жилийн турш тунхагласан. Францын хувьсгалын түүхэнд Хуучин ба Шинэ Гэрээг төлөөлдөг Илчлэлт арван нэгдүгээр бүлгийн хоёр гэрчид мөн гурван хагас эш үзүүллэгийн өдрийн турш эш үзүүлэх эрх мэдэл өгөгдсөн юм.</w:t>
      </w:r>
    </w:p>
    <w:p>
      <w:pPr>
        <w:pStyle w:val="ArticleScripture"/>
        <w:jc w:val="left"/>
      </w:pPr>
      <w:r>
        <w:rPr>
          <w:rFonts w:ascii="Times New Roman" w:hAnsi="Times New Roman" w:eastAsia="Times New Roman" w:cs="Times New Roman"/>
        </w:rPr>
        <w:t>Тэгээд Би Өөрийн хоёр гэрчдээ хүч өгнө; тэд таар хувцас өмсөн мянга хоёр зуун жаран өдрийн турш эш үзүүлэх болно. Илчлэлт 11:3.</w:t>
      </w:r>
    </w:p>
    <w:p>
      <w:pPr>
        <w:pStyle w:val="ArticleBody"/>
        <w:jc w:val="left"/>
      </w:pPr>
      <w:r>
        <w:rPr>
          <w:rFonts w:ascii="Times New Roman" w:hAnsi="Times New Roman" w:eastAsia="Times New Roman" w:cs="Times New Roman"/>
        </w:rPr>
        <w:t>1798 онд, эш үзүүллэгийн нэг мянга хоёр зуун жаран өдрийн дараа, антихрист үхлийн шархаа авсан нь Христ нэг мянга хоёр зуун жаран өдрийн дараа загалмай дээр нас барсантай адил бөгөөд Бурханы Үгийг төлөөлдөг хоёр гэрч мөн нэг мянга хоёр зуун жаран өдрийн дараа гудамжинд алагдсантай ч адил юм.</w:t>
      </w:r>
    </w:p>
    <w:p>
      <w:pPr>
        <w:pStyle w:val="ArticleBody"/>
        <w:jc w:val="left"/>
      </w:pPr>
      <w:r>
        <w:rPr>
          <w:rFonts w:ascii="Times New Roman" w:hAnsi="Times New Roman" w:eastAsia="Times New Roman" w:cs="Times New Roman"/>
        </w:rPr>
        <w:t>Гурав дахь өдөр Христ амилсан бөгөөд Илчлэлт ном дахь антихристийн тухай гол сэдвүүдийн нэг нь түүний үхлийн шарх эдгэрэх, өөрөөр хэлбэл түүний амилалт юм. Христийн амилалт гурав дахь өдөр болсон, мөн хоёр гэрчийн амилалт гурав хагас өдрийн дараа болсон. Антихрист бэлгэдлийн утгаар гурав дахь өдөр амилдаг, учир нь хэд хэдэн эш үзүүллэгийн гэрчлэлд гурав дахь өдөр нь Ням гаргийн хуулийн бэлгэдэл байдаг. Ням гаргийн хуулийн үед Илчлэлт арван гурав дахь бүлгийн тэнгисийн араатан амилж, тэнгисийн араатны тэмдэг нь сорилт болдог. Дараа нь Нэгдсэн Үндэстний Байгууллага, Илчлэлт арван долоон дахь бүлгийн арван хаад, арван хаадын тэргүүлэгч хаан болох Америкийн Нэгдсэн Улсын удирдамжаар, гурвалсан холбооны тэргүүн болгон антихристийг өргөнө, учир нь папын засаглал газар дэлхийн сэнтийд залран гарна.</w:t>
      </w:r>
    </w:p>
    <w:p>
      <w:pPr>
        <w:pStyle w:val="ArticleScripture"/>
        <w:jc w:val="left"/>
      </w:pPr>
      <w:r>
        <w:rPr>
          <w:rFonts w:ascii="Times New Roman" w:hAnsi="Times New Roman" w:eastAsia="Times New Roman" w:cs="Times New Roman"/>
        </w:rPr>
        <w:t>“Бид эцсийн хямралд ойртох тусам Эзэний хэрэгслийн хооронд зохицол ба эв нэгдэл орших нь амин чухал ач холбогдолтой. Дэлхий шуурга, дайн, зөрчилдөөнөөр дүүрэн байна. Гэвч нэг тэргүүний дор—папын эрх мэдлийн дор—ард түмэн Бурханыг Түүний гэрчүүдийн дүрээр эсэргүүцэхээр нэгдэх болно. Энэ нэгдлийг агуу тэрс үзэлтэн бэхжүүлдэг. Тэр үнэний эсрэг дайтуулахаар өөрийн төлөөлөгчдийг нэгтгэхийг эрмэлзэх зуур, түүний өмгөөлөгчдийг хувааж, тарамдуулахын төлөө ажиллах болно. Хардалт, муугаар сэрдэх, муугаар ярих явдал нь зөрчил ба хагарал гаргахын тулд түүнээс өдөөгддөг.” Testimonies, volume 7, 182.</w:t>
      </w:r>
    </w:p>
    <w:p>
      <w:pPr>
        <w:pStyle w:val="ArticleBody"/>
        <w:jc w:val="left"/>
      </w:pPr>
      <w:r>
        <w:rPr>
          <w:rFonts w:ascii="Times New Roman" w:hAnsi="Times New Roman" w:eastAsia="Times New Roman" w:cs="Times New Roman"/>
        </w:rPr>
        <w:t>Антихрист амилуулагдах үедээ дэлхийн сэнтийд гарч, Иезебел Ахабыг Кармел ууланд хөтөлсөнтэй адил Армагеддон уруу чиглэсэн түүний аян замд гурвалсан холбоог удирдана. Дуулалч Асаф Нэгдсэн Үндэстний Байгууллагыг төлөөлөх арван үндэстнийг Бурханы дайснуудын хорон эвсэл хэмээн тодорхойлж, тэд өөрсдийн “толгой”-г өргөдөг бөгөөд тэр нь “папын эрх мэдэл” мөн.</w:t>
      </w:r>
    </w:p>
    <w:p>
      <w:pPr>
        <w:pStyle w:val="ArticleScripture"/>
        <w:jc w:val="left"/>
      </w:pPr>
      <w:r>
        <w:rPr>
          <w:rFonts w:ascii="Times New Roman" w:hAnsi="Times New Roman" w:eastAsia="Times New Roman" w:cs="Times New Roman"/>
        </w:rPr>
        <w:t>Асафын дуу буюу Дуулал. Бурхан аа, бүү дуугүй байгтун; амар тайван байдалдаа бүү үлдэгтүн, Бурхан аа, бүү нам гүм байгтун. Учир нь, болгоогтун, Таны дайснууд шуугилдаж, Таныг үзэн ядагсад толгойгоо өргөв. Тэд Таны ард түмний эсрэг башир арга сэдэж, Таны нуугдмал хүмүүсийн эсрэг зөвлөлдөв. Тэд, Ирэгтүн, тэднийг үндэстэн байхаас нь таслан устгая; Израилийн нэр дахин санагдахгүй болтугай, хэмээв. Учир нь тэд нэгэн санаагаар хамтдаа зөвлөлдөж, Таны эсрэг холбоо байгуулжээ: Едомын майхнууд, ишмаильчууд; Моаб, хагарчууд; Гебал, Аммон, Амалек; филистчүүд Тирийн оршин суугчдын хамт; Ассур ч мөн тэдэнтэй нэгдэв: тэд Лотын хөвгүүдэд тус болжээ. Сэла. Дуулал 83:1–8.</w:t>
      </w:r>
    </w:p>
    <w:p>
      <w:pPr>
        <w:pStyle w:val="ArticleBody"/>
        <w:jc w:val="left"/>
      </w:pPr>
      <w:r>
        <w:rPr>
          <w:rFonts w:ascii="Times New Roman" w:hAnsi="Times New Roman" w:eastAsia="Times New Roman" w:cs="Times New Roman"/>
        </w:rPr>
        <w:t>Тэгвэл гурван тэнгэрэлчийн туг тэнгэрийн мандлын дунд намирч байна.</w:t>
      </w:r>
    </w:p>
    <w:p>
      <w:pPr>
        <w:pStyle w:val="ArticleScripture"/>
        <w:jc w:val="left"/>
      </w:pPr>
      <w:r>
        <w:rPr>
          <w:rFonts w:ascii="Times New Roman" w:hAnsi="Times New Roman" w:eastAsia="Times New Roman" w:cs="Times New Roman"/>
        </w:rPr>
        <w:t>Тэгээд би тэнгэрийн дунд өөр нэгэн тэнгэрэлч нисэн явахыг харав. Тэрээр газар дээр оршин суугчдад, мөн бүх үндэстэн, овог, хэл, ард түмэнд тунхаглах мөнхийн сайн мэдээг эзэмшиж байв. Тэр чанга дуугаар ийн хэлэв: Бурханаас эмээгтүн, Түүнд алдрыг өргөгтүн; учир нь Түүний шүүлтийн цаг иржээ. Тэнгэр, газар, далай, усны ундаргуудыг Бүтээгч Түүнд мөргөцгөө. Үүний дараа өөр нэгэн, хоёр дахь тэнгэрэлч дагалдан ирж, Вавилон унав, унав, агуу тэр хот унав; учир нь тэрээр өөрийн завхайрлын хилэнгийн дарсаар бүх үндэстнийг уулгажээ хэмээн хэлэв. Тэдний араас гурав дахь тэнгэрэлч чанга дуугаар ийн хэлэв: Хэрэв хэн нэгэн араатан болон түүний хөрөгт мөргөж, духан дээрээ эсвэл гар дээрээ түүний тэмдгийг авбал, тэр мөн Бурханы хилэнгийн дарсыг уух болно. Тэр дарс нь Түүний уур хилэнгийн аяганд хольцгүйгээр юүлэгдсэн байдаг. Тэр хүн ариун тэнгэрэлч нарын өмнө, мөн Хурганы өмнө гал ба хүхрээр тарчилгагдана. Тэдний тарчлалын утаа үеийн үед мөнхөд дээш гарна. Араатан болон түүний хөрөгт мөргөдөгчид, мөн түүний нэрийн тэмдгийг авагч хэн боловч өдөр шөнөгүй амралтгүй байна. Энд ариун хүмүүсийн тэвчээр байна; энд Бурханы тушаалуудыг сахиж, Есүсийн итгэлийг баригчид байна. Илчлэлт 14:6–12.</w:t>
      </w:r>
    </w:p>
    <w:p>
      <w:pPr>
        <w:pStyle w:val="ArticleBody"/>
        <w:jc w:val="left"/>
      </w:pPr>
      <w:r>
        <w:rPr>
          <w:rFonts w:ascii="Times New Roman" w:hAnsi="Times New Roman" w:eastAsia="Times New Roman" w:cs="Times New Roman"/>
        </w:rPr>
        <w:t>Тэгвэл гурван тэнгэрэлчийн туг тэнгэрийн дунд намирч байх болно, гэвч удалгүй Нэгдсэн Үндэстний Байгууллагын арван хаад антихристийг тэнгэр өөд өргөх болно. Тэгэхэд тэрхүү туг “үнэн”-ий мэдээг тунхаглаж байх бөгөөд антихрист уламжлал ба заншлын мэдээг тунхаглаж байх болно. Гурван тэнгэрэлч хүн төрөлхтөнд папын тамгийг бүү хүлээн ав хэмээн анхааруулж байгаа боловч, хуурамч эш үзүүлэгч болох Америкийн Нэгдсэн Улс дэлхийг яг тэрхүү тамгийг хүлээн авахад албадана.</w:t>
      </w:r>
    </w:p>
    <w:p>
      <w:pPr>
        <w:pStyle w:val="ArticleBody"/>
        <w:jc w:val="left"/>
      </w:pPr>
      <w:r>
        <w:rPr>
          <w:rFonts w:ascii="Times New Roman" w:hAnsi="Times New Roman" w:eastAsia="Times New Roman" w:cs="Times New Roman"/>
        </w:rPr>
        <w:t>Бид энд өндөрлөж, дараагийн өгүүлэлдээ үүнийг үргэлжлүүлэн авч үзнэ.</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Есүс Христийн Илчлэл — Зургаа дахь дугаар</dc:title>
  <dc:subject>Унтаж буй үхэгсдийн амилалт</dc:subject>
  <dc:creator>Jeff Pippenger</dc:creator>
  <cp:keywords/>
  <dc:description>Generated by ArticleDigger from revelation\06_revelation.json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