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Арван Долоо дугаар"}</w:t>
      </w:r>
    </w:p>
    <w:p>
      <w:pPr>
        <w:pStyle w:val="ArticleSubtitle"/>
        <w:jc w:val="left"/>
      </w:pPr>
      <w:r>
        <w:rPr>
          <w:rFonts w:ascii="Arial" w:hAnsi="Arial" w:eastAsia="Arial" w:cs="Arial"/>
        </w:rPr>
        <w:t>Хуурай ясыг сэрээх нь: Саатлын цаг үе дэх ариун байдал ба итгэлд уриалах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Зэлүүд нутагт хашхирагчийн “дуу хоолой”-г сонсож буй гудамжинд хэвтэх үхмэл хуурай ясууд ийнхүү сонсож байгаа нь Есүсийн түүнийг илгээнэ гэсэн амлалт биелж, Тайтгаруулагч ирсэнтэй холбоотой юм. Миллеритүүдийн анхны урам хугаралд Миллеритүүд өөрсдийгөө онгон охидын тухай сургаалт зүйрлэлийн саатлын цаг үед байгааг ойлгосон юм.</w:t>
      </w:r>
    </w:p>
    <w:p>
      <w:pPr>
        <w:pStyle w:val="ArticleScripture"/>
        <w:jc w:val="left"/>
      </w:pPr>
      <w:r>
        <w:rPr>
          <w:rFonts w:ascii="Times New Roman" w:hAnsi="Times New Roman" w:eastAsia="Times New Roman" w:cs="Times New Roman"/>
        </w:rPr>
        <w:t>“Урам нь хугарсан хүмүүс Библиэс өөрсдийгөө саатлын хугацаанд байгааг, мөн үзэгдлийн биеллийг тэвчээртэйгээр хүлээх ёстойг харжээ. Тэднийг 1843 онд Эзэнээ хүлээн харахад хүргэсэн тэрхүү адил нотолгоо нь Түүнийг 1844 онд ирнэ хэмээн найдахад ч мөн хүргэсэн юм.” Spiritual Gifts, volume 1, 153.</w:t>
      </w:r>
    </w:p>
    <w:p>
      <w:pPr>
        <w:pStyle w:val="ArticleBody"/>
        <w:jc w:val="left"/>
      </w:pPr>
      <w:r>
        <w:rPr>
          <w:rFonts w:ascii="Times New Roman" w:hAnsi="Times New Roman" w:eastAsia="Times New Roman" w:cs="Times New Roman"/>
        </w:rPr>
        <w:t>Миллеритүүдээр бэлгэдэгдсэн хүмүүс анхны урам хугарлын туршлагыг дахин давтдаг бөгөөд тийнхүү давтахдаа тэд мөн онгон охидын тухай сургаалт зүйрлэлийн саатлын цаг үед байгаагаа ойлгох ёстой. Зөвхөн Тайтгаруулагчийн нөлөө л тэдэнд энэ үнэнийг харах боломж олгодог. Тайтгаруулагчаар бий болгогдсон тэрхүү танин мэдэлт нь Езекиелд хуурай, үхсэн ясны хөндийд тунхаглахыг тушаасан анхны эш үзүүллэгээр дүрслэгдсэн байдаг.</w:t>
      </w:r>
    </w:p>
    <w:p>
      <w:pPr>
        <w:pStyle w:val="ArticleScripture"/>
        <w:jc w:val="left"/>
      </w:pPr>
      <w:r>
        <w:rPr>
          <w:rFonts w:ascii="Times New Roman" w:hAnsi="Times New Roman" w:eastAsia="Times New Roman" w:cs="Times New Roman"/>
        </w:rPr>
        <w:t>Тэр надад дахин хэлэв: Эдгээр ясанд эш үзүүлж, тэдэнд ийн хэлэгтүн: Ай, хуурай яснууд аа, ЭЗЭНий үгийг сонсогтун. Эзэн БУРХАН эдгээр ясанд ийн айлдаж байна: Харагтун, Би та нарын дотор амьсгал оруулна, тэгээд та нар амьдрах болно. Би та нарт шөрмөс тавьж, та нар дээр мах ургуулж, та нарыг арьсаар бүрхэнэ, мөн та нарын дотор амьсгал оруулна; тэгээд та нар амьдрах болно. Тэгэхэд та нар Намайг ЭЗЭН мөн гэдгийг мэдэх болно. Иймээс би тушаагдсаны дагуу эш үзүүлэв. Намайг эш үзүүлж байхад чимээ гарч, харагтун, доргилт болж, яснууд нийлж, яс нь өөр өөрийн ястайгаа нийлэв. Би харахад, харагтун, тэдэн дээр шөрмөс болон мах ургаж, арьс нь дээрээс нь бүрхэв. Гэвч тэдний дотор амьсгал байсангүй. Езекиел 37:4–8.</w:t>
      </w:r>
    </w:p>
    <w:p>
      <w:pPr>
        <w:pStyle w:val="ArticleBody"/>
        <w:jc w:val="left"/>
      </w:pPr>
      <w:r>
        <w:rPr>
          <w:rFonts w:ascii="Times New Roman" w:hAnsi="Times New Roman" w:eastAsia="Times New Roman" w:cs="Times New Roman"/>
        </w:rPr>
        <w:t>“Дуу чимээ” нь Ариун Сүнсийг төлөөлдөг. Тэр үед онгон охид өөрсдийгөө саатлын үед байгааг таних хэрэгтэй. Саатлын үед байгаагаа танин мэдэх үедээ урам нь хугарсан хүмүүс юу хийх ёстой тухай Библийн заавар арвин байдаг. Иеремиа тэд “дооглогчдын чуулганд” хэзээ ч буцаж очиж болохгүй гэж сургадаг бөгөөд энэ нь Филадельфид хандсан мэдээнд Сатаны синагог мөн билээ. Тэд мөн үнэт зүйлийг бузар муугаас тусгаарлах ёстой. Бузар муутай эсрэгцүүлсэн үнэт зүйл нь давхар утгатай юм.</w:t>
      </w:r>
    </w:p>
    <w:p>
      <w:pPr>
        <w:pStyle w:val="ArticleBody"/>
        <w:jc w:val="left"/>
      </w:pPr>
      <w:r>
        <w:rPr>
          <w:rFonts w:ascii="Times New Roman" w:hAnsi="Times New Roman" w:eastAsia="Times New Roman" w:cs="Times New Roman"/>
        </w:rPr>
        <w:t>Энэхүү эш үзүүллэгийн ялгааг би олон жилийн өмнө, Уильям Миллерийн зүүдэнд тайлал хийхдээ өөрөө ухаарсан юм. Би эрдэнэсүүдийг Бурханы үгийн үнэнүүд гэж, харин хуурамч эрдэнэсүүдийг завхруулагдсан сургаалууд гэж зөв тодорхойлсон. Үүний дараа Жеймс Уайт мөн Уильям Миллерийн зүүдэнд тайлал хийсэн бөгөөд өөрийнхөө тайлалд эрдэнэсүүдийг Бурханд үнэнч ард түмэн, харин хуурамч эрдэнэсүүдийг үнэний хуурамч тунхаглагчид гэж тодорхойлсныг надад сануулсан. Жеймс Уайт энэ зүүдийн талаар юу зааж байсан бэ гэдгийг би судлан үзэхэд, бид хоёулаа зөв байсныг ойлгосон. Эрдэнэсүүд нь Бурханд үнэнч хүмүүсийг, хуурамч эрдэнэсүүд нь үнэнч бус хүмүүсийг төлөөлж болно; гэвч эрдэнэсүүд нь мөн Бурханы үгийн үнэнүүдийг төлөөлж болох бөгөөд хуурамч эрдэнэсүүд нь худал сургаалуудыг төлөөлж болно. Жеймс Уайт Миллерийн зүүдийг тухайн үед өөрийн амьдарч байсан түүхэнд хамааруулан хэрэглэсэн бол, харин би уг зүүдэнд эцсийн өдрүүдийн түүхийн үүднээс хандсан. Эдгээр хоёр тайлал хамтдаа хүн өөрийн итгэдэг зүйл болдог гэдгийг илтгэнэ; хэрэв тэд эндүү сургаалуудаас зуурч барихаар сонговол, өөрсдийн холбогдон нэгдсэн болсон сургаалуудын хамт шорооны сойз барьсан хүнээр цонхоор шүүрдэгдэн гаргагдах болно. Бид юу иднэ, тэр л болдог.</w:t>
      </w:r>
    </w:p>
    <w:p>
      <w:pPr>
        <w:pStyle w:val="ArticleBody"/>
        <w:jc w:val="left"/>
      </w:pPr>
      <w:r>
        <w:rPr>
          <w:rFonts w:ascii="Times New Roman" w:hAnsi="Times New Roman" w:eastAsia="Times New Roman" w:cs="Times New Roman"/>
        </w:rPr>
        <w:t>Урам хугарсан хүмүүс өөрсдийгөө саатлын цагт байгааг мэдэх үед, Иеремиагийн дагуу тэд үнэт зүйлийг өөдгүй зүйлээс ялгах ёстой.</w:t>
      </w:r>
    </w:p>
    <w:p>
      <w:pPr>
        <w:pStyle w:val="ArticleScripture"/>
        <w:jc w:val="left"/>
      </w:pPr>
      <w:r>
        <w:rPr>
          <w:rFonts w:ascii="Times New Roman" w:hAnsi="Times New Roman" w:eastAsia="Times New Roman" w:cs="Times New Roman"/>
        </w:rPr>
        <w:t>“Бурханы засаглалын эсрэг дайсагнан тэмцэж буй хүмүүс заримдаа илэрхийлдэг тэр мэргэн ухааныг яаж эзэмшдэг юм бэ? Сатан өөрөө тэнгэрийн ордонд боловсрол эзэмшсэн бөгөөд тэрээр сайныг ч, мууг ч мэддэг. Тэр үнэт зүйлийг өөдгүйтэй хольдог бөгөөд түүнийг мэхлэх хүчтэй болгодог зүйл нь энэ юм. Гэвч Сатан өөрийгөө тэнгэрлэг гэрэлт байдлын хувцсаар нөмөргөсөн учраас бид түүнийг гэрлийн тэнгэрэлч мэтээр хүлээн авах ёстой гэж үү? Соригчид түүний аргын дагуу боловсруулагдсан, түүний сүнсээр сэдээгдсэн, түүний ажилд тохируулсан өөрийн төлөөлөгчид бий. Бид тэдэнтэй хамтран ажиллах ёстой гэж үү? Боловсрол олж авахад зайлшгүй хэрэгтэй зүйл хэмээн бид түүний төлөөлөгчдийн бүтээлүүдийг хүлээн авах ёстой гэж үү?” Ministry of Healing, 440.</w:t>
      </w:r>
    </w:p>
    <w:p>
      <w:pPr>
        <w:pStyle w:val="ArticleBody"/>
        <w:jc w:val="left"/>
      </w:pPr>
      <w:r>
        <w:rPr>
          <w:rFonts w:ascii="Times New Roman" w:hAnsi="Times New Roman" w:eastAsia="Times New Roman" w:cs="Times New Roman"/>
        </w:rPr>
        <w:t>Үнэтэй бөгөөд бузар зүйл нь үнэн ба алдааг төлөөлдөг. Энэ нь мөн хүмүүсийн хоёр ангийг төлөөлдөг.</w:t>
      </w:r>
    </w:p>
    <w:p>
      <w:pPr>
        <w:pStyle w:val="ArticleScripture"/>
        <w:jc w:val="left"/>
      </w:pPr>
      <w:r>
        <w:rPr>
          <w:rFonts w:ascii="Times New Roman" w:hAnsi="Times New Roman" w:eastAsia="Times New Roman" w:cs="Times New Roman"/>
        </w:rPr>
        <w:t>“‘Гэсэн ч Бурханы суурь бат бэхээр тогтсоор байдаг бөгөөд дээр нь энэ тамга бий: Эзэн Өөрийнхнөө мэддэг. Мөн, Христийн нэрийг нэрлэгч бүр гэм буруугаас салан зайлаг. Харин агуу их гэрт зөвхөн алт, мөнгөөр хийсэн сав суулга байдаггүй, бас модон болон шавар сав суулга ч байдаг; зарим нь хүндэтгэлд, зарим нь үл хүндэтгэлд зориулагдсан байдаг.’ ‘Агуу их гэр’ нь Сүмийг төлөөлдөг. Сүмд үнэтэй зүйлсийн адил өөдгүй зүйлс ч олдоно. Тэнгист хаясан тор сайн муу хоёуланг нь хамтад нь цуглуулдаг.” Review and Herald, February 5, 1901.</w:t>
      </w:r>
    </w:p>
    <w:p>
      <w:pPr>
        <w:pStyle w:val="ArticleBody"/>
        <w:jc w:val="left"/>
      </w:pPr>
      <w:r>
        <w:rPr>
          <w:rFonts w:ascii="Times New Roman" w:hAnsi="Times New Roman" w:eastAsia="Times New Roman" w:cs="Times New Roman"/>
        </w:rPr>
        <w:t>Иеремиад хэрэв тэр буцаж ирэх аваас мунхаг онгонуудаас өөрийгөө тусгаарлах хэрэгтэй бөгөөд мөн мунхаг онгонуудын төөрөгдөлтэй сургаалуудаас ч тусгаарлагдах ёстой гэж зааварлагдсан байв. Зуун дөчин дөрвөн мянга гэдэг нь төгс нэгдэлд орж ирэгчид мөн. Иеремиа нь үзэгдэл айлдах үед Бурханы “ам” байхын тулд Езекиелийн дөрвөн салхины тухай хоёр дахь мэдээгээр тамгалагдахаар дуудагдсан хүмүүсийн гүйцэлдүүлэх ёстой ажлыг төлөөлж байна. Шүүлт ирэхэд үзэгдэл Миллеритийн түүхэнд айлдсан бөгөөд газрын араатан айлдах үед, гурав дахь гайгийн шүүлт ирэхэд, зуун дөчин дөрвөн мянгын түүхэнд мөн айлддаг. Тэгээд Иеремиагийн тодорхойлсон ажлыг гүйцэлдүүлсэн хүмүүс Бурханы харуулууд болгон өргөгдөнө.</w:t>
      </w:r>
    </w:p>
    <w:p>
      <w:pPr>
        <w:pStyle w:val="ArticleBody"/>
        <w:jc w:val="left"/>
      </w:pPr>
      <w:r>
        <w:rPr>
          <w:rFonts w:ascii="Times New Roman" w:hAnsi="Times New Roman" w:eastAsia="Times New Roman" w:cs="Times New Roman"/>
        </w:rPr>
        <w:t>Эзэн сэтгэлээр унасан хүмүүсийг үхлээс нь сэрээхийн тулд Тайтгаруулагчийг илгээхдээ, Ням гарагийн хуулийн хямралын үед Өөрийн төлөөлөгчид байхын тулд тэдний заавал гүйцэлдүүлэх ёстой ариусгалын ажлыг тодорхойлон заадаг. Исаиа Иеремиагийн зөвлөгөөтэй санал нэгтэй байдаг.</w:t>
      </w:r>
    </w:p>
    <w:p>
      <w:pPr>
        <w:pStyle w:val="ArticleScripture"/>
        <w:jc w:val="left"/>
      </w:pPr>
      <w:r>
        <w:rPr>
          <w:rFonts w:ascii="Times New Roman" w:hAnsi="Times New Roman" w:eastAsia="Times New Roman" w:cs="Times New Roman"/>
        </w:rPr>
        <w:t>Сайн мэдээг авчрагчийн, амар амгаланг тунхаглагчийн, сайн зүйлийн тухай сайн мэдээг авчрагчийн, авралыг зарлагчийн, Сионд «Чиний Бурхан хаанчилж байна!» хэмээн айлдагчийн хөл уулс дээр ямар үзэсгэлэнтэй вэ! Чиний харуулууд дуугаа өргөнө; тэд хамтдаа дуу хоолойгоо нийлүүлэн дуулна. Учир нь ЭЗЭН Сионыг дахин сэргээх үед тэд нүдээрээ нүд тулган харна. Иерусалимын эзгүйрсэн газрууд аа, баяр хөөрөөр цуран гарч, хамтдаа дуулцгаа. Учир нь ЭЗЭН Өөрийн ард түмнийг тайтгаруулж, Иерусалимыг золин аварсан билээ. Исаиа 52:7–9.</w:t>
      </w:r>
    </w:p>
    <w:p>
      <w:pPr>
        <w:pStyle w:val="ArticleBody"/>
        <w:jc w:val="left"/>
      </w:pPr>
      <w:r>
        <w:rPr>
          <w:rFonts w:ascii="Times New Roman" w:hAnsi="Times New Roman" w:eastAsia="Times New Roman" w:cs="Times New Roman"/>
        </w:rPr>
        <w:t>“Сайн мэдээг авчрагч” бөгөөд “энх тайван ба авралыг тунхаглагч” хүмүүс “дуу хоолойгоо хамтад нь өргөнө”; учир нь тэд “нүдээрээ нэгэн адил үзэх болно.”</w:t>
      </w:r>
    </w:p>
    <w:p>
      <w:pPr>
        <w:pStyle w:val="ArticleScripture"/>
        <w:jc w:val="left"/>
      </w:pPr>
      <w:r>
        <w:rPr>
          <w:rFonts w:ascii="Times New Roman" w:hAnsi="Times New Roman" w:eastAsia="Times New Roman" w:cs="Times New Roman"/>
        </w:rPr>
        <w:t>“Миний дурдсан хүмүүсийн нөлөөнд өөрсдийн нөлөөг нэгтгэн нийлүүлдэг цөөн хэдэн өөр хүмүүс бас надад үзүүлэгдсэн бөгөөд тэд хамтдаа чуулганаас холдуулж, будлиан самуун үүсгэхийн тулд чадлаараа үйлддэг; мөн тэдний нөлөө Бурханы үнэнийг гутаан доромжлолд оруулдаг. Есүс болон ариун тэнгэрэлч нар Бурханы ардыг нэг итгэлд оруулан нэгтгэж, тэд бүгд нэг санаатай, нэг дүгнэлттэй байлгахын тулд өргөж, цуглуулж байна. Тэд энэ цаг үеийн сүр жавхлант, чухал үнэнүүдийн талаар хоорондоо адилхан харж, итгэлийн нэгдэлд хүргэгдэх зуур Сатан тэдний урагшлахыг эсэргүүцэхээр ажиллаж байна. Есүс Өөрийн зэмсгүүдээр дамжуулан цуглуулж, нэгтгэхээр ажилладаг. Сатан өөрийн зэмсгүүдээр дамжуулан тарааж, хуваадаг. ‘Учир нь, болгоогтун, Би тушаах болно, мөн Би Израилийн гэрийг бүх үндэстний дунд шигшинэ, яг л шигшүүрт үр тариа шигшигддэг адил; гэвч хамгийн өчүүхэн ширхэг нь ч газарт унахгүй.’”</w:t>
      </w:r>
    </w:p>
    <w:p>
      <w:pPr>
        <w:pStyle w:val="ArticleScripture"/>
        <w:jc w:val="left"/>
      </w:pPr>
      <w:r>
        <w:rPr>
          <w:rFonts w:ascii="Times New Roman" w:hAnsi="Times New Roman" w:eastAsia="Times New Roman" w:cs="Times New Roman"/>
        </w:rPr>
        <w:t>“Бурхан одоо Өөрийн ард түмнийг сорьж, шалган туршиж байна. Зан чанар төлөвшиж байна. Тэнгэрэлчүүд ёс суртахууны үнэ цэнийг жигнэж, хүний үрсийн бүх үйл хэргийг үнэнчээр тэмдэглэн бичиж байна. Бурханыг дагагсад хэмээн өөрсдийгөө нэрлэгчдийн дунд ялзарсан зүрх сэтгэлүүд бий; гэвч тэд соригдож, шалгагдана. Хүн бүрийн зүрхийг уншдаг тэрхүү Бурхан, үнэн урагшлахад саад болсоор ирсэн бүдрүүлэх зүйлс зайлуулагдаж, Бурхан Өөрийн тогтоолууд ба шүүлтүүдийг тунхаглах цэвэр бөгөөд ариун ард түмэнтэй болохын тулд, ихэвчлэн хамгийн бага сэжиглэгддэг газарт оршдог харанхуйн нууц зүйлсийг ил гаргана.”</w:t>
      </w:r>
    </w:p>
    <w:p>
      <w:pPr>
        <w:pStyle w:val="ArticleScripture"/>
        <w:jc w:val="left"/>
      </w:pPr>
      <w:r>
        <w:rPr>
          <w:rFonts w:ascii="Times New Roman" w:hAnsi="Times New Roman" w:eastAsia="Times New Roman" w:cs="Times New Roman"/>
        </w:rPr>
        <w:t>“Бидний авралын Ахлагч Өөрийн ард түмнийг алхам алхмаар удирдан, тэднийг ариусган, өөрчлөгдөн өргөгдөхөд тохируулан бэлтгэдэг бөгөөд биеэс холдон салж татрах хандлагатай, удирдуулахыг хүсдэггүй, өөрсдийн зөвт байдалдаа сэтгэл ханасан хүмүүсийг ар талд нь үлдээдэг. «Тиймээс чиний доторх гэрэл харанхуй бол, тэр харанхуй нь хэчнээн агуу вэ!» Хүнийг өөртөө итгэсэн сүнсийг өөгшүүлэхэд хүргэж, өөрсдийгөө зөв бөгөөд гэрэл дотор байна гэж итгүүлэх зуур Бурханы ард түмнээс холдон зайлахад хүргэдэг төөрөгдлөөс илүү агуу мэхлэл хүний оюун санааг хуурч чадахгүй; тэдний эрхэмлэн нандигнадаг гэрэл нь үнэндээ харанхуй юм.” Гэрчлэлүүд, 1-р боть, 332, 333.</w:t>
      </w:r>
    </w:p>
    <w:p>
      <w:pPr>
        <w:pStyle w:val="ArticleBody"/>
        <w:jc w:val="left"/>
      </w:pPr>
      <w:r>
        <w:rPr>
          <w:rFonts w:ascii="Times New Roman" w:hAnsi="Times New Roman" w:eastAsia="Times New Roman" w:cs="Times New Roman"/>
        </w:rPr>
        <w:t>“сайн мэдээ авчирдаг” хэмээх хэллэг нь Исаиагийн тэрхүү эшлэлд хоёр удаа давтагдсан байдаг бөгөөд энэ нь Шөнийн дунд хашхирааны түүхийг тодорхойлон заадаг; мөн адил, эрхэм нандин нь өөдгүй муугаас тусгаарлагдах үед биелдэг нэгдлийн тухай Исаиагийн дүрслэлд хүргэдэг эшлэлүүд ч үүнийг адилхан тодорхойлдог.</w:t>
      </w:r>
    </w:p>
    <w:p>
      <w:pPr>
        <w:pStyle w:val="ArticleScripture"/>
        <w:jc w:val="left"/>
      </w:pPr>
      <w:r>
        <w:rPr>
          <w:rFonts w:ascii="Times New Roman" w:hAnsi="Times New Roman" w:eastAsia="Times New Roman" w:cs="Times New Roman"/>
        </w:rPr>
        <w:t>Сион аа, сэр, сэр; хүч чадлаа өмс. Ариун хот Иерусалим аа, үзэсгэлэнт хувцсаа өмс. Учир нь цаашид хөвч хөндүүлээгүй ба бузар нэгэн чиний дотор дахин үл орох болно. Тоосноос өөрийгөө сэгсэр; босож, суу, Иерусалим аа. Сионд олзлогдсон охин оо, хүзүүнийхээ хүлээснээс өөрийгөө чөлөөл. Исаиа 52:1, 2.</w:t>
      </w:r>
    </w:p>
    <w:p>
      <w:pPr>
        <w:pStyle w:val="ArticleBody"/>
        <w:jc w:val="left"/>
      </w:pPr>
      <w:r>
        <w:rPr>
          <w:rFonts w:ascii="Times New Roman" w:hAnsi="Times New Roman" w:eastAsia="Times New Roman" w:cs="Times New Roman"/>
        </w:rPr>
        <w:t>Иеремиа нь эхний урам хугарал дунд байгаа бөгөөд өөрсдийгөө саатлын цаг үед буйгаа хүлээн зөвшөөрдөг хүмүүсийг төлөөлдөг. Исаиа мөнөөх хүмүүсийг “сэр, сэр” хэмээн тушаадаг. Тэд сэрж, эцэст нь Бурханы чуулганд хөвч хөндүүлээгүй ба бузартсан хүн цаашид огт байхгүй болох тэр цэгт хүрнэ. Учир нь тэд үнэтэйг өөдгүйгээс салгах ажлыг гүйцэлдүүлсэн байх болно. “Эзэн Өөрийн шүүлтүүд ертөнц дээр илүү тодорхойгоор буухаас өмнө, Өөрийн чуулганыг ариусгасан байлгахыг хүсдэг.”</w:t>
      </w:r>
    </w:p>
    <w:p>
      <w:pPr>
        <w:pStyle w:val="ArticleScripture"/>
        <w:jc w:val="left"/>
      </w:pPr>
      <w:r>
        <w:rPr>
          <w:rFonts w:ascii="Times New Roman" w:hAnsi="Times New Roman" w:eastAsia="Times New Roman" w:cs="Times New Roman"/>
        </w:rPr>
        <w:t>“Бид энэ дэлхийн түүхийн төгсгөлд түргэн шуурхай ойртож байна. Эцэс маш ойрхон, олон хүний бодож байгаагаас хавьгүй ойрхон байгаа бөгөөд би ард олондоо Эзэнийг чин сэтгэлээсээ эрэн хайх зайлшгүй хэрэгцээг яаравчлан уриалах хүнд ачааллыг мэдэрч байна. Олон хүн нойрсож байгаа бөгөөд тэднийг махан биеийн нойрмоглолоос нь сэрээхийн тулд юу гэж хэлж болох вэ? Эзэн Өөрийн шүүлтүүд дэлхий дээр илүү тодорхойгоор буун ирэхээс өмнө Өөрийн сүмийг ариусгагдсан байхыг хүсдэг.”</w:t>
      </w:r>
    </w:p>
    <w:p>
      <w:pPr>
        <w:pStyle w:val="ArticleScripture"/>
        <w:jc w:val="left"/>
      </w:pPr>
      <w:r>
        <w:rPr>
          <w:rFonts w:ascii="Times New Roman" w:hAnsi="Times New Roman" w:eastAsia="Times New Roman" w:cs="Times New Roman"/>
        </w:rPr>
        <w:t>“‘Түүний ирэх өдрийг хэн тэсвэрлэн байж чадах вэ? Тэр үзэгдэхэд хэн бат зогсож чадах вэ? Учир нь Тэрээр цэвэршүүлэгчийн гал мэт, мөн угаагчдын шүлт мэт юм. Тэрээр мөнгө цэвэршүүлэгч, ариусгагч мэт сууж, Левийн хөвгүүдийг ариусган, тэднийг алт, мөнгө мэт цэвэршүүлнэ. Ингэснээр тэд зөвт байдлын дотор ЭЗЭНд өргөл өргөх болно.’</w:t>
      </w:r>
    </w:p>
    <w:p>
      <w:pPr>
        <w:pStyle w:val="ArticleScripture"/>
        <w:jc w:val="left"/>
      </w:pPr>
      <w:r>
        <w:rPr>
          <w:rFonts w:ascii="Times New Roman" w:hAnsi="Times New Roman" w:eastAsia="Times New Roman" w:cs="Times New Roman"/>
        </w:rPr>
        <w:t>«Христ аливаа хуурамч өнгөлөн далдлалтыг авч хаях болно. Үнэн зүйлийг хуурамчтай хольсон нь Түүнийг мэхэлж үл чадна. “Тэр бол хайлуулагчийн гал мэт” бөгөөд эрхэм нандин зүйлийг өөдгүйгээс, хог шаарыг алтаас ялган салгадаг.»</w:t>
      </w:r>
    </w:p>
    <w:p>
      <w:pPr>
        <w:pStyle w:val="ArticleScripture"/>
        <w:jc w:val="left"/>
      </w:pPr>
      <w:r>
        <w:rPr>
          <w:rFonts w:ascii="Times New Roman" w:hAnsi="Times New Roman" w:eastAsia="Times New Roman" w:cs="Times New Roman"/>
        </w:rPr>
        <w:t>“Левичүүдийн адил Бурханы сонгосон ард түмэн Түүний онцгой үйлсийн төлөө Түүнээр тусгаарлагдсан байдаг. Жинхэнэ Христэд итгэгч бүр санваарын эрхэм хүндэт дуудлагыг эзэмшдэг. Тэрээр Тэнгэрлэг Эцгийнхээ зан чанарыг дэлхий дахинд төлөөлөн харуулах ариун хариуцлагаар хүндлэгдсэн байдаг. Тэрээр ‘Тиймээс тэнгэр дэх Эцэг чинь төгс байдгийн адил та нар төгс байгтун’ гэсэн үгийг сайтар анхааран дагах ёстой.”</w:t>
      </w:r>
    </w:p>
    <w:p>
      <w:pPr>
        <w:pStyle w:val="ArticleScripture"/>
        <w:jc w:val="left"/>
      </w:pPr>
      <w:r>
        <w:rPr>
          <w:rFonts w:ascii="Times New Roman" w:hAnsi="Times New Roman" w:eastAsia="Times New Roman" w:cs="Times New Roman"/>
        </w:rPr>
        <w:t>“‘Харин Миний нэрээс эмээгч та нарын дээр Зөвт байдлын Нар далавчиндаа эдгэрлийг авч мандана; та нар гарч одоод хашаанд тэжээгдсэн тугалууд мэт өсөн тэнхэрнэ. Та нар хорон муу хүмүүсийг дэвслэн гишгэлнэ; учир нь Миний үйлдэх тэр өдөр тэд та нарын хөлийн ул дор үнс нурам болно гэж түмэн цэргийн ЭЗЭН айлдаж байна.</w:t>
      </w:r>
    </w:p>
    <w:p>
      <w:pPr>
        <w:pStyle w:val="ArticleScripture"/>
        <w:jc w:val="left"/>
      </w:pPr>
      <w:r>
        <w:rPr>
          <w:rFonts w:ascii="Times New Roman" w:hAnsi="Times New Roman" w:eastAsia="Times New Roman" w:cs="Times New Roman"/>
        </w:rPr>
        <w:t>“‘Та нар Миний зарц Мосегийн хуулийг, өөрөөр хэлбэл Хоребт бүх Израилийн төлөө түүнд Миний тушаасан тогтоолууд болон шүүлтүүдийг санагтун. Харагтун, ЭЗЭНий агуу бөгөөд аймшигт өдөр ирэхээс өмнө Би эш үзүүлэгч Елиаг та нарт илгээнэ. Тэрээр эцгүүдийн зүрхийг хүүхдүүд уруу нь, хүүхдүүдийн зүрхийг эцгүүд уруу нь эргүүлнэ. Эс тэгвээс Би ирж, газрыг хараалаар цохино.’” Review and Herald, 1906 оны 11 дүгээр сарын 8.</w:t>
      </w:r>
    </w:p>
    <w:p>
      <w:pPr>
        <w:pStyle w:val="ArticleBody"/>
        <w:jc w:val="left"/>
      </w:pPr>
      <w:r>
        <w:rPr>
          <w:rFonts w:ascii="Times New Roman" w:hAnsi="Times New Roman" w:eastAsia="Times New Roman" w:cs="Times New Roman"/>
        </w:rPr>
        <w:t>Хуурамч сургаалийг баримтлагчид цөлд хашхирах “дуу хоолой”-гоор эхэлдэг түүхэн үед тусгаарлагдах болно. Бурханы бүтээлч хүчийг хувь хүний ариуссан туршлагыг бий болгохыг зөвшөөрөхөөс татгалзагчид цөлд хашхирах “дуу хоолой”-гоор эхэлдэг түүхэн үед “алт”-аас тусгаарлагдах болно. Тэд Лаодикеагаас Филадельфи руу шилжин өнгөрөх яг тэр мөчид ч Лаодикейчууд хэвээр үлдэх болно.</w:t>
      </w:r>
    </w:p>
    <w:p>
      <w:pPr>
        <w:pStyle w:val="ArticleBody"/>
        <w:jc w:val="left"/>
      </w:pPr>
      <w:r>
        <w:rPr>
          <w:rFonts w:ascii="Times New Roman" w:hAnsi="Times New Roman" w:eastAsia="Times New Roman" w:cs="Times New Roman"/>
        </w:rPr>
        <w:t>Үнэт зүйлийг бузраас ялгах ажил нь, Левийн хөвгүүдийг цэвэршүүлэхээр гэнэт ирдэг гэрээний элчийн ажил бараг бүхэлдээ мөн боловч, бид ч бас түүнд оролцох ёстой.</w:t>
      </w:r>
    </w:p>
    <w:p>
      <w:pPr>
        <w:pStyle w:val="ArticleScripture"/>
        <w:jc w:val="left"/>
      </w:pPr>
      <w:r>
        <w:rPr>
          <w:rFonts w:ascii="Times New Roman" w:hAnsi="Times New Roman" w:eastAsia="Times New Roman" w:cs="Times New Roman"/>
        </w:rPr>
        <w:t>Тиймээс, хайрт минь, та нар үргэлж дуулгавартай байсанчлан, зөвхөн миний дэргэд байх үед бус, харин одоо миний эзгүйд бүр ч илүүгээр, айдас ба чичрэл дунд өөрсдийн авралыг хэрэгжүүлэгтүн. Учир нь Өөрийн таалалд нийцүүлэн хүсэхийг ч, үйлдэхийг ч та нарын дотор үйлдэгч нь Бурхан мөн. Бүхнийг гомдоллол, маргалдаангүйгээр үйлдэгтүн. Ингэснээр та нар гэм зэмгүй, хор хөнөөлгүй, гажууд бөгөөд завхарсан үндэстний дунд буруушаагдашгүй Бурханы хөвгүүд болж, тэдний дунд дэлхийд гэрлүүд мэт гялалзах болно. Филиппой 2:12–15.</w:t>
      </w:r>
    </w:p>
    <w:p>
      <w:pPr>
        <w:pStyle w:val="ArticleBody"/>
        <w:jc w:val="left"/>
      </w:pPr>
      <w:r>
        <w:rPr>
          <w:rFonts w:ascii="Times New Roman" w:hAnsi="Times New Roman" w:eastAsia="Times New Roman" w:cs="Times New Roman"/>
        </w:rPr>
        <w:t>Иеремиа ирэх шүүлт дунд Бурханы ам болж үйлчлэхийг хүсвэл эрхэм нандин зүйлийг өөдгүй муугаас ялгах ёстой гэж тушаагдсан. Иеремиа өөрт нь хандсан Бурханы зөвлөгөөг сонсож байсан явдал нь, хэрэв тэр энэ ажлыг үүрэхээр сонговол Тайтгаруулагчийн оршихуй аль хэдийн хүртээмжтэй байсныг харуулсан юм.</w:t>
      </w:r>
    </w:p>
    <w:p>
      <w:pPr>
        <w:pStyle w:val="ArticleScripture"/>
        <w:jc w:val="left"/>
      </w:pPr>
      <w:r>
        <w:rPr>
          <w:rFonts w:ascii="Times New Roman" w:hAnsi="Times New Roman" w:eastAsia="Times New Roman" w:cs="Times New Roman"/>
        </w:rPr>
        <w:t>“Авралыг хүртэх ажил нь хамтын түншлэлийн, хамтарсан үйл ажиллагаа мөн. Бурхан ба гэмшигч нүгэлтний хооронд хамтран ажиллалт байх ёстой. Энэ нь зан чанарт зөв зарчмууд бүрэлдэхэд зайлшгүй хэрэгтэй. Хүн төгс байдалд хүрэхэд нь саад болдог зүйлийг ялан дийлэхийн тулд чин үнэнч хүчин чармайлт гаргах ёстой. Гэвч амжилтын хувьд тэр бүхэлдээ Бурханаас хамааралтай. Хүний хүчин чармайлт өөрөө дангаараа хангалтгүй. Тэнгэрлэг хүчний тусламжгүйгээр энэ нь ямар ч үр нөлөөгүй. Бурхан ажилладаг, хүн ч ажилладаг. Уруу таталтыг эсэргүүцэх нь хүнээс гарах ёстой бөгөөд тэрээр хүчээ Бурханаас татан авах ёстой. Нэг талд нь хязгааргүй мэргэн ухаан, энэрэл нигүүлсэл, хүч чадал байдаг; нөгөө талд нь сул дорой байдал, нүгэлт чанар, туйлын аргагүй байдал байдаг.</w:t>
      </w:r>
    </w:p>
    <w:p>
      <w:pPr>
        <w:pStyle w:val="ArticleScripture"/>
        <w:jc w:val="left"/>
      </w:pPr>
      <w:r>
        <w:rPr>
          <w:rFonts w:ascii="Times New Roman" w:hAnsi="Times New Roman" w:eastAsia="Times New Roman" w:cs="Times New Roman"/>
        </w:rPr>
        <w:t>“Бурхан биднийг өөрсдийгөө захирах чадвартай байгаасай гэж хүсдэг. Гэвч Тэр бидний зөвшөөрөл, хамтын ажиллагаагүйгээр бидэнд тусалж чаддаггүй. Тэнгэрлэг Сүнс хүүнд өгөгдсөн хүч чадал ба чадваруудаар дамжин үйлчилдэг. Өөрсдийнхөө хүчээр бид зорилго, хүсэл, тэмүүллээ Бурханы хүслийн дагуу зохицолд оруулж чаддаггүй; харин хэрэв бид ‘хүсэлтэй болгохыг хүсдэг’ аваас Аврагч үүнийг бидний төлөө гүйцэлдүүлэх болно. ‘Бурханы мэдлэгийн эсрэг өндийсөн бодол бүрийг, өөрийгөө өргөмжилсөн өндөрлөг бүхнийг нураан унагаж, бодол бүхнийг Христэд дуулгавартай болгохын тулд олзлон аваачдаг.’ 2 Коринт 10:5.” Элч нарын Үйлс, 482.</w:t>
      </w:r>
    </w:p>
    <w:p>
      <w:pPr>
        <w:pStyle w:val="ArticleBody"/>
        <w:jc w:val="left"/>
      </w:pPr>
      <w:r>
        <w:rPr>
          <w:rFonts w:ascii="Times New Roman" w:hAnsi="Times New Roman" w:eastAsia="Times New Roman" w:cs="Times New Roman"/>
        </w:rPr>
        <w:t>Илчлэлт арван нэгд бичигдсэн, хуурай яснууд гудамжинд үхсэн хэвээр орших тэр гурав хагас өдөр нь “цөл”-ийн бэлгэдэл бөгөөд, “цөл” нь Левит хорин зургаад өгүүлсэн “долоон үе”-ийг төлөөлдөг. Гурван хагас өдрийн тараагдлын төгсгөлд, нэг зуун дөчин дөрвөн мянгатын дунд байхаар дуудагдсан хүмүүс “сэрж”, “тоосоо гөвөх” учиртай. Уайт эгч, “Эзэн Өөрийн шүүлтүүд дэлхий дээр илүү тодорхойгоор буухаас өмнө Өөрийн сүмийг ариусгагдсан байлгахыг хүсдэг” хэмээн хэлсэн.</w:t>
      </w:r>
    </w:p>
    <w:p>
      <w:pPr>
        <w:pStyle w:val="ArticleBody"/>
        <w:jc w:val="left"/>
      </w:pPr>
      <w:r>
        <w:rPr>
          <w:rFonts w:ascii="Times New Roman" w:hAnsi="Times New Roman" w:eastAsia="Times New Roman" w:cs="Times New Roman"/>
        </w:rPr>
        <w:t>“цэвэршүүлэгдсэн сүм”-тэй холбогдуулан тэрээр Иеремиагийн “үнэт зүйлийг өөдгүйгээс нь салган гаргах” ялган салгах үйл явцыг эш татдаг. Тэрчлэн үүнийг Малахи номын гуравдугаар бүлэгтэй холбон, тэнд гэрээний Элчид замыг бэлтгэгч нэгэн элч гарч ирдгийг дурддаг. Замыг бэлтгэгч элч нь Исаиагийн “цөлд хашхирагч дуу” юм. Гэрээний Элч нь Христ бөгөөд Тэр “левичүүдийн адил” “Өөрийн онцгой ажилд зориулан Өөрөөрөө тусгаарлагдсан” нэг зуун дөчин дөрвөн мянгатай гэрээ байгуулахаар бэлтгэж байна. Дараа нь тэр тэднийг тахилчид хэмээн тодорхойлж, “Тиймээс та нар тэнгэр дэх Эцэгийнхээ төгс байдгийн адил төгс байгтун” хэмээн айлдсан Есүсийн үгийг эш татдаг.</w:t>
      </w:r>
    </w:p>
    <w:p>
      <w:pPr>
        <w:pStyle w:val="ArticleBody"/>
        <w:jc w:val="left"/>
      </w:pPr>
      <w:r>
        <w:rPr>
          <w:rFonts w:ascii="Times New Roman" w:hAnsi="Times New Roman" w:eastAsia="Times New Roman" w:cs="Times New Roman"/>
        </w:rPr>
        <w:t>Саатлын хугацааны төгсгөлд тэмдэглэгдсэн нэгэн ариусгалын үйл явц бий. Учир нь Эзэн нэг зуун дөчин дөрвөн мянгад гүйцэтгүүлэх тусгай ажилтай бөгөөд “Түүний шүүлтүүд дэлхий дээр илүү тодорхойгоор буухаас” өмнө Тэр ариусгагдсан сүмтэй байх болно. Түүний шүүлтүүд аль хэдийн дэлхий дээр байгаа боловч Ням гаргийн хуулийн үед “Бурханы сүйтгэгч шүүлтүүд” бууж эхэлдэг.</w:t>
      </w:r>
    </w:p>
    <w:p>
      <w:pPr>
        <w:pStyle w:val="ArticleBody"/>
        <w:jc w:val="left"/>
      </w:pPr>
      <w:r>
        <w:rPr>
          <w:rFonts w:ascii="Times New Roman" w:hAnsi="Times New Roman" w:eastAsia="Times New Roman" w:cs="Times New Roman"/>
        </w:rPr>
        <w:t>Тэрхүү шүүлтүүд нь “үнэнийг хэзээ ч мэдэж байгаагүй хүмүүст зориулсан энэрлийн цаг” юм. Харин шаардлагатай ариусгалын үйл явцад орохоос татгалздаг хүмүүст эдгээр шүүлт дотор энэрэл огт үгүй. “Илүү тодорхойгоор буудаг” хэмээх “шүүлтүүд” нь тэмдгийн шинжтэй шүүлтүүдийг заадаг. Тэдгээр нь дохио тэмдэг болдог бөгөөд Ариун Сүнс тэрхүү шүүлтүүдээр бий болгогдсон эмх замбараагүй байдал, будлианыг ашиглан “хуурамч амралтын өдрийг” сахигчид болон “Эзэний Амралтын өдрийг ухамсартайгаар сахигчдын” хооронд ялгаа тогтоодог. Учир нь “дэлхий ертөнцөд анхааруулга өгөх” цорын ганц зам нь энэ юм. Тэмдэг болдог шүүлтүүд нь Ариун Сүнснээс Вавилонд хараахан байгаа Бурханы хүүхдүүдийг нэг зуун дөчин дөрвөн мянгын тугийн тэмдгийг танин мэдэхэд чиглүүлэхэд ашиглагддаг дэвсгэр нөхцөл болдог.</w:t>
      </w:r>
    </w:p>
    <w:p>
      <w:pPr>
        <w:pStyle w:val="ArticleBody"/>
        <w:jc w:val="left"/>
      </w:pPr>
      <w:r>
        <w:rPr>
          <w:rFonts w:ascii="Times New Roman" w:hAnsi="Times New Roman" w:eastAsia="Times New Roman" w:cs="Times New Roman"/>
        </w:rPr>
        <w:t>Гэвч Уайт эгч зөвхөн Малахи номын гуравдугаар бүлгийг эш татдаггүй, мөн Малахи номын дөрөвдүгээр бүлгийн төгсгөлийн эшлэлүүдийг ч багтааж, гэрээний Элчид замыг бэлтгэх ёстой байсан “дуу хоолой”-г дахин дурддаг. Тэр төгсгөлийн эшлэлүүд нь гэрээний Элчид зориулсан бэлтгэлийн тухай биш, харин Мосегийн хуулийг санах тухай, мөн эцгүүдийн зүрхийг хүүхдүүд уруу, хүүхдүүдийн зүрхийг эцгүүд уруу эргүүлэх тухай юм. “Дуу хоолой” эхлээд Христийг, гэрээний Элчийн хувьд, Өөрийн сүмдээ гэнэт ирж, сэрээгдсэн боловч урам хугарсан Өөрийн ард түмнийг ариусган, тэдэнд тугийн ажлыг гүйцэлдүүлэхийн тулд замыг нь бэлтгэдэг. Дараа нь Малахи “дуу хоолой”-н ажлын өөр нэг талыг авч үздэг.</w:t>
      </w:r>
    </w:p>
    <w:p>
      <w:pPr>
        <w:pStyle w:val="ArticleBody"/>
        <w:jc w:val="left"/>
      </w:pPr>
      <w:r>
        <w:rPr>
          <w:rFonts w:ascii="Times New Roman" w:hAnsi="Times New Roman" w:eastAsia="Times New Roman" w:cs="Times New Roman"/>
        </w:rPr>
        <w:t>Тэрээр “эцгүүдийн зүрхийг хүүхдүүд уруу, хүүхдүүдийн зүрхийг эцгүүд уруу эргүүлнэ,” мөн энэ ажлыг Хоребт өгөгдсөн хуулийн талаар хийх болно. Исаиагийн “дуу хоолой” мөн болох Елиа Бурханы ард түмний нүглийг илчлэн тогтооно. Энэ нь ариусгалын үйл явцын нэг хэсэг юм. Нүглийн тухай ганцхан тодорхойлолт байдаг бөгөөд тэр нь Хоребт өгөгдсөн хуулийг зөрчих явдал мөн. Баптист Иохан Елиа байсан бөгөөд түүний ажлын бүрэлдэхүүнд яг тэрхүү зүйл багтаж байв.</w:t>
      </w:r>
    </w:p>
    <w:p>
      <w:pPr>
        <w:pStyle w:val="ArticleScripture"/>
        <w:jc w:val="left"/>
      </w:pPr>
      <w:r>
        <w:rPr>
          <w:rFonts w:ascii="Times New Roman" w:hAnsi="Times New Roman" w:eastAsia="Times New Roman" w:cs="Times New Roman"/>
        </w:rPr>
        <w:t>Тэр өдрүүдэд Баптист Иохан Иудейн цөлд ирж, номлож, ийн хэлэв: «Гэмшигтүн; учир нь тэнгэрийн хаанчлал ойртон иржээ.» Учир нь эш үзүүлэгч Исаиагаар дамжуулан, «Цөлд хашхирагч нэгний дуу нь: “Эзэний замыг бэлтгэгтүн, Түүний жимүүдийг шулуун болгогтүн”» хэмээн өгүүлэгдсэн тэр хүн нь энэ мөн. Тэрхүү Иохан тэмээний ноосон хувцастай, бүсэлхийдээ савхин бүс бүсэлсэн байсан бөгөөд түүний хоол нь царцаа ба зэрлэг бал байв. Тэгэхэд Иерусалим, бүх Иудей, Иорданы орчмын бүх нутаг түүн уруу гарч очин, нүглээ улайж, Иорданд түүнээр баптисм хүртэж байлаа. Харин тэрээр фарисайчууд ба садукайчуудын олныг өөрийнх нь баптисмд ирж байхыг хараад, тэдэнд: «Хорт могойн үр удмаа, ирэх уур хилэнгээс зугтахыг та нарт хэн сануулав?» гэж хэлэв.</w:t>
      </w:r>
    </w:p>
    <w:p>
      <w:pPr>
        <w:pStyle w:val="ArticleScripture"/>
        <w:jc w:val="left"/>
      </w:pPr>
      <w:r>
        <w:rPr>
          <w:rFonts w:ascii="Times New Roman" w:hAnsi="Times New Roman" w:eastAsia="Times New Roman" w:cs="Times New Roman"/>
        </w:rPr>
        <w:t>Тиймээс гэмшилд зохистой үр жимсийг гаргагтун. Мөн өөрсдийнхөө дотор, “Бид эцэгтээ Абрахамтай” гэж бүү бодогтун. Учир нь Бурхан эдгээр чулуунуудаас ч Абрахамд хүүхдүүдийг босгон гаргах чадалтай гэж Би та нарт хэлье. Мөн эдүгээ сүх нь моддын үндэст тулгагдсан байна. Тиймээс сайн үр жимс гаргадаггүй аливаа модыг огтолж, галд хаядаг. Би та нарыг гэмшлийн төлөө усаар баптисм хүртээдэг. Харин миний дараа ирэгч нь надаас илүү хүчирхэг бөгөөд Түүний гутлыг авч явах ч би зохисгүй. Тэр та нарыг Ариун Сүнсээр болон галаар баптисм хүртээнэ. Түүний шигшүүр гартаа байгаа бөгөөд Тэр үтрэмээ бүрэн цэвэрлэж, буудайгаа амбаартаа хураана. Харин хальсыг нь унтаршгүй галаар шатаана. Матай 3:1–12.</w:t>
      </w:r>
    </w:p>
    <w:p>
      <w:pPr>
        <w:pStyle w:val="ArticleBody"/>
        <w:jc w:val="left"/>
      </w:pPr>
      <w:r>
        <w:rPr>
          <w:rFonts w:ascii="Times New Roman" w:hAnsi="Times New Roman" w:eastAsia="Times New Roman" w:cs="Times New Roman"/>
        </w:rPr>
        <w:t>Баптисм хүртээгч Иохан Илчлэл номын арван нэгдүгээр бүлэгт гардаг гурав хагас өдрийн “цөлд” ирсэн. Учир нь бүх эш үзүүлэгчид өөрсдийн амьдарч байсан өдрүүдээс илүүтэйгээр эцсийн өдрүүдийн тухай ярьдаг. Тэрээр тэнгэрийн хаанчлал ойртон ирсэн учир нүглээс гэмших тухай мэдээг авчирсан нь, яг л “цаг нь ойртсон” үед Есүс Христийн Илчлэл нээгддэгтэй адил юм. Баптисм хүртээгч Иохан “дуу хоолой”-ны ажлыг дүрслэн харуулдаг. Учир нь Есүсийн хэлснээр, тэр бол ирэх ёстой байсан Елиа мөн байв.</w:t>
      </w:r>
    </w:p>
    <w:p>
      <w:pPr>
        <w:pStyle w:val="ArticleScripture"/>
        <w:jc w:val="left"/>
      </w:pPr>
      <w:r>
        <w:rPr>
          <w:rFonts w:ascii="Times New Roman" w:hAnsi="Times New Roman" w:eastAsia="Times New Roman" w:cs="Times New Roman"/>
        </w:rPr>
        <w:t>Учир нь бүх эш үзүүлэгчид болон хууль Иохан хүртэл эш үзүүлсэн билээ. Хэрэв та нар үүнийг хүлээн авахыг хүсвэл, ирэх ёстой байсан Елиа нь энэ мөн. Сонсох чихтэй нэгэн нь сонсогтун. Матай 11:13–15.</w:t>
      </w:r>
    </w:p>
    <w:p>
      <w:pPr>
        <w:pStyle w:val="ArticleBody"/>
        <w:jc w:val="left"/>
      </w:pPr>
      <w:r>
        <w:rPr>
          <w:rFonts w:ascii="Times New Roman" w:hAnsi="Times New Roman" w:eastAsia="Times New Roman" w:cs="Times New Roman"/>
        </w:rPr>
        <w:t>Есүс Баптисм хүртээгч Иоханы эш үзүүллэгийн шинжтэй таних тэмдэг нь сорилт байсан гэдгийг тодорхойлдог. Тэрээр шуудхан, “if ye will receive it” гэж айлддаг. Дараа нь Есүс шавь нараа үүнийг хүлээн авахыг урамшуулан, “He that hath ears to hear, let him hear” хэмээн айлддаг. Юуг сонсог гэж? Библийн эцсийн цөлд ирж, гэрээний элчид замыг нь бэлтгэн, Бурханы дохиот шүүлтүүдийн үед онцгой ажил үйлдэхээр нэг зуун дөчин дөрвөн мянгыг бэлтгэх тэрхүү дуу хоолой хэн болохыг сонсог.</w:t>
      </w:r>
    </w:p>
    <w:p>
      <w:pPr>
        <w:pStyle w:val="ArticleBody"/>
        <w:jc w:val="left"/>
      </w:pPr>
      <w:r>
        <w:rPr>
          <w:rFonts w:ascii="Times New Roman" w:hAnsi="Times New Roman" w:eastAsia="Times New Roman" w:cs="Times New Roman"/>
        </w:rPr>
        <w:t>Иохан “тэмээний хялгасаар хийсэн хувцас өмсөж, бүсэлхийгээрээ савхин бүс бүсэлсэн; идэш нь царцаа ба зэрлэг зөгийн бал байв.” Түүний “идэш” нь Исламын мэдээ байсан, учир нь “царцаа” гэх үг Исламыг төлөөлдөг бөгөөд бал нь түүний аманд амттай байсан Бурханы үг юм. Түүний идсэн амттай мэдээ нь Сударт буй Исламын хамгийн анхны бэлгэ тэмдэг болох “зэрлэг” Арабын илжигний тухай байв. Царцаагаар мөн төлөөлөгддөг Исламын зэрлэг Арабын илжигний тухай тэрхүү амттай мэдээ нь түүний хувцсанд ч мөн шингэсэн байлаа, учир нь тэмээ ч бас Исламын өөр нэг бэлгэ тэмдэг юм. Иоханы идсэн хоол нь шавж бус, царцааны модыг зааж байсан ч гэсэн, “царцаа” гэх үгийг Исламын бэлгэ тэмдэг болгон хэрэглэх нь үгийг мушгин гуйвуулах явдал биш юм. “Царцаа” гэх үг бол Исламын бэлгэ тэмдэг мөн, мөн Иохан ямар нэгэн биет хоол идэхийг төлөөлж байгаагүй; түүний хооллолт нь өөрийн идсэн эш үзүүллэгийн мэдээний бэлгэ тэмдэг байсан юм.</w:t>
      </w:r>
    </w:p>
    <w:p>
      <w:pPr>
        <w:pStyle w:val="ArticleBody"/>
        <w:jc w:val="left"/>
      </w:pPr>
      <w:r>
        <w:rPr>
          <w:rFonts w:ascii="Times New Roman" w:hAnsi="Times New Roman" w:eastAsia="Times New Roman" w:cs="Times New Roman"/>
        </w:rPr>
        <w:t>Түүний бүс нь Хабаккукт дүрслэгдсэн “эш үзүүллэг” байв. Тэрхүү эш үзүүллэг нь анхны урам хугаралт, онгон охидын саатлын үе, мөн ариун хүснэгтүүд дээр дүрслэгдсэнээр Адвентизмийн үндэс сууриудыг нэгтгэн авчирдаг. Хабаккук бол тэр бүх үнэнүүдийг хооронд нь холбон боосон эш үзүүллэгийн бүс байв.</w:t>
      </w:r>
    </w:p>
    <w:p>
      <w:pPr>
        <w:pStyle w:val="ArticleScripture"/>
        <w:jc w:val="left"/>
      </w:pPr>
      <w:r>
        <w:rPr>
          <w:rFonts w:ascii="Times New Roman" w:hAnsi="Times New Roman" w:eastAsia="Times New Roman" w:cs="Times New Roman"/>
        </w:rPr>
        <w:t>Учир нь энэ үзэгдэл нь тогтоогдсон цагийн төлөө хараахан байгаа бөгөөд эцэстээ энэ нь айлдан өгүүлж, худал болохгүй. Хэдийгээр саатах мэт боловч, түүнийг хүлээгтүн. Учир нь энэ нь гарцаагүй ирэх бөгөөд саатахгүй. Болгоогтун, бардамнан өргөгдсөн түүний сэтгэл дотор нь зөв шулуун бус; харин зөвт хүн итгэлээрээ амьдарна. Хабаккук 2:3, 4.</w:t>
      </w:r>
    </w:p>
    <w:p>
      <w:pPr>
        <w:pStyle w:val="ArticleBody"/>
        <w:jc w:val="left"/>
      </w:pPr>
      <w:r>
        <w:rPr>
          <w:rFonts w:ascii="Times New Roman" w:hAnsi="Times New Roman" w:eastAsia="Times New Roman" w:cs="Times New Roman"/>
        </w:rPr>
        <w:t>“дуу хоолойн” анхааруулгыг бүрдүүлдэг мэдээнүүдийг бүс мэт нэгтгэн холбосон эш үзүүллэгийн мэдээ нь, саатсан боловч хэлэх ёстой байсан үзэгдэлтэй холбогдох онгон охидын тухай сургаалт зүйрлэл юм. Шөнийн дундын хашхирааны үзэгдэл нь “сэтгэл нь бардамнан хөөрсөн” бузар нэгнийг болон итгэлээр зөвтгөгдсөн үнэт нэгнийг хооронд нь ялгана. Итгэлээр зөвтгөгдөх нь “дуу хоолойн” бүс мөн.</w:t>
      </w:r>
    </w:p>
    <w:p>
      <w:pPr>
        <w:pStyle w:val="ArticleScripture"/>
        <w:jc w:val="left"/>
      </w:pPr>
      <w:r>
        <w:rPr>
          <w:rFonts w:ascii="Times New Roman" w:hAnsi="Times New Roman" w:eastAsia="Times New Roman" w:cs="Times New Roman"/>
        </w:rPr>
        <w:t>Зөвт байдал нь Түүний бүсэлхийн бүс, үнэнч байдал нь Түүний ташааны бүс мөн. Исаиа 11:5.</w:t>
      </w:r>
    </w:p>
    <w:p>
      <w:pPr>
        <w:pStyle w:val="ArticleBody"/>
        <w:jc w:val="left"/>
      </w:pPr>
      <w:r>
        <w:rPr>
          <w:rFonts w:ascii="Times New Roman" w:hAnsi="Times New Roman" w:eastAsia="Times New Roman" w:cs="Times New Roman"/>
        </w:rPr>
        <w:t>“цөлд хашхирагчийн дуу” болсон урам хугарал ирэхэд, 2020 оны 7 дугаар сарын 18-ны урам хугарлын дараа, түүний мэдээ 2001 оны 9 дүгээр сарын 11-нээс хойш байсаар ирсэн тэр л мэдээ мөн байв. Ирэх ёстой Елиагаас, хүлээн хүлээсээр урам хугарсан, үхсэн хуурай ястнуудад хүрэх тэрхүү мэдээ нь: Ислам бол Бабилонд буй Бурханы бусад хүүхдүүдэд зөвт байдлыг суралцах нөхцөл дэвсгэрийг бүрдүүлдэг “дохио болсон шүүлтүүд” юм.</w:t>
      </w:r>
    </w:p>
    <w:p>
      <w:pPr>
        <w:pStyle w:val="ArticleScripture"/>
        <w:jc w:val="left"/>
      </w:pPr>
      <w:r>
        <w:rPr>
          <w:rFonts w:ascii="Times New Roman" w:hAnsi="Times New Roman" w:eastAsia="Times New Roman" w:cs="Times New Roman"/>
        </w:rPr>
        <w:t>Шударга хүний зам шулуун бөгөөд тэгш билээ; Өө, туйлын зөвт Нэгэн минь, Та шударга хүний зам мөрийг жигнэн тунгаадаг. Тийм ээ, ЭЗЭН, Таны шүүлтүүдийн замд бид Таныг хүлээсэн; бидний сэтгэлийн хүсэл нь Таны нэр болон Таны дурсамжид чиглэнэ. Сүнсээрээ би шөнө Таныг хүсэмжилсэн; тийм ээ, миний доторх сүнсээр би Таныг эртэд эрэн хайна. Учир нь Таны шүүлтүүд газар дэлхий дээр байх үед ертөнцийн оршин суугчид зөвт байдлыг суралцах болно. Исаиа 26:7–9.</w:t>
      </w:r>
    </w:p>
    <w:p>
      <w:pPr>
        <w:pStyle w:val="ArticleBody"/>
        <w:jc w:val="left"/>
      </w:pPr>
      <w:r>
        <w:rPr>
          <w:rFonts w:ascii="Times New Roman" w:hAnsi="Times New Roman" w:eastAsia="Times New Roman" w:cs="Times New Roman"/>
        </w:rPr>
        <w:t>Ирэх ёстой Елиа байсан Баптисм хүртээгч Иохан бол Илчлэлт номын арван нэгдүгээр бүлгийн гурван хагас өдрийн “цөл дэх” “дуу хоолой” мөн. Түүний ажилд, сэтгэл нь өргөгдсөн бөгөөд эцгүүдийнхээ сүнслэг өвд найддаг атлаа Бурханы уур хилэн айсуйг мэдэрдэг Адвентизмын дөрөв дэх бөгөөд эцсийн үеийг таньж илрүүлэх явдал багтана. Тэд бол дөрөв дэх үе мөн. Учир нь тэд Христийн яг эсрэг нэгэн үе болон бүрэн илэрхийлэгдсэн юм. Тэд бол хорт могойн үр удмын үе боловч өөрсдийгөө үнэндээ Хурганы үе мөн хэмээн маргахын тулд эцэг Абрахамаа заасаар байдаг. Хурганы үе гэдэг нь Петрийн сонгогдсон үе бөгөөд, тэд бол Хургыг хаашаа ч явсан дагадаг хүмүүс юм.</w:t>
      </w:r>
    </w:p>
    <w:p>
      <w:pPr>
        <w:pStyle w:val="ArticleBody"/>
        <w:jc w:val="left"/>
      </w:pPr>
      <w:r>
        <w:rPr>
          <w:rFonts w:ascii="Times New Roman" w:hAnsi="Times New Roman" w:eastAsia="Times New Roman" w:cs="Times New Roman"/>
        </w:rPr>
        <w:t>Иохан өөрийн мэдээг сонсохоор ирсэн хүмүүсийн нүглийг ил тод харуулсан нь мэдээжийн хэрэг; учир нь тэд гэмшиж, баптисм хүртсэн юм. Тэр мөн тэдэнд өөрийнх нь дараа Ирэх Нэгэн байгаа бөгөөд Тэр Өөрийн талбайг бүрэн цэвэрлэнэ гэж мэдүүлсэн. Тэр Хүн бол гэрээний элч мөн; Тэр бол “тоос шороог шүүрдэгч хүн” бөгөөд хуурамч зоос, эрдэнийн чулуунуудыг цонхоор шүүрдэн гаргаж, анхны эрдэнийн чулуунуудыг сэргээн тогтоодог бөгөөд тэдгээр нь дараа нь анхны тэнгэрэлчийн хөдөлгөөн дотор анхны эрдэнийн чулуунуудыг цуглуулах ажилд Вильям Миллерийг тэнгэрэлчүүд удирдаж байсан үеийнхээс арван дахин илүү тод гэрэлтдэг.</w:t>
      </w:r>
    </w:p>
    <w:p>
      <w:pPr>
        <w:pStyle w:val="ArticleBody"/>
        <w:jc w:val="left"/>
      </w:pPr>
      <w:r>
        <w:rPr>
          <w:rFonts w:ascii="Times New Roman" w:hAnsi="Times New Roman" w:eastAsia="Times New Roman" w:cs="Times New Roman"/>
        </w:rPr>
        <w:t>Иохан Баптист Лаодикеийн Адвентистын өөрсдийн эцэг Абрахамд тавьж буй итгэлийг зэмлэн буруушаахдаа шулуун, ил тод байсан. Учир нь ирэх ёстой Елиа эцгүүдийн зүрхийг хүүхдүүдэд, мөн хүүхдүүдийнхийг эцгүүдэд хандуулах учиртай байв. Эхний ба эцсийн зүйлийг Библиэр хэрэглэх зарчим тэрхүү үйл хэрэгт илэрхийлэгддэг; гэхдээ мөн тархан бутарсан байдалд, дайснуудын нутагт, цөлд үхсэн байдалд өөрсдийгөө олж буй хүмүүст зориулсан эм ч тэнд мөн адил багтдаг. Тэд өөрсдийн нүглүүдийг, мөн эцгүүдийнхээ нүглүүдийг хүлээн зөвшөөрч, гэмших ёстой. Өөрсдийн нүгэл болон эцгүүдийн нүглийг хүлээн зөвшөөрөхийн хамт, тэд мөн гурав хагас өдрийн цөлийн хугацаанд Эзэнтэй хамт алхаж байгаагүй гэдгээ хүлээн зөвшөөрөх ёстой. Цаашлаад, тэрхүү түүхэн хугацаанд Бурхан тэдэнтэй хамт алхаж байгаагүй гэдгийг ч тэд хүлээн зөвшөөрөх ёстой.</w:t>
      </w:r>
    </w:p>
    <w:p>
      <w:pPr>
        <w:pStyle w:val="ArticleScripture"/>
        <w:jc w:val="left"/>
      </w:pPr>
      <w:r>
        <w:rPr>
          <w:rFonts w:ascii="Times New Roman" w:hAnsi="Times New Roman" w:eastAsia="Times New Roman" w:cs="Times New Roman"/>
        </w:rPr>
        <w:t>Та нарын дундаас үлдэх хүмүүс дайснуудынхаа нутагт өөрсдийн гэм нүглийн улмаас хатан мөхөх болно; мөн эцэг өвгөдийнхөө гэм нүглүүдийн улмаас тэдэнтэй хамт хатан мөхөх болно. Хэрэв тэд өөрсдийн гэм нүгэл, мөн эцэг өвгөдийнхөө гэм нүглийг, Надад эсэргүүцэн үйлдсэн өөрсдийн гэм бурууг, бас Надад харшлан явсан гэдгээ хүлээн зөвшөөрвөл; мөн Би ч бас тэдэнд харшлан хандаж, тэднийг дайснуудынх нь нутагт авчирсан гэдгээ хүлээн зөвшөөрвөл; хэрэв тэгээд тэдний хөвч хөндүүлээгүй зүрх даруу болж, өөрсдийн гэм нүглийн төлөөх шийтгэлийг хүлээн авбал: Тэгвэл Би Иаковтай байгуулсан Өөрийн гэрээг санах болно, мөн Исаактай байгуулсан Өөрийн гэрээг ч, бас Абрахамтай байгуулсан Өөрийн гэрээг ч санах болно; мөн Би тэр газрыг санах болно. Левит 26:39–42.</w:t>
      </w:r>
    </w:p>
    <w:p>
      <w:pPr>
        <w:pStyle w:val="ArticleBody"/>
        <w:jc w:val="left"/>
      </w:pPr>
      <w:r>
        <w:rPr>
          <w:rFonts w:ascii="Times New Roman" w:hAnsi="Times New Roman" w:eastAsia="Times New Roman" w:cs="Times New Roman"/>
        </w:rPr>
        <w:t>Хараал нь тэд газрын амралтын өдрүүдийг санан дурссангүйгээс болсон юм.</w:t>
      </w:r>
    </w:p>
    <w:p>
      <w:pPr>
        <w:pStyle w:val="ArticleBody"/>
        <w:jc w:val="left"/>
      </w:pPr>
      <w:r>
        <w:rPr>
          <w:rFonts w:ascii="Times New Roman" w:hAnsi="Times New Roman" w:eastAsia="Times New Roman" w:cs="Times New Roman"/>
        </w:rPr>
        <w:t>Ирэх Елиа байсан Баптист Иохан Илчлэлт номын арван нэгдүгээр бүлгийн гурван хагас өдрийн цөл дэх “дуу хоолой”-г билэгдэн төлөөлжээ. Тэрээр үхсэн хуурай яснуудад Хореб дээрх Мосегийн хуулийг “санахыг” чиглүүлэх бөгөөд, хэрэв тэд тийнхүү үйлдвэл, гэрээний элч тэдний эцгүүдийн гэрээг “санах” байв. Гэвч зөвхөн тэд өөрсдийн нүглийг, эцгүүдийнхээ нүглийг наминчлах аваас, түүнчлэн бүр илүү даруулагдан, Бурханы эсрэг “үйлдсэн” гэм буруугаа тодорхойлон хэлэх учиртай байлаа.</w:t>
      </w:r>
    </w:p>
    <w:p>
      <w:pPr>
        <w:pStyle w:val="ArticleBody"/>
        <w:jc w:val="left"/>
      </w:pPr>
      <w:r>
        <w:rPr>
          <w:rFonts w:ascii="Times New Roman" w:hAnsi="Times New Roman" w:eastAsia="Times New Roman" w:cs="Times New Roman"/>
        </w:rPr>
        <w:t>Тэд мөн өөрсдөө Бурханы эсрэгээр “зөрөн” явж ирсэн бөгөөд Бурхан ч тэдний эсрэгээр “зөрөн” явж ирснийг хүлээн зөвшөөрөх хэрэгтэй байв.</w:t>
      </w:r>
    </w:p>
    <w:p>
      <w:pPr>
        <w:pStyle w:val="ArticleBody"/>
        <w:jc w:val="left"/>
      </w:pPr>
      <w:r>
        <w:rPr>
          <w:rFonts w:ascii="Times New Roman" w:hAnsi="Times New Roman" w:eastAsia="Times New Roman" w:cs="Times New Roman"/>
        </w:rPr>
        <w:t>Тэд мөн Илчлэл номын арван нэгдүгээр бүлэгт гардаг гудамжинд хэвтэх үхсэн хуурай яснууд нь өөрсдөө мөн гэдгийг хүлээн зөвшөөрөх хэрэгтэй байв. Учир нь Бурхан тэднийг дайсны нутагт авчирсан гэдгийг тэд хүлээн зөвшөөрөх ёстой байсан бөгөөд дайсны нутаг бол үхэл мөн.</w:t>
      </w:r>
    </w:p>
    <w:p>
      <w:pPr>
        <w:pStyle w:val="ArticleBody"/>
        <w:jc w:val="left"/>
      </w:pPr>
      <w:r>
        <w:rPr>
          <w:rFonts w:ascii="Times New Roman" w:hAnsi="Times New Roman" w:eastAsia="Times New Roman" w:cs="Times New Roman"/>
        </w:rPr>
        <w:t>Баптисч Иоханы хэлснээр, тэд мөн “цөлд” хашхирах “дуу хоолой” хэн болох тухай асуултад хариулах хэрэгтэй байв. Учир нь Иохан, “Ирэх уур хилэнгээс зугтахыг та нарт хэн сануулав?” гэж асуусан билээ.</w:t>
      </w:r>
    </w:p>
    <w:p>
      <w:pPr>
        <w:pStyle w:val="ArticleBody"/>
        <w:jc w:val="left"/>
      </w:pPr>
      <w:r>
        <w:rPr>
          <w:rFonts w:ascii="Times New Roman" w:hAnsi="Times New Roman" w:eastAsia="Times New Roman" w:cs="Times New Roman"/>
        </w:rPr>
        <w:t>Бид эдгээр сэдвийг дараагийн өгүүлэлд үргэлжлүүлэн авч үзэх болно.</w:t>
      </w:r>
    </w:p>
    <w:p>
      <w:pPr>
        <w:pStyle w:val="ArticleScripture"/>
        <w:jc w:val="left"/>
      </w:pPr>
      <w:r>
        <w:rPr>
          <w:rFonts w:ascii="Times New Roman" w:hAnsi="Times New Roman" w:eastAsia="Times New Roman" w:cs="Times New Roman"/>
        </w:rPr>
        <w:t>“Бурханы үйлчлэгчид ийнхүү тушаал өгөгджээ: ‘Чангаар хашхир, бүү гамна, дуу хоолойгоо бүрээ мэт өргө, Миний ард түмэнд тэдний гэм бурууг, Иаковын гэрт тэдний нүглийг тунхагла.’ Эзэн эдгээр хүмүүсийн тухай ийнхүү айлдаж байна: ‘Тэд өдөр бүр Намайг эрдэг бөгөөд зөвт байдлыг үйлддэг үндэстэн мэт Миний замуудыг мэдэхэд баясдаг.’ Энд өөрсдийгөө мэхэлсэн, өөрсдийгөө зөвтгөсөн, өөрсдөдөө ханасан нэгэн ард түмэн байна; үйлчлэгчид чангаар хашхирч, тэдэнд тэдний гэм бурууг харуулах тушаал өгөгджээ. Бүх эрин үед энэ ажил Бурханы ард түмний төлөө хийгдсээр ирсэн бөгөөд өнөө цагт энэ нь урьд өмнөхөөс ч илүү хэрэгтэй байна.” Гэрчлэлүүд, 5-р боть,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Арван Долоо дугаар"}</dc:title>
  <dc:subject>Хуурай ясыг сэрээх нь: Саатлын цаг үе дэх ариун байдал ба итгэлд уриалах нь</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