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Kitap Daniel - Nombo Wan Handa mo Foti-Tri</w:t>
      </w:r>
    </w:p>
    <w:p>
      <w:pPr>
        <w:pStyle w:val="ArticleSubtitle"/>
        <w:jc w:val="left"/>
      </w:pPr>
      <w:r>
        <w:rPr>
          <w:rFonts w:ascii="Arial" w:hAnsi="Arial" w:eastAsia="Arial" w:cs="Arial"/>
        </w:rPr>
        <w:t>Ho Senola Dipaterone tša Boporofeta: Mopresidente wa Mafelelo le Seswantšho sa Sebata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2024-03-18</w:t>
      </w:r>
    </w:p>
    <w:p>
      <w:pPr>
        <w:pStyle w:val="ArticleBody"/>
        <w:jc w:val="left"/>
      </w:pPr>
      <w:r>
        <w:rPr>
          <w:rFonts w:ascii="Times New Roman" w:hAnsi="Times New Roman" w:eastAsia="Times New Roman" w:cs="Times New Roman"/>
        </w:rPr>
        <w:t>Kerajaan pertama dalam nubuatan Alkitab adalah Babilon, dan dalam kesaksian nubuat mengenai Babilon, raja yang pertama dan yang terakhir secara khusus dan dengan sengaja digunakan sebagai lambang-lambang kenabian. Dalam kerajaan kedua, yaitu Media-Persia, dua raja yang pertama, salah satunya ialah raja yang mengeluarkan yang pertama dari tiga dekret yang mengizinkan Israel kuno kembali ke Yerusalem, serta dua raja berikutnya yang mengeluarkan dekret kedua dan ketiga, secara khusus dikenali. Demikian juga, raja perkasa yang dilambangkan oleh Aleksander Agung, beserta para jenderal dan raja yang menyusul dalam sejarah kerajaan ketiga, yaitu Yunani, telah dikenali dalam firman nubuat. Kerajaan keempat, yaitu Roma kafir, secara khusus menyinggung para penguasa dan kaisar kerajaan itu.</w:t>
      </w:r>
    </w:p>
    <w:p>
      <w:pPr>
        <w:pStyle w:val="ArticleBody"/>
        <w:jc w:val="left"/>
      </w:pPr>
      <w:r>
        <w:rPr>
          <w:rFonts w:ascii="Times New Roman" w:hAnsi="Times New Roman" w:eastAsia="Times New Roman" w:cs="Times New Roman"/>
        </w:rPr>
        <w:t>Raja-raja Israel semuanya, baik kerajaan utara mahupun selatan, telah dikenal pasti, dan semuanya merupakan lambang dalam Firman nubuat Tuhan, demikian juga raja-raja Asyur dan para Firaun Mesir. Gagasan bahawa Firman nubuat Tuhan benar-benar akan berbicara kepada para presiden Amerika Syarikat mungkin kedengaran mengada-ada bagi mereka yang mempunyai mata tetapi tidak dapat melihat, dan telinga tetapi tidak dapat memahami. Namun, sebenarnya adalah lebih tidak masuk akal untuk berfikir bahawa Tuhan tidak akan berbicara kepada para presiden binatang bumi dalam Wahyu tiga belas, sedangkan itulah titik rujukan utama bagi nubuat-nubuat akhir zaman.</w:t>
      </w:r>
    </w:p>
    <w:p>
      <w:pPr>
        <w:pStyle w:val="ArticleBody"/>
        <w:jc w:val="left"/>
      </w:pPr>
      <w:r>
        <w:rPr>
          <w:rFonts w:ascii="Times New Roman" w:hAnsi="Times New Roman" w:eastAsia="Times New Roman" w:cs="Times New Roman"/>
        </w:rPr>
        <w:t>Presiden terakhir Amerika Syarikat, menurut keperluan nubuatan, pasti dilambangkan oleh presiden pertama Amerika Syarikat. Sebagai presiden Republikan yang terakhir, menurut keperluan nubuatan, dia pasti dilambangkan oleh presiden Republikan yang pertama. Sebagai presiden terakhir dalam sejarah gerakan reformasi terakhir, dia juga telah dilambangkan oleh presiden pertama dalam tempoh nubuatan itu. Sebagai presiden yang akan memerintah semasa perang dunia yang terakhir dan ketiga, dia juga telah dilambangkan oleh para presiden yang memerintah semasa perang dunia pertama dan kedua.</w:t>
      </w:r>
    </w:p>
    <w:p>
      <w:pPr>
        <w:pStyle w:val="ArticleBody"/>
        <w:jc w:val="left"/>
      </w:pPr>
      <w:r>
        <w:rPr>
          <w:rFonts w:ascii="Times New Roman" w:hAnsi="Times New Roman" w:eastAsia="Times New Roman" w:cs="Times New Roman"/>
        </w:rPr>
        <w:t>Lefatše-tšohle tše tharo tšeo ka moka di diregago historing ya Amerika di emela tirišo ya boporofeta ka makga a mararo. Ntwa ya boraro ya lefase, yeo Joe Biden a lego bjale a hlahla polanete ya lefase go yona, e šetše e swantšhitšwe ke Ntwa ya Pele ya Lefase le Ntwa ya Bobedi ya Lefase. Ka yona nako yeo, Biden o hlahla United States go ya Ntweng ya Legae ya bobedi. Dikgweding tše di tlago, metsamao ya boporofeta yeo e amanago le Ntwa ya Legae ya bobedi, le ntwa ya boraro ya lefase, e tla no gola feela, bjalo ka mosadi wa pelego.</w:t>
      </w:r>
    </w:p>
    <w:p>
      <w:pPr>
        <w:pStyle w:val="ArticleBody"/>
        <w:jc w:val="left"/>
      </w:pPr>
      <w:r>
        <w:rPr>
          <w:rFonts w:ascii="Times New Roman" w:hAnsi="Times New Roman" w:eastAsia="Times New Roman" w:cs="Times New Roman"/>
        </w:rPr>
        <w:t>Kutipan yang terkenal dari memuncaknya krisis Perang Dunia 2, oleh Martin Niemoller, seorang teolog Jerman dan pendeta Lutheran, adalah, “Mula-mula, mereka datang untuk kaum sosialis, dan aku tidak angkat bicara—karena aku bukan seorang sosialis. Kemudian mereka datang untuk para anggota serikat buruh, dan aku tidak angkat bicara—karena aku bukan anggota serikat buruh. Kemudian mereka datang untuk orang-orang Yahudi, dan aku tidak angkat bicara—karena aku bukan seorang Yahudi. Kemudian mereka datang untukku—dan tidak ada seorang pun yang tersisa untuk berbicara bagiku.” Seiring waktu terus melangkah maju, kita akan menoleh kembali pada sejarah masa kini ini dan menyadari bahwa tindakan-tindakan yang sekarang sedang berlangsung itu benar-benar merupakan langkah-langkah awal dari peperangan-peperangan terakhir dalam sejarah nubuat.</w:t>
      </w:r>
    </w:p>
    <w:p>
      <w:pPr>
        <w:pStyle w:val="ArticleBody"/>
        <w:jc w:val="left"/>
      </w:pPr>
      <w:r>
        <w:rPr>
          <w:rFonts w:ascii="Times New Roman" w:hAnsi="Times New Roman" w:eastAsia="Times New Roman" w:cs="Times New Roman"/>
        </w:rPr>
        <w:t>Dalam periode nubuatan yang diwakili dari 1776 hingga 1798, di mana Declaration of Independence, Konstitusi, dan Alien and Sedition Acts merupakan tanda-tanda penunjuk jalan, direpresentasikan sejarah dari 11 September 2001 hingga Amerika Serikat berbicara seperti seekor naga. Tanggal 11 September 2001 merupakan sebuah titik balik, dan Declaration of Independence selaras dengan tanggal itu. Declaration of Independence juga menandai Revolutionary War, dan menunjukkan bahwa Patriot Act tahun 2001 memulai suatu pengulangan rohani dari perang itu. Kata “revolution” berarti membentuk sebuah lingkaran penuh.</w:t>
      </w:r>
    </w:p>
    <w:p>
      <w:pPr>
        <w:pStyle w:val="ArticleBody"/>
        <w:jc w:val="left"/>
      </w:pPr>
      <w:r>
        <w:rPr>
          <w:rFonts w:ascii="Times New Roman" w:hAnsi="Times New Roman" w:eastAsia="Times New Roman" w:cs="Times New Roman"/>
        </w:rPr>
        <w:t>Tung hri lo bik 1776 leh 1798 inkârna Hnam Buaipuina Inrêlna-in England ram lal chakna leh, lal zawng zawngte chu a hnâwl a. Constitution chuan lal chakna chauh ni lovin, popa-biakna thuneihna pawh a chiang taka a khap bawk. 1798-ah chuan vòng (revolution) chu a famkim tawh a, president hnenah lal anga thuneihna pe tûr dânte siam a ni ta.</w:t>
      </w:r>
    </w:p>
    <w:p>
      <w:pPr>
        <w:pStyle w:val="ArticleBody"/>
        <w:jc w:val="left"/>
      </w:pPr>
      <w:r>
        <w:rPr>
          <w:rFonts w:ascii="Times New Roman" w:hAnsi="Times New Roman" w:eastAsia="Times New Roman" w:cs="Times New Roman"/>
        </w:rPr>
        <w:t>De Patriot Act markeert een revolutie (een wiel) die reikt tot het beest uit de aarde dat spreekt als een draak, waar ook de pauselijke macht wordt hersteld. Het eerste wiel van 1776 tot 1798 duidt een profetische revolutie aan die leidt tot het herstel van koninklijke macht, en de revolutie die het typeert, duidt een revolutie aan die leidt tot het herstel van pauselijke macht. De tweede Revolutionaire Oorlog is gaande sinds 11 september 2001. Waarom zou het anders de Patriot Act worden genoemd?</w:t>
      </w:r>
    </w:p>
    <w:p>
      <w:pPr>
        <w:pStyle w:val="ArticleBody"/>
        <w:jc w:val="left"/>
      </w:pPr>
      <w:r>
        <w:rPr>
          <w:rFonts w:ascii="Times New Roman" w:hAnsi="Times New Roman" w:eastAsia="Times New Roman" w:cs="Times New Roman"/>
        </w:rPr>
        <w:t>Nḓila ro fhindula nga ha dzinndwa dzine dza itea kha mafhungo a murangaphanḓa wa u fhedzisela, ri ḓo isa phanḓa na u haseledza nga ha zwiga zwa vhuporofita zwa tshifanyiso tsha ḽivhanda. Ndi zwa ndeme u lemuka nyimele ine ya vha hone musi hu tshi khou bumbiwa tshifanyiso tsha ḽivhanda, nga tshifhinga tsha murangaphanḓa wa u fhedzisela. Uyo murangaphanḓa u fanela u vha murangaphanḓa wa Riphabuliki ane a vha kha nndwa na maanḓa a elanaho na maanḓa a ḽigwenḓa. U fanela u vha wa u fhedzisela, ngauralo wa vhumalo kha tshifhinga tsha vharangaphanḓa vha vhumalo. Kha zwifhinga zwivhili zwa u thoma zwa United States, dzi Continental Congress mbili, zwifhinga zwenezwo zwivhili zwo imelwa nga vharangaphanḓa vha vhumalo, nahone zwifhinga zwenezwo zwivhili zwo sumbedza muthihi wa vharangaphanḓa vha vhumalo sa ane a bva kha vha sumbe. Ngauralo, nga vhuṱanzi ha ṱhanzi mbili kha u thoma, murangaphanḓa wa u fhedzisela u fanela u vha murangaphanḓa wa vhumalo, ane a bva kha vha sumbe.</w:t>
      </w:r>
    </w:p>
    <w:p>
      <w:pPr>
        <w:pStyle w:val="ArticleBody"/>
        <w:jc w:val="left"/>
      </w:pPr>
      <w:r>
        <w:rPr>
          <w:rFonts w:ascii="Times New Roman" w:hAnsi="Times New Roman" w:eastAsia="Times New Roman" w:cs="Times New Roman"/>
        </w:rPr>
        <w:t>Hanya Donald Trump yang menggenapi unsur-unsur nubuat ini. Untuk memahami sepenuhnya lingkungan kenabian yang akan segera diwarisi oleh Donald Trump, perlu dipahami bahwa secara nubuat dua Perang Dunia yang pertama direpresentasikan dalam Perang Dunia Ketiga, dan karakteristik kenabian dari perang-perang itu juga berbicara mengenai lingkungan yang akan segera diwarisi Trump. Meskipun demikian, kita belum menerapkan penerapan rangkap tiga dari ketiga Perang Dunia itu.</w:t>
      </w:r>
    </w:p>
    <w:p>
      <w:pPr>
        <w:pStyle w:val="ArticleBody"/>
        <w:jc w:val="left"/>
      </w:pPr>
      <w:r>
        <w:rPr>
          <w:rFonts w:ascii="Times New Roman" w:hAnsi="Times New Roman" w:eastAsia="Times New Roman" w:cs="Times New Roman"/>
        </w:rPr>
        <w:t>Peperangan yang semakin memuncak yang dibawa oleh Islam dan masalah kewangan yang menyusul ialah sarana yang melaluinya Islam dari malapetaka ketiga menunaikan peranan nabi palsu dalam pembentukan patung binatang itu di Amerika Syarikat. “Keledai” itu, iaitu nabi palsu Islam, membawa nabi palsu Amerika Syarikat masuk ke “Yerusalem”, sebagaimana keledai membawa Kristus masuk ke Yerusalem. Dalam perjalanan itu, suatu lingkungan nubuatan yang menghasilkan penggenapan ramalan-ramalan masa lampau diwujudkan. Pada tahun 1798, Akta Orang Asing dan Hasutan telah “diucapkan” ke dalam permulaan sejarah binatang bumi yang akan bermula sebagai anak domba, dan berakhir dengan berkata-kata seperti naga. Terdapat empat akta yang diwakili dalam Akta Orang Asing dan Hasutan.</w:t>
      </w:r>
    </w:p>
    <w:p>
      <w:pPr>
        <w:pStyle w:val="ArticleBody"/>
        <w:jc w:val="left"/>
      </w:pPr>
      <w:r>
        <w:rPr>
          <w:rFonts w:ascii="Times New Roman" w:hAnsi="Times New Roman" w:eastAsia="Times New Roman" w:cs="Times New Roman"/>
        </w:rPr>
        <w:t>Akta Pemberian Kewarganegaraan: Akta ini memperpanjang persyaratan masa tinggal untuk kewarganegaraan Amerika.</w:t>
      </w:r>
    </w:p>
    <w:p>
      <w:pPr>
        <w:pStyle w:val="ArticleBody"/>
        <w:jc w:val="left"/>
      </w:pPr>
      <w:r>
        <w:rPr>
          <w:rFonts w:ascii="Times New Roman" w:hAnsi="Times New Roman" w:eastAsia="Times New Roman" w:cs="Times New Roman"/>
        </w:rPr>
        <w:t>Akta Sahabat Asing: Undang-undang ini memberikan presiden kuasa untuk mengusir bukan warganegara yang dianggap “berbahaya kepada keamanan dan keselamatan Amerika Syarikat” pada waktu damai. Undang-undang ini membenarkan kerajaan menangkap dan mengusir warga asing tanpa proses sewajarnya.</w:t>
      </w:r>
    </w:p>
    <w:p>
      <w:pPr>
        <w:pStyle w:val="ArticleBody"/>
        <w:jc w:val="left"/>
      </w:pPr>
      <w:r>
        <w:rPr>
          <w:rFonts w:ascii="Times New Roman" w:hAnsi="Times New Roman" w:eastAsia="Times New Roman" w:cs="Times New Roman"/>
        </w:rPr>
        <w:t>Alien Enemies Act: Akta ini memberi kuasa kepada presiden untuk menahan dan mengusir mana-mana warganegara lelaki dari negara musuh pada masa perang.</w:t>
      </w:r>
    </w:p>
    <w:p>
      <w:pPr>
        <w:pStyle w:val="ArticleBody"/>
        <w:jc w:val="left"/>
      </w:pPr>
      <w:r>
        <w:rPr>
          <w:rFonts w:ascii="Microsoft Himalaya" w:hAnsi="Microsoft Himalaya" w:eastAsia="Microsoft Himalaya" w:cs="Microsoft Himalaya"/>
        </w:rPr>
        <w:t>ངོ་ལོག་གི་ཁྲིམས།</w:t>
      </w:r>
      <w:r>
        <w:rPr>
          <w:rFonts w:ascii="Times New Roman" w:hAnsi="Times New Roman" w:eastAsia="Times New Roman" w:cs="Times New Roman"/>
        </w:rPr>
        <w:t xml:space="preserve"> </w:t>
      </w:r>
      <w:r>
        <w:rPr>
          <w:rFonts w:ascii="Microsoft Himalaya" w:hAnsi="Microsoft Himalaya" w:eastAsia="Microsoft Himalaya" w:cs="Microsoft Himalaya"/>
        </w:rPr>
        <w:t>བཞི་པོ་དེའི་ནང་ནས་རྩོད་གཞི་ཆེས་ཆེ་བ་ནི་ངོ་ལོག་གི་ཁྲིམས་དེ་ཡིན་ཞིང་།</w:t>
      </w:r>
      <w:r>
        <w:rPr>
          <w:rFonts w:ascii="Times New Roman" w:hAnsi="Times New Roman" w:eastAsia="Times New Roman" w:cs="Times New Roman"/>
        </w:rPr>
        <w:t xml:space="preserve"> </w:t>
      </w:r>
      <w:r>
        <w:rPr>
          <w:rFonts w:ascii="Microsoft Himalaya" w:hAnsi="Microsoft Himalaya" w:eastAsia="Microsoft Himalaya" w:cs="Microsoft Himalaya"/>
        </w:rPr>
        <w:t>ཨ་རིའི་གཞུང་ངམ་དེའི་དཔོན་རིགས་ལ་མི་བདེན་པའི་ཡི་གེ་དང་།</w:t>
      </w:r>
      <w:r>
        <w:rPr>
          <w:rFonts w:ascii="Times New Roman" w:hAnsi="Times New Roman" w:eastAsia="Times New Roman" w:cs="Times New Roman"/>
        </w:rPr>
        <w:t xml:space="preserve"> </w:t>
      </w:r>
      <w:r>
        <w:rPr>
          <w:rFonts w:ascii="Microsoft Himalaya" w:hAnsi="Microsoft Himalaya" w:eastAsia="Microsoft Himalaya" w:cs="Microsoft Himalaya"/>
        </w:rPr>
        <w:t>སྐྱོན་བརྗོད་ཅན་ནམ་གནོད་སེམས་ཅན་གྱི་ཡི་གེ་སྤེལ་བ་ཉེས་ཅན་དུ་བརྩིས།</w:t>
      </w:r>
      <w:r>
        <w:rPr>
          <w:rFonts w:ascii="Times New Roman" w:hAnsi="Times New Roman" w:eastAsia="Times New Roman" w:cs="Times New Roman"/>
        </w:rPr>
        <w:t xml:space="preserve"> </w:t>
      </w:r>
      <w:r>
        <w:rPr>
          <w:rFonts w:ascii="Microsoft Himalaya" w:hAnsi="Microsoft Himalaya" w:eastAsia="Microsoft Himalaya" w:cs="Microsoft Himalaya"/>
        </w:rPr>
        <w:t>དེས་དོན་དངོས་སུ་གཞུང་ལ་བསྐྱར་ཞིབ་དང་དགག་བཞག་བྱེད་པ་ཉེས་ཁྲིམས་སུ་བསྒྱུར།</w:t>
      </w:r>
    </w:p>
    <w:p>
      <w:pPr>
        <w:pStyle w:val="ArticleBody"/>
        <w:jc w:val="left"/>
      </w:pPr>
      <w:r>
        <w:rPr>
          <w:rFonts w:ascii="Times New Roman" w:hAnsi="Times New Roman" w:eastAsia="Times New Roman" w:cs="Times New Roman"/>
        </w:rPr>
        <w:t>Kempen Donald Trump sebahagian besarnya diasaskan atas janjinya untuk menyempurnakan “pembinaan tembok” yang telah dimulakannya dalam penggalnya yang terdahulu sebagai presiden. Beliau telah menyatakan bahawa pengusiran terbesar dalam sejarah manusia akan berlaku apabila beliau dipilih pada tahun 2024. Trump mempunyai ciri peribadi yang tidak dimiliki oleh mana-mana ahli politik lain dalam arena politik Amerika. Beliau menunaikan, atau sekurang-kurangnya berusaha untuk menunaikan, janji-janji kempennya. Akta Orang Asing dan Hasutan merupakan undang-undang yang selaras sepenuhnya dengan janjinya tentang pengusiran.</w:t>
      </w:r>
    </w:p>
    <w:p>
      <w:pPr>
        <w:pStyle w:val="ArticleBody"/>
        <w:jc w:val="left"/>
      </w:pPr>
      <w:r>
        <w:rPr>
          <w:rFonts w:ascii="Times New Roman" w:hAnsi="Times New Roman" w:eastAsia="Times New Roman" w:cs="Times New Roman"/>
        </w:rPr>
        <w:t>O Mongwe wa dipelaelo tše kgolo tša Trump tše di amanago le mokgatlo wa dipolotiki wa DC wo o tiilego, wo a o biditšego “mokgobo wa meetse,” gotee le boradipolotiki ba wona ka moka ba ba senyegilego, ba maitshwaro a mabe le ba ba ikgafilego, badiredi ba profešenale ba mmušo, dihlopha tša mekhatlo ya ditlhaka le ba ditšhelete ba dimilione tše dikete, ke “ditaba tša maaka” tšeo di tšweletšwago ke ponagatšo ya mehleng yeno ya Reich Ministry of Public Enlightenment and Propaganda ya Hitler, yeo lehono e bitšwago MSM, Mainstream Media. Alien and Sedition Acts di emela melao yeo e sepelelanago ka botlalo le lehloyo la gagwe la “ditaba tša maaka.” Jesu ka mehla o laetša bofelo bja selo ka mathomo a selo.</w:t>
      </w:r>
    </w:p>
    <w:p>
      <w:pPr>
        <w:pStyle w:val="ArticleBody"/>
        <w:jc w:val="left"/>
      </w:pPr>
      <w:r>
        <w:rPr>
          <w:rFonts w:ascii="Leelawadee UI" w:hAnsi="Leelawadee UI" w:eastAsia="Leelawadee UI" w:cs="Leelawadee UI"/>
        </w:rPr>
        <w:t>ប្រធានាធិបតីសាធារណរដ្ឋនិយមដំបូងត្រូវបានបង្ខំឲ្យដោះស្រាយសង្គ្រាមស៊ីវិលមួយ</w:t>
      </w:r>
      <w:r>
        <w:rPr>
          <w:rFonts w:ascii="Times New Roman" w:hAnsi="Times New Roman" w:eastAsia="Times New Roman" w:cs="Times New Roman"/>
        </w:rPr>
        <w:t xml:space="preserve"> </w:t>
      </w:r>
      <w:r>
        <w:rPr>
          <w:rFonts w:ascii="Leelawadee UI" w:hAnsi="Leelawadee UI" w:eastAsia="Leelawadee UI" w:cs="Leelawadee UI"/>
        </w:rPr>
        <w:t>ដែលប៊ូកាណាន់</w:t>
      </w:r>
      <w:r>
        <w:rPr>
          <w:rFonts w:ascii="Times New Roman" w:hAnsi="Times New Roman" w:eastAsia="Times New Roman" w:cs="Times New Roman"/>
        </w:rPr>
        <w:t xml:space="preserve"> </w:t>
      </w:r>
      <w:r>
        <w:rPr>
          <w:rFonts w:ascii="Leelawadee UI" w:hAnsi="Leelawadee UI" w:eastAsia="Leelawadee UI" w:cs="Leelawadee UI"/>
        </w:rPr>
        <w:t>មុនអ្នកស្នងតំណែងលីនខុនពីគណបក្សប្រជាធិបតេយ្យ</w:t>
      </w:r>
      <w:r>
        <w:rPr>
          <w:rFonts w:ascii="Times New Roman" w:hAnsi="Times New Roman" w:eastAsia="Times New Roman" w:cs="Times New Roman"/>
        </w:rPr>
        <w:t xml:space="preserve"> </w:t>
      </w:r>
      <w:r>
        <w:rPr>
          <w:rFonts w:ascii="Leelawadee UI" w:hAnsi="Leelawadee UI" w:eastAsia="Leelawadee UI" w:cs="Leelawadee UI"/>
        </w:rPr>
        <w:t>បានបង្កឲ្យកើតមាន។</w:t>
      </w:r>
      <w:r>
        <w:rPr>
          <w:rFonts w:ascii="Times New Roman" w:hAnsi="Times New Roman" w:eastAsia="Times New Roman" w:cs="Times New Roman"/>
        </w:rPr>
        <w:t xml:space="preserve"> </w:t>
      </w:r>
      <w:r>
        <w:rPr>
          <w:rFonts w:ascii="Leelawadee UI" w:hAnsi="Leelawadee UI" w:eastAsia="Leelawadee UI" w:cs="Leelawadee UI"/>
        </w:rPr>
        <w:t>ក្នុងការធ្វើដូច្នេះ</w:t>
      </w:r>
      <w:r>
        <w:rPr>
          <w:rFonts w:ascii="Times New Roman" w:hAnsi="Times New Roman" w:eastAsia="Times New Roman" w:cs="Times New Roman"/>
        </w:rPr>
        <w:t xml:space="preserve"> </w:t>
      </w:r>
      <w:r>
        <w:rPr>
          <w:rFonts w:ascii="Leelawadee UI" w:hAnsi="Leelawadee UI" w:eastAsia="Leelawadee UI" w:cs="Leelawadee UI"/>
        </w:rPr>
        <w:t>លីនខុនបានផ្អាកសិទ្ធិ</w:t>
      </w:r>
      <w:r>
        <w:rPr>
          <w:rFonts w:ascii="Times New Roman" w:hAnsi="Times New Roman" w:eastAsia="Times New Roman" w:cs="Times New Roman"/>
        </w:rPr>
        <w:t xml:space="preserve"> habeas corpus</w:t>
      </w:r>
      <w:r>
        <w:rPr>
          <w:rFonts w:ascii="Leelawadee UI" w:hAnsi="Leelawadee UI" w:eastAsia="Leelawadee UI" w:cs="Leelawadee UI"/>
        </w:rPr>
        <w:t>។</w:t>
      </w:r>
      <w:r>
        <w:rPr>
          <w:rFonts w:ascii="Times New Roman" w:hAnsi="Times New Roman" w:eastAsia="Times New Roman" w:cs="Times New Roman"/>
        </w:rPr>
        <w:t xml:space="preserve"> Habeas corpus </w:t>
      </w:r>
      <w:r>
        <w:rPr>
          <w:rFonts w:ascii="Leelawadee UI" w:hAnsi="Leelawadee UI" w:eastAsia="Leelawadee UI" w:cs="Leelawadee UI"/>
        </w:rPr>
        <w:t>គឺជាគោលការណ៍ច្បាប់មួយដែលការពារសិទ្ធិរបស់បុគ្គលម្នាក់ក្នុងការជំទាស់ចំពោះការឃុំខ្លួន</w:t>
      </w:r>
      <w:r>
        <w:rPr>
          <w:rFonts w:ascii="Times New Roman" w:hAnsi="Times New Roman" w:eastAsia="Times New Roman" w:cs="Times New Roman"/>
        </w:rPr>
        <w:t xml:space="preserve"> </w:t>
      </w:r>
      <w:r>
        <w:rPr>
          <w:rFonts w:ascii="Leelawadee UI" w:hAnsi="Leelawadee UI" w:eastAsia="Leelawadee UI" w:cs="Leelawadee UI"/>
        </w:rPr>
        <w:t>ឬការដាក់ពន្ធនាគាររបស់ខ្លួននៅតុលាការ។</w:t>
      </w:r>
      <w:r>
        <w:rPr>
          <w:rFonts w:ascii="Times New Roman" w:hAnsi="Times New Roman" w:eastAsia="Times New Roman" w:cs="Times New Roman"/>
        </w:rPr>
        <w:t xml:space="preserve"> </w:t>
      </w:r>
      <w:r>
        <w:rPr>
          <w:rFonts w:ascii="Leelawadee UI" w:hAnsi="Leelawadee UI" w:eastAsia="Leelawadee UI" w:cs="Leelawadee UI"/>
        </w:rPr>
        <w:t>នេះគឺជាសិទ្ធិផ្នែកច្បាប់មូលដ្ឋានមួយ</w:t>
      </w:r>
      <w:r>
        <w:rPr>
          <w:rFonts w:ascii="Times New Roman" w:hAnsi="Times New Roman" w:eastAsia="Times New Roman" w:cs="Times New Roman"/>
        </w:rPr>
        <w:t xml:space="preserve"> </w:t>
      </w:r>
      <w:r>
        <w:rPr>
          <w:rFonts w:ascii="Leelawadee UI" w:hAnsi="Leelawadee UI" w:eastAsia="Leelawadee UI" w:cs="Leelawadee UI"/>
        </w:rPr>
        <w:t>ដែលធានាថា</w:t>
      </w:r>
      <w:r>
        <w:rPr>
          <w:rFonts w:ascii="Times New Roman" w:hAnsi="Times New Roman" w:eastAsia="Times New Roman" w:cs="Times New Roman"/>
        </w:rPr>
        <w:t xml:space="preserve"> </w:t>
      </w:r>
      <w:r>
        <w:rPr>
          <w:rFonts w:ascii="Leelawadee UI" w:hAnsi="Leelawadee UI" w:eastAsia="Leelawadee UI" w:cs="Leelawadee UI"/>
        </w:rPr>
        <w:t>មនុស្សម្នាក់មិនអាចត្រូវបានឃុំឃាំងដោយគ្មានមូលហេតុស្របច្បាប់ឡើយ។</w:t>
      </w:r>
      <w:r>
        <w:rPr>
          <w:rFonts w:ascii="Times New Roman" w:hAnsi="Times New Roman" w:eastAsia="Times New Roman" w:cs="Times New Roman"/>
        </w:rPr>
        <w:t xml:space="preserve"> </w:t>
      </w:r>
      <w:r>
        <w:rPr>
          <w:rFonts w:ascii="Leelawadee UI" w:hAnsi="Leelawadee UI" w:eastAsia="Leelawadee UI" w:cs="Leelawadee UI"/>
        </w:rPr>
        <w:t>នៅពេលពាក្យបណ្ដឹង</w:t>
      </w:r>
      <w:r>
        <w:rPr>
          <w:rFonts w:ascii="Times New Roman" w:hAnsi="Times New Roman" w:eastAsia="Times New Roman" w:cs="Times New Roman"/>
        </w:rPr>
        <w:t xml:space="preserve"> habeas corpus </w:t>
      </w:r>
      <w:r>
        <w:rPr>
          <w:rFonts w:ascii="Leelawadee UI" w:hAnsi="Leelawadee UI" w:eastAsia="Leelawadee UI" w:cs="Leelawadee UI"/>
        </w:rPr>
        <w:t>មួយត្រូវបានដាក់ស្នើជំនួសឲ្យបុគ្គលដែលត្រូវបានឃុំខ្លួន</w:t>
      </w:r>
      <w:r>
        <w:rPr>
          <w:rFonts w:ascii="Times New Roman" w:hAnsi="Times New Roman" w:eastAsia="Times New Roman" w:cs="Times New Roman"/>
        </w:rPr>
        <w:t xml:space="preserve"> </w:t>
      </w:r>
      <w:r>
        <w:rPr>
          <w:rFonts w:ascii="Leelawadee UI" w:hAnsi="Leelawadee UI" w:eastAsia="Leelawadee UI" w:cs="Leelawadee UI"/>
        </w:rPr>
        <w:t>នោះវាតម្រូវឲ្យរដ្ឋាភិបាលផ្តល់ហេតុផលសមស្របសម្រាប់ការឃុំខ្លួនរបស់ពួកគេនៅចំពោះមុខតុលាការ។</w:t>
      </w:r>
    </w:p>
    <w:p>
      <w:pPr>
        <w:pStyle w:val="ArticleBody"/>
        <w:jc w:val="left"/>
      </w:pPr>
      <w:r>
        <w:rPr>
          <w:rFonts w:ascii="Times New Roman" w:hAnsi="Times New Roman" w:eastAsia="Times New Roman" w:cs="Times New Roman"/>
        </w:rPr>
        <w:t>Semasa Perang Saudara Amerika, Lincoln menggantung pelaksanaan writ habeas corpus di kawasan-kawasan tertentu di Amerika Syarikat sebagai suatu langkah pada masa perang. Beliau mula-mula menggantung habeas corpus di Maryland pada bulan April 1861, dan kemudian meluaskan penggantungan itu ke beberapa bahagian Midwest. Tindakan ini diambil untuk mengekalkan ketenteraman dan menindas penentangan di kawasan-kawasan yang mempunyai simpati pemisahan atau Konfederasi yang kuat (Demokrat), serta untuk mencegah gangguan terhadap usaha perang Kesatuan.</w:t>
      </w:r>
    </w:p>
    <w:p>
      <w:pPr>
        <w:pStyle w:val="ArticleBody"/>
        <w:jc w:val="left"/>
      </w:pPr>
      <w:r>
        <w:rPr>
          <w:rFonts w:ascii="Times New Roman" w:hAnsi="Times New Roman" w:eastAsia="Times New Roman" w:cs="Times New Roman"/>
        </w:rPr>
        <w:t>Penggantungan habeas corpus oleh Lincoln merupakan tindakan yang kontroversial dan menimbulkan persoalan-persoalan konstitusional yang penting, karena hal itu melibatkan penangguhan sementara atas suatu kebebasan sipil mendasar yang dijamin oleh Konstitusi Amerika Serikat. Konstitusi memperbolehkan penangguhan writ habeas corpus “apabila dalam hal-hal Pemberontakan atau Invasi keselamatan umum menuntutnya” (Pasal I, Bagian 9).</w:t>
      </w:r>
    </w:p>
    <w:p>
      <w:pPr>
        <w:pStyle w:val="ArticleBody"/>
        <w:jc w:val="left"/>
      </w:pPr>
      <w:r>
        <w:rPr>
          <w:rFonts w:ascii="Nirmala UI" w:hAnsi="Nirmala UI" w:eastAsia="Nirmala UI" w:cs="Nirmala UI"/>
        </w:rPr>
        <w:t>ꯂꯤꯡꯀꯣꯜꯟꯅꯥ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ꯊꯧꯗꯣꯛꯁꯤꯡ</w:t>
      </w:r>
      <w:r>
        <w:rPr>
          <w:rFonts w:ascii="Times New Roman" w:hAnsi="Times New Roman" w:eastAsia="Times New Roman" w:cs="Times New Roman"/>
        </w:rPr>
        <w:t xml:space="preserve"> </w:t>
      </w:r>
      <w:r>
        <w:rPr>
          <w:rFonts w:ascii="Nirmala UI" w:hAnsi="Nirmala UI" w:eastAsia="Nirmala UI" w:cs="Nirmala UI"/>
        </w:rPr>
        <w:t>ꯃꯤꯅꯨꯡꯁꯤ</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ꯂꯥꯟꯒꯤ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ꯑꯃꯥꯗꯥ</w:t>
      </w:r>
      <w:r>
        <w:rPr>
          <w:rFonts w:ascii="Times New Roman" w:hAnsi="Times New Roman" w:eastAsia="Times New Roman" w:cs="Times New Roman"/>
        </w:rPr>
        <w:t xml:space="preserve"> </w:t>
      </w:r>
      <w:r>
        <w:rPr>
          <w:rFonts w:ascii="Nirmala UI" w:hAnsi="Nirmala UI" w:eastAsia="Nirmala UI" w:cs="Nirmala UI"/>
        </w:rPr>
        <w:t>ꯌꯨꯅꯤꯌꯟ</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ꯑꯦꯛꯑꯣꯏꯕ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ꯂꯩꯕꯥꯛꯀꯤ</w:t>
      </w:r>
      <w:r>
        <w:rPr>
          <w:rFonts w:ascii="Times New Roman" w:hAnsi="Times New Roman" w:eastAsia="Times New Roman" w:cs="Times New Roman"/>
        </w:rPr>
        <w:t xml:space="preserve"> </w:t>
      </w:r>
      <w:r>
        <w:rPr>
          <w:rFonts w:ascii="Nirmala UI" w:hAnsi="Nirmala UI" w:eastAsia="Nirmala UI" w:cs="Nirmala UI"/>
        </w:rPr>
        <w:t>ꯁꯦꯛꯌꯨꯔꯤꯇꯤ</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ꯉꯥꯛꯁꯤꯟꯕꯗꯒꯤ</w:t>
      </w:r>
      <w:r>
        <w:rPr>
          <w:rFonts w:ascii="Times New Roman" w:hAnsi="Times New Roman" w:eastAsia="Times New Roman" w:cs="Times New Roman"/>
        </w:rPr>
        <w:t xml:space="preserve"> </w:t>
      </w:r>
      <w:r>
        <w:rPr>
          <w:rFonts w:ascii="Nirmala UI" w:hAnsi="Nirmala UI" w:eastAsia="Nirmala UI" w:cs="Nirmala UI"/>
        </w:rPr>
        <w:t>ꯆꯠꯅꯕꯅꯤ</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ꯊꯧꯗꯣꯛꯁꯤꯡ</w:t>
      </w:r>
      <w:r>
        <w:rPr>
          <w:rFonts w:ascii="Times New Roman" w:hAnsi="Times New Roman" w:eastAsia="Times New Roman" w:cs="Times New Roman"/>
        </w:rPr>
        <w:t xml:space="preserve"> </w:t>
      </w:r>
      <w:r>
        <w:rPr>
          <w:rFonts w:ascii="Nirmala UI" w:hAnsi="Nirmala UI" w:eastAsia="Nirmala UI" w:cs="Nirmala UI"/>
        </w:rPr>
        <w:t>ꯋꯥꯈꯠꯂꯝꯃꯤ꯫</w:t>
      </w:r>
      <w:r>
        <w:rPr>
          <w:rFonts w:ascii="Times New Roman" w:hAnsi="Times New Roman" w:eastAsia="Times New Roman" w:cs="Times New Roman"/>
        </w:rPr>
        <w:t xml:space="preserve"> 1863</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ꯆꯍꯤꯗꯥ</w:t>
      </w:r>
      <w:r>
        <w:rPr>
          <w:rFonts w:ascii="Times New Roman" w:hAnsi="Times New Roman" w:eastAsia="Times New Roman" w:cs="Times New Roman"/>
        </w:rPr>
        <w:t xml:space="preserve"> </w:t>
      </w:r>
      <w:r>
        <w:rPr>
          <w:rFonts w:ascii="Nirmala UI" w:hAnsi="Nirmala UI" w:eastAsia="Nirmala UI" w:cs="Nirmala UI"/>
        </w:rPr>
        <w:t>ꯀꯣꯡꯒ꯭ꯔꯦꯁꯅꯥ</w:t>
      </w:r>
      <w:r>
        <w:rPr>
          <w:rFonts w:ascii="Times New Roman" w:hAnsi="Times New Roman" w:eastAsia="Times New Roman" w:cs="Times New Roman"/>
        </w:rPr>
        <w:t xml:space="preserve"> Habeas Corpus Suspension Act </w:t>
      </w:r>
      <w:r>
        <w:rPr>
          <w:rFonts w:ascii="Nirmala UI" w:hAnsi="Nirmala UI" w:eastAsia="Nirmala UI" w:cs="Nirmala UI"/>
        </w:rPr>
        <w:t>ꯄꯥꯁ</w:t>
      </w:r>
      <w:r>
        <w:rPr>
          <w:rFonts w:ascii="Times New Roman" w:hAnsi="Times New Roman" w:eastAsia="Times New Roman" w:cs="Times New Roman"/>
        </w:rPr>
        <w:t xml:space="preserve"> </w:t>
      </w:r>
      <w:r>
        <w:rPr>
          <w:rFonts w:ascii="Nirmala UI" w:hAnsi="Nirmala UI" w:eastAsia="Nirmala UI" w:cs="Nirmala UI"/>
        </w:rPr>
        <w:t>ꯇꯧꯔꯝꯃꯤ</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ꯂꯤꯡꯀꯣꯜꯟꯅꯥ</w:t>
      </w:r>
      <w:r>
        <w:rPr>
          <w:rFonts w:ascii="Times New Roman" w:hAnsi="Times New Roman" w:eastAsia="Times New Roman" w:cs="Times New Roman"/>
        </w:rPr>
        <w:t xml:space="preserve"> </w:t>
      </w:r>
      <w:r>
        <w:rPr>
          <w:rFonts w:ascii="Nirmala UI" w:hAnsi="Nirmala UI" w:eastAsia="Nirmala UI" w:cs="Nirmala UI"/>
        </w:rPr>
        <w:t>ꯍꯦꯕꯤꯌꯁ</w:t>
      </w:r>
      <w:r>
        <w:rPr>
          <w:rFonts w:ascii="Times New Roman" w:hAnsi="Times New Roman" w:eastAsia="Times New Roman" w:cs="Times New Roman"/>
        </w:rPr>
        <w:t xml:space="preserve"> </w:t>
      </w:r>
      <w:r>
        <w:rPr>
          <w:rFonts w:ascii="Nirmala UI" w:hAnsi="Nirmala UI" w:eastAsia="Nirmala UI" w:cs="Nirmala UI"/>
        </w:rPr>
        <w:t>ꯀꯣꯔꯄꯁ</w:t>
      </w:r>
      <w:r>
        <w:rPr>
          <w:rFonts w:ascii="Times New Roman" w:hAnsi="Times New Roman" w:eastAsia="Times New Roman" w:cs="Times New Roman"/>
        </w:rPr>
        <w:t xml:space="preserve"> </w:t>
      </w:r>
      <w:r>
        <w:rPr>
          <w:rFonts w:ascii="Nirmala UI" w:hAnsi="Nirmala UI" w:eastAsia="Nirmala UI" w:cs="Nirmala UI"/>
        </w:rPr>
        <w:t>ꯁꯁꯄꯦꯟꯗ</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ꯌꯥꯎꯍꯟꯈꯤꯕ</w:t>
      </w:r>
      <w:r>
        <w:rPr>
          <w:rFonts w:ascii="Times New Roman" w:hAnsi="Times New Roman" w:eastAsia="Times New Roman" w:cs="Times New Roman"/>
        </w:rPr>
        <w:t xml:space="preserve"> </w:t>
      </w:r>
      <w:r>
        <w:rPr>
          <w:rFonts w:ascii="Nirmala UI" w:hAnsi="Nirmala UI" w:eastAsia="Nirmala UI" w:cs="Nirmala UI"/>
        </w:rPr>
        <w:t>ꯃꯇꯝꯒꯤ</w:t>
      </w:r>
      <w:r>
        <w:rPr>
          <w:rFonts w:ascii="Times New Roman" w:hAnsi="Times New Roman" w:eastAsia="Times New Roman" w:cs="Times New Roman"/>
        </w:rPr>
        <w:t xml:space="preserve"> </w:t>
      </w:r>
      <w:r>
        <w:rPr>
          <w:rFonts w:ascii="Nirmala UI" w:hAnsi="Nirmala UI" w:eastAsia="Nirmala UI" w:cs="Nirmala UI"/>
        </w:rPr>
        <w:t>ꯌꯥꯔꯣꯏ</w:t>
      </w:r>
      <w:r>
        <w:rPr>
          <w:rFonts w:ascii="Times New Roman" w:hAnsi="Times New Roman" w:eastAsia="Times New Roman" w:cs="Times New Roman"/>
        </w:rPr>
        <w:t xml:space="preserve"> </w:t>
      </w:r>
      <w:r>
        <w:rPr>
          <w:rFonts w:ascii="Nirmala UI" w:hAnsi="Nirmala UI" w:eastAsia="Nirmala UI" w:cs="Nirmala UI"/>
        </w:rPr>
        <w:t>ꯄꯤꯔꯝꯃꯤ</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ꯃꯤꯂꯤꯇꯔꯤ</w:t>
      </w:r>
      <w:r>
        <w:rPr>
          <w:rFonts w:ascii="Times New Roman" w:hAnsi="Times New Roman" w:eastAsia="Times New Roman" w:cs="Times New Roman"/>
        </w:rPr>
        <w:t xml:space="preserve"> </w:t>
      </w:r>
      <w:r>
        <w:rPr>
          <w:rFonts w:ascii="Nirmala UI" w:hAnsi="Nirmala UI" w:eastAsia="Nirmala UI" w:cs="Nirmala UI"/>
        </w:rPr>
        <w:t>ꯗꯤꯇꯦꯟꯁꯟꯒꯤ</w:t>
      </w:r>
      <w:r>
        <w:rPr>
          <w:rFonts w:ascii="Times New Roman" w:hAnsi="Times New Roman" w:eastAsia="Times New Roman" w:cs="Times New Roman"/>
        </w:rPr>
        <w:t xml:space="preserve"> </w:t>
      </w:r>
      <w:r>
        <w:rPr>
          <w:rFonts w:ascii="Nirmala UI" w:hAnsi="Nirmala UI" w:eastAsia="Nirmala UI" w:cs="Nirmala UI"/>
        </w:rPr>
        <w:t>ꯈꯔ</w:t>
      </w:r>
      <w:r>
        <w:rPr>
          <w:rFonts w:ascii="Times New Roman" w:hAnsi="Times New Roman" w:eastAsia="Times New Roman" w:cs="Times New Roman"/>
        </w:rPr>
        <w:t xml:space="preserve"> </w:t>
      </w:r>
      <w:r>
        <w:rPr>
          <w:rFonts w:ascii="Nirmala UI" w:hAnsi="Nirmala UI" w:eastAsia="Nirmala UI" w:cs="Nirmala UI"/>
        </w:rPr>
        <w:t>ꯑꯣꯏꯕ</w:t>
      </w:r>
      <w:r>
        <w:rPr>
          <w:rFonts w:ascii="Times New Roman" w:hAnsi="Times New Roman" w:eastAsia="Times New Roman" w:cs="Times New Roman"/>
        </w:rPr>
        <w:t xml:space="preserve"> </w:t>
      </w:r>
      <w:r>
        <w:rPr>
          <w:rFonts w:ascii="Nirmala UI" w:hAnsi="Nirmala UI" w:eastAsia="Nirmala UI" w:cs="Nirmala UI"/>
        </w:rPr>
        <w:t>ꯄ꯭ꯔꯣꯁꯤꯖꯔꯁꯤꯡꯒꯤꯗꯃꯛ</w:t>
      </w:r>
      <w:r>
        <w:rPr>
          <w:rFonts w:ascii="Times New Roman" w:hAnsi="Times New Roman" w:eastAsia="Times New Roman" w:cs="Times New Roman"/>
        </w:rPr>
        <w:t xml:space="preserve"> </w:t>
      </w:r>
      <w:r>
        <w:rPr>
          <w:rFonts w:ascii="Nirmala UI" w:hAnsi="Nirmala UI" w:eastAsia="Nirmala UI" w:cs="Nirmala UI"/>
        </w:rPr>
        <w:t>ꯄꯤꯔꯝꯃꯤ꯫</w:t>
      </w:r>
      <w:r>
        <w:rPr>
          <w:rFonts w:ascii="Times New Roman" w:hAnsi="Times New Roman" w:eastAsia="Times New Roman" w:cs="Times New Roman"/>
        </w:rPr>
        <w:t xml:space="preserve"> </w:t>
      </w:r>
      <w:r>
        <w:rPr>
          <w:rFonts w:ascii="Nirmala UI" w:hAnsi="Nirmala UI" w:eastAsia="Nirmala UI" w:cs="Nirmala UI"/>
        </w:rPr>
        <w:t>ꯍꯦꯕꯤꯌꯁ</w:t>
      </w:r>
      <w:r>
        <w:rPr>
          <w:rFonts w:ascii="Times New Roman" w:hAnsi="Times New Roman" w:eastAsia="Times New Roman" w:cs="Times New Roman"/>
        </w:rPr>
        <w:t xml:space="preserve"> </w:t>
      </w:r>
      <w:r>
        <w:rPr>
          <w:rFonts w:ascii="Nirmala UI" w:hAnsi="Nirmala UI" w:eastAsia="Nirmala UI" w:cs="Nirmala UI"/>
        </w:rPr>
        <w:t>ꯀꯣꯔꯄꯁ</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ꯆꯥꯎꯊꯣꯛ</w:t>
      </w:r>
      <w:r>
        <w:rPr>
          <w:rFonts w:ascii="Times New Roman" w:hAnsi="Times New Roman" w:eastAsia="Times New Roman" w:cs="Times New Roman"/>
        </w:rPr>
        <w:t>-</w:t>
      </w:r>
      <w:r>
        <w:rPr>
          <w:rFonts w:ascii="Nirmala UI" w:hAnsi="Nirmala UI" w:eastAsia="Nirmala UI" w:cs="Nirmala UI"/>
        </w:rPr>
        <w:t>ꯆꯥꯎꯊꯣꯛꯄꯥ</w:t>
      </w:r>
      <w:r>
        <w:rPr>
          <w:rFonts w:ascii="Times New Roman" w:hAnsi="Times New Roman" w:eastAsia="Times New Roman" w:cs="Times New Roman"/>
        </w:rPr>
        <w:t xml:space="preserve"> </w:t>
      </w:r>
      <w:r>
        <w:rPr>
          <w:rFonts w:ascii="Nirmala UI" w:hAnsi="Nirmala UI" w:eastAsia="Nirmala UI" w:cs="Nirmala UI"/>
        </w:rPr>
        <w:t>ꯃꯑꯣꯡꯗꯥ</w:t>
      </w:r>
      <w:r>
        <w:rPr>
          <w:rFonts w:ascii="Times New Roman" w:hAnsi="Times New Roman" w:eastAsia="Times New Roman" w:cs="Times New Roman"/>
        </w:rPr>
        <w:t xml:space="preserve"> </w:t>
      </w:r>
      <w:r>
        <w:rPr>
          <w:rFonts w:ascii="Nirmala UI" w:hAnsi="Nirmala UI" w:eastAsia="Nirmala UI" w:cs="Nirmala UI"/>
        </w:rPr>
        <w:t>ꯆꯤꯚꯤꯜ</w:t>
      </w:r>
      <w:r>
        <w:rPr>
          <w:rFonts w:ascii="Times New Roman" w:hAnsi="Times New Roman" w:eastAsia="Times New Roman" w:cs="Times New Roman"/>
        </w:rPr>
        <w:t xml:space="preserve"> </w:t>
      </w:r>
      <w:r>
        <w:rPr>
          <w:rFonts w:ascii="Nirmala UI" w:hAnsi="Nirmala UI" w:eastAsia="Nirmala UI" w:cs="Nirmala UI"/>
        </w:rPr>
        <w:t>ꯋꯥꯔ</w:t>
      </w:r>
      <w:r>
        <w:rPr>
          <w:rFonts w:ascii="Times New Roman" w:hAnsi="Times New Roman" w:eastAsia="Times New Roman" w:cs="Times New Roman"/>
        </w:rPr>
        <w:t xml:space="preserve"> </w:t>
      </w:r>
      <w:r>
        <w:rPr>
          <w:rFonts w:ascii="Nirmala UI" w:hAnsi="Nirmala UI" w:eastAsia="Nirmala UI" w:cs="Nirmala UI"/>
        </w:rPr>
        <w:t>ꯃꯇꯨꯡꯒꯤ</w:t>
      </w:r>
      <w:r>
        <w:rPr>
          <w:rFonts w:ascii="Times New Roman" w:hAnsi="Times New Roman" w:eastAsia="Times New Roman" w:cs="Times New Roman"/>
        </w:rPr>
        <w:t xml:space="preserve"> </w:t>
      </w:r>
      <w:r>
        <w:rPr>
          <w:rFonts w:ascii="Nirmala UI" w:hAnsi="Nirmala UI" w:eastAsia="Nirmala UI" w:cs="Nirmala UI"/>
        </w:rPr>
        <w:t>ꯆꯍꯤꯁꯤꯡꯗꯥ</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ꯄꯤꯁꯤꯟꯈꯤ</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ꯂꯥꯟ</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ꯂꯣꯏꯁꯤꯜꯂꯛꯄꯗꯥ</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ꯂꯣꯏꯁꯤꯟꯕ</w:t>
      </w:r>
      <w:r>
        <w:rPr>
          <w:rFonts w:ascii="Times New Roman" w:hAnsi="Times New Roman" w:eastAsia="Times New Roman" w:cs="Times New Roman"/>
        </w:rPr>
        <w:t xml:space="preserve"> </w:t>
      </w:r>
      <w:r>
        <w:rPr>
          <w:rFonts w:ascii="Nirmala UI" w:hAnsi="Nirmala UI" w:eastAsia="Nirmala UI" w:cs="Nirmala UI"/>
        </w:rPr>
        <w:t>ꯂꯧꯔꯛꯄꯗꯥ</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ꯂꯩꯕꯥꯛ</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ꯁꯥꯟꯇꯤꯒꯤ</w:t>
      </w:r>
      <w:r>
        <w:rPr>
          <w:rFonts w:ascii="Times New Roman" w:hAnsi="Times New Roman" w:eastAsia="Times New Roman" w:cs="Times New Roman"/>
        </w:rPr>
        <w:t xml:space="preserve"> </w:t>
      </w:r>
      <w:r>
        <w:rPr>
          <w:rFonts w:ascii="Nirmala UI" w:hAnsi="Nirmala UI" w:eastAsia="Nirmala UI" w:cs="Nirmala UI"/>
        </w:rPr>
        <w:t>ꯑꯐꯕ</w:t>
      </w:r>
      <w:r>
        <w:rPr>
          <w:rFonts w:ascii="Times New Roman" w:hAnsi="Times New Roman" w:eastAsia="Times New Roman" w:cs="Times New Roman"/>
        </w:rPr>
        <w:t xml:space="preserve"> </w:t>
      </w:r>
      <w:r>
        <w:rPr>
          <w:rFonts w:ascii="Nirmala UI" w:hAnsi="Nirmala UI" w:eastAsia="Nirmala UI" w:cs="Nirmala UI"/>
        </w:rPr>
        <w:t>ꯃꯐꯝꯗꯥ</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ꯍꯜꯂꯛꯄꯗꯥꯅꯤ꯫</w:t>
      </w:r>
    </w:p>
    <w:p>
      <w:pPr>
        <w:pStyle w:val="ArticleBody"/>
        <w:jc w:val="left"/>
      </w:pPr>
      <w:r>
        <w:rPr>
          <w:rFonts w:ascii="Times New Roman" w:hAnsi="Times New Roman" w:eastAsia="Times New Roman" w:cs="Times New Roman"/>
        </w:rPr>
        <w:t>Pada tahun 1871, Presiden Ulysses S. Grant (seorang Republikan) juga menangguhkan habeas corpus di sembilan county di Carolina Selatan selama pemerintahan teror Ku Klux Klan (Partai Demokrat) pada Era Rekonstruksi. Penangguhan ini ditujukan untuk menanggulangi kekerasan dan melindungi hak-hak sipil orang-orang Afrika-Amerika yang baru dibebaskan.</w:t>
      </w:r>
    </w:p>
    <w:p>
      <w:pPr>
        <w:pStyle w:val="ArticleBody"/>
        <w:jc w:val="left"/>
      </w:pPr>
      <w:r>
        <w:rPr>
          <w:rFonts w:ascii="Times New Roman" w:hAnsi="Times New Roman" w:eastAsia="Times New Roman" w:cs="Times New Roman"/>
        </w:rPr>
        <w:t>Pada tahun 1942, Presiden Franklin D. Roosevelt (seorang Demokrat), semasa Perang Dunia Kedua, menandatangani Perintah Eksekutif 9066, yang membenarkan pemindahan paksa dan penahanan di kem interniran terhadap warga Amerika berketurunan Jepun yang tinggal di Pantai Barat. Walaupun secara teknikal hal ini tidak menggantung habeas corpus, tindakan itu mengakibatkan penahanan warga Amerika berketurunan Jepun tanpa proses undang-undang yang sewajarnya, dan hak-hak sah mereka telah terjejas dengan serius.</w:t>
      </w:r>
    </w:p>
    <w:p>
      <w:pPr>
        <w:pStyle w:val="ArticleBody"/>
        <w:jc w:val="left"/>
      </w:pPr>
      <w:r>
        <w:rPr>
          <w:rFonts w:ascii="Times New Roman" w:hAnsi="Times New Roman" w:eastAsia="Times New Roman" w:cs="Times New Roman"/>
        </w:rPr>
        <w:t>Kemudian pada tahun 2001, Bush yang terakhir (seorang Republikan globalis), sesudah serangan teroris 11 September, mengesahkan penahanan orang-orang yang disyaki sebagai kombatan musuh di Teluk Guantanamo dan kemudahan-kemudahan lain. Penahanan individu-individu ini dan status undang-undang mereka menjadi subjek cabaran perundangan yang berkaitan dengan habeas corpus.</w:t>
      </w:r>
    </w:p>
    <w:p>
      <w:pPr>
        <w:pStyle w:val="ArticleBody"/>
        <w:jc w:val="left"/>
      </w:pPr>
      <w:r>
        <w:rPr>
          <w:rFonts w:ascii="Times New Roman" w:hAnsi="Times New Roman" w:eastAsia="Times New Roman" w:cs="Times New Roman"/>
        </w:rPr>
        <w:t>Bong 2021 ke moo, ditsheko tša Pelosi (wa Democratic Party) tša la 6 Pherekgong, di ile tša tšwetša pele kgopolo ya go emiša habeas corpus, le go tloša due process, le go phethagatša go tswalelelwa ga batho mo go sa dumelelwego ke Molaotheo. Ditsheko tša Pelosi tša 2021 di na le phapano ya gore e bile lekga la mathomo ge ditokelo tša molao tša badudi ba Amerika di beilwe ka thoko ka mabaka a dipolotiki feela. Nako ye nngwe le ye nngwe pele ga moo go be go na le ntwa ya nnete goba bohlabani bjo bo bontšhitšego ka go lebanya baagi ba lenaba ba itšego. Manaba mo ditshekong tša Pelosi e be e le feela manaba a baglobalist ba ba hlohleletšwago ke drakone. Go bohlokwa go lemoga mokgwa wa boporofeta wa ditaba tšeo di amanago le go menolwa ga Molaotheo, gobane tše ke ditiragalo tšeo di hlaolago go bopša ga seswantšho sa sebata, e lego teko ye kgolo go batho ba Modimo.</w:t>
      </w:r>
    </w:p>
    <w:p>
      <w:pPr>
        <w:pStyle w:val="ArticleBody"/>
        <w:jc w:val="left"/>
      </w:pPr>
      <w:r>
        <w:rPr>
          <w:rFonts w:ascii="Times New Roman" w:hAnsi="Times New Roman" w:eastAsia="Times New Roman" w:cs="Times New Roman"/>
        </w:rPr>
        <w:t>Timpoumajen sanga tungkhan Nancy Pelosi in nangpuitu ni ahih khatleh Donald Trump in nangma’ galkap hatpen ahi zongin; a thupi zaw pen chu hong nai lam crisis chu na theihchiat a, a kilawm kisingsakna na bawl hi ahi. Tu hun ah hong tung ding crisis sungah a guanggalte chu van Jerusalem mite ahi uhi; Pasian dan a kipan pialmang thuneihna tengteng chu, sakhuadawl ganlim kibawl lai-in, Sadducees (Democrats) leh Pharisees (Republicans) in Pasian tate gin-umte do khawm bangin, khat ah kipawl ding kuan uhhi.</w:t>
      </w:r>
    </w:p>
    <w:p>
      <w:pPr>
        <w:pStyle w:val="ArticleBody"/>
        <w:jc w:val="left"/>
      </w:pPr>
      <w:r>
        <w:rPr>
          <w:rFonts w:ascii="Times New Roman" w:hAnsi="Times New Roman" w:eastAsia="Times New Roman" w:cs="Times New Roman"/>
        </w:rPr>
        <w:t>Kerja penipuan oleh nabi palsu Islam di Amerika Serikat ataupun Protestanisme murtad di dunia adalah yang mendatangkan penyatuan antara Gereja dan Negara. Sister White menyatakan bahwa akan ada satu lagi Perang Saudara, dan bahwa perang itu akan didatangkan oleh para bankir global dan para miliarder, yang adalah para saudagar Babilon modern, yang secara nubuat merupakan satu bagian dari kuasa-kuasa naga sebagai para wakilnya. Bagian yang lainnya ialah para politikus profesional, pengacara, raja-raja, dan para penguasa.</w:t>
      </w:r>
    </w:p>
    <w:p>
      <w:pPr>
        <w:pStyle w:val="ArticleScripture"/>
        <w:jc w:val="left"/>
      </w:pPr>
      <w:r>
        <w:rPr>
          <w:rFonts w:ascii="Times New Roman" w:hAnsi="Times New Roman" w:eastAsia="Times New Roman" w:cs="Times New Roman"/>
        </w:rPr>
        <w:t>“</w:t>
      </w:r>
      <w:r>
        <w:rPr>
          <w:rFonts w:ascii="Nirmala UI" w:hAnsi="Nirmala UI" w:eastAsia="Nirmala UI" w:cs="Nirmala UI"/>
        </w:rPr>
        <w:t>भारत</w:t>
      </w:r>
      <w:r>
        <w:rPr>
          <w:rFonts w:ascii="Times New Roman" w:hAnsi="Times New Roman" w:eastAsia="Times New Roman" w:cs="Times New Roman"/>
        </w:rPr>
        <w:t xml:space="preserve">, </w:t>
      </w:r>
      <w:r>
        <w:rPr>
          <w:rFonts w:ascii="Nirmala UI" w:hAnsi="Nirmala UI" w:eastAsia="Nirmala UI" w:cs="Nirmala UI"/>
        </w:rPr>
        <w:t>चीन</w:t>
      </w:r>
      <w:r>
        <w:rPr>
          <w:rFonts w:ascii="Times New Roman" w:hAnsi="Times New Roman" w:eastAsia="Times New Roman" w:cs="Times New Roman"/>
        </w:rPr>
        <w:t xml:space="preserve">, </w:t>
      </w:r>
      <w:r>
        <w:rPr>
          <w:rFonts w:ascii="Nirmala UI" w:hAnsi="Nirmala UI" w:eastAsia="Nirmala UI" w:cs="Nirmala UI"/>
        </w:rPr>
        <w:t>रूस</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अमेरिका</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नगरों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हजारों</w:t>
      </w:r>
      <w:r>
        <w:rPr>
          <w:rFonts w:ascii="Times New Roman" w:hAnsi="Times New Roman" w:eastAsia="Times New Roman" w:cs="Times New Roman"/>
        </w:rPr>
        <w:t xml:space="preserve"> </w:t>
      </w:r>
      <w:r>
        <w:rPr>
          <w:rFonts w:ascii="Nirmala UI" w:hAnsi="Nirmala UI" w:eastAsia="Nirmala UI" w:cs="Nirmala UI"/>
        </w:rPr>
        <w:t>पुरुष</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स्त्रियाँ</w:t>
      </w:r>
      <w:r>
        <w:rPr>
          <w:rFonts w:ascii="Times New Roman" w:hAnsi="Times New Roman" w:eastAsia="Times New Roman" w:cs="Times New Roman"/>
        </w:rPr>
        <w:t xml:space="preserve"> </w:t>
      </w:r>
      <w:r>
        <w:rPr>
          <w:rFonts w:ascii="Nirmala UI" w:hAnsi="Nirmala UI" w:eastAsia="Nirmala UI" w:cs="Nirmala UI"/>
        </w:rPr>
        <w:t>भूखमरी</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मर</w:t>
      </w:r>
      <w:r>
        <w:rPr>
          <w:rFonts w:ascii="Times New Roman" w:hAnsi="Times New Roman" w:eastAsia="Times New Roman" w:cs="Times New Roman"/>
        </w:rPr>
        <w:t xml:space="preserve"> </w:t>
      </w:r>
      <w:r>
        <w:rPr>
          <w:rFonts w:ascii="Nirmala UI" w:hAnsi="Nirmala UI" w:eastAsia="Nirmala UI" w:cs="Nirmala UI"/>
        </w:rPr>
        <w:t>रहे</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धनवान</w:t>
      </w:r>
      <w:r>
        <w:rPr>
          <w:rFonts w:ascii="Times New Roman" w:hAnsi="Times New Roman" w:eastAsia="Times New Roman" w:cs="Times New Roman"/>
        </w:rPr>
        <w:t xml:space="preserve"> </w:t>
      </w:r>
      <w:r>
        <w:rPr>
          <w:rFonts w:ascii="Nirmala UI" w:hAnsi="Nirmala UI" w:eastAsia="Nirmala UI" w:cs="Nirmala UI"/>
        </w:rPr>
        <w:t>पुरुष</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पास</w:t>
      </w:r>
      <w:r>
        <w:rPr>
          <w:rFonts w:ascii="Times New Roman" w:hAnsi="Times New Roman" w:eastAsia="Times New Roman" w:cs="Times New Roman"/>
        </w:rPr>
        <w:t xml:space="preserve"> </w:t>
      </w:r>
      <w:r>
        <w:rPr>
          <w:rFonts w:ascii="Nirmala UI" w:hAnsi="Nirmala UI" w:eastAsia="Nirmala UI" w:cs="Nirmala UI"/>
        </w:rPr>
        <w:t>शक्ति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बाज़ार</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नियंत्रण</w:t>
      </w:r>
      <w:r>
        <w:rPr>
          <w:rFonts w:ascii="Times New Roman" w:hAnsi="Times New Roman" w:eastAsia="Times New Roman" w:cs="Times New Roman"/>
        </w:rPr>
        <w:t xml:space="preserve"> </w:t>
      </w:r>
      <w:r>
        <w:rPr>
          <w:rFonts w:ascii="Nirmala UI" w:hAnsi="Nirmala UI" w:eastAsia="Nirmala UI" w:cs="Nirmala UI"/>
        </w:rPr>
        <w:t>रखते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जितना</w:t>
      </w:r>
      <w:r>
        <w:rPr>
          <w:rFonts w:ascii="Times New Roman" w:hAnsi="Times New Roman" w:eastAsia="Times New Roman" w:cs="Times New Roman"/>
        </w:rPr>
        <w:t xml:space="preserve"> </w:t>
      </w:r>
      <w:r>
        <w:rPr>
          <w:rFonts w:ascii="Nirmala UI" w:hAnsi="Nirmala UI" w:eastAsia="Nirmala UI" w:cs="Nirmala UI"/>
        </w:rPr>
        <w:t>कुछ</w:t>
      </w:r>
      <w:r>
        <w:rPr>
          <w:rFonts w:ascii="Times New Roman" w:hAnsi="Times New Roman" w:eastAsia="Times New Roman" w:cs="Times New Roman"/>
        </w:rPr>
        <w:t xml:space="preserve"> </w:t>
      </w:r>
      <w:r>
        <w:rPr>
          <w:rFonts w:ascii="Nirmala UI" w:hAnsi="Nirmala UI" w:eastAsia="Nirmala UI" w:cs="Nirmala UI"/>
        </w:rPr>
        <w:t>प्राप्त</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सकते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कुछ</w:t>
      </w:r>
      <w:r>
        <w:rPr>
          <w:rFonts w:ascii="Times New Roman" w:hAnsi="Times New Roman" w:eastAsia="Times New Roman" w:cs="Times New Roman"/>
        </w:rPr>
        <w:t xml:space="preserve"> </w:t>
      </w:r>
      <w:r>
        <w:rPr>
          <w:rFonts w:ascii="Nirmala UI" w:hAnsi="Nirmala UI" w:eastAsia="Nirmala UI" w:cs="Nirmala UI"/>
        </w:rPr>
        <w:t>कम</w:t>
      </w:r>
      <w:r>
        <w:rPr>
          <w:rFonts w:ascii="Times New Roman" w:hAnsi="Times New Roman" w:eastAsia="Times New Roman" w:cs="Times New Roman"/>
        </w:rPr>
        <w:t xml:space="preserve"> </w:t>
      </w:r>
      <w:r>
        <w:rPr>
          <w:rFonts w:ascii="Nirmala UI" w:hAnsi="Nirmala UI" w:eastAsia="Nirmala UI" w:cs="Nirmala UI"/>
        </w:rPr>
        <w:t>दामों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खरीद</w:t>
      </w:r>
      <w:r>
        <w:rPr>
          <w:rFonts w:ascii="Times New Roman" w:hAnsi="Times New Roman" w:eastAsia="Times New Roman" w:cs="Times New Roman"/>
        </w:rPr>
        <w:t xml:space="preserve"> </w:t>
      </w:r>
      <w:r>
        <w:rPr>
          <w:rFonts w:ascii="Nirmala UI" w:hAnsi="Nirmala UI" w:eastAsia="Nirmala UI" w:cs="Nirmala UI"/>
        </w:rPr>
        <w:t>लेते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फिर</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बहुत</w:t>
      </w:r>
      <w:r>
        <w:rPr>
          <w:rFonts w:ascii="Times New Roman" w:hAnsi="Times New Roman" w:eastAsia="Times New Roman" w:cs="Times New Roman"/>
        </w:rPr>
        <w:t xml:space="preserve"> </w:t>
      </w:r>
      <w:r>
        <w:rPr>
          <w:rFonts w:ascii="Nirmala UI" w:hAnsi="Nirmala UI" w:eastAsia="Nirmala UI" w:cs="Nirmala UI"/>
        </w:rPr>
        <w:t>बढ़ी</w:t>
      </w:r>
      <w:r>
        <w:rPr>
          <w:rFonts w:ascii="Times New Roman" w:hAnsi="Times New Roman" w:eastAsia="Times New Roman" w:cs="Times New Roman"/>
        </w:rPr>
        <w:t xml:space="preserve"> </w:t>
      </w:r>
      <w:r>
        <w:rPr>
          <w:rFonts w:ascii="Nirmala UI" w:hAnsi="Nirmala UI" w:eastAsia="Nirmala UI" w:cs="Nirmala UI"/>
        </w:rPr>
        <w:t>हुई</w:t>
      </w:r>
      <w:r>
        <w:rPr>
          <w:rFonts w:ascii="Times New Roman" w:hAnsi="Times New Roman" w:eastAsia="Times New Roman" w:cs="Times New Roman"/>
        </w:rPr>
        <w:t xml:space="preserve"> </w:t>
      </w:r>
      <w:r>
        <w:rPr>
          <w:rFonts w:ascii="Nirmala UI" w:hAnsi="Nirmala UI" w:eastAsia="Nirmala UI" w:cs="Nirmala UI"/>
        </w:rPr>
        <w:t>कीमतों</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बेचते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इसका</w:t>
      </w:r>
      <w:r>
        <w:rPr>
          <w:rFonts w:ascii="Times New Roman" w:hAnsi="Times New Roman" w:eastAsia="Times New Roman" w:cs="Times New Roman"/>
        </w:rPr>
        <w:t xml:space="preserve"> </w:t>
      </w:r>
      <w:r>
        <w:rPr>
          <w:rFonts w:ascii="Nirmala UI" w:hAnsi="Nirmala UI" w:eastAsia="Nirmala UI" w:cs="Nirmala UI"/>
        </w:rPr>
        <w:t>अर्थ</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गरीब</w:t>
      </w:r>
      <w:r>
        <w:rPr>
          <w:rFonts w:ascii="Times New Roman" w:hAnsi="Times New Roman" w:eastAsia="Times New Roman" w:cs="Times New Roman"/>
        </w:rPr>
        <w:t xml:space="preserve"> </w:t>
      </w:r>
      <w:r>
        <w:rPr>
          <w:rFonts w:ascii="Nirmala UI" w:hAnsi="Nirmala UI" w:eastAsia="Nirmala UI" w:cs="Nirmala UI"/>
        </w:rPr>
        <w:t>वर्गों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लिए</w:t>
      </w:r>
      <w:r>
        <w:rPr>
          <w:rFonts w:ascii="Times New Roman" w:hAnsi="Times New Roman" w:eastAsia="Times New Roman" w:cs="Times New Roman"/>
        </w:rPr>
        <w:t xml:space="preserve"> </w:t>
      </w:r>
      <w:r>
        <w:rPr>
          <w:rFonts w:ascii="Nirmala UI" w:hAnsi="Nirmala UI" w:eastAsia="Nirmala UI" w:cs="Nirmala UI"/>
        </w:rPr>
        <w:t>भूखमरी</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इसका</w:t>
      </w:r>
      <w:r>
        <w:rPr>
          <w:rFonts w:ascii="Times New Roman" w:hAnsi="Times New Roman" w:eastAsia="Times New Roman" w:cs="Times New Roman"/>
        </w:rPr>
        <w:t xml:space="preserve"> </w:t>
      </w:r>
      <w:r>
        <w:rPr>
          <w:rFonts w:ascii="Nirmala UI" w:hAnsi="Nirmala UI" w:eastAsia="Nirmala UI" w:cs="Nirmala UI"/>
        </w:rPr>
        <w:t>परिणाम</w:t>
      </w:r>
      <w:r>
        <w:rPr>
          <w:rFonts w:ascii="Times New Roman" w:hAnsi="Times New Roman" w:eastAsia="Times New Roman" w:cs="Times New Roman"/>
        </w:rPr>
        <w:t xml:space="preserve"> </w:t>
      </w:r>
      <w:r>
        <w:rPr>
          <w:rFonts w:ascii="Nirmala UI" w:hAnsi="Nirmala UI" w:eastAsia="Nirmala UI" w:cs="Nirmala UI"/>
        </w:rPr>
        <w:t>गृहयुद्ध</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Manuscript Releases, volume 5, 305.</w:t>
      </w:r>
    </w:p>
    <w:p>
      <w:pPr>
        <w:pStyle w:val="ArticleBody"/>
        <w:jc w:val="left"/>
      </w:pPr>
      <w:r>
        <w:rPr>
          <w:rFonts w:ascii="Times New Roman" w:hAnsi="Times New Roman" w:eastAsia="Times New Roman" w:cs="Times New Roman"/>
        </w:rPr>
        <w:t>Ntoa ya Phefo e ne e le ntoa ea sebele, empa e ne e emela ntoa ea lipolotiki e ileng ea qalisoa ka la 11 Loetse, 2001. Hona joale United States ke sechaba se arohaneng pakeng tsa mekha e ’meli ea lipolotiki, empa Lentsoe la Molimo ha le hlolehe le ka mohla, ’me Lentsoe la Hae le bontša hore Trump o tla boela a khethoe likhethong tsa 2024. Ntoa ea Lehae, eo ka mabaka ’ohle a utloahalang e seng e qaliloe, e tla qala ka matla nakoana ka mor’a khetho ea hae, joalokaha ho ile ha etsahala ka Lincoln, mopresidente oa pele oa Rephabliki. Mabaka a motheo a Ntoa ea Lehae eo a tla e rua a tla hlahisoa ke babankere ba lefatše lohle le bahoebi ba limilione tse likete, bao, har’a lintho tse ling, ba sebelitseng ba sa khaotse ho bula bojaki bo boholo bo sa laoloang lefatšeng ka bophara, ho khotsofatsa takatso ea bona ea phaello e eketsehileng ea lichelete, ’me sa bohlokoa le ho feta, ho felisa sehlopha sa mahareng. Bahoebi ba Babilona ba batla ho theha tsamaiso ea mekhahlelo e ’meli ea barui ba feteletseng le mafutsana a feteletseng.</w:t>
      </w:r>
    </w:p>
    <w:p>
      <w:pPr>
        <w:pStyle w:val="ArticleBody"/>
        <w:jc w:val="left"/>
      </w:pPr>
      <w:r>
        <w:rPr>
          <w:rFonts w:ascii="Times New Roman" w:hAnsi="Times New Roman" w:eastAsia="Times New Roman" w:cs="Times New Roman"/>
        </w:rPr>
        <w:t>Trump adalah presiden yang akan memerintah atas penegakan patung binatang itu, dan nabi palsu Islamlah yang akan memaksa patung itu didirikan; dan bagi mereka yang mempunyai mata untuk melihat dan dapat memahami, serta yang mempunyai telinga untuk mendengar dan dapat mengerti, serangan Islam pada 7 Oktober 2023, yakni celaka yang ketiga, terhadap Israel literal, Negeri Permai purbakala, adalah penggenapan yang nyata dari pekerjaan penyelenggaraan ilahi oleh nabi palsu Islam itu.</w:t>
      </w:r>
    </w:p>
    <w:p>
      <w:pPr>
        <w:pStyle w:val="ArticleBody"/>
        <w:jc w:val="left"/>
      </w:pPr>
      <w:r>
        <w:rPr>
          <w:rFonts w:ascii="Leelawadee UI" w:hAnsi="Leelawadee UI" w:eastAsia="Leelawadee UI" w:cs="Leelawadee UI"/>
        </w:rPr>
        <w:t>គណបក្សប្រជាធិបតេយ្យ</w:t>
      </w:r>
      <w:r>
        <w:rPr>
          <w:rFonts w:ascii="Times New Roman" w:hAnsi="Times New Roman" w:eastAsia="Times New Roman" w:cs="Times New Roman"/>
        </w:rPr>
        <w:t xml:space="preserve"> </w:t>
      </w:r>
      <w:r>
        <w:rPr>
          <w:rFonts w:ascii="Leelawadee UI" w:hAnsi="Leelawadee UI" w:eastAsia="Leelawadee UI" w:cs="Leelawadee UI"/>
        </w:rPr>
        <w:t>ដែលលើកតម្កើងខ្លួនថាជាគណបក្សនៃ</w:t>
      </w:r>
      <w:r>
        <w:rPr>
          <w:rFonts w:ascii="Times New Roman" w:hAnsi="Times New Roman" w:eastAsia="Times New Roman" w:cs="Times New Roman"/>
        </w:rPr>
        <w:t xml:space="preserve"> «</w:t>
      </w:r>
      <w:r>
        <w:rPr>
          <w:rFonts w:ascii="Leelawadee UI" w:hAnsi="Leelawadee UI" w:eastAsia="Leelawadee UI" w:cs="Leelawadee UI"/>
        </w:rPr>
        <w:t>ភាពចម្រុះ</w:t>
      </w:r>
      <w:r>
        <w:rPr>
          <w:rFonts w:ascii="Times New Roman" w:hAnsi="Times New Roman" w:eastAsia="Times New Roman" w:cs="Times New Roman"/>
        </w:rPr>
        <w:t xml:space="preserve"> </w:t>
      </w:r>
      <w:r>
        <w:rPr>
          <w:rFonts w:ascii="Leelawadee UI" w:hAnsi="Leelawadee UI" w:eastAsia="Leelawadee UI" w:cs="Leelawadee UI"/>
        </w:rPr>
        <w:t>សមធម៌</w:t>
      </w:r>
      <w:r>
        <w:rPr>
          <w:rFonts w:ascii="Times New Roman" w:hAnsi="Times New Roman" w:eastAsia="Times New Roman" w:cs="Times New Roman"/>
        </w:rPr>
        <w:t xml:space="preserve"> </w:t>
      </w:r>
      <w:r>
        <w:rPr>
          <w:rFonts w:ascii="Leelawadee UI" w:hAnsi="Leelawadee UI" w:eastAsia="Leelawadee UI" w:cs="Leelawadee UI"/>
        </w:rPr>
        <w:t>និងការរួមបញ្ចូល</w:t>
      </w:r>
      <w:r>
        <w:rPr>
          <w:rFonts w:ascii="Times New Roman" w:hAnsi="Times New Roman" w:eastAsia="Times New Roman" w:cs="Times New Roman"/>
        </w:rPr>
        <w:t xml:space="preserve">» </w:t>
      </w:r>
      <w:r>
        <w:rPr>
          <w:rFonts w:ascii="Leelawadee UI" w:hAnsi="Leelawadee UI" w:eastAsia="Leelawadee UI" w:cs="Leelawadee UI"/>
        </w:rPr>
        <w:t>ឥឡូវនេះកំពុងច្រូតកាត់ផលផ្លែនៃទស្សនវិជ្ជាសាតាំងដែលពួកគេបានលើកស្ទួយ។</w:t>
      </w:r>
      <w:r>
        <w:rPr>
          <w:rFonts w:ascii="Times New Roman" w:hAnsi="Times New Roman" w:eastAsia="Times New Roman" w:cs="Times New Roman"/>
        </w:rPr>
        <w:t xml:space="preserve"> </w:t>
      </w:r>
      <w:r>
        <w:rPr>
          <w:rFonts w:ascii="Leelawadee UI" w:hAnsi="Leelawadee UI" w:eastAsia="Leelawadee UI" w:cs="Leelawadee UI"/>
        </w:rPr>
        <w:t>ចាប់តាំងពីថ្ងៃទី</w:t>
      </w:r>
      <w:r>
        <w:rPr>
          <w:rFonts w:ascii="Times New Roman" w:hAnsi="Times New Roman" w:eastAsia="Times New Roman" w:cs="Times New Roman"/>
        </w:rPr>
        <w:t xml:space="preserve"> </w:t>
      </w:r>
      <w:r>
        <w:rPr>
          <w:rFonts w:ascii="Leelawadee UI" w:hAnsi="Leelawadee UI" w:eastAsia="Leelawadee UI" w:cs="Leelawadee UI"/>
        </w:rPr>
        <w:t>៧</w:t>
      </w:r>
      <w:r>
        <w:rPr>
          <w:rFonts w:ascii="Times New Roman" w:hAnsi="Times New Roman" w:eastAsia="Times New Roman" w:cs="Times New Roman"/>
        </w:rPr>
        <w:t xml:space="preserve">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២០២៣</w:t>
      </w:r>
      <w:r>
        <w:rPr>
          <w:rFonts w:ascii="Times New Roman" w:hAnsi="Times New Roman" w:eastAsia="Times New Roman" w:cs="Times New Roman"/>
        </w:rPr>
        <w:t xml:space="preserve"> </w:t>
      </w:r>
      <w:r>
        <w:rPr>
          <w:rFonts w:ascii="Leelawadee UI" w:hAnsi="Leelawadee UI" w:eastAsia="Leelawadee UI" w:cs="Leelawadee UI"/>
        </w:rPr>
        <w:t>មក</w:t>
      </w:r>
      <w:r>
        <w:rPr>
          <w:rFonts w:ascii="Times New Roman" w:hAnsi="Times New Roman" w:eastAsia="Times New Roman" w:cs="Times New Roman"/>
        </w:rPr>
        <w:t xml:space="preserve"> </w:t>
      </w:r>
      <w:r>
        <w:rPr>
          <w:rFonts w:ascii="Leelawadee UI" w:hAnsi="Leelawadee UI" w:eastAsia="Leelawadee UI" w:cs="Leelawadee UI"/>
        </w:rPr>
        <w:t>ការជជែកប្រឆាំងអ៊ីស្រាអែល</w:t>
      </w:r>
      <w:r>
        <w:rPr>
          <w:rFonts w:ascii="Times New Roman" w:hAnsi="Times New Roman" w:eastAsia="Times New Roman" w:cs="Times New Roman"/>
        </w:rPr>
        <w:t xml:space="preserve"> </w:t>
      </w:r>
      <w:r>
        <w:rPr>
          <w:rFonts w:ascii="Leelawadee UI" w:hAnsi="Leelawadee UI" w:eastAsia="Leelawadee UI" w:cs="Leelawadee UI"/>
        </w:rPr>
        <w:t>ទល់នឹងគាំទ្រអ៊ីស្រាអែល</w:t>
      </w:r>
      <w:r>
        <w:rPr>
          <w:rFonts w:ascii="Times New Roman" w:hAnsi="Times New Roman" w:eastAsia="Times New Roman" w:cs="Times New Roman"/>
        </w:rPr>
        <w:t xml:space="preserve"> </w:t>
      </w:r>
      <w:r>
        <w:rPr>
          <w:rFonts w:ascii="Leelawadee UI" w:hAnsi="Leelawadee UI" w:eastAsia="Leelawadee UI" w:cs="Leelawadee UI"/>
        </w:rPr>
        <w:t>កំពុងបំបែកកម្លាំងនយោបាយនៃគណបក្សរបស់ពួកគេ</w:t>
      </w:r>
      <w:r>
        <w:rPr>
          <w:rFonts w:ascii="Times New Roman" w:hAnsi="Times New Roman" w:eastAsia="Times New Roman" w:cs="Times New Roman"/>
        </w:rPr>
        <w:t xml:space="preserve"> </w:t>
      </w:r>
      <w:r>
        <w:rPr>
          <w:rFonts w:ascii="Leelawadee UI" w:hAnsi="Leelawadee UI" w:eastAsia="Leelawadee UI" w:cs="Leelawadee UI"/>
        </w:rPr>
        <w:t>ខណៈពួកគេកំពុងខិតជិតដល់ការបោះឆ្នោតឆ្នាំ</w:t>
      </w:r>
      <w:r>
        <w:rPr>
          <w:rFonts w:ascii="Times New Roman" w:hAnsi="Times New Roman" w:eastAsia="Times New Roman" w:cs="Times New Roman"/>
        </w:rPr>
        <w:t xml:space="preserve"> </w:t>
      </w:r>
      <w:r>
        <w:rPr>
          <w:rFonts w:ascii="Leelawadee UI" w:hAnsi="Leelawadee UI" w:eastAsia="Leelawadee UI" w:cs="Leelawadee UI"/>
        </w:rPr>
        <w:t>២០២៤។</w:t>
      </w:r>
      <w:r>
        <w:rPr>
          <w:rFonts w:ascii="Times New Roman" w:hAnsi="Times New Roman" w:eastAsia="Times New Roman" w:cs="Times New Roman"/>
        </w:rPr>
        <w:t xml:space="preserve"> </w:t>
      </w:r>
      <w:r>
        <w:rPr>
          <w:rFonts w:ascii="Leelawadee UI" w:hAnsi="Leelawadee UI" w:eastAsia="Leelawadee UI" w:cs="Leelawadee UI"/>
        </w:rPr>
        <w:t>ការបែងចែកនេះបានបង្កឲ្យមានជម្លោះផ្ទៃក្នុងក្នុងចំណោមអ្នកគាំទ្ររបស់ពួកគេ</w:t>
      </w:r>
      <w:r>
        <w:rPr>
          <w:rFonts w:ascii="Times New Roman" w:hAnsi="Times New Roman" w:eastAsia="Times New Roman" w:cs="Times New Roman"/>
        </w:rPr>
        <w:t xml:space="preserve"> </w:t>
      </w:r>
      <w:r>
        <w:rPr>
          <w:rFonts w:ascii="Leelawadee UI" w:hAnsi="Leelawadee UI" w:eastAsia="Leelawadee UI" w:cs="Leelawadee UI"/>
        </w:rPr>
        <w:t>ដល់ថ្នាក់ដែលម៉ាស៊ីនបោះឆ្នោតអេឡិចត្រូនិកដ៏ពុករលួយរបស់ពួកគេ</w:t>
      </w:r>
      <w:r>
        <w:rPr>
          <w:rFonts w:ascii="Times New Roman" w:hAnsi="Times New Roman" w:eastAsia="Times New Roman" w:cs="Times New Roman"/>
        </w:rPr>
        <w:t xml:space="preserve"> </w:t>
      </w:r>
      <w:r>
        <w:rPr>
          <w:rFonts w:ascii="Leelawadee UI" w:hAnsi="Leelawadee UI" w:eastAsia="Leelawadee UI" w:cs="Leelawadee UI"/>
        </w:rPr>
        <w:t>ប្រហែលជាមិនអាចមានសមត្ថភាពកែច្នៃសន្លឹកឆ្នោតបានគ្រប់គ្រាន់</w:t>
      </w:r>
      <w:r>
        <w:rPr>
          <w:rFonts w:ascii="Times New Roman" w:hAnsi="Times New Roman" w:eastAsia="Times New Roman" w:cs="Times New Roman"/>
        </w:rPr>
        <w:t xml:space="preserve"> </w:t>
      </w:r>
      <w:r>
        <w:rPr>
          <w:rFonts w:ascii="Leelawadee UI" w:hAnsi="Leelawadee UI" w:eastAsia="Leelawadee UI" w:cs="Leelawadee UI"/>
        </w:rPr>
        <w:t>ដើម្បីយកឈ្នះលើសន្លឹកឆ្នោតពិតប្រាកដដែលនឹងត្រូវបោះឲ្យ</w:t>
      </w:r>
      <w:r>
        <w:rPr>
          <w:rFonts w:ascii="Times New Roman" w:hAnsi="Times New Roman" w:eastAsia="Times New Roman" w:cs="Times New Roman"/>
        </w:rPr>
        <w:t xml:space="preserve"> Trump </w:t>
      </w:r>
      <w:r>
        <w:rPr>
          <w:rFonts w:ascii="Leelawadee UI" w:hAnsi="Leelawadee UI" w:eastAsia="Leelawadee UI" w:cs="Leelawadee UI"/>
        </w:rPr>
        <w:t>ទៀតឡើយ។</w:t>
      </w:r>
      <w:r>
        <w:rPr>
          <w:rFonts w:ascii="Times New Roman" w:hAnsi="Times New Roman" w:eastAsia="Times New Roman" w:cs="Times New Roman"/>
        </w:rPr>
        <w:t xml:space="preserve"> </w:t>
      </w:r>
      <w:r>
        <w:rPr>
          <w:rFonts w:ascii="Leelawadee UI" w:hAnsi="Leelawadee UI" w:eastAsia="Leelawadee UI" w:cs="Leelawadee UI"/>
        </w:rPr>
        <w:t>សង្គ្រាមរបស់ហោរាក្លែងក្លាយនៃសាសនាឥស្លាម</w:t>
      </w:r>
      <w:r>
        <w:rPr>
          <w:rFonts w:ascii="Times New Roman" w:hAnsi="Times New Roman" w:eastAsia="Times New Roman" w:cs="Times New Roman"/>
        </w:rPr>
        <w:t xml:space="preserve"> </w:t>
      </w:r>
      <w:r>
        <w:rPr>
          <w:rFonts w:ascii="Leelawadee UI" w:hAnsi="Leelawadee UI" w:eastAsia="Leelawadee UI" w:cs="Leelawadee UI"/>
        </w:rPr>
        <w:t>កំពុងបង្កើតកាលៈទេសៈដែលជ្រើសតាំង</w:t>
      </w:r>
      <w:r>
        <w:rPr>
          <w:rFonts w:ascii="Times New Roman" w:hAnsi="Times New Roman" w:eastAsia="Times New Roman" w:cs="Times New Roman"/>
        </w:rPr>
        <w:t xml:space="preserve"> Trump </w:t>
      </w:r>
      <w:r>
        <w:rPr>
          <w:rFonts w:ascii="Leelawadee UI" w:hAnsi="Leelawadee UI" w:eastAsia="Leelawadee UI" w:cs="Leelawadee UI"/>
        </w:rPr>
        <w:t>ជាប្រធានាធិបតីទីប្រាំបី</w:t>
      </w:r>
      <w:r>
        <w:rPr>
          <w:rFonts w:ascii="Times New Roman" w:hAnsi="Times New Roman" w:eastAsia="Times New Roman" w:cs="Times New Roman"/>
        </w:rPr>
        <w:t xml:space="preserve"> </w:t>
      </w:r>
      <w:r>
        <w:rPr>
          <w:rFonts w:ascii="Leelawadee UI" w:hAnsi="Leelawadee UI" w:eastAsia="Leelawadee UI" w:cs="Leelawadee UI"/>
        </w:rPr>
        <w:t>ដែលជាម្នាក់ក្នុងចំណោមប្រាំពីរ</w:t>
      </w:r>
      <w:r>
        <w:rPr>
          <w:rFonts w:ascii="Times New Roman" w:hAnsi="Times New Roman" w:eastAsia="Times New Roman" w:cs="Times New Roman"/>
        </w:rPr>
        <w:t xml:space="preserve"> </w:t>
      </w:r>
      <w:r>
        <w:rPr>
          <w:rFonts w:ascii="Leelawadee UI" w:hAnsi="Leelawadee UI" w:eastAsia="Leelawadee UI" w:cs="Leelawadee UI"/>
        </w:rPr>
        <w:t>ចាប់តាំងពីពេលវេលាចុងបញ្ចប់នៅឆ្នាំ</w:t>
      </w:r>
      <w:r>
        <w:rPr>
          <w:rFonts w:ascii="Times New Roman" w:hAnsi="Times New Roman" w:eastAsia="Times New Roman" w:cs="Times New Roman"/>
        </w:rPr>
        <w:t xml:space="preserve"> </w:t>
      </w:r>
      <w:r>
        <w:rPr>
          <w:rFonts w:ascii="Leelawadee UI" w:hAnsi="Leelawadee UI" w:eastAsia="Leelawadee UI" w:cs="Leelawadee UI"/>
        </w:rPr>
        <w:t>១៩៨៩</w:t>
      </w:r>
      <w:r>
        <w:rPr>
          <w:rFonts w:ascii="Times New Roman" w:hAnsi="Times New Roman" w:eastAsia="Times New Roman" w:cs="Times New Roman"/>
        </w:rPr>
        <w:t xml:space="preserve"> </w:t>
      </w:r>
      <w:r>
        <w:rPr>
          <w:rFonts w:ascii="Leelawadee UI" w:hAnsi="Leelawadee UI" w:eastAsia="Leelawadee UI" w:cs="Leelawadee UI"/>
        </w:rPr>
        <w:t>ខណៈដែលសត្វនៃផែនដីកំពុងបង្កើតរូបឆ្លាក់មួយឲ្យសត្វនៃសមុទ្រ។</w:t>
      </w:r>
    </w:p>
    <w:p>
      <w:pPr>
        <w:pStyle w:val="ArticleBody"/>
        <w:jc w:val="left"/>
      </w:pPr>
      <w:r>
        <w:rPr>
          <w:rFonts w:ascii="Nirmala UI" w:hAnsi="Nirmala UI" w:eastAsia="Nirmala UI" w:cs="Nirmala UI"/>
        </w:rPr>
        <w:t>ફરિયાદીઓની</w:t>
      </w:r>
      <w:r>
        <w:rPr>
          <w:rFonts w:ascii="Times New Roman" w:hAnsi="Times New Roman" w:eastAsia="Times New Roman" w:cs="Times New Roman"/>
        </w:rPr>
        <w:t xml:space="preserve"> LGBTQ+ </w:t>
      </w:r>
      <w:r>
        <w:rPr>
          <w:rFonts w:ascii="Nirmala UI" w:hAnsi="Nirmala UI" w:eastAsia="Nirmala UI" w:cs="Nirmala UI"/>
        </w:rPr>
        <w:t>યોજના</w:t>
      </w:r>
      <w:r>
        <w:rPr>
          <w:rFonts w:ascii="Times New Roman" w:hAnsi="Times New Roman" w:eastAsia="Times New Roman" w:cs="Times New Roman"/>
        </w:rPr>
        <w:t xml:space="preserve"> </w:t>
      </w:r>
      <w:r>
        <w:rPr>
          <w:rFonts w:ascii="Nirmala UI" w:hAnsi="Nirmala UI" w:eastAsia="Nirmala UI" w:cs="Nirmala UI"/>
        </w:rPr>
        <w:t>આગળ</w:t>
      </w:r>
      <w:r>
        <w:rPr>
          <w:rFonts w:ascii="Times New Roman" w:hAnsi="Times New Roman" w:eastAsia="Times New Roman" w:cs="Times New Roman"/>
        </w:rPr>
        <w:t xml:space="preserve"> </w:t>
      </w:r>
      <w:r>
        <w:rPr>
          <w:rFonts w:ascii="Nirmala UI" w:hAnsi="Nirmala UI" w:eastAsia="Nirmala UI" w:cs="Nirmala UI"/>
        </w:rPr>
        <w:t>ધપાવતી</w:t>
      </w:r>
      <w:r>
        <w:rPr>
          <w:rFonts w:ascii="Times New Roman" w:hAnsi="Times New Roman" w:eastAsia="Times New Roman" w:cs="Times New Roman"/>
        </w:rPr>
        <w:t xml:space="preserve"> “</w:t>
      </w:r>
      <w:r>
        <w:rPr>
          <w:rFonts w:ascii="Nirmala UI" w:hAnsi="Nirmala UI" w:eastAsia="Nirmala UI" w:cs="Nirmala UI"/>
        </w:rPr>
        <w:t>વૈવિધ્ય</w:t>
      </w:r>
      <w:r>
        <w:rPr>
          <w:rFonts w:ascii="Times New Roman" w:hAnsi="Times New Roman" w:eastAsia="Times New Roman" w:cs="Times New Roman"/>
        </w:rPr>
        <w:t xml:space="preserve">, </w:t>
      </w:r>
      <w:r>
        <w:rPr>
          <w:rFonts w:ascii="Nirmala UI" w:hAnsi="Nirmala UI" w:eastAsia="Nirmala UI" w:cs="Nirmala UI"/>
        </w:rPr>
        <w:t>સમાનતા</w:t>
      </w:r>
      <w:r>
        <w:rPr>
          <w:rFonts w:ascii="Times New Roman" w:hAnsi="Times New Roman" w:eastAsia="Times New Roman" w:cs="Times New Roman"/>
        </w:rPr>
        <w:t xml:space="preserve"> </w:t>
      </w:r>
      <w:r>
        <w:rPr>
          <w:rFonts w:ascii="Nirmala UI" w:hAnsi="Nirmala UI" w:eastAsia="Nirmala UI" w:cs="Nirmala UI"/>
        </w:rPr>
        <w:t>અને</w:t>
      </w:r>
      <w:r>
        <w:rPr>
          <w:rFonts w:ascii="Times New Roman" w:hAnsi="Times New Roman" w:eastAsia="Times New Roman" w:cs="Times New Roman"/>
        </w:rPr>
        <w:t xml:space="preserve"> </w:t>
      </w:r>
      <w:r>
        <w:rPr>
          <w:rFonts w:ascii="Nirmala UI" w:hAnsi="Nirmala UI" w:eastAsia="Nirmala UI" w:cs="Nirmala UI"/>
        </w:rPr>
        <w:t>સમાવેશ</w:t>
      </w:r>
      <w:r>
        <w:rPr>
          <w:rFonts w:ascii="Times New Roman" w:hAnsi="Times New Roman" w:eastAsia="Times New Roman" w:cs="Times New Roman"/>
        </w:rPr>
        <w:t>”</w:t>
      </w:r>
      <w:r>
        <w:rPr>
          <w:rFonts w:ascii="Nirmala UI" w:hAnsi="Nirmala UI" w:eastAsia="Nirmala UI" w:cs="Nirmala UI"/>
        </w:rPr>
        <w:t>ની</w:t>
      </w:r>
      <w:r>
        <w:rPr>
          <w:rFonts w:ascii="Times New Roman" w:hAnsi="Times New Roman" w:eastAsia="Times New Roman" w:cs="Times New Roman"/>
        </w:rPr>
        <w:t xml:space="preserve"> </w:t>
      </w:r>
      <w:r>
        <w:rPr>
          <w:rFonts w:ascii="Nirmala UI" w:hAnsi="Nirmala UI" w:eastAsia="Nirmala UI" w:cs="Nirmala UI"/>
        </w:rPr>
        <w:t>શૈતાની</w:t>
      </w:r>
      <w:r>
        <w:rPr>
          <w:rFonts w:ascii="Times New Roman" w:hAnsi="Times New Roman" w:eastAsia="Times New Roman" w:cs="Times New Roman"/>
        </w:rPr>
        <w:t xml:space="preserve"> </w:t>
      </w:r>
      <w:r>
        <w:rPr>
          <w:rFonts w:ascii="Nirmala UI" w:hAnsi="Nirmala UI" w:eastAsia="Nirmala UI" w:cs="Nirmala UI"/>
        </w:rPr>
        <w:t>ફિલસૂફી</w:t>
      </w:r>
      <w:r>
        <w:rPr>
          <w:rFonts w:ascii="Times New Roman" w:hAnsi="Times New Roman" w:eastAsia="Times New Roman" w:cs="Times New Roman"/>
        </w:rPr>
        <w:t xml:space="preserve">, </w:t>
      </w:r>
      <w:r>
        <w:rPr>
          <w:rFonts w:ascii="Nirmala UI" w:hAnsi="Nirmala UI" w:eastAsia="Nirmala UI" w:cs="Nirmala UI"/>
        </w:rPr>
        <w:t>સોદોમ</w:t>
      </w:r>
      <w:r>
        <w:rPr>
          <w:rFonts w:ascii="Times New Roman" w:hAnsi="Times New Roman" w:eastAsia="Times New Roman" w:cs="Times New Roman"/>
        </w:rPr>
        <w:t xml:space="preserve"> </w:t>
      </w:r>
      <w:r>
        <w:rPr>
          <w:rFonts w:ascii="Nirmala UI" w:hAnsi="Nirmala UI" w:eastAsia="Nirmala UI" w:cs="Nirmala UI"/>
        </w:rPr>
        <w:t>અને</w:t>
      </w:r>
      <w:r>
        <w:rPr>
          <w:rFonts w:ascii="Times New Roman" w:hAnsi="Times New Roman" w:eastAsia="Times New Roman" w:cs="Times New Roman"/>
        </w:rPr>
        <w:t xml:space="preserve"> </w:t>
      </w:r>
      <w:r>
        <w:rPr>
          <w:rFonts w:ascii="Nirmala UI" w:hAnsi="Nirmala UI" w:eastAsia="Nirmala UI" w:cs="Nirmala UI"/>
        </w:rPr>
        <w:t>ગોમોરાહના</w:t>
      </w:r>
      <w:r>
        <w:rPr>
          <w:rFonts w:ascii="Times New Roman" w:hAnsi="Times New Roman" w:eastAsia="Times New Roman" w:cs="Times New Roman"/>
        </w:rPr>
        <w:t xml:space="preserve"> </w:t>
      </w:r>
      <w:r>
        <w:rPr>
          <w:rFonts w:ascii="Nirmala UI" w:hAnsi="Nirmala UI" w:eastAsia="Nirmala UI" w:cs="Nirmala UI"/>
        </w:rPr>
        <w:t>વિદ્રોહને</w:t>
      </w:r>
      <w:r>
        <w:rPr>
          <w:rFonts w:ascii="Times New Roman" w:hAnsi="Times New Roman" w:eastAsia="Times New Roman" w:cs="Times New Roman"/>
        </w:rPr>
        <w:t xml:space="preserve"> </w:t>
      </w:r>
      <w:r>
        <w:rPr>
          <w:rFonts w:ascii="Nirmala UI" w:hAnsi="Nirmala UI" w:eastAsia="Nirmala UI" w:cs="Nirmala UI"/>
        </w:rPr>
        <w:t>પુનરાવર્તિત</w:t>
      </w:r>
      <w:r>
        <w:rPr>
          <w:rFonts w:ascii="Times New Roman" w:hAnsi="Times New Roman" w:eastAsia="Times New Roman" w:cs="Times New Roman"/>
        </w:rPr>
        <w:t xml:space="preserve"> </w:t>
      </w:r>
      <w:r>
        <w:rPr>
          <w:rFonts w:ascii="Nirmala UI" w:hAnsi="Nirmala UI" w:eastAsia="Nirmala UI" w:cs="Nirmala UI"/>
        </w:rPr>
        <w:t>કરવા</w:t>
      </w:r>
      <w:r>
        <w:rPr>
          <w:rFonts w:ascii="Times New Roman" w:hAnsi="Times New Roman" w:eastAsia="Times New Roman" w:cs="Times New Roman"/>
        </w:rPr>
        <w:t xml:space="preserve"> </w:t>
      </w:r>
      <w:r>
        <w:rPr>
          <w:rFonts w:ascii="Nirmala UI" w:hAnsi="Nirmala UI" w:eastAsia="Nirmala UI" w:cs="Nirmala UI"/>
        </w:rPr>
        <w:t>માટેના</w:t>
      </w:r>
      <w:r>
        <w:rPr>
          <w:rFonts w:ascii="Times New Roman" w:hAnsi="Times New Roman" w:eastAsia="Times New Roman" w:cs="Times New Roman"/>
        </w:rPr>
        <w:t xml:space="preserve"> </w:t>
      </w:r>
      <w:r>
        <w:rPr>
          <w:rFonts w:ascii="Nirmala UI" w:hAnsi="Nirmala UI" w:eastAsia="Nirmala UI" w:cs="Nirmala UI"/>
        </w:rPr>
        <w:t>એક</w:t>
      </w:r>
      <w:r>
        <w:rPr>
          <w:rFonts w:ascii="Times New Roman" w:hAnsi="Times New Roman" w:eastAsia="Times New Roman" w:cs="Times New Roman"/>
        </w:rPr>
        <w:t xml:space="preserve"> </w:t>
      </w:r>
      <w:r>
        <w:rPr>
          <w:rFonts w:ascii="Nirmala UI" w:hAnsi="Nirmala UI" w:eastAsia="Nirmala UI" w:cs="Nirmala UI"/>
        </w:rPr>
        <w:t>મંચરૂપ</w:t>
      </w:r>
      <w:r>
        <w:rPr>
          <w:rFonts w:ascii="Times New Roman" w:hAnsi="Times New Roman" w:eastAsia="Times New Roman" w:cs="Times New Roman"/>
        </w:rPr>
        <w:t xml:space="preserve"> </w:t>
      </w:r>
      <w:r>
        <w:rPr>
          <w:rFonts w:ascii="Nirmala UI" w:hAnsi="Nirmala UI" w:eastAsia="Nirmala UI" w:cs="Nirmala UI"/>
        </w:rPr>
        <w:t>છે</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Begitu jugalah seperti yang berlaku pada zaman Lot; mereka makan, mereka minum, mereka membeli, mereka menjual, mereka menanam, mereka membina; tetapi pada hari yang sama ketika Lot keluar dari Sodom, hujan api dan belerang turun dari langit, lalu membinasakan mereka semuanya. Demikian juga halnya pada hari apabila Anak Manusia dinyatakan. Lukas 17:28–30.</w:t>
      </w:r>
    </w:p>
    <w:p>
      <w:pPr>
        <w:pStyle w:val="ArticleBody"/>
        <w:jc w:val="left"/>
      </w:pPr>
      <w:r>
        <w:rPr>
          <w:rFonts w:ascii="Times New Roman" w:hAnsi="Times New Roman" w:eastAsia="Times New Roman" w:cs="Times New Roman"/>
        </w:rPr>
        <w:t>Ajenda ya LGBTQ+ pia inawakilishwa kama Kiburi cha Mashoga, na hivyo basi, inaashiria anguko la mwisho la kimaadili la mnyama wa dunia, na baada ya hayo la ulimwengu.</w:t>
      </w:r>
    </w:p>
    <w:p>
      <w:pPr>
        <w:pStyle w:val="ArticleScripture"/>
        <w:jc w:val="left"/>
      </w:pPr>
      <w:r>
        <w:rPr>
          <w:rFonts w:ascii="Myanmar Text" w:hAnsi="Myanmar Text" w:eastAsia="Myanmar Text" w:cs="Myanmar Text"/>
        </w:rPr>
        <w:t>ခင်းလမ်းမတော်သည်</w:t>
      </w:r>
      <w:r>
        <w:rPr>
          <w:rFonts w:ascii="Times New Roman" w:hAnsi="Times New Roman" w:eastAsia="Times New Roman" w:cs="Times New Roman"/>
        </w:rPr>
        <w:t xml:space="preserve"> </w:t>
      </w:r>
      <w:r>
        <w:rPr>
          <w:rFonts w:ascii="Myanmar Text" w:hAnsi="Myanmar Text" w:eastAsia="Myanmar Text" w:cs="Myanmar Text"/>
        </w:rPr>
        <w:t>ဖြောင့်မတ်သူတို့အတွက်</w:t>
      </w:r>
      <w:r>
        <w:rPr>
          <w:rFonts w:ascii="Times New Roman" w:hAnsi="Times New Roman" w:eastAsia="Times New Roman" w:cs="Times New Roman"/>
        </w:rPr>
        <w:t xml:space="preserve"> </w:t>
      </w:r>
      <w:r>
        <w:rPr>
          <w:rFonts w:ascii="Myanmar Text" w:hAnsi="Myanmar Text" w:eastAsia="Myanmar Text" w:cs="Myanmar Text"/>
        </w:rPr>
        <w:t>ဆိုးယုတ်မှုမှ</w:t>
      </w:r>
      <w:r>
        <w:rPr>
          <w:rFonts w:ascii="Times New Roman" w:hAnsi="Times New Roman" w:eastAsia="Times New Roman" w:cs="Times New Roman"/>
        </w:rPr>
        <w:t xml:space="preserve"> </w:t>
      </w:r>
      <w:r>
        <w:rPr>
          <w:rFonts w:ascii="Myanmar Text" w:hAnsi="Myanmar Text" w:eastAsia="Myanmar Text" w:cs="Myanmar Text"/>
        </w:rPr>
        <w:t>ခွာသွားခြင်းဖြစ်၏။</w:t>
      </w:r>
      <w:r>
        <w:rPr>
          <w:rFonts w:ascii="Times New Roman" w:hAnsi="Times New Roman" w:eastAsia="Times New Roman" w:cs="Times New Roman"/>
        </w:rPr>
        <w:t xml:space="preserve"> </w:t>
      </w:r>
      <w:r>
        <w:rPr>
          <w:rFonts w:ascii="Myanmar Text" w:hAnsi="Myanmar Text" w:eastAsia="Myanmar Text" w:cs="Myanmar Text"/>
        </w:rPr>
        <w:t>မိမိလမ်းကို</w:t>
      </w:r>
      <w:r>
        <w:rPr>
          <w:rFonts w:ascii="Times New Roman" w:hAnsi="Times New Roman" w:eastAsia="Times New Roman" w:cs="Times New Roman"/>
        </w:rPr>
        <w:t xml:space="preserve"> </w:t>
      </w:r>
      <w:r>
        <w:rPr>
          <w:rFonts w:ascii="Myanmar Text" w:hAnsi="Myanmar Text" w:eastAsia="Myanmar Text" w:cs="Myanmar Text"/>
        </w:rPr>
        <w:t>စောင့်ထိန်းသောသူသည်</w:t>
      </w:r>
      <w:r>
        <w:rPr>
          <w:rFonts w:ascii="Times New Roman" w:hAnsi="Times New Roman" w:eastAsia="Times New Roman" w:cs="Times New Roman"/>
        </w:rPr>
        <w:t xml:space="preserve"> </w:t>
      </w:r>
      <w:r>
        <w:rPr>
          <w:rFonts w:ascii="Myanmar Text" w:hAnsi="Myanmar Text" w:eastAsia="Myanmar Text" w:cs="Myanmar Text"/>
        </w:rPr>
        <w:t>မိမိအသက်ကို</w:t>
      </w:r>
      <w:r>
        <w:rPr>
          <w:rFonts w:ascii="Times New Roman" w:hAnsi="Times New Roman" w:eastAsia="Times New Roman" w:cs="Times New Roman"/>
        </w:rPr>
        <w:t xml:space="preserve"> </w:t>
      </w:r>
      <w:r>
        <w:rPr>
          <w:rFonts w:ascii="Myanmar Text" w:hAnsi="Myanmar Text" w:eastAsia="Myanmar Text" w:cs="Myanmar Text"/>
        </w:rPr>
        <w:t>ကာကွယ်ထိန်းသိမ်းတတ်၏။</w:t>
      </w:r>
      <w:r>
        <w:rPr>
          <w:rFonts w:ascii="Times New Roman" w:hAnsi="Times New Roman" w:eastAsia="Times New Roman" w:cs="Times New Roman"/>
        </w:rPr>
        <w:t xml:space="preserve"> </w:t>
      </w:r>
      <w:r>
        <w:rPr>
          <w:rFonts w:ascii="Myanmar Text" w:hAnsi="Myanmar Text" w:eastAsia="Myanmar Text" w:cs="Myanmar Text"/>
        </w:rPr>
        <w:t>မာနသည်</w:t>
      </w:r>
      <w:r>
        <w:rPr>
          <w:rFonts w:ascii="Times New Roman" w:hAnsi="Times New Roman" w:eastAsia="Times New Roman" w:cs="Times New Roman"/>
        </w:rPr>
        <w:t xml:space="preserve"> </w:t>
      </w:r>
      <w:r>
        <w:rPr>
          <w:rFonts w:ascii="Myanmar Text" w:hAnsi="Myanmar Text" w:eastAsia="Myanmar Text" w:cs="Myanmar Text"/>
        </w:rPr>
        <w:t>ဖျက်ဆီးခြင်းမတိုင်မီ</w:t>
      </w:r>
      <w:r>
        <w:rPr>
          <w:rFonts w:ascii="Times New Roman" w:hAnsi="Times New Roman" w:eastAsia="Times New Roman" w:cs="Times New Roman"/>
        </w:rPr>
        <w:t xml:space="preserve"> </w:t>
      </w:r>
      <w:r>
        <w:rPr>
          <w:rFonts w:ascii="Myanmar Text" w:hAnsi="Myanmar Text" w:eastAsia="Myanmar Text" w:cs="Myanmar Text"/>
        </w:rPr>
        <w:t>သွားတတ်၏။</w:t>
      </w:r>
      <w:r>
        <w:rPr>
          <w:rFonts w:ascii="Times New Roman" w:hAnsi="Times New Roman" w:eastAsia="Times New Roman" w:cs="Times New Roman"/>
        </w:rPr>
        <w:t xml:space="preserve"> </w:t>
      </w:r>
      <w:r>
        <w:rPr>
          <w:rFonts w:ascii="Myanmar Text" w:hAnsi="Myanmar Text" w:eastAsia="Myanmar Text" w:cs="Myanmar Text"/>
        </w:rPr>
        <w:t>မောက်မာသောစိတ်သည်</w:t>
      </w:r>
      <w:r>
        <w:rPr>
          <w:rFonts w:ascii="Times New Roman" w:hAnsi="Times New Roman" w:eastAsia="Times New Roman" w:cs="Times New Roman"/>
        </w:rPr>
        <w:t xml:space="preserve"> </w:t>
      </w:r>
      <w:r>
        <w:rPr>
          <w:rFonts w:ascii="Myanmar Text" w:hAnsi="Myanmar Text" w:eastAsia="Myanmar Text" w:cs="Myanmar Text"/>
        </w:rPr>
        <w:t>လဲကျခြင်းမတိုင်မီ</w:t>
      </w:r>
      <w:r>
        <w:rPr>
          <w:rFonts w:ascii="Times New Roman" w:hAnsi="Times New Roman" w:eastAsia="Times New Roman" w:cs="Times New Roman"/>
        </w:rPr>
        <w:t xml:space="preserve"> </w:t>
      </w:r>
      <w:r>
        <w:rPr>
          <w:rFonts w:ascii="Myanmar Text" w:hAnsi="Myanmar Text" w:eastAsia="Myanmar Text" w:cs="Myanmar Text"/>
        </w:rPr>
        <w:t>သွားတတ်၏။</w:t>
      </w:r>
      <w:r>
        <w:rPr>
          <w:rFonts w:ascii="Times New Roman" w:hAnsi="Times New Roman" w:eastAsia="Times New Roman" w:cs="Times New Roman"/>
        </w:rPr>
        <w:t xml:space="preserve"> </w:t>
      </w:r>
      <w:r>
        <w:rPr>
          <w:rFonts w:ascii="Myanmar Text" w:hAnsi="Myanmar Text" w:eastAsia="Myanmar Text" w:cs="Myanmar Text"/>
        </w:rPr>
        <w:t>ဂုဏ်ယူမာနကြီးသူတို့နှင့်အတူ</w:t>
      </w:r>
      <w:r>
        <w:rPr>
          <w:rFonts w:ascii="Times New Roman" w:hAnsi="Times New Roman" w:eastAsia="Times New Roman" w:cs="Times New Roman"/>
        </w:rPr>
        <w:t xml:space="preserve"> </w:t>
      </w:r>
      <w:r>
        <w:rPr>
          <w:rFonts w:ascii="Myanmar Text" w:hAnsi="Myanmar Text" w:eastAsia="Myanmar Text" w:cs="Myanmar Text"/>
        </w:rPr>
        <w:t>လုယက်သိမ်းယူထားသော</w:t>
      </w:r>
      <w:r>
        <w:rPr>
          <w:rFonts w:ascii="Times New Roman" w:hAnsi="Times New Roman" w:eastAsia="Times New Roman" w:cs="Times New Roman"/>
        </w:rPr>
        <w:t xml:space="preserve"> </w:t>
      </w:r>
      <w:r>
        <w:rPr>
          <w:rFonts w:ascii="Myanmar Text" w:hAnsi="Myanmar Text" w:eastAsia="Myanmar Text" w:cs="Myanmar Text"/>
        </w:rPr>
        <w:t>ပစ္စည်းကို</w:t>
      </w:r>
      <w:r>
        <w:rPr>
          <w:rFonts w:ascii="Times New Roman" w:hAnsi="Times New Roman" w:eastAsia="Times New Roman" w:cs="Times New Roman"/>
        </w:rPr>
        <w:t xml:space="preserve"> </w:t>
      </w:r>
      <w:r>
        <w:rPr>
          <w:rFonts w:ascii="Myanmar Text" w:hAnsi="Myanmar Text" w:eastAsia="Myanmar Text" w:cs="Myanmar Text"/>
        </w:rPr>
        <w:t>ခွဲဝေယူခြင်းထက်၊</w:t>
      </w:r>
      <w:r>
        <w:rPr>
          <w:rFonts w:ascii="Times New Roman" w:hAnsi="Times New Roman" w:eastAsia="Times New Roman" w:cs="Times New Roman"/>
        </w:rPr>
        <w:t xml:space="preserve"> </w:t>
      </w:r>
      <w:r>
        <w:rPr>
          <w:rFonts w:ascii="Myanmar Text" w:hAnsi="Myanmar Text" w:eastAsia="Myanmar Text" w:cs="Myanmar Text"/>
        </w:rPr>
        <w:t>နှိမ့်ချသောသူတို့နှင့်အတူ</w:t>
      </w:r>
      <w:r>
        <w:rPr>
          <w:rFonts w:ascii="Times New Roman" w:hAnsi="Times New Roman" w:eastAsia="Times New Roman" w:cs="Times New Roman"/>
        </w:rPr>
        <w:t xml:space="preserve"> </w:t>
      </w:r>
      <w:r>
        <w:rPr>
          <w:rFonts w:ascii="Myanmar Text" w:hAnsi="Myanmar Text" w:eastAsia="Myanmar Text" w:cs="Myanmar Text"/>
        </w:rPr>
        <w:t>နှိမ့်ချသောစိတ်ရှိခြင်းသည်</w:t>
      </w:r>
      <w:r>
        <w:rPr>
          <w:rFonts w:ascii="Times New Roman" w:hAnsi="Times New Roman" w:eastAsia="Times New Roman" w:cs="Times New Roman"/>
        </w:rPr>
        <w:t xml:space="preserve"> </w:t>
      </w:r>
      <w:r>
        <w:rPr>
          <w:rFonts w:ascii="Myanmar Text" w:hAnsi="Myanmar Text" w:eastAsia="Myanmar Text" w:cs="Myanmar Text"/>
        </w:rPr>
        <w:t>ပို၍ကောင်း၏။</w:t>
      </w:r>
      <w:r>
        <w:rPr>
          <w:rFonts w:ascii="Times New Roman" w:hAnsi="Times New Roman" w:eastAsia="Times New Roman" w:cs="Times New Roman"/>
        </w:rPr>
        <w:t xml:space="preserve"> </w:t>
      </w:r>
      <w:r>
        <w:rPr>
          <w:rFonts w:ascii="Myanmar Text" w:hAnsi="Myanmar Text" w:eastAsia="Myanmar Text" w:cs="Myanmar Text"/>
        </w:rPr>
        <w:t>နီတိ</w:t>
      </w:r>
      <w:r>
        <w:rPr>
          <w:rFonts w:ascii="Times New Roman" w:hAnsi="Times New Roman" w:eastAsia="Times New Roman" w:cs="Times New Roman"/>
        </w:rPr>
        <w:t xml:space="preserve"> </w:t>
      </w:r>
      <w:r>
        <w:rPr>
          <w:rFonts w:ascii="Myanmar Text" w:hAnsi="Myanmar Text" w:eastAsia="Myanmar Text" w:cs="Myanmar Text"/>
        </w:rPr>
        <w:t>၁၆း၁၇</w:t>
      </w:r>
      <w:r>
        <w:rPr>
          <w:rFonts w:ascii="Times New Roman" w:hAnsi="Times New Roman" w:eastAsia="Times New Roman" w:cs="Times New Roman"/>
        </w:rPr>
        <w:t>–</w:t>
      </w:r>
      <w:r>
        <w:rPr>
          <w:rFonts w:ascii="Myanmar Text" w:hAnsi="Myanmar Text" w:eastAsia="Myanmar Text" w:cs="Myanmar Text"/>
        </w:rPr>
        <w:t>၁၉။</w:t>
      </w:r>
    </w:p>
    <w:p>
      <w:pPr>
        <w:pStyle w:val="ArticleBody"/>
        <w:jc w:val="left"/>
      </w:pPr>
      <w:r>
        <w:rPr>
          <w:rFonts w:ascii="Times New Roman" w:hAnsi="Times New Roman" w:eastAsia="Times New Roman" w:cs="Times New Roman"/>
        </w:rPr>
        <w:t>Ke boikgantšho bo etile pele ga go wa, gape boikgantšho bo etile pele ga tshenyego. Bogoši bja setšhaba bjo bo furaletšego Modimo bo tšweletša tshenyego ya setšhaba, gomme leswao la boikgantšho bja ba-globalist ke leswao la borabele bja Sodoma le Gomora. Kutollo ya go hema ka Moya e bapetša molao wa Sontaga wo o tlago ka pela le Lota ge a sa tšwa go phologa tshenyego ya Sodoma, Gomora le metse ya moeding; gobane ke ditlogolo tša Lota (Ammone le Moaba) tšeo e lego leswao la bao ba phologago seatleng sa bopapa nakong ya molao wa Sontaga.</w:t>
      </w:r>
    </w:p>
    <w:p>
      <w:pPr>
        <w:pStyle w:val="ArticleScripture"/>
        <w:jc w:val="left"/>
      </w:pPr>
      <w:r>
        <w:rPr>
          <w:rFonts w:ascii="Times New Roman" w:hAnsi="Times New Roman" w:eastAsia="Times New Roman" w:cs="Times New Roman"/>
        </w:rPr>
        <w:t>Ia juga akan masuk ke negeri yang permai itu, dan banyak negeri akan ditumbangkan; tetapi yang ini akan terlepas dari tangannya, yaitu Edom, dan Moab, dan para pemuka bani Amon. Daniel 11:41.</w:t>
      </w:r>
    </w:p>
    <w:p>
      <w:pPr>
        <w:pStyle w:val="ArticleBody"/>
        <w:jc w:val="left"/>
      </w:pPr>
      <w:r>
        <w:rPr>
          <w:rFonts w:ascii="Times New Roman" w:hAnsi="Times New Roman" w:eastAsia="Times New Roman" w:cs="Times New Roman"/>
        </w:rPr>
        <w:t>Parti Demokratik kini sedang runtuh dari dalam, oleh tangannya sendiri. Aku tidak mempedulikan politik; aku hanya sedang menyelaraskan sejarah semasa dengan naratif kenabian. Parti Demokratik telah bekerja tanpa mengenal lelah untuk membuka sempadan di seluruh dunia, dengan demikian membiarkan suatu arus manusia yang belum pernah terjadi sebelumnya, dan tidak terkawal. Pintu-pintu banjir telah dibuka di seluruh planet ini oleh para globalis yang diilhami oleh naga.</w:t>
      </w:r>
    </w:p>
    <w:p>
      <w:pPr>
        <w:pStyle w:val="ArticleScripture"/>
        <w:jc w:val="left"/>
      </w:pPr>
      <w:r>
        <w:rPr>
          <w:rFonts w:ascii="Times New Roman" w:hAnsi="Times New Roman" w:eastAsia="Times New Roman" w:cs="Times New Roman"/>
        </w:rPr>
        <w:t>Noka ya tswa ka metsing mo molomong wa yone jaaka morwalela morago ga mosadi, gore e mo phatlhalatse ka morwalela. Mme lefatshe la thusa mosadi, mme lefatshe la bula molomo wa lone, la kometsa morwalela o drakone e neng e o latlhetse ka molomong wa yone. Mme drakone ya galefela mosadi, ya tsamaya go lwa le masalela a peo ya gagwe, ba ba bolokang ditaolo tsa Modimo, mme ba na le bopaki jwa ga Jesu Keresete. Tshenolo 12:15–17.</w:t>
      </w:r>
    </w:p>
    <w:p>
      <w:pPr>
        <w:pStyle w:val="ArticleBody"/>
        <w:jc w:val="left"/>
      </w:pPr>
      <w:r>
        <w:rPr>
          <w:rFonts w:ascii="Times New Roman" w:hAnsi="Times New Roman" w:eastAsia="Times New Roman" w:cs="Times New Roman"/>
        </w:rPr>
        <w:t>“Хэлдэгдэл” гэдэг нь нэг зуун дөчин дөрвөн мянга бөгөөд, нэг зуун дөчин дөрвөн мянгын түүх нь 2001 оны 9 дүгээр сарын 11-нд эхэлсэн тэр түүх мөн. Тэр үеэс хойш луугийн хүч “амнаасаа үер мэт ус” бүх чиглэлд асгаруулж ирсэн. Ус нь хүмүүсийг төлөөлдөг.</w:t>
      </w:r>
    </w:p>
    <w:p>
      <w:pPr>
        <w:pStyle w:val="ArticleScripture"/>
        <w:jc w:val="left"/>
      </w:pPr>
      <w:r>
        <w:rPr>
          <w:rFonts w:ascii="Times New Roman" w:hAnsi="Times New Roman" w:eastAsia="Times New Roman" w:cs="Times New Roman"/>
        </w:rPr>
        <w:t>Lalu malaikat itu berkata kepadaku, “Air yang telah engkau lihat, tempat perempuan sundal itu duduk, adalah bangsa-bangsa, orang banyak, kaum-kaum, dan bahasa-bahasa.” Wahyu 17:15.</w:t>
      </w:r>
    </w:p>
    <w:p>
      <w:pPr>
        <w:pStyle w:val="ArticleBody"/>
        <w:jc w:val="left"/>
      </w:pP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ꯃꯄꯥꯜꯂꯣꯟ</w:t>
      </w:r>
      <w:r>
        <w:rPr>
          <w:rFonts w:ascii="Times New Roman" w:hAnsi="Times New Roman" w:eastAsia="Times New Roman" w:cs="Times New Roman"/>
        </w:rPr>
        <w:t xml:space="preserve"> </w:t>
      </w:r>
      <w:r>
        <w:rPr>
          <w:rFonts w:ascii="Nirmala UI" w:hAnsi="Nirmala UI" w:eastAsia="Nirmala UI" w:cs="Nirmala UI"/>
        </w:rPr>
        <w:t>ꯂꯩꯔꯤꯕ</w:t>
      </w:r>
      <w:r>
        <w:rPr>
          <w:rFonts w:ascii="Times New Roman" w:hAnsi="Times New Roman" w:eastAsia="Times New Roman" w:cs="Times New Roman"/>
        </w:rPr>
        <w:t xml:space="preserve"> </w:t>
      </w:r>
      <w:r>
        <w:rPr>
          <w:rFonts w:ascii="Nirmala UI" w:hAnsi="Nirmala UI" w:eastAsia="Nirmala UI" w:cs="Nirmala UI"/>
        </w:rPr>
        <w:t>ꯃꯤꯑꯣꯏꯁꯤꯡ</w:t>
      </w:r>
      <w:r>
        <w:rPr>
          <w:rFonts w:ascii="Times New Roman" w:hAnsi="Times New Roman" w:eastAsia="Times New Roman" w:cs="Times New Roman"/>
        </w:rPr>
        <w:t xml:space="preserve"> (</w:t>
      </w:r>
      <w:r>
        <w:rPr>
          <w:rFonts w:ascii="Nirmala UI" w:hAnsi="Nirmala UI" w:eastAsia="Nirmala UI" w:cs="Nirmala UI"/>
        </w:rPr>
        <w:t>ꯒ꯭ꯂꯣꯕꯂꯤꯁꯇꯁꯤꯡ</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ꯆꯥꯎꯔꯥꯛ</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ꯆꯤꯡꯂꯣꯟ</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ꯂꯧꯁꯤꯜꯂꯤ</w:t>
      </w:r>
      <w:r>
        <w:rPr>
          <w:rFonts w:ascii="Times New Roman" w:hAnsi="Times New Roman" w:eastAsia="Times New Roman" w:cs="Times New Roman"/>
        </w:rPr>
        <w:t xml:space="preserve">, </w:t>
      </w:r>
      <w:r>
        <w:rPr>
          <w:rFonts w:ascii="Nirmala UI" w:hAnsi="Nirmala UI" w:eastAsia="Nirmala UI" w:cs="Nirmala UI"/>
        </w:rPr>
        <w:t>ꯃꯁꯤꯗꯤ</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ꯅꯤꯄꯥꯜ</w:t>
      </w:r>
      <w:r>
        <w:rPr>
          <w:rFonts w:ascii="Times New Roman" w:hAnsi="Times New Roman" w:eastAsia="Times New Roman" w:cs="Times New Roman"/>
        </w:rPr>
        <w:t xml:space="preserve"> </w:t>
      </w:r>
      <w:r>
        <w:rPr>
          <w:rFonts w:ascii="Nirmala UI" w:hAnsi="Nirmala UI" w:eastAsia="Nirmala UI" w:cs="Nirmala UI"/>
        </w:rPr>
        <w:t>ꯃꯔꯀꯇ</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ꯃꯤꯖꯤꯡ</w:t>
      </w:r>
      <w:r>
        <w:rPr>
          <w:rFonts w:ascii="Times New Roman" w:hAnsi="Times New Roman" w:eastAsia="Times New Roman" w:cs="Times New Roman"/>
        </w:rPr>
        <w:t xml:space="preserve"> </w:t>
      </w:r>
      <w:r>
        <w:rPr>
          <w:rFonts w:ascii="Nirmala UI" w:hAnsi="Nirmala UI" w:eastAsia="Nirmala UI" w:cs="Nirmala UI"/>
        </w:rPr>
        <w:t>ꯆꯥꯎꯔꯥꯛ</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ꯁꯤꯜ</w:t>
      </w:r>
      <w:r>
        <w:rPr>
          <w:rFonts w:ascii="Times New Roman" w:hAnsi="Times New Roman" w:eastAsia="Times New Roman" w:cs="Times New Roman"/>
        </w:rPr>
        <w:t xml:space="preserve"> </w:t>
      </w:r>
      <w:r>
        <w:rPr>
          <w:rFonts w:ascii="Nirmala UI" w:hAnsi="Nirmala UI" w:eastAsia="Nirmala UI" w:cs="Nirmala UI"/>
        </w:rPr>
        <w:t>ꯇꯧꯔꯤꯕ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ꯗ꯭ꯔꯦꯒꯟꯒꯤ</w:t>
      </w:r>
      <w:r>
        <w:rPr>
          <w:rFonts w:ascii="Times New Roman" w:hAnsi="Times New Roman" w:eastAsia="Times New Roman" w:cs="Times New Roman"/>
        </w:rPr>
        <w:t xml:space="preserve"> “</w:t>
      </w:r>
      <w:r>
        <w:rPr>
          <w:rFonts w:ascii="Nirmala UI" w:hAnsi="Nirmala UI" w:eastAsia="Nirmala UI" w:cs="Nirmala UI"/>
        </w:rPr>
        <w:t>ꯏꯁꯤꯡ</w:t>
      </w:r>
      <w:r>
        <w:rPr>
          <w:rFonts w:ascii="Times New Roman" w:hAnsi="Times New Roman" w:eastAsia="Times New Roman" w:cs="Times New Roman"/>
        </w:rPr>
        <w:t xml:space="preserve"> </w:t>
      </w:r>
      <w:r>
        <w:rPr>
          <w:rFonts w:ascii="Nirmala UI" w:hAnsi="Nirmala UI" w:eastAsia="Nirmala UI" w:cs="Nirmala UI"/>
        </w:rPr>
        <w:t>ꯆꯥꯎꯔꯥꯛꯁꯤꯡ</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ꯃꯥꯂꯦꯝ</w:t>
      </w:r>
      <w:r>
        <w:rPr>
          <w:rFonts w:ascii="Times New Roman" w:hAnsi="Times New Roman" w:eastAsia="Times New Roman" w:cs="Times New Roman"/>
        </w:rPr>
        <w:t xml:space="preserve"> </w:t>
      </w:r>
      <w:r>
        <w:rPr>
          <w:rFonts w:ascii="Nirmala UI" w:hAnsi="Nirmala UI" w:eastAsia="Nirmala UI" w:cs="Nirmala UI"/>
        </w:rPr>
        <w:t>ꯄꯨꯝꯅꯃꯛꯇ</w:t>
      </w:r>
      <w:r>
        <w:rPr>
          <w:rFonts w:ascii="Times New Roman" w:hAnsi="Times New Roman" w:eastAsia="Times New Roman" w:cs="Times New Roman"/>
        </w:rPr>
        <w:t xml:space="preserve"> </w:t>
      </w:r>
      <w:r>
        <w:rPr>
          <w:rFonts w:ascii="Nirmala UI" w:hAnsi="Nirmala UI" w:eastAsia="Nirmala UI" w:cs="Nirmala UI"/>
        </w:rPr>
        <w:t>ꯋꯥꯔꯤ</w:t>
      </w:r>
      <w:r>
        <w:rPr>
          <w:rFonts w:ascii="Times New Roman" w:hAnsi="Times New Roman" w:eastAsia="Times New Roman" w:cs="Times New Roman"/>
        </w:rPr>
        <w:t xml:space="preserve"> </w:t>
      </w:r>
      <w:r>
        <w:rPr>
          <w:rFonts w:ascii="Nirmala UI" w:hAnsi="Nirmala UI" w:eastAsia="Nirmala UI" w:cs="Nirmala UI"/>
        </w:rPr>
        <w:t>ꯐꯪꯉꯥꯛꯄꯗꯥ</w:t>
      </w:r>
      <w:r>
        <w:rPr>
          <w:rFonts w:ascii="Times New Roman" w:hAnsi="Times New Roman" w:eastAsia="Times New Roman" w:cs="Times New Roman"/>
        </w:rPr>
        <w:t xml:space="preserve">, </w:t>
      </w:r>
      <w:r>
        <w:rPr>
          <w:rFonts w:ascii="Nirmala UI" w:hAnsi="Nirmala UI" w:eastAsia="Nirmala UI" w:cs="Nirmala UI"/>
        </w:rPr>
        <w:t>ꯅꯣꯡꯃꯥꯏꯒꯤ</w:t>
      </w:r>
      <w:r>
        <w:rPr>
          <w:rFonts w:ascii="Times New Roman" w:hAnsi="Times New Roman" w:eastAsia="Times New Roman" w:cs="Times New Roman"/>
        </w:rPr>
        <w:t xml:space="preserve"> </w:t>
      </w:r>
      <w:r>
        <w:rPr>
          <w:rFonts w:ascii="Nirmala UI" w:hAnsi="Nirmala UI" w:eastAsia="Nirmala UI" w:cs="Nirmala UI"/>
        </w:rPr>
        <w:t>ꯅꯨꯄꯥ</w:t>
      </w:r>
      <w:r>
        <w:rPr>
          <w:rFonts w:ascii="Times New Roman" w:hAnsi="Times New Roman" w:eastAsia="Times New Roman" w:cs="Times New Roman"/>
        </w:rPr>
        <w:t xml:space="preserve"> </w:t>
      </w:r>
      <w:r>
        <w:rPr>
          <w:rFonts w:ascii="Nirmala UI" w:hAnsi="Nirmala UI" w:eastAsia="Nirmala UI" w:cs="Nirmala UI"/>
        </w:rPr>
        <w:t>ꯆꯠꯄ</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ꯆꯥꯎꯔꯥꯛ</w:t>
      </w:r>
      <w:r>
        <w:rPr>
          <w:rFonts w:ascii="Times New Roman" w:hAnsi="Times New Roman" w:eastAsia="Times New Roman" w:cs="Times New Roman"/>
        </w:rPr>
        <w:t xml:space="preserve"> </w:t>
      </w:r>
      <w:r>
        <w:rPr>
          <w:rFonts w:ascii="Nirmala UI" w:hAnsi="Nirmala UI" w:eastAsia="Nirmala UI" w:cs="Nirmala UI"/>
        </w:rPr>
        <w:t>ꯂꯥꯛꯄ</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ꯃꯥꯄꯨ</w:t>
      </w:r>
      <w:r>
        <w:rPr>
          <w:rFonts w:ascii="Times New Roman" w:hAnsi="Times New Roman" w:eastAsia="Times New Roman" w:cs="Times New Roman"/>
        </w:rPr>
        <w:t xml:space="preserve"> </w:t>
      </w:r>
      <w:r>
        <w:rPr>
          <w:rFonts w:ascii="Nirmala UI" w:hAnsi="Nirmala UI" w:eastAsia="Nirmala UI" w:cs="Nirmala UI"/>
        </w:rPr>
        <w:t>ꯍꯥꯟꯖꯤꯜ</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ꯇꯨꯡꯂꯥꯡꯍꯟꯒꯅꯤ</w:t>
      </w:r>
      <w:r>
        <w:rPr>
          <w:rFonts w:ascii="Times New Roman" w:hAnsi="Times New Roman" w:eastAsia="Times New Roman" w:cs="Times New Roman"/>
        </w:rPr>
        <w:t xml:space="preserve"> </w:t>
      </w:r>
      <w:r>
        <w:rPr>
          <w:rFonts w:ascii="Nirmala UI" w:hAnsi="Nirmala UI" w:eastAsia="Nirmala UI" w:cs="Nirmala UI"/>
        </w:rPr>
        <w:t>ꯍꯥꯏꯕꯗꯨ</w:t>
      </w:r>
      <w:r>
        <w:rPr>
          <w:rFonts w:ascii="Times New Roman" w:hAnsi="Times New Roman" w:eastAsia="Times New Roman" w:cs="Times New Roman"/>
        </w:rPr>
        <w:t xml:space="preserve"> </w:t>
      </w:r>
      <w:r>
        <w:rPr>
          <w:rFonts w:ascii="Nirmala UI" w:hAnsi="Nirmala UI" w:eastAsia="Nirmala UI" w:cs="Nirmala UI"/>
        </w:rPr>
        <w:t>ꯃꯤꯡꯆꯠꯂꯤ꯫</w:t>
      </w:r>
      <w:r>
        <w:rPr>
          <w:rFonts w:ascii="Times New Roman" w:hAnsi="Times New Roman" w:eastAsia="Times New Roman" w:cs="Times New Roman"/>
        </w:rPr>
        <w:t xml:space="preserve"> Revelation twelve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ꯗ꯭ꯔꯦꯒꯟꯒꯤ</w:t>
      </w:r>
      <w:r>
        <w:rPr>
          <w:rFonts w:ascii="Times New Roman" w:hAnsi="Times New Roman" w:eastAsia="Times New Roman" w:cs="Times New Roman"/>
        </w:rPr>
        <w:t xml:space="preserve"> </w:t>
      </w:r>
      <w:r>
        <w:rPr>
          <w:rFonts w:ascii="Nirmala UI" w:hAnsi="Nirmala UI" w:eastAsia="Nirmala UI" w:cs="Nirmala UI"/>
        </w:rPr>
        <w:t>ꯏꯁꯤꯡ</w:t>
      </w:r>
      <w:r>
        <w:rPr>
          <w:rFonts w:ascii="Times New Roman" w:hAnsi="Times New Roman" w:eastAsia="Times New Roman" w:cs="Times New Roman"/>
        </w:rPr>
        <w:t xml:space="preserve"> </w:t>
      </w:r>
      <w:r>
        <w:rPr>
          <w:rFonts w:ascii="Nirmala UI" w:hAnsi="Nirmala UI" w:eastAsia="Nirmala UI" w:cs="Nirmala UI"/>
        </w:rPr>
        <w:t>ꯆꯥꯎꯔꯥꯛꯁꯤꯡ</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United States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ꯍꯧꯖꯤꯛꯄ</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earth beast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ꯆꯥꯛꯊꯛꯈꯤ</w:t>
      </w:r>
      <w:r>
        <w:rPr>
          <w:rFonts w:ascii="Times New Roman" w:hAnsi="Times New Roman" w:eastAsia="Times New Roman" w:cs="Times New Roman"/>
        </w:rPr>
        <w:t xml:space="preserve">, </w:t>
      </w:r>
      <w:r>
        <w:rPr>
          <w:rFonts w:ascii="Nirmala UI" w:hAnsi="Nirmala UI" w:eastAsia="Nirmala UI" w:cs="Nirmala UI"/>
        </w:rPr>
        <w:t>ꯑꯗꯨꯕꯨ</w:t>
      </w:r>
      <w:r>
        <w:rPr>
          <w:rFonts w:ascii="Times New Roman" w:hAnsi="Times New Roman" w:eastAsia="Times New Roman" w:cs="Times New Roman"/>
        </w:rPr>
        <w:t xml:space="preserve"> </w:t>
      </w:r>
      <w:r>
        <w:rPr>
          <w:rFonts w:ascii="Nirmala UI" w:hAnsi="Nirmala UI" w:eastAsia="Nirmala UI" w:cs="Nirmala UI"/>
        </w:rPr>
        <w:t>ꯍꯧꯖꯤꯛ</w:t>
      </w:r>
      <w:r>
        <w:rPr>
          <w:rFonts w:ascii="Times New Roman" w:hAnsi="Times New Roman" w:eastAsia="Times New Roman" w:cs="Times New Roman"/>
        </w:rPr>
        <w:t xml:space="preserve"> </w:t>
      </w:r>
      <w:r>
        <w:rPr>
          <w:rFonts w:ascii="Nirmala UI" w:hAnsi="Nirmala UI" w:eastAsia="Nirmala UI" w:cs="Nirmala UI"/>
        </w:rPr>
        <w:t>ꯗ꯭ꯔꯦꯒꯟꯒꯤ</w:t>
      </w:r>
      <w:r>
        <w:rPr>
          <w:rFonts w:ascii="Times New Roman" w:hAnsi="Times New Roman" w:eastAsia="Times New Roman" w:cs="Times New Roman"/>
        </w:rPr>
        <w:t xml:space="preserve"> </w:t>
      </w:r>
      <w:r>
        <w:rPr>
          <w:rFonts w:ascii="Nirmala UI" w:hAnsi="Nirmala UI" w:eastAsia="Nirmala UI" w:cs="Nirmala UI"/>
        </w:rPr>
        <w:t>ꯏꯁꯤꯡ</w:t>
      </w:r>
      <w:r>
        <w:rPr>
          <w:rFonts w:ascii="Times New Roman" w:hAnsi="Times New Roman" w:eastAsia="Times New Roman" w:cs="Times New Roman"/>
        </w:rPr>
        <w:t xml:space="preserve"> </w:t>
      </w:r>
      <w:r>
        <w:rPr>
          <w:rFonts w:ascii="Nirmala UI" w:hAnsi="Nirmala UI" w:eastAsia="Nirmala UI" w:cs="Nirmala UI"/>
        </w:rPr>
        <w:t>ꯆꯥꯎꯔꯥꯛꯁꯤꯡ</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ꯍꯜꯂꯛꯈ꯭ꯔꯦ</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ꯅꯨꯄꯥ</w:t>
      </w:r>
      <w:r>
        <w:rPr>
          <w:rFonts w:ascii="Times New Roman" w:hAnsi="Times New Roman" w:eastAsia="Times New Roman" w:cs="Times New Roman"/>
        </w:rPr>
        <w:t xml:space="preserve"> </w:t>
      </w:r>
      <w:r>
        <w:rPr>
          <w:rFonts w:ascii="Nirmala UI" w:hAnsi="Nirmala UI" w:eastAsia="Nirmala UI" w:cs="Nirmala UI"/>
        </w:rPr>
        <w:t>ꯆꯠꯄ</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ꯑꯄꯥꯝꯕ</w:t>
      </w:r>
      <w:r>
        <w:rPr>
          <w:rFonts w:ascii="Times New Roman" w:hAnsi="Times New Roman" w:eastAsia="Times New Roman" w:cs="Times New Roman"/>
        </w:rPr>
        <w:t xml:space="preserve"> Sunday law crisis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ꯂꯥꯛꯄꯒꯤ</w:t>
      </w:r>
      <w:r>
        <w:rPr>
          <w:rFonts w:ascii="Times New Roman" w:hAnsi="Times New Roman" w:eastAsia="Times New Roman" w:cs="Times New Roman"/>
        </w:rPr>
        <w:t xml:space="preserve"> </w:t>
      </w:r>
      <w:r>
        <w:rPr>
          <w:rFonts w:ascii="Nirmala UI" w:hAnsi="Nirmala UI" w:eastAsia="Nirmala UI" w:cs="Nirmala UI"/>
        </w:rPr>
        <w:t>ꯆꯦꯠꯅꯔꯛ</w:t>
      </w:r>
      <w:r>
        <w:rPr>
          <w:rFonts w:ascii="Times New Roman" w:hAnsi="Times New Roman" w:eastAsia="Times New Roman" w:cs="Times New Roman"/>
        </w:rPr>
        <w:t xml:space="preserve"> </w:t>
      </w:r>
      <w:r>
        <w:rPr>
          <w:rFonts w:ascii="Nirmala UI" w:hAnsi="Nirmala UI" w:eastAsia="Nirmala UI" w:cs="Nirmala UI"/>
        </w:rPr>
        <w:t>ꯄꯤꯔꯤ</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ꯏꯁꯤꯡ</w:t>
      </w:r>
      <w:r>
        <w:rPr>
          <w:rFonts w:ascii="Times New Roman" w:hAnsi="Times New Roman" w:eastAsia="Times New Roman" w:cs="Times New Roman"/>
        </w:rPr>
        <w:t xml:space="preserve"> </w:t>
      </w:r>
      <w:r>
        <w:rPr>
          <w:rFonts w:ascii="Nirmala UI" w:hAnsi="Nirmala UI" w:eastAsia="Nirmala UI" w:cs="Nirmala UI"/>
        </w:rPr>
        <w:t>ꯆꯥꯎꯔꯥꯛ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ꯂꯥꯛꯄ</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ꯑꯌꯥꯝꯕꯅ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standard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ꯇꯨꯡꯂꯥꯡꯍꯜꯂꯤ꯫</w:t>
      </w:r>
    </w:p>
    <w:p>
      <w:pPr>
        <w:pStyle w:val="ArticleScripture"/>
        <w:jc w:val="left"/>
      </w:pPr>
      <w:r>
        <w:rPr>
          <w:rFonts w:ascii="Myanmar Text" w:hAnsi="Myanmar Text" w:eastAsia="Myanmar Text" w:cs="Myanmar Text"/>
        </w:rPr>
        <w:t>နှမ့်ကျူးလွန်ခြင်းနှင့်</w:t>
      </w:r>
      <w:r>
        <w:rPr>
          <w:rFonts w:ascii="Times New Roman" w:hAnsi="Times New Roman" w:eastAsia="Times New Roman" w:cs="Times New Roman"/>
        </w:rPr>
        <w:t xml:space="preserve"> </w:t>
      </w:r>
      <w:r>
        <w:rPr>
          <w:rFonts w:ascii="Myanmar Text" w:hAnsi="Myanmar Text" w:eastAsia="Myanmar Text" w:cs="Myanmar Text"/>
        </w:rPr>
        <w:t>ထာဝရဘုရားကို</w:t>
      </w:r>
      <w:r>
        <w:rPr>
          <w:rFonts w:ascii="Times New Roman" w:hAnsi="Times New Roman" w:eastAsia="Times New Roman" w:cs="Times New Roman"/>
        </w:rPr>
        <w:t xml:space="preserve"> </w:t>
      </w:r>
      <w:r>
        <w:rPr>
          <w:rFonts w:ascii="Myanmar Text" w:hAnsi="Myanmar Text" w:eastAsia="Myanmar Text" w:cs="Myanmar Text"/>
        </w:rPr>
        <w:t>ဆန့်ကျင်၍</w:t>
      </w:r>
      <w:r>
        <w:rPr>
          <w:rFonts w:ascii="Times New Roman" w:hAnsi="Times New Roman" w:eastAsia="Times New Roman" w:cs="Times New Roman"/>
        </w:rPr>
        <w:t xml:space="preserve"> </w:t>
      </w:r>
      <w:r>
        <w:rPr>
          <w:rFonts w:ascii="Myanmar Text" w:hAnsi="Myanmar Text" w:eastAsia="Myanmar Text" w:cs="Myanmar Text"/>
        </w:rPr>
        <w:t>မုသာပြောခြင်း၌လည်းကောင်း၊</w:t>
      </w:r>
      <w:r>
        <w:rPr>
          <w:rFonts w:ascii="Times New Roman" w:hAnsi="Times New Roman" w:eastAsia="Times New Roman" w:cs="Times New Roman"/>
        </w:rPr>
        <w:t xml:space="preserve"> </w:t>
      </w:r>
      <w:r>
        <w:rPr>
          <w:rFonts w:ascii="Myanmar Text" w:hAnsi="Myanmar Text" w:eastAsia="Myanmar Text" w:cs="Myanmar Text"/>
        </w:rPr>
        <w:t>ငါတို့၏</w:t>
      </w:r>
      <w:r>
        <w:rPr>
          <w:rFonts w:ascii="Times New Roman" w:hAnsi="Times New Roman" w:eastAsia="Times New Roman" w:cs="Times New Roman"/>
        </w:rPr>
        <w:t xml:space="preserve"> </w:t>
      </w:r>
      <w:r>
        <w:rPr>
          <w:rFonts w:ascii="Myanmar Text" w:hAnsi="Myanmar Text" w:eastAsia="Myanmar Text" w:cs="Myanmar Text"/>
        </w:rPr>
        <w:t>ဘုရားသခင်ထံမှ</w:t>
      </w:r>
      <w:r>
        <w:rPr>
          <w:rFonts w:ascii="Times New Roman" w:hAnsi="Times New Roman" w:eastAsia="Times New Roman" w:cs="Times New Roman"/>
        </w:rPr>
        <w:t xml:space="preserve"> </w:t>
      </w:r>
      <w:r>
        <w:rPr>
          <w:rFonts w:ascii="Myanmar Text" w:hAnsi="Myanmar Text" w:eastAsia="Myanmar Text" w:cs="Myanmar Text"/>
        </w:rPr>
        <w:t>လွဲဖယ်၍</w:t>
      </w:r>
      <w:r>
        <w:rPr>
          <w:rFonts w:ascii="Times New Roman" w:hAnsi="Times New Roman" w:eastAsia="Times New Roman" w:cs="Times New Roman"/>
        </w:rPr>
        <w:t xml:space="preserve"> </w:t>
      </w:r>
      <w:r>
        <w:rPr>
          <w:rFonts w:ascii="Myanmar Text" w:hAnsi="Myanmar Text" w:eastAsia="Myanmar Text" w:cs="Myanmar Text"/>
        </w:rPr>
        <w:t>သွားခြင်း၌လည်းကောင်း၊</w:t>
      </w:r>
      <w:r>
        <w:rPr>
          <w:rFonts w:ascii="Times New Roman" w:hAnsi="Times New Roman" w:eastAsia="Times New Roman" w:cs="Times New Roman"/>
        </w:rPr>
        <w:t xml:space="preserve"> </w:t>
      </w:r>
      <w:r>
        <w:rPr>
          <w:rFonts w:ascii="Myanmar Text" w:hAnsi="Myanmar Text" w:eastAsia="Myanmar Text" w:cs="Myanmar Text"/>
        </w:rPr>
        <w:t>ဖိနှိပ်ခြင်းနှင့်</w:t>
      </w:r>
      <w:r>
        <w:rPr>
          <w:rFonts w:ascii="Times New Roman" w:hAnsi="Times New Roman" w:eastAsia="Times New Roman" w:cs="Times New Roman"/>
        </w:rPr>
        <w:t xml:space="preserve"> </w:t>
      </w:r>
      <w:r>
        <w:rPr>
          <w:rFonts w:ascii="Myanmar Text" w:hAnsi="Myanmar Text" w:eastAsia="Myanmar Text" w:cs="Myanmar Text"/>
        </w:rPr>
        <w:t>ပုန်ကန်ခြင်းကို</w:t>
      </w:r>
      <w:r>
        <w:rPr>
          <w:rFonts w:ascii="Times New Roman" w:hAnsi="Times New Roman" w:eastAsia="Times New Roman" w:cs="Times New Roman"/>
        </w:rPr>
        <w:t xml:space="preserve"> </w:t>
      </w:r>
      <w:r>
        <w:rPr>
          <w:rFonts w:ascii="Myanmar Text" w:hAnsi="Myanmar Text" w:eastAsia="Myanmar Text" w:cs="Myanmar Text"/>
        </w:rPr>
        <w:t>ပြောဆိုခြင်း၌လည်းကောင်း၊</w:t>
      </w:r>
      <w:r>
        <w:rPr>
          <w:rFonts w:ascii="Times New Roman" w:hAnsi="Times New Roman" w:eastAsia="Times New Roman" w:cs="Times New Roman"/>
        </w:rPr>
        <w:t xml:space="preserve"> </w:t>
      </w:r>
      <w:r>
        <w:rPr>
          <w:rFonts w:ascii="Myanmar Text" w:hAnsi="Myanmar Text" w:eastAsia="Myanmar Text" w:cs="Myanmar Text"/>
        </w:rPr>
        <w:t>မုသာစကားတို့ကို</w:t>
      </w:r>
      <w:r>
        <w:rPr>
          <w:rFonts w:ascii="Times New Roman" w:hAnsi="Times New Roman" w:eastAsia="Times New Roman" w:cs="Times New Roman"/>
        </w:rPr>
        <w:t xml:space="preserve"> </w:t>
      </w:r>
      <w:r>
        <w:rPr>
          <w:rFonts w:ascii="Myanmar Text" w:hAnsi="Myanmar Text" w:eastAsia="Myanmar Text" w:cs="Myanmar Text"/>
        </w:rPr>
        <w:t>စိတ်နှလုံးထဲ၌</w:t>
      </w:r>
      <w:r>
        <w:rPr>
          <w:rFonts w:ascii="Times New Roman" w:hAnsi="Times New Roman" w:eastAsia="Times New Roman" w:cs="Times New Roman"/>
        </w:rPr>
        <w:t xml:space="preserve"> </w:t>
      </w:r>
      <w:r>
        <w:rPr>
          <w:rFonts w:ascii="Myanmar Text" w:hAnsi="Myanmar Text" w:eastAsia="Myanmar Text" w:cs="Myanmar Text"/>
        </w:rPr>
        <w:t>ကြံစည်၍</w:t>
      </w:r>
      <w:r>
        <w:rPr>
          <w:rFonts w:ascii="Times New Roman" w:hAnsi="Times New Roman" w:eastAsia="Times New Roman" w:cs="Times New Roman"/>
        </w:rPr>
        <w:t xml:space="preserve"> </w:t>
      </w:r>
      <w:r>
        <w:rPr>
          <w:rFonts w:ascii="Myanmar Text" w:hAnsi="Myanmar Text" w:eastAsia="Myanmar Text" w:cs="Myanmar Text"/>
        </w:rPr>
        <w:t>နှုတ်မှ</w:t>
      </w:r>
      <w:r>
        <w:rPr>
          <w:rFonts w:ascii="Times New Roman" w:hAnsi="Times New Roman" w:eastAsia="Times New Roman" w:cs="Times New Roman"/>
        </w:rPr>
        <w:t xml:space="preserve"> </w:t>
      </w:r>
      <w:r>
        <w:rPr>
          <w:rFonts w:ascii="Myanmar Text" w:hAnsi="Myanmar Text" w:eastAsia="Myanmar Text" w:cs="Myanmar Text"/>
        </w:rPr>
        <w:t>ထုတ်ဖော်ပြောဆိုခြင်း၌လည်းကောင်း</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တရားစီရင်ခြင်းသည်</w:t>
      </w:r>
      <w:r>
        <w:rPr>
          <w:rFonts w:ascii="Times New Roman" w:hAnsi="Times New Roman" w:eastAsia="Times New Roman" w:cs="Times New Roman"/>
        </w:rPr>
        <w:t xml:space="preserve"> </w:t>
      </w:r>
      <w:r>
        <w:rPr>
          <w:rFonts w:ascii="Myanmar Text" w:hAnsi="Myanmar Text" w:eastAsia="Myanmar Text" w:cs="Myanmar Text"/>
        </w:rPr>
        <w:t>နောက်သို့</w:t>
      </w:r>
      <w:r>
        <w:rPr>
          <w:rFonts w:ascii="Times New Roman" w:hAnsi="Times New Roman" w:eastAsia="Times New Roman" w:cs="Times New Roman"/>
        </w:rPr>
        <w:t xml:space="preserve"> </w:t>
      </w:r>
      <w:r>
        <w:rPr>
          <w:rFonts w:ascii="Myanmar Text" w:hAnsi="Myanmar Text" w:eastAsia="Myanmar Text" w:cs="Myanmar Text"/>
        </w:rPr>
        <w:t>လှည့်ထွက်သွားပြီ၊</w:t>
      </w:r>
      <w:r>
        <w:rPr>
          <w:rFonts w:ascii="Times New Roman" w:hAnsi="Times New Roman" w:eastAsia="Times New Roman" w:cs="Times New Roman"/>
        </w:rPr>
        <w:t xml:space="preserve"> </w:t>
      </w:r>
      <w:r>
        <w:rPr>
          <w:rFonts w:ascii="Myanmar Text" w:hAnsi="Myanmar Text" w:eastAsia="Myanmar Text" w:cs="Myanmar Text"/>
        </w:rPr>
        <w:t>တရားမျှတမှုသည်</w:t>
      </w:r>
      <w:r>
        <w:rPr>
          <w:rFonts w:ascii="Times New Roman" w:hAnsi="Times New Roman" w:eastAsia="Times New Roman" w:cs="Times New Roman"/>
        </w:rPr>
        <w:t xml:space="preserve"> </w:t>
      </w:r>
      <w:r>
        <w:rPr>
          <w:rFonts w:ascii="Myanmar Text" w:hAnsi="Myanmar Text" w:eastAsia="Myanmar Text" w:cs="Myanmar Text"/>
        </w:rPr>
        <w:t>အဝေး၌</w:t>
      </w:r>
      <w:r>
        <w:rPr>
          <w:rFonts w:ascii="Times New Roman" w:hAnsi="Times New Roman" w:eastAsia="Times New Roman" w:cs="Times New Roman"/>
        </w:rPr>
        <w:t xml:space="preserve"> </w:t>
      </w:r>
      <w:r>
        <w:rPr>
          <w:rFonts w:ascii="Myanmar Text" w:hAnsi="Myanmar Text" w:eastAsia="Myanmar Text" w:cs="Myanmar Text"/>
        </w:rPr>
        <w:t>ရပ်နေ၏။</w:t>
      </w:r>
      <w:r>
        <w:rPr>
          <w:rFonts w:ascii="Times New Roman" w:hAnsi="Times New Roman" w:eastAsia="Times New Roman" w:cs="Times New Roman"/>
        </w:rPr>
        <w:t xml:space="preserve"> </w:t>
      </w:r>
      <w:r>
        <w:rPr>
          <w:rFonts w:ascii="Myanmar Text" w:hAnsi="Myanmar Text" w:eastAsia="Myanmar Text" w:cs="Myanmar Text"/>
        </w:rPr>
        <w:t>အမှန်တရားသည်</w:t>
      </w:r>
      <w:r>
        <w:rPr>
          <w:rFonts w:ascii="Times New Roman" w:hAnsi="Times New Roman" w:eastAsia="Times New Roman" w:cs="Times New Roman"/>
        </w:rPr>
        <w:t xml:space="preserve"> </w:t>
      </w:r>
      <w:r>
        <w:rPr>
          <w:rFonts w:ascii="Myanmar Text" w:hAnsi="Myanmar Text" w:eastAsia="Myanmar Text" w:cs="Myanmar Text"/>
        </w:rPr>
        <w:t>လမ်းမပေါ်၌</w:t>
      </w:r>
      <w:r>
        <w:rPr>
          <w:rFonts w:ascii="Times New Roman" w:hAnsi="Times New Roman" w:eastAsia="Times New Roman" w:cs="Times New Roman"/>
        </w:rPr>
        <w:t xml:space="preserve"> </w:t>
      </w:r>
      <w:r>
        <w:rPr>
          <w:rFonts w:ascii="Myanmar Text" w:hAnsi="Myanmar Text" w:eastAsia="Myanmar Text" w:cs="Myanmar Text"/>
        </w:rPr>
        <w:t>လဲကျလျက်ရှိသဖြင့်၊</w:t>
      </w:r>
      <w:r>
        <w:rPr>
          <w:rFonts w:ascii="Times New Roman" w:hAnsi="Times New Roman" w:eastAsia="Times New Roman" w:cs="Times New Roman"/>
        </w:rPr>
        <w:t xml:space="preserve"> </w:t>
      </w:r>
      <w:r>
        <w:rPr>
          <w:rFonts w:ascii="Myanmar Text" w:hAnsi="Myanmar Text" w:eastAsia="Myanmar Text" w:cs="Myanmar Text"/>
        </w:rPr>
        <w:t>ဖြောင့်မတ်ညီညွတ်ခြင်းသည်</w:t>
      </w:r>
      <w:r>
        <w:rPr>
          <w:rFonts w:ascii="Times New Roman" w:hAnsi="Times New Roman" w:eastAsia="Times New Roman" w:cs="Times New Roman"/>
        </w:rPr>
        <w:t xml:space="preserve"> </w:t>
      </w:r>
      <w:r>
        <w:rPr>
          <w:rFonts w:ascii="Myanmar Text" w:hAnsi="Myanmar Text" w:eastAsia="Myanmar Text" w:cs="Myanmar Text"/>
        </w:rPr>
        <w:t>ဝင်မလာနိုင်။</w:t>
      </w:r>
      <w:r>
        <w:rPr>
          <w:rFonts w:ascii="Times New Roman" w:hAnsi="Times New Roman" w:eastAsia="Times New Roman" w:cs="Times New Roman"/>
        </w:rPr>
        <w:t xml:space="preserve"> </w:t>
      </w:r>
      <w:r>
        <w:rPr>
          <w:rFonts w:ascii="Myanmar Text" w:hAnsi="Myanmar Text" w:eastAsia="Myanmar Text" w:cs="Myanmar Text"/>
        </w:rPr>
        <w:t>ဟုတ်ပေ၏၊</w:t>
      </w:r>
      <w:r>
        <w:rPr>
          <w:rFonts w:ascii="Times New Roman" w:hAnsi="Times New Roman" w:eastAsia="Times New Roman" w:cs="Times New Roman"/>
        </w:rPr>
        <w:t xml:space="preserve"> </w:t>
      </w:r>
      <w:r>
        <w:rPr>
          <w:rFonts w:ascii="Myanmar Text" w:hAnsi="Myanmar Text" w:eastAsia="Myanmar Text" w:cs="Myanmar Text"/>
        </w:rPr>
        <w:t>အမှန်တရားသည်</w:t>
      </w:r>
      <w:r>
        <w:rPr>
          <w:rFonts w:ascii="Times New Roman" w:hAnsi="Times New Roman" w:eastAsia="Times New Roman" w:cs="Times New Roman"/>
        </w:rPr>
        <w:t xml:space="preserve"> </w:t>
      </w:r>
      <w:r>
        <w:rPr>
          <w:rFonts w:ascii="Myanmar Text" w:hAnsi="Myanmar Text" w:eastAsia="Myanmar Text" w:cs="Myanmar Text"/>
        </w:rPr>
        <w:t>ကင်းမဲ့လျက်ရှိ၏။</w:t>
      </w:r>
      <w:r>
        <w:rPr>
          <w:rFonts w:ascii="Times New Roman" w:hAnsi="Times New Roman" w:eastAsia="Times New Roman" w:cs="Times New Roman"/>
        </w:rPr>
        <w:t xml:space="preserve"> </w:t>
      </w:r>
      <w:r>
        <w:rPr>
          <w:rFonts w:ascii="Myanmar Text" w:hAnsi="Myanmar Text" w:eastAsia="Myanmar Text" w:cs="Myanmar Text"/>
        </w:rPr>
        <w:t>မကောင်းမှုမှ</w:t>
      </w:r>
      <w:r>
        <w:rPr>
          <w:rFonts w:ascii="Times New Roman" w:hAnsi="Times New Roman" w:eastAsia="Times New Roman" w:cs="Times New Roman"/>
        </w:rPr>
        <w:t xml:space="preserve"> </w:t>
      </w:r>
      <w:r>
        <w:rPr>
          <w:rFonts w:ascii="Myanmar Text" w:hAnsi="Myanmar Text" w:eastAsia="Myanmar Text" w:cs="Myanmar Text"/>
        </w:rPr>
        <w:t>လွဲဖယ်သောသူသည်</w:t>
      </w:r>
      <w:r>
        <w:rPr>
          <w:rFonts w:ascii="Times New Roman" w:hAnsi="Times New Roman" w:eastAsia="Times New Roman" w:cs="Times New Roman"/>
        </w:rPr>
        <w:t xml:space="preserve"> </w:t>
      </w:r>
      <w:r>
        <w:rPr>
          <w:rFonts w:ascii="Myanmar Text" w:hAnsi="Myanmar Text" w:eastAsia="Myanmar Text" w:cs="Myanmar Text"/>
        </w:rPr>
        <w:t>ကိုယ်တိုင်</w:t>
      </w:r>
      <w:r>
        <w:rPr>
          <w:rFonts w:ascii="Times New Roman" w:hAnsi="Times New Roman" w:eastAsia="Times New Roman" w:cs="Times New Roman"/>
        </w:rPr>
        <w:t xml:space="preserve"> </w:t>
      </w:r>
      <w:r>
        <w:rPr>
          <w:rFonts w:ascii="Myanmar Text" w:hAnsi="Myanmar Text" w:eastAsia="Myanmar Text" w:cs="Myanmar Text"/>
        </w:rPr>
        <w:t>လုယက်ခံရမည့်အဖြစ်သို့</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ထိုအရာကို</w:t>
      </w:r>
      <w:r>
        <w:rPr>
          <w:rFonts w:ascii="Times New Roman" w:hAnsi="Times New Roman" w:eastAsia="Times New Roman" w:cs="Times New Roman"/>
        </w:rPr>
        <w:t xml:space="preserve"> </w:t>
      </w:r>
      <w:r>
        <w:rPr>
          <w:rFonts w:ascii="Myanmar Text" w:hAnsi="Myanmar Text" w:eastAsia="Myanmar Text" w:cs="Myanmar Text"/>
        </w:rPr>
        <w:t>မြင်တော်မူ၍</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မရှိသည်ကို</w:t>
      </w:r>
      <w:r>
        <w:rPr>
          <w:rFonts w:ascii="Times New Roman" w:hAnsi="Times New Roman" w:eastAsia="Times New Roman" w:cs="Times New Roman"/>
        </w:rPr>
        <w:t xml:space="preserve"> </w:t>
      </w:r>
      <w:r>
        <w:rPr>
          <w:rFonts w:ascii="Myanmar Text" w:hAnsi="Myanmar Text" w:eastAsia="Myanmar Text" w:cs="Myanmar Text"/>
        </w:rPr>
        <w:t>မနှစ်သက်တော်မူ၏။</w:t>
      </w:r>
      <w:r>
        <w:rPr>
          <w:rFonts w:ascii="Times New Roman" w:hAnsi="Times New Roman" w:eastAsia="Times New Roman" w:cs="Times New Roman"/>
        </w:rPr>
        <w:t xml:space="preserve"> </w:t>
      </w:r>
      <w:r>
        <w:rPr>
          <w:rFonts w:ascii="Myanmar Text" w:hAnsi="Myanmar Text" w:eastAsia="Myanmar Text" w:cs="Myanmar Text"/>
        </w:rPr>
        <w:t>လူတစ်ဦးတစ်ယောက်မျှ</w:t>
      </w:r>
      <w:r>
        <w:rPr>
          <w:rFonts w:ascii="Times New Roman" w:hAnsi="Times New Roman" w:eastAsia="Times New Roman" w:cs="Times New Roman"/>
        </w:rPr>
        <w:t xml:space="preserve"> </w:t>
      </w:r>
      <w:r>
        <w:rPr>
          <w:rFonts w:ascii="Myanmar Text" w:hAnsi="Myanmar Text" w:eastAsia="Myanmar Text" w:cs="Myanmar Text"/>
        </w:rPr>
        <w:t>မရှိသည်ကို</w:t>
      </w:r>
      <w:r>
        <w:rPr>
          <w:rFonts w:ascii="Times New Roman" w:hAnsi="Times New Roman" w:eastAsia="Times New Roman" w:cs="Times New Roman"/>
        </w:rPr>
        <w:t xml:space="preserve"> </w:t>
      </w:r>
      <w:r>
        <w:rPr>
          <w:rFonts w:ascii="Myanmar Text" w:hAnsi="Myanmar Text" w:eastAsia="Myanmar Text" w:cs="Myanmar Text"/>
        </w:rPr>
        <w:t>မြင်တော်မူ၍၊</w:t>
      </w:r>
      <w:r>
        <w:rPr>
          <w:rFonts w:ascii="Times New Roman" w:hAnsi="Times New Roman" w:eastAsia="Times New Roman" w:cs="Times New Roman"/>
        </w:rPr>
        <w:t xml:space="preserve"> </w:t>
      </w:r>
      <w:r>
        <w:rPr>
          <w:rFonts w:ascii="Myanmar Text" w:hAnsi="Myanmar Text" w:eastAsia="Myanmar Text" w:cs="Myanmar Text"/>
        </w:rPr>
        <w:t>ကြားဝင်တောင်းပန်သူ</w:t>
      </w:r>
      <w:r>
        <w:rPr>
          <w:rFonts w:ascii="Times New Roman" w:hAnsi="Times New Roman" w:eastAsia="Times New Roman" w:cs="Times New Roman"/>
        </w:rPr>
        <w:t xml:space="preserve"> </w:t>
      </w:r>
      <w:r>
        <w:rPr>
          <w:rFonts w:ascii="Myanmar Text" w:hAnsi="Myanmar Text" w:eastAsia="Myanmar Text" w:cs="Myanmar Text"/>
        </w:rPr>
        <w:t>တစ်ဦးမျှ</w:t>
      </w:r>
      <w:r>
        <w:rPr>
          <w:rFonts w:ascii="Times New Roman" w:hAnsi="Times New Roman" w:eastAsia="Times New Roman" w:cs="Times New Roman"/>
        </w:rPr>
        <w:t xml:space="preserve"> </w:t>
      </w:r>
      <w:r>
        <w:rPr>
          <w:rFonts w:ascii="Myanmar Text" w:hAnsi="Myanmar Text" w:eastAsia="Myanmar Text" w:cs="Myanmar Text"/>
        </w:rPr>
        <w:t>မရှိသည်ကို</w:t>
      </w:r>
      <w:r>
        <w:rPr>
          <w:rFonts w:ascii="Times New Roman" w:hAnsi="Times New Roman" w:eastAsia="Times New Roman" w:cs="Times New Roman"/>
        </w:rPr>
        <w:t xml:space="preserve"> </w:t>
      </w:r>
      <w:r>
        <w:rPr>
          <w:rFonts w:ascii="Myanmar Text" w:hAnsi="Myanmar Text" w:eastAsia="Myanmar Text" w:cs="Myanmar Text"/>
        </w:rPr>
        <w:t>အံ့ဩတော်မူ၏။</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လက်ရုံးတော်သည်</w:t>
      </w:r>
      <w:r>
        <w:rPr>
          <w:rFonts w:ascii="Times New Roman" w:hAnsi="Times New Roman" w:eastAsia="Times New Roman" w:cs="Times New Roman"/>
        </w:rPr>
        <w:t xml:space="preserve"> </w:t>
      </w:r>
      <w:r>
        <w:rPr>
          <w:rFonts w:ascii="Myanmar Text" w:hAnsi="Myanmar Text" w:eastAsia="Myanmar Text" w:cs="Myanmar Text"/>
        </w:rPr>
        <w:t>ကိုယ်တော်အတွက်</w:t>
      </w:r>
      <w:r>
        <w:rPr>
          <w:rFonts w:ascii="Times New Roman" w:hAnsi="Times New Roman" w:eastAsia="Times New Roman" w:cs="Times New Roman"/>
        </w:rPr>
        <w:t xml:space="preserve"> </w:t>
      </w:r>
      <w:r>
        <w:rPr>
          <w:rFonts w:ascii="Myanmar Text" w:hAnsi="Myanmar Text" w:eastAsia="Myanmar Text" w:cs="Myanmar Text"/>
        </w:rPr>
        <w:t>ကယ်တင်ခြင်းကို</w:t>
      </w:r>
      <w:r>
        <w:rPr>
          <w:rFonts w:ascii="Times New Roman" w:hAnsi="Times New Roman" w:eastAsia="Times New Roman" w:cs="Times New Roman"/>
        </w:rPr>
        <w:t xml:space="preserve"> </w:t>
      </w:r>
      <w:r>
        <w:rPr>
          <w:rFonts w:ascii="Myanmar Text" w:hAnsi="Myanmar Text" w:eastAsia="Myanmar Text" w:cs="Myanmar Text"/>
        </w:rPr>
        <w:t>ဆောင်ခဲ့၍၊</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ဖြောင့်မတ်ခြင်းတော်သည်</w:t>
      </w:r>
      <w:r>
        <w:rPr>
          <w:rFonts w:ascii="Times New Roman" w:hAnsi="Times New Roman" w:eastAsia="Times New Roman" w:cs="Times New Roman"/>
        </w:rPr>
        <w:t xml:space="preserve"> </w:t>
      </w:r>
      <w:r>
        <w:rPr>
          <w:rFonts w:ascii="Myanmar Text" w:hAnsi="Myanmar Text" w:eastAsia="Myanmar Text" w:cs="Myanmar Text"/>
        </w:rPr>
        <w:t>ကိုယ်တော်ကို</w:t>
      </w:r>
      <w:r>
        <w:rPr>
          <w:rFonts w:ascii="Times New Roman" w:hAnsi="Times New Roman" w:eastAsia="Times New Roman" w:cs="Times New Roman"/>
        </w:rPr>
        <w:t xml:space="preserve"> </w:t>
      </w:r>
      <w:r>
        <w:rPr>
          <w:rFonts w:ascii="Myanmar Text" w:hAnsi="Myanmar Text" w:eastAsia="Myanmar Text" w:cs="Myanmar Text"/>
        </w:rPr>
        <w:t>ထောက်မတော်မူ၏။</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ဖြောင့်မတ်ခြင်းကို</w:t>
      </w:r>
      <w:r>
        <w:rPr>
          <w:rFonts w:ascii="Times New Roman" w:hAnsi="Times New Roman" w:eastAsia="Times New Roman" w:cs="Times New Roman"/>
        </w:rPr>
        <w:t xml:space="preserve"> </w:t>
      </w:r>
      <w:r>
        <w:rPr>
          <w:rFonts w:ascii="Myanmar Text" w:hAnsi="Myanmar Text" w:eastAsia="Myanmar Text" w:cs="Myanmar Text"/>
        </w:rPr>
        <w:t>ရင်အုပ်ချပ်ကဲ့သို့</w:t>
      </w:r>
      <w:r>
        <w:rPr>
          <w:rFonts w:ascii="Times New Roman" w:hAnsi="Times New Roman" w:eastAsia="Times New Roman" w:cs="Times New Roman"/>
        </w:rPr>
        <w:t xml:space="preserve"> </w:t>
      </w:r>
      <w:r>
        <w:rPr>
          <w:rFonts w:ascii="Myanmar Text" w:hAnsi="Myanmar Text" w:eastAsia="Myanmar Text" w:cs="Myanmar Text"/>
        </w:rPr>
        <w:t>ဝတ်ဆင်တော်မူ၍၊</w:t>
      </w:r>
      <w:r>
        <w:rPr>
          <w:rFonts w:ascii="Times New Roman" w:hAnsi="Times New Roman" w:eastAsia="Times New Roman" w:cs="Times New Roman"/>
        </w:rPr>
        <w:t xml:space="preserve"> </w:t>
      </w:r>
      <w:r>
        <w:rPr>
          <w:rFonts w:ascii="Myanmar Text" w:hAnsi="Myanmar Text" w:eastAsia="Myanmar Text" w:cs="Myanmar Text"/>
        </w:rPr>
        <w:t>ကယ်တင်ခြင်း၏</w:t>
      </w:r>
      <w:r>
        <w:rPr>
          <w:rFonts w:ascii="Times New Roman" w:hAnsi="Times New Roman" w:eastAsia="Times New Roman" w:cs="Times New Roman"/>
        </w:rPr>
        <w:t xml:space="preserve"> </w:t>
      </w:r>
      <w:r>
        <w:rPr>
          <w:rFonts w:ascii="Myanmar Text" w:hAnsi="Myanmar Text" w:eastAsia="Myanmar Text" w:cs="Myanmar Text"/>
        </w:rPr>
        <w:t>သံခမောက်ကို</w:t>
      </w:r>
      <w:r>
        <w:rPr>
          <w:rFonts w:ascii="Times New Roman" w:hAnsi="Times New Roman" w:eastAsia="Times New Roman" w:cs="Times New Roman"/>
        </w:rPr>
        <w:t xml:space="preserve"> </w:t>
      </w:r>
      <w:r>
        <w:rPr>
          <w:rFonts w:ascii="Myanmar Text" w:hAnsi="Myanmar Text" w:eastAsia="Myanmar Text" w:cs="Myanmar Text"/>
        </w:rPr>
        <w:t>ဦးခေါင်းတော်ပေါ်၌</w:t>
      </w:r>
      <w:r>
        <w:rPr>
          <w:rFonts w:ascii="Times New Roman" w:hAnsi="Times New Roman" w:eastAsia="Times New Roman" w:cs="Times New Roman"/>
        </w:rPr>
        <w:t xml:space="preserve"> </w:t>
      </w:r>
      <w:r>
        <w:rPr>
          <w:rFonts w:ascii="Myanmar Text" w:hAnsi="Myanmar Text" w:eastAsia="Myanmar Text" w:cs="Myanmar Text"/>
        </w:rPr>
        <w:t>ဆင်ယင်တော်မူ၏။</w:t>
      </w:r>
      <w:r>
        <w:rPr>
          <w:rFonts w:ascii="Times New Roman" w:hAnsi="Times New Roman" w:eastAsia="Times New Roman" w:cs="Times New Roman"/>
        </w:rPr>
        <w:t xml:space="preserve"> </w:t>
      </w:r>
      <w:r>
        <w:rPr>
          <w:rFonts w:ascii="Myanmar Text" w:hAnsi="Myanmar Text" w:eastAsia="Myanmar Text" w:cs="Myanmar Text"/>
        </w:rPr>
        <w:t>အပြစ်ဒဏ်ပြန်ဆပ်ခြင်း၏</w:t>
      </w:r>
      <w:r>
        <w:rPr>
          <w:rFonts w:ascii="Times New Roman" w:hAnsi="Times New Roman" w:eastAsia="Times New Roman" w:cs="Times New Roman"/>
        </w:rPr>
        <w:t xml:space="preserve"> </w:t>
      </w:r>
      <w:r>
        <w:rPr>
          <w:rFonts w:ascii="Myanmar Text" w:hAnsi="Myanmar Text" w:eastAsia="Myanmar Text" w:cs="Myanmar Text"/>
        </w:rPr>
        <w:t>အဝတ်ကို</w:t>
      </w:r>
      <w:r>
        <w:rPr>
          <w:rFonts w:ascii="Times New Roman" w:hAnsi="Times New Roman" w:eastAsia="Times New Roman" w:cs="Times New Roman"/>
        </w:rPr>
        <w:t xml:space="preserve"> </w:t>
      </w:r>
      <w:r>
        <w:rPr>
          <w:rFonts w:ascii="Myanmar Text" w:hAnsi="Myanmar Text" w:eastAsia="Myanmar Text" w:cs="Myanmar Text"/>
        </w:rPr>
        <w:t>အဝတ်အစားအဖြစ်</w:t>
      </w:r>
      <w:r>
        <w:rPr>
          <w:rFonts w:ascii="Times New Roman" w:hAnsi="Times New Roman" w:eastAsia="Times New Roman" w:cs="Times New Roman"/>
        </w:rPr>
        <w:t xml:space="preserve"> </w:t>
      </w:r>
      <w:r>
        <w:rPr>
          <w:rFonts w:ascii="Myanmar Text" w:hAnsi="Myanmar Text" w:eastAsia="Myanmar Text" w:cs="Myanmar Text"/>
        </w:rPr>
        <w:t>ဝတ်ဆင်တော်မူ၍၊</w:t>
      </w:r>
      <w:r>
        <w:rPr>
          <w:rFonts w:ascii="Times New Roman" w:hAnsi="Times New Roman" w:eastAsia="Times New Roman" w:cs="Times New Roman"/>
        </w:rPr>
        <w:t xml:space="preserve"> </w:t>
      </w:r>
      <w:r>
        <w:rPr>
          <w:rFonts w:ascii="Myanmar Text" w:hAnsi="Myanmar Text" w:eastAsia="Myanmar Text" w:cs="Myanmar Text"/>
        </w:rPr>
        <w:t>စိတ်အားထက်သန်သော</w:t>
      </w:r>
      <w:r>
        <w:rPr>
          <w:rFonts w:ascii="Times New Roman" w:hAnsi="Times New Roman" w:eastAsia="Times New Roman" w:cs="Times New Roman"/>
        </w:rPr>
        <w:t xml:space="preserve"> </w:t>
      </w:r>
      <w:r>
        <w:rPr>
          <w:rFonts w:ascii="Myanmar Text" w:hAnsi="Myanmar Text" w:eastAsia="Myanmar Text" w:cs="Myanmar Text"/>
        </w:rPr>
        <w:t>ဇွဲတော်ကို</w:t>
      </w:r>
      <w:r>
        <w:rPr>
          <w:rFonts w:ascii="Times New Roman" w:hAnsi="Times New Roman" w:eastAsia="Times New Roman" w:cs="Times New Roman"/>
        </w:rPr>
        <w:t xml:space="preserve"> </w:t>
      </w:r>
      <w:r>
        <w:rPr>
          <w:rFonts w:ascii="Myanmar Text" w:hAnsi="Myanmar Text" w:eastAsia="Myanmar Text" w:cs="Myanmar Text"/>
        </w:rPr>
        <w:t>အင်္ကျီခြုံကဲ့သို့</w:t>
      </w:r>
      <w:r>
        <w:rPr>
          <w:rFonts w:ascii="Times New Roman" w:hAnsi="Times New Roman" w:eastAsia="Times New Roman" w:cs="Times New Roman"/>
        </w:rPr>
        <w:t xml:space="preserve"> </w:t>
      </w:r>
      <w:r>
        <w:rPr>
          <w:rFonts w:ascii="Myanmar Text" w:hAnsi="Myanmar Text" w:eastAsia="Myanmar Text" w:cs="Myanmar Text"/>
        </w:rPr>
        <w:t>ခြုံလွှမ်းတော်မူ၏။</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လုပ်ဆောင်ချက်များအတိုင်း</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အလျော်အစား</w:t>
      </w:r>
      <w:r>
        <w:rPr>
          <w:rFonts w:ascii="Times New Roman" w:hAnsi="Times New Roman" w:eastAsia="Times New Roman" w:cs="Times New Roman"/>
        </w:rPr>
        <w:t xml:space="preserve"> </w:t>
      </w:r>
      <w:r>
        <w:rPr>
          <w:rFonts w:ascii="Myanmar Text" w:hAnsi="Myanmar Text" w:eastAsia="Myanmar Text" w:cs="Myanmar Text"/>
        </w:rPr>
        <w:t>ပြန်ဆပ်တော်မူမည်။</w:t>
      </w:r>
      <w:r>
        <w:rPr>
          <w:rFonts w:ascii="Times New Roman" w:hAnsi="Times New Roman" w:eastAsia="Times New Roman" w:cs="Times New Roman"/>
        </w:rPr>
        <w:t xml:space="preserve"> </w:t>
      </w:r>
      <w:r>
        <w:rPr>
          <w:rFonts w:ascii="Myanmar Text" w:hAnsi="Myanmar Text" w:eastAsia="Myanmar Text" w:cs="Myanmar Text"/>
        </w:rPr>
        <w:t>ရန်ဘက်တို့အား</w:t>
      </w:r>
      <w:r>
        <w:rPr>
          <w:rFonts w:ascii="Times New Roman" w:hAnsi="Times New Roman" w:eastAsia="Times New Roman" w:cs="Times New Roman"/>
        </w:rPr>
        <w:t xml:space="preserve"> </w:t>
      </w:r>
      <w:r>
        <w:rPr>
          <w:rFonts w:ascii="Myanmar Text" w:hAnsi="Myanmar Text" w:eastAsia="Myanmar Text" w:cs="Myanmar Text"/>
        </w:rPr>
        <w:t>အမျက်တော်ကို၎င်း၊</w:t>
      </w:r>
      <w:r>
        <w:rPr>
          <w:rFonts w:ascii="Times New Roman" w:hAnsi="Times New Roman" w:eastAsia="Times New Roman" w:cs="Times New Roman"/>
        </w:rPr>
        <w:t xml:space="preserve"> </w:t>
      </w:r>
      <w:r>
        <w:rPr>
          <w:rFonts w:ascii="Myanmar Text" w:hAnsi="Myanmar Text" w:eastAsia="Myanmar Text" w:cs="Myanmar Text"/>
        </w:rPr>
        <w:t>ရန်သူတို့အား</w:t>
      </w:r>
      <w:r>
        <w:rPr>
          <w:rFonts w:ascii="Times New Roman" w:hAnsi="Times New Roman" w:eastAsia="Times New Roman" w:cs="Times New Roman"/>
        </w:rPr>
        <w:t xml:space="preserve"> </w:t>
      </w:r>
      <w:r>
        <w:rPr>
          <w:rFonts w:ascii="Myanmar Text" w:hAnsi="Myanmar Text" w:eastAsia="Myanmar Text" w:cs="Myanmar Text"/>
        </w:rPr>
        <w:t>အပြစ်ဒဏ်ကို၎င်း၊</w:t>
      </w:r>
      <w:r>
        <w:rPr>
          <w:rFonts w:ascii="Times New Roman" w:hAnsi="Times New Roman" w:eastAsia="Times New Roman" w:cs="Times New Roman"/>
        </w:rPr>
        <w:t xml:space="preserve"> </w:t>
      </w:r>
      <w:r>
        <w:rPr>
          <w:rFonts w:ascii="Myanmar Text" w:hAnsi="Myanmar Text" w:eastAsia="Myanmar Text" w:cs="Myanmar Text"/>
        </w:rPr>
        <w:t>ကျွန်းများသို့ပင်</w:t>
      </w:r>
      <w:r>
        <w:rPr>
          <w:rFonts w:ascii="Times New Roman" w:hAnsi="Times New Roman" w:eastAsia="Times New Roman" w:cs="Times New Roman"/>
        </w:rPr>
        <w:t xml:space="preserve"> </w:t>
      </w:r>
      <w:r>
        <w:rPr>
          <w:rFonts w:ascii="Myanmar Text" w:hAnsi="Myanmar Text" w:eastAsia="Myanmar Text" w:cs="Myanmar Text"/>
        </w:rPr>
        <w:t>အလျော်အစားကို၎င်း</w:t>
      </w:r>
      <w:r>
        <w:rPr>
          <w:rFonts w:ascii="Times New Roman" w:hAnsi="Times New Roman" w:eastAsia="Times New Roman" w:cs="Times New Roman"/>
        </w:rPr>
        <w:t xml:space="preserve"> </w:t>
      </w:r>
      <w:r>
        <w:rPr>
          <w:rFonts w:ascii="Myanmar Text" w:hAnsi="Myanmar Text" w:eastAsia="Myanmar Text" w:cs="Myanmar Text"/>
        </w:rPr>
        <w:t>ပြန်ဆပ်တော်မူမည်။</w:t>
      </w:r>
      <w:r>
        <w:rPr>
          <w:rFonts w:ascii="Times New Roman" w:hAnsi="Times New Roman" w:eastAsia="Times New Roman" w:cs="Times New Roman"/>
        </w:rPr>
        <w:t xml:space="preserve">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အနောက်ဘက်မှ</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နာမတော်ကို</w:t>
      </w:r>
      <w:r>
        <w:rPr>
          <w:rFonts w:ascii="Times New Roman" w:hAnsi="Times New Roman" w:eastAsia="Times New Roman" w:cs="Times New Roman"/>
        </w:rPr>
        <w:t xml:space="preserve"> </w:t>
      </w:r>
      <w:r>
        <w:rPr>
          <w:rFonts w:ascii="Myanmar Text" w:hAnsi="Myanmar Text" w:eastAsia="Myanmar Text" w:cs="Myanmar Text"/>
        </w:rPr>
        <w:t>ကြောက်ရွံ့ကြမည်ဖြစ်၍၊</w:t>
      </w:r>
      <w:r>
        <w:rPr>
          <w:rFonts w:ascii="Times New Roman" w:hAnsi="Times New Roman" w:eastAsia="Times New Roman" w:cs="Times New Roman"/>
        </w:rPr>
        <w:t xml:space="preserve"> </w:t>
      </w:r>
      <w:r>
        <w:rPr>
          <w:rFonts w:ascii="Myanmar Text" w:hAnsi="Myanmar Text" w:eastAsia="Myanmar Text" w:cs="Myanmar Text"/>
        </w:rPr>
        <w:t>နေထွက်ရာအရပ်မှလည်း</w:t>
      </w:r>
      <w:r>
        <w:rPr>
          <w:rFonts w:ascii="Times New Roman" w:hAnsi="Times New Roman" w:eastAsia="Times New Roman" w:cs="Times New Roman"/>
        </w:rPr>
        <w:t xml:space="preserve"> </w:t>
      </w:r>
      <w:r>
        <w:rPr>
          <w:rFonts w:ascii="Myanmar Text" w:hAnsi="Myanmar Text" w:eastAsia="Myanmar Text" w:cs="Myanmar Text"/>
        </w:rPr>
        <w:t>ဘုန်းတော်ကို</w:t>
      </w:r>
      <w:r>
        <w:rPr>
          <w:rFonts w:ascii="Times New Roman" w:hAnsi="Times New Roman" w:eastAsia="Times New Roman" w:cs="Times New Roman"/>
        </w:rPr>
        <w:t xml:space="preserve"> </w:t>
      </w:r>
      <w:r>
        <w:rPr>
          <w:rFonts w:ascii="Myanmar Text" w:hAnsi="Myanmar Text" w:eastAsia="Myanmar Text" w:cs="Myanmar Text"/>
        </w:rPr>
        <w:t>ကြောက်ရွံ့ကြမည်။</w:t>
      </w:r>
      <w:r>
        <w:rPr>
          <w:rFonts w:ascii="Times New Roman" w:hAnsi="Times New Roman" w:eastAsia="Times New Roman" w:cs="Times New Roman"/>
        </w:rPr>
        <w:t xml:space="preserve"> </w:t>
      </w:r>
      <w:r>
        <w:rPr>
          <w:rFonts w:ascii="Myanmar Text" w:hAnsi="Myanmar Text" w:eastAsia="Myanmar Text" w:cs="Myanmar Text"/>
        </w:rPr>
        <w:t>ရန်သူသည်</w:t>
      </w:r>
      <w:r>
        <w:rPr>
          <w:rFonts w:ascii="Times New Roman" w:hAnsi="Times New Roman" w:eastAsia="Times New Roman" w:cs="Times New Roman"/>
        </w:rPr>
        <w:t xml:space="preserve"> </w:t>
      </w:r>
      <w:r>
        <w:rPr>
          <w:rFonts w:ascii="Myanmar Text" w:hAnsi="Myanmar Text" w:eastAsia="Myanmar Text" w:cs="Myanmar Text"/>
        </w:rPr>
        <w:t>ရေလွှမ်းမိုးသကဲ့သို့</w:t>
      </w:r>
      <w:r>
        <w:rPr>
          <w:rFonts w:ascii="Times New Roman" w:hAnsi="Times New Roman" w:eastAsia="Times New Roman" w:cs="Times New Roman"/>
        </w:rPr>
        <w:t xml:space="preserve"> </w:t>
      </w:r>
      <w:r>
        <w:rPr>
          <w:rFonts w:ascii="Myanmar Text" w:hAnsi="Myanmar Text" w:eastAsia="Myanmar Text" w:cs="Myanmar Text"/>
        </w:rPr>
        <w:t>ဝင်လာသောအခါ၊</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ဝိညာဉ်တော်သည်</w:t>
      </w:r>
      <w:r>
        <w:rPr>
          <w:rFonts w:ascii="Times New Roman" w:hAnsi="Times New Roman" w:eastAsia="Times New Roman" w:cs="Times New Roman"/>
        </w:rPr>
        <w:t xml:space="preserve"> </w:t>
      </w:r>
      <w:r>
        <w:rPr>
          <w:rFonts w:ascii="Myanmar Text" w:hAnsi="Myanmar Text" w:eastAsia="Myanmar Text" w:cs="Myanmar Text"/>
        </w:rPr>
        <w:t>သူ့ကို</w:t>
      </w:r>
      <w:r>
        <w:rPr>
          <w:rFonts w:ascii="Times New Roman" w:hAnsi="Times New Roman" w:eastAsia="Times New Roman" w:cs="Times New Roman"/>
        </w:rPr>
        <w:t xml:space="preserve"> </w:t>
      </w:r>
      <w:r>
        <w:rPr>
          <w:rFonts w:ascii="Myanmar Text" w:hAnsi="Myanmar Text" w:eastAsia="Myanmar Text" w:cs="Myanmar Text"/>
        </w:rPr>
        <w:t>ဆန့်ကျင်လျက်</w:t>
      </w:r>
      <w:r>
        <w:rPr>
          <w:rFonts w:ascii="Times New Roman" w:hAnsi="Times New Roman" w:eastAsia="Times New Roman" w:cs="Times New Roman"/>
        </w:rPr>
        <w:t xml:space="preserve"> </w:t>
      </w:r>
      <w:r>
        <w:rPr>
          <w:rFonts w:ascii="Myanmar Text" w:hAnsi="Myanmar Text" w:eastAsia="Myanmar Text" w:cs="Myanmar Text"/>
        </w:rPr>
        <w:t>စံတော်ကို</w:t>
      </w:r>
      <w:r>
        <w:rPr>
          <w:rFonts w:ascii="Times New Roman" w:hAnsi="Times New Roman" w:eastAsia="Times New Roman" w:cs="Times New Roman"/>
        </w:rPr>
        <w:t xml:space="preserve"> </w:t>
      </w:r>
      <w:r>
        <w:rPr>
          <w:rFonts w:ascii="Myanmar Text" w:hAnsi="Myanmar Text" w:eastAsia="Myanmar Text" w:cs="Myanmar Text"/>
        </w:rPr>
        <w:t>ထူထောင်တော်မူမည်။</w:t>
      </w:r>
      <w:r>
        <w:rPr>
          <w:rFonts w:ascii="Times New Roman" w:hAnsi="Times New Roman" w:eastAsia="Times New Roman" w:cs="Times New Roman"/>
        </w:rPr>
        <w:t xml:space="preserve"> </w:t>
      </w:r>
      <w:r>
        <w:rPr>
          <w:rFonts w:ascii="Myanmar Text" w:hAnsi="Myanmar Text" w:eastAsia="Myanmar Text" w:cs="Myanmar Text"/>
        </w:rPr>
        <w:t>ရွေးနုတ်တော်မူသောသူသည်</w:t>
      </w:r>
      <w:r>
        <w:rPr>
          <w:rFonts w:ascii="Times New Roman" w:hAnsi="Times New Roman" w:eastAsia="Times New Roman" w:cs="Times New Roman"/>
        </w:rPr>
        <w:t xml:space="preserve"> </w:t>
      </w:r>
      <w:r>
        <w:rPr>
          <w:rFonts w:ascii="Myanmar Text" w:hAnsi="Myanmar Text" w:eastAsia="Myanmar Text" w:cs="Myanmar Text"/>
        </w:rPr>
        <w:t>ဇိအုန်သို့လည်းကောင်း၊</w:t>
      </w:r>
      <w:r>
        <w:rPr>
          <w:rFonts w:ascii="Times New Roman" w:hAnsi="Times New Roman" w:eastAsia="Times New Roman" w:cs="Times New Roman"/>
        </w:rPr>
        <w:t xml:space="preserve"> </w:t>
      </w:r>
      <w:r>
        <w:rPr>
          <w:rFonts w:ascii="Myanmar Text" w:hAnsi="Myanmar Text" w:eastAsia="Myanmar Text" w:cs="Myanmar Text"/>
        </w:rPr>
        <w:t>ယာကုပ်အမျိုး၌</w:t>
      </w:r>
      <w:r>
        <w:rPr>
          <w:rFonts w:ascii="Times New Roman" w:hAnsi="Times New Roman" w:eastAsia="Times New Roman" w:cs="Times New Roman"/>
        </w:rPr>
        <w:t xml:space="preserve"> </w:t>
      </w:r>
      <w:r>
        <w:rPr>
          <w:rFonts w:ascii="Myanmar Text" w:hAnsi="Myanmar Text" w:eastAsia="Myanmar Text" w:cs="Myanmar Text"/>
        </w:rPr>
        <w:t>လွန်ကျူးခြင်းမှ</w:t>
      </w:r>
      <w:r>
        <w:rPr>
          <w:rFonts w:ascii="Times New Roman" w:hAnsi="Times New Roman" w:eastAsia="Times New Roman" w:cs="Times New Roman"/>
        </w:rPr>
        <w:t xml:space="preserve"> </w:t>
      </w:r>
      <w:r>
        <w:rPr>
          <w:rFonts w:ascii="Myanmar Text" w:hAnsi="Myanmar Text" w:eastAsia="Myanmar Text" w:cs="Myanmar Text"/>
        </w:rPr>
        <w:t>လှည့်ပြန်သောသူတို့ထံသို့လည်းကောင်း</w:t>
      </w:r>
      <w:r>
        <w:rPr>
          <w:rFonts w:ascii="Times New Roman" w:hAnsi="Times New Roman" w:eastAsia="Times New Roman" w:cs="Times New Roman"/>
        </w:rPr>
        <w:t xml:space="preserve"> </w:t>
      </w:r>
      <w:r>
        <w:rPr>
          <w:rFonts w:ascii="Myanmar Text" w:hAnsi="Myanmar Text" w:eastAsia="Myanmar Text" w:cs="Myanmar Text"/>
        </w:rPr>
        <w:t>ကြွလာတော်မူမည်ဟု</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မိန့်တော်မူသည်ကား၊</w:t>
      </w:r>
      <w:r>
        <w:rPr>
          <w:rFonts w:ascii="Times New Roman" w:hAnsi="Times New Roman" w:eastAsia="Times New Roman" w:cs="Times New Roman"/>
        </w:rPr>
        <w:t xml:space="preserve"> “</w:t>
      </w:r>
      <w:r>
        <w:rPr>
          <w:rFonts w:ascii="Myanmar Text" w:hAnsi="Myanmar Text" w:eastAsia="Myanmar Text" w:cs="Myanmar Text"/>
        </w:rPr>
        <w:t>ငါ့ဘက်မှ</w:t>
      </w:r>
      <w:r>
        <w:rPr>
          <w:rFonts w:ascii="Times New Roman" w:hAnsi="Times New Roman" w:eastAsia="Times New Roman" w:cs="Times New Roman"/>
        </w:rPr>
        <w:t xml:space="preserve"> </w:t>
      </w:r>
      <w:r>
        <w:rPr>
          <w:rFonts w:ascii="Myanmar Text" w:hAnsi="Myanmar Text" w:eastAsia="Myanmar Text" w:cs="Myanmar Text"/>
        </w:rPr>
        <w:t>သူတို့နှင့်</w:t>
      </w:r>
      <w:r>
        <w:rPr>
          <w:rFonts w:ascii="Times New Roman" w:hAnsi="Times New Roman" w:eastAsia="Times New Roman" w:cs="Times New Roman"/>
        </w:rPr>
        <w:t xml:space="preserve"> </w:t>
      </w:r>
      <w:r>
        <w:rPr>
          <w:rFonts w:ascii="Myanmar Text" w:hAnsi="Myanmar Text" w:eastAsia="Myanmar Text" w:cs="Myanmar Text"/>
        </w:rPr>
        <w:t>ပြုသော</w:t>
      </w:r>
      <w:r>
        <w:rPr>
          <w:rFonts w:ascii="Times New Roman" w:hAnsi="Times New Roman" w:eastAsia="Times New Roman" w:cs="Times New Roman"/>
        </w:rPr>
        <w:t xml:space="preserve"> </w:t>
      </w:r>
      <w:r>
        <w:rPr>
          <w:rFonts w:ascii="Myanmar Text" w:hAnsi="Myanmar Text" w:eastAsia="Myanmar Text" w:cs="Myanmar Text"/>
        </w:rPr>
        <w:t>ပဋိညာဉ်သည်</w:t>
      </w:r>
      <w:r>
        <w:rPr>
          <w:rFonts w:ascii="Times New Roman" w:hAnsi="Times New Roman" w:eastAsia="Times New Roman" w:cs="Times New Roman"/>
        </w:rPr>
        <w:t xml:space="preserve"> </w:t>
      </w:r>
      <w:r>
        <w:rPr>
          <w:rFonts w:ascii="Myanmar Text" w:hAnsi="Myanmar Text" w:eastAsia="Myanmar Text" w:cs="Myanmar Text"/>
        </w:rPr>
        <w:t>ဤအတိုင်းဖြစ်၏။</w:t>
      </w:r>
      <w:r>
        <w:rPr>
          <w:rFonts w:ascii="Times New Roman" w:hAnsi="Times New Roman" w:eastAsia="Times New Roman" w:cs="Times New Roman"/>
        </w:rPr>
        <w:t xml:space="preserve"> </w:t>
      </w:r>
      <w:r>
        <w:rPr>
          <w:rFonts w:ascii="Myanmar Text" w:hAnsi="Myanmar Text" w:eastAsia="Myanmar Text" w:cs="Myanmar Text"/>
        </w:rPr>
        <w:t>သင့်အပေါ်၌</w:t>
      </w:r>
      <w:r>
        <w:rPr>
          <w:rFonts w:ascii="Times New Roman" w:hAnsi="Times New Roman" w:eastAsia="Times New Roman" w:cs="Times New Roman"/>
        </w:rPr>
        <w:t xml:space="preserve"> </w:t>
      </w:r>
      <w:r>
        <w:rPr>
          <w:rFonts w:ascii="Myanmar Text" w:hAnsi="Myanmar Text" w:eastAsia="Myanmar Text" w:cs="Myanmar Text"/>
        </w:rPr>
        <w:t>ရှိသော</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ဝိညာဉ်တော်နှင့်၊</w:t>
      </w:r>
      <w:r>
        <w:rPr>
          <w:rFonts w:ascii="Times New Roman" w:hAnsi="Times New Roman" w:eastAsia="Times New Roman" w:cs="Times New Roman"/>
        </w:rPr>
        <w:t xml:space="preserve"> </w:t>
      </w:r>
      <w:r>
        <w:rPr>
          <w:rFonts w:ascii="Myanmar Text" w:hAnsi="Myanmar Text" w:eastAsia="Myanmar Text" w:cs="Myanmar Text"/>
        </w:rPr>
        <w:t>သင်၏</w:t>
      </w:r>
      <w:r>
        <w:rPr>
          <w:rFonts w:ascii="Times New Roman" w:hAnsi="Times New Roman" w:eastAsia="Times New Roman" w:cs="Times New Roman"/>
        </w:rPr>
        <w:t xml:space="preserve"> </w:t>
      </w:r>
      <w:r>
        <w:rPr>
          <w:rFonts w:ascii="Myanmar Text" w:hAnsi="Myanmar Text" w:eastAsia="Myanmar Text" w:cs="Myanmar Text"/>
        </w:rPr>
        <w:t>ပါးစပ်၌</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ထည့်ထားသော</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စကားများသည်၊</w:t>
      </w:r>
      <w:r>
        <w:rPr>
          <w:rFonts w:ascii="Times New Roman" w:hAnsi="Times New Roman" w:eastAsia="Times New Roman" w:cs="Times New Roman"/>
        </w:rPr>
        <w:t xml:space="preserve"> </w:t>
      </w:r>
      <w:r>
        <w:rPr>
          <w:rFonts w:ascii="Myanmar Text" w:hAnsi="Myanmar Text" w:eastAsia="Myanmar Text" w:cs="Myanmar Text"/>
        </w:rPr>
        <w:t>သင်၏</w:t>
      </w:r>
      <w:r>
        <w:rPr>
          <w:rFonts w:ascii="Times New Roman" w:hAnsi="Times New Roman" w:eastAsia="Times New Roman" w:cs="Times New Roman"/>
        </w:rPr>
        <w:t xml:space="preserve"> </w:t>
      </w:r>
      <w:r>
        <w:rPr>
          <w:rFonts w:ascii="Myanmar Text" w:hAnsi="Myanmar Text" w:eastAsia="Myanmar Text" w:cs="Myanmar Text"/>
        </w:rPr>
        <w:t>ပါးစပ်မှလည်းကောင်း၊</w:t>
      </w:r>
      <w:r>
        <w:rPr>
          <w:rFonts w:ascii="Times New Roman" w:hAnsi="Times New Roman" w:eastAsia="Times New Roman" w:cs="Times New Roman"/>
        </w:rPr>
        <w:t xml:space="preserve"> </w:t>
      </w:r>
      <w:r>
        <w:rPr>
          <w:rFonts w:ascii="Myanmar Text" w:hAnsi="Myanmar Text" w:eastAsia="Myanmar Text" w:cs="Myanmar Text"/>
        </w:rPr>
        <w:t>သင်၏</w:t>
      </w:r>
      <w:r>
        <w:rPr>
          <w:rFonts w:ascii="Times New Roman" w:hAnsi="Times New Roman" w:eastAsia="Times New Roman" w:cs="Times New Roman"/>
        </w:rPr>
        <w:t xml:space="preserve"> </w:t>
      </w:r>
      <w:r>
        <w:rPr>
          <w:rFonts w:ascii="Myanmar Text" w:hAnsi="Myanmar Text" w:eastAsia="Myanmar Text" w:cs="Myanmar Text"/>
        </w:rPr>
        <w:t>အမျိုးအနွယ်၏</w:t>
      </w:r>
      <w:r>
        <w:rPr>
          <w:rFonts w:ascii="Times New Roman" w:hAnsi="Times New Roman" w:eastAsia="Times New Roman" w:cs="Times New Roman"/>
        </w:rPr>
        <w:t xml:space="preserve"> </w:t>
      </w:r>
      <w:r>
        <w:rPr>
          <w:rFonts w:ascii="Myanmar Text" w:hAnsi="Myanmar Text" w:eastAsia="Myanmar Text" w:cs="Myanmar Text"/>
        </w:rPr>
        <w:t>ပါးစပ်မှလည်းကောင်း၊</w:t>
      </w:r>
      <w:r>
        <w:rPr>
          <w:rFonts w:ascii="Times New Roman" w:hAnsi="Times New Roman" w:eastAsia="Times New Roman" w:cs="Times New Roman"/>
        </w:rPr>
        <w:t xml:space="preserve"> </w:t>
      </w:r>
      <w:r>
        <w:rPr>
          <w:rFonts w:ascii="Myanmar Text" w:hAnsi="Myanmar Text" w:eastAsia="Myanmar Text" w:cs="Myanmar Text"/>
        </w:rPr>
        <w:t>သင်၏</w:t>
      </w:r>
      <w:r>
        <w:rPr>
          <w:rFonts w:ascii="Times New Roman" w:hAnsi="Times New Roman" w:eastAsia="Times New Roman" w:cs="Times New Roman"/>
        </w:rPr>
        <w:t xml:space="preserve"> </w:t>
      </w:r>
      <w:r>
        <w:rPr>
          <w:rFonts w:ascii="Myanmar Text" w:hAnsi="Myanmar Text" w:eastAsia="Myanmar Text" w:cs="Myanmar Text"/>
        </w:rPr>
        <w:t>အမျိုးအနွယ်၏</w:t>
      </w:r>
      <w:r>
        <w:rPr>
          <w:rFonts w:ascii="Times New Roman" w:hAnsi="Times New Roman" w:eastAsia="Times New Roman" w:cs="Times New Roman"/>
        </w:rPr>
        <w:t xml:space="preserve"> </w:t>
      </w:r>
      <w:r>
        <w:rPr>
          <w:rFonts w:ascii="Myanmar Text" w:hAnsi="Myanmar Text" w:eastAsia="Myanmar Text" w:cs="Myanmar Text"/>
        </w:rPr>
        <w:t>အမျိုးအနွယ်၏</w:t>
      </w:r>
      <w:r>
        <w:rPr>
          <w:rFonts w:ascii="Times New Roman" w:hAnsi="Times New Roman" w:eastAsia="Times New Roman" w:cs="Times New Roman"/>
        </w:rPr>
        <w:t xml:space="preserve"> </w:t>
      </w:r>
      <w:r>
        <w:rPr>
          <w:rFonts w:ascii="Myanmar Text" w:hAnsi="Myanmar Text" w:eastAsia="Myanmar Text" w:cs="Myanmar Text"/>
        </w:rPr>
        <w:t>ပါးစပ်မှလည်းကောင်း၊</w:t>
      </w:r>
      <w:r>
        <w:rPr>
          <w:rFonts w:ascii="Times New Roman" w:hAnsi="Times New Roman" w:eastAsia="Times New Roman" w:cs="Times New Roman"/>
        </w:rPr>
        <w:t xml:space="preserve"> </w:t>
      </w:r>
      <w:r>
        <w:rPr>
          <w:rFonts w:ascii="Myanmar Text" w:hAnsi="Myanmar Text" w:eastAsia="Myanmar Text" w:cs="Myanmar Text"/>
        </w:rPr>
        <w:t>ယခုမှစ၍</w:t>
      </w:r>
      <w:r>
        <w:rPr>
          <w:rFonts w:ascii="Times New Roman" w:hAnsi="Times New Roman" w:eastAsia="Times New Roman" w:cs="Times New Roman"/>
        </w:rPr>
        <w:t xml:space="preserve"> </w:t>
      </w:r>
      <w:r>
        <w:rPr>
          <w:rFonts w:ascii="Myanmar Text" w:hAnsi="Myanmar Text" w:eastAsia="Myanmar Text" w:cs="Myanmar Text"/>
        </w:rPr>
        <w:t>ကာလအစဉ်အဆက်</w:t>
      </w:r>
      <w:r>
        <w:rPr>
          <w:rFonts w:ascii="Times New Roman" w:hAnsi="Times New Roman" w:eastAsia="Times New Roman" w:cs="Times New Roman"/>
        </w:rPr>
        <w:t xml:space="preserve"> </w:t>
      </w:r>
      <w:r>
        <w:rPr>
          <w:rFonts w:ascii="Myanmar Text" w:hAnsi="Myanmar Text" w:eastAsia="Myanmar Text" w:cs="Myanmar Text"/>
        </w:rPr>
        <w:t>မပျောက်မပျက်</w:t>
      </w:r>
      <w:r>
        <w:rPr>
          <w:rFonts w:ascii="Times New Roman" w:hAnsi="Times New Roman" w:eastAsia="Times New Roman" w:cs="Times New Roman"/>
        </w:rPr>
        <w:t xml:space="preserve"> </w:t>
      </w:r>
      <w:r>
        <w:rPr>
          <w:rFonts w:ascii="Myanmar Text" w:hAnsi="Myanmar Text" w:eastAsia="Myanmar Text" w:cs="Myanmar Text"/>
        </w:rPr>
        <w:t>ရှိကြလိမ့်မည်</w:t>
      </w:r>
      <w:r>
        <w:rPr>
          <w:rFonts w:ascii="Times New Roman" w:hAnsi="Times New Roman" w:eastAsia="Times New Roman" w:cs="Times New Roman"/>
        </w:rPr>
        <w:t xml:space="preserve">” </w:t>
      </w:r>
      <w:r>
        <w:rPr>
          <w:rFonts w:ascii="Myanmar Text" w:hAnsi="Myanmar Text" w:eastAsia="Myanmar Text" w:cs="Myanmar Text"/>
        </w:rPr>
        <w:t>ဟုတည်း။</w:t>
      </w:r>
      <w:r>
        <w:rPr>
          <w:rFonts w:ascii="Times New Roman" w:hAnsi="Times New Roman" w:eastAsia="Times New Roman" w:cs="Times New Roman"/>
        </w:rPr>
        <w:t xml:space="preserve"> </w:t>
      </w:r>
      <w:r>
        <w:rPr>
          <w:rFonts w:ascii="Myanmar Text" w:hAnsi="Myanmar Text" w:eastAsia="Myanmar Text" w:cs="Myanmar Text"/>
        </w:rPr>
        <w:t>ဟေရှာယ</w:t>
      </w:r>
      <w:r>
        <w:rPr>
          <w:rFonts w:ascii="Times New Roman" w:hAnsi="Times New Roman" w:eastAsia="Times New Roman" w:cs="Times New Roman"/>
        </w:rPr>
        <w:t xml:space="preserve"> 59:13–21</w:t>
      </w:r>
      <w:r>
        <w:rPr>
          <w:rFonts w:ascii="Myanmar Text" w:hAnsi="Myanmar Text" w:eastAsia="Myanmar Text" w:cs="Myanmar Text"/>
        </w:rPr>
        <w:t>။</w:t>
      </w:r>
    </w:p>
    <w:p>
      <w:pPr>
        <w:pStyle w:val="ArticleBody"/>
        <w:jc w:val="left"/>
      </w:pPr>
      <w:r>
        <w:rPr>
          <w:rFonts w:ascii="Times New Roman" w:hAnsi="Times New Roman" w:eastAsia="Times New Roman" w:cs="Times New Roman"/>
        </w:rPr>
        <w:t>Bendera yang diangkat ketika musuh datang seperti air bah ialah panji, yang juga merupakan suatu tanda dalam Firman Allah. Pada masa yang mendahului undang-undang hari Minggu yang akan segera datang itu, gelombang imigrasi haram merupakan suatu tanda bahawa masa percubaan hampir berakhir. Keadaan yang dikenal pasti oleh Yesaya ketika ia berbicara tentang pengangkatan suatu panji menggambarkan suatu masa kedurhakaan, kerana ia menyatakan, “penghakiman telah dipalingkan ke belakang, dan keadilan berdiri jauh; kerana kebenaran telah rebah di jalan, dan kesaksamaan tidak dapat masuk. Ya, kebenaran lenyap; dan dia yang menjauhkan diri daripada kejahatan menjadikan dirinya mangsa: dan Tuhan melihatnya, dan hal itu tidak menyenangkan-Nya bahawa tidak ada penghakiman. Dan Dia melihat bahawa tidak ada seorang pun, dan hairan bahawa tidak ada seorang pengantara.” Anarki yang telah dibiayai oleh orang-orang seperti George Soros, dan telah diabaikan oleh para ahli politik Demokrat, digambarkan dengan tepat oleh Sister White sehubungan dengan petikan daripada Yesaya.</w:t>
      </w:r>
    </w:p>
    <w:p>
      <w:pPr>
        <w:pStyle w:val="ArticleScripture"/>
        <w:jc w:val="left"/>
      </w:pPr>
      <w:r>
        <w:rPr>
          <w:rFonts w:ascii="Times New Roman" w:hAnsi="Times New Roman" w:eastAsia="Times New Roman" w:cs="Times New Roman"/>
        </w:rPr>
        <w:t>“Mphatʉko sha ndamato nshi khokhophe. Vhalanguli vha shumiswa nga lutamo lwa bindu na lufuno lwa u takalela mivhili. U sa ḓifara zwavhuḓi zwo dzumbadza mihumbulo ya vhanzhi lune Sathane a vha na ndango i ṱoḓaho u fhela kha vhone. Vhaṱaluli vha mulayo vho khakhiswa, vha ṋewa tshanḓanguvhoni, vha xedzwa. U kambiwa, u takalela minyanya, mbilu dza dzangalelo, vivho, na u sa fulufhedzea ha mufuda muṅwe na muṅwe, zwi vhonala vhukati ha avho vha langulaho milayo. ‘Khaṱhulo yo ima kule: ngauri ngoho yo wa vhuḓilani, nahone u luga a zwi koni u dzhena.’ Yesaya 59:14.” The Great Controversy, 586.</w:t>
      </w:r>
    </w:p>
    <w:p>
      <w:pPr>
        <w:pStyle w:val="ArticleBody"/>
        <w:jc w:val="left"/>
      </w:pPr>
      <w:r>
        <w:rPr>
          <w:rFonts w:ascii="Times New Roman" w:hAnsi="Times New Roman" w:eastAsia="Times New Roman" w:cs="Times New Roman"/>
        </w:rPr>
        <w:t>Perpindahan manusia secara haram, gerakan-gerakan anarki seperti Antifa (anti-fasis), dan gerakan-gerakan ganas seperti Black Lives Matter, yang berasaskan naratif sejarah yang telah dirusakkan seperti Teori Kaum Kritis, telah disokong dan dipromosikan oleh para pemerintah politik naga itu, yang telah digerakkan oleh kasih akan wang, dan mahkamah-mahkamah serta para ahli hukum yang korup telah melemparkan kebenaran ke jalan yang sama tempat kedua-dua saksi itu dibunuh dalam Wahyu fasal sebelas. Jalan itu berada di kota ateisme (Mesir) dan kebejatan akhlak (Sodom), iaitu kota naga itu dan para wakilnya. Keadaan yang dilambangkan oleh hasil-hasil Parti Demokrat dilambangkan secara nubuat sebagai suatu banjir, dan apabila Iblis, sebagai musuh Allah, membuka pintu-pintu air banjirnya, hal itu merupakan bukti bahawa panji-panji Allah hampir didirikan.</w:t>
      </w:r>
    </w:p>
    <w:p>
      <w:pPr>
        <w:pStyle w:val="ArticleBody"/>
        <w:jc w:val="left"/>
      </w:pPr>
      <w:r>
        <w:rPr>
          <w:rFonts w:ascii="Times New Roman" w:hAnsi="Times New Roman" w:eastAsia="Times New Roman" w:cs="Times New Roman"/>
        </w:rPr>
        <w:t>Kita akan melanjutkan kajian ini dalam artikel berikutnya.</w:t>
      </w:r>
    </w:p>
    <w:p>
      <w:pPr>
        <w:pStyle w:val="ArticleScripture"/>
        <w:jc w:val="left"/>
      </w:pPr>
      <w:r>
        <w:rPr>
          <w:rFonts w:ascii="Times New Roman" w:hAnsi="Times New Roman" w:eastAsia="Times New Roman" w:cs="Times New Roman"/>
        </w:rPr>
        <w:t>“Keimo tengvalengchi gimin a∙gilsakni obosta an∙chingni skang apsandake duk gnang somoirang sokbatai dongaha ine mesokaha. Salantini songbad kagitrang salgini somoio ong∙gnasiengipa namgijagipa dal∙begipa dakgrikani chinrangchi gapaha. Kenbegnigipa robbirang bang∙a changon ong∙a. Strike-rang jringjrot ong∙aha. Pilak bakrangon chaorani aro so∙otani dakaha. Dæmon-rangni bilchi donganiparang manderang, me∙chikrang, aro chuchu bi∙sarangni janggi rangko ra∙engaha. Manderang papgimin cholonrangna gisik nangchakae ong∙aha, aro namgijani pilak cholrang prevails ong∙aha. Bobil justice-ko pil∙ataha aro manderangni ka∙tongrangko an∙tangtangni laba-na sikani gita gapataha. ‘Bichal chel∙ao chadenga: maina bebe ong∙ani ramao ga∙aha, aro toromi enter-na man∙ja.’ Isaiah 59:14. Dal∙begipa songjinmarango cha∙ani, nok, aro on∙ani gimin kragija, duk aro re∙anggrikani-o janggi tangenggipa bang∙begipa manderang donga; indiba uamangni apsan songjinmarango ka∙tongni nangnika pilakna bate bang∙bea gnangigipa manderang donga, uamang luksuriously janggi tangaha, an∙tangtangni tangkani rongtalbatsranggipa nokrangna, bebeni rikaoni silroroanina, ba aro namgijabatgipa ong∙aon, be∙enni mikrakgipa skaoni an∙tangko suk ka∙ani-na, mod, tobacco, aro gipinrangchi je brain-ni bilrangko nisiata, gisikko namjaata, aro janggi jokatgipa aro gisikni cholonko oniatgipa bosturangna jringjrot jakkalaha. Cha∙gipa manderangni graprang Isolni mikkango sokbarengaha, indiba oppression aro extortion-ni pilak cholrangchi manderang dal∙begipa gamrangko pile up ka∙engaha.”</w:t>
      </w:r>
    </w:p>
    <w:p>
      <w:pPr>
        <w:pStyle w:val="ArticleScripture"/>
        <w:jc w:val="left"/>
      </w:pPr>
      <w:r>
        <w:rPr>
          <w:rFonts w:ascii="Times New Roman" w:hAnsi="Times New Roman" w:eastAsia="Times New Roman" w:cs="Times New Roman"/>
        </w:rPr>
        <w:t>“Ndzi vitaniwile hi nkarhi wa vusiku leswaku ndzi vona miako yi tlakuka, yindlu ehenhla ka yindlu, yi kongoma etilweni. Miako leyi a yi tshembisiwa leswaku a yi nge pfurhi hi ndzilo, naswona a yi akiwa ku kwetsimisa vini va yona ni vayaki va yona. Miako leyi yi ye emahlweni yi tlakuka, yi ya ehenhla swinene, naswona eka yona ku tirhisiwile swilo leswi durhaka ngopfu. Lava miako leyi a yi ri ya vona a va nga tivutisi va ku: ‘Hi nga n’wi kwetsimisa njhani Xikwembu hi ndlela leyinene ngopfu?’ Hosi a yi nga ri emianakanyweni ya vona.”</w:t>
      </w:r>
    </w:p>
    <w:p>
      <w:pPr>
        <w:pStyle w:val="ArticleScripture"/>
        <w:jc w:val="left"/>
      </w:pPr>
      <w:r>
        <w:rPr>
          <w:rFonts w:ascii="Times New Roman" w:hAnsi="Times New Roman" w:eastAsia="Times New Roman" w:cs="Times New Roman"/>
        </w:rPr>
        <w:t>“Bila gedung-gedung yang megah ini didirikan, para pemiliknya bersukacita dengan kesombongan yang ambisius karena mereka mempunyai uang untuk dipakai memuaskan diri dan membangkitkan iri hati sesama mereka. Sebagian besar uang yang mereka tanamkan demikian telah diperoleh melalui pemerasan, dengan menindas orang miskin. Mereka melupakan bahwa di surga suatu catatan tentang setiap transaksi usaha dipelihara; setiap perjanjian yang tidak adil, setiap tindakan curang, tercatat di sana. Waktunya akan datang ketika, dalam kecurangan dan keangkuhan mereka, manusia akan mencapai suatu titik yang tidak akan diizinkan Tuhan untuk mereka lewati, dan mereka akan belajar bahwa ada batas bagi kesabaran Yehovah.</w:t>
      </w:r>
    </w:p>
    <w:p>
      <w:pPr>
        <w:pStyle w:val="ArticleScripture"/>
        <w:jc w:val="left"/>
      </w:pPr>
      <w:r>
        <w:rPr>
          <w:rFonts w:ascii="Times New Roman" w:hAnsi="Times New Roman" w:eastAsia="Times New Roman" w:cs="Times New Roman"/>
        </w:rPr>
        <w:t>“Mmehlo ye yi ndzi landzeleke emahlweni ka mina a ku ri ya xilemukiso xa ndzilo. Vavanuna va languta miako leyikulu, leyi ringaniweke leswaku a yi hiseki, kutani va ku: ‘Yi sirhelelekile hi ku helela.’ Kambe miako leyi yi hisiwile onge hiloko yi endliwile hi nhlonge. Timovha ta ku tima ndzilo a ti nga koti nchumu ku sivela ku lovisiwa koloko. Vatimi va ndzilo a va nga koti ku tirhisa timovha teto.” Testimonies, volume 9, 12, 13.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Kitap Daniel - Nombo Wan Handa mo Foti-Tri</dc:title>
  <dc:subject>Ho Senola Dipaterone tša Boporofeta: Mopresidente wa Mafelelo le Seswantšho sa Sebata</dc:subject>
  <dc:creator>Jeff Pippenger</dc:creator>
  <cp:keywords/>
  <dc:description>Generated by ArticleDigger from daniel\143_daniel.json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