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Satu Ratus Lima Puluh Dua</w:t>
      </w:r>
    </w:p>
    <w:p>
      <w:pPr>
        <w:pStyle w:val="ArticleSubtitle"/>
        <w:jc w:val="left"/>
      </w:pPr>
      <w:r>
        <w:rPr>
          <w:rFonts w:ascii="Arial" w:hAnsi="Arial" w:eastAsia="Arial" w:cs="Arial"/>
        </w:rPr>
        <w:t>Tandha Sèmbol loro Tongkaté Yèheskèl: Lelakon lumantar Ramalan lan Panebusan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2024-03-22</w:t>
      </w:r>
    </w:p>
    <w:p>
      <w:pPr>
        <w:pStyle w:val="ArticleBody"/>
        <w:jc w:val="left"/>
      </w:pPr>
      <w:r>
        <w:rPr>
          <w:rFonts w:ascii="Times New Roman" w:hAnsi="Times New Roman" w:eastAsia="Times New Roman" w:cs="Times New Roman"/>
        </w:rPr>
        <w:t>Kami sedang mempertimbangkan alur dalam Yehezkiel pasal tiga puluh tujuh, yang mula-mula mengidentifikasi peniupan sangkakala ketujuh dan pekabaran kepada Laodikia, yang mendatangkan bala tentara seratus empat puluh empat ribu itu. Kemudian Yehezkiel mengulangi dan memperluas alur itu dengan memperkenalkan penyatuan dua tongkat dari kerajaan utara dan kerajaan selatan Israel, sebagai suatu gambaran tentang proses yang melaluinya Keilahian dan kemanusiaan dipersatukan selama masa peniupan Sangkakala Ketujuh. Setelah kedua bangsa itu dipersatukan menjadi satu bangsa, Yehezkiel menunjukkan bahwa mereka mempunyai seorang raja atas mereka, lalu ia menyinggung perjanjian kekal, yaitu perjanjian yang digenapi dengan seratus empat puluh empat ribu itu, sambil menegaskan bahwa umat perjanjian pada akhir zaman itu akan memiliki tempat kudus Allah di tengah-tengah mereka untuk selama-lamanya.</w:t>
      </w:r>
    </w:p>
    <w:p>
      <w:pPr>
        <w:pStyle w:val="ArticleBody"/>
        <w:jc w:val="left"/>
      </w:pPr>
      <w:r>
        <w:rPr>
          <w:rFonts w:ascii="Times New Roman" w:hAnsi="Times New Roman" w:eastAsia="Times New Roman" w:cs="Times New Roman"/>
        </w:rPr>
        <w:t>Kumene ku mstari huo, kazi ya Yohana ya kuipima hekalu mwaka 1844, hivyo ikifananisha upimaji wa mwisho ulioanza Septemba 11, 2001. Upimaji huo pia unazungumziwa na Zekaria, ambaye anajumuisha kwamba upimaji huo hufanyika wakati Mungu anapoichagua tena Yerusalemu kuwa mji wa kuliweka jina Lake. Tunachora mfano wa mlinganisho kati ya sehemu zinazoliunda hekalu, na fimbo mbili za falme za kaskazini na kusini za Israeli. Kazi ya Kristo katika kuunganisha Uungu Wake na ubinadamu wa wale mia moja arobaini na nne elfu inaonyeshwa katika unabii mbili za miaka elfu mbili mia tano na ishirini za kutawanywa kulikozipata falme za kaskazini na kusini, kwa kuhusiana na unabii wa miaka elfu mbili mia tatu.</w:t>
      </w:r>
    </w:p>
    <w:p>
      <w:pPr>
        <w:pStyle w:val="ArticleBody"/>
        <w:jc w:val="left"/>
      </w:pPr>
      <w:r>
        <w:rPr>
          <w:rFonts w:ascii="Nirmala UI" w:hAnsi="Nirmala UI" w:eastAsia="Nirmala UI" w:cs="Nirmala UI"/>
        </w:rPr>
        <w:t>గాస్పెల్</w:t>
      </w:r>
      <w:r>
        <w:rPr>
          <w:rFonts w:ascii="Times New Roman" w:hAnsi="Times New Roman" w:eastAsia="Times New Roman" w:cs="Times New Roman"/>
        </w:rPr>
        <w:t xml:space="preserve"> </w:t>
      </w:r>
      <w:r>
        <w:rPr>
          <w:rFonts w:ascii="Nirmala UI" w:hAnsi="Nirmala UI" w:eastAsia="Nirmala UI" w:cs="Nirmala UI"/>
        </w:rPr>
        <w:t>కార్యములో</w:t>
      </w:r>
      <w:r>
        <w:rPr>
          <w:rFonts w:ascii="Times New Roman" w:hAnsi="Times New Roman" w:eastAsia="Times New Roman" w:cs="Times New Roman"/>
        </w:rPr>
        <w:t xml:space="preserve"> </w:t>
      </w:r>
      <w:r>
        <w:rPr>
          <w:rFonts w:ascii="Nirmala UI" w:hAnsi="Nirmala UI" w:eastAsia="Nirmala UI" w:cs="Nirmala UI"/>
        </w:rPr>
        <w:t>యెహెజ్కేలు</w:t>
      </w:r>
      <w:r>
        <w:rPr>
          <w:rFonts w:ascii="Times New Roman" w:hAnsi="Times New Roman" w:eastAsia="Times New Roman" w:cs="Times New Roman"/>
        </w:rPr>
        <w:t xml:space="preserve"> </w:t>
      </w:r>
      <w:r>
        <w:rPr>
          <w:rFonts w:ascii="Nirmala UI" w:hAnsi="Nirmala UI" w:eastAsia="Nirmala UI" w:cs="Nirmala UI"/>
        </w:rPr>
        <w:t>పేర్కొన్న</w:t>
      </w:r>
      <w:r>
        <w:rPr>
          <w:rFonts w:ascii="Times New Roman" w:hAnsi="Times New Roman" w:eastAsia="Times New Roman" w:cs="Times New Roman"/>
        </w:rPr>
        <w:t xml:space="preserve"> </w:t>
      </w:r>
      <w:r>
        <w:rPr>
          <w:rFonts w:ascii="Nirmala UI" w:hAnsi="Nirmala UI" w:eastAsia="Nirmala UI" w:cs="Nirmala UI"/>
        </w:rPr>
        <w:t>కఱ్ఱలు</w:t>
      </w:r>
      <w:r>
        <w:rPr>
          <w:rFonts w:ascii="Times New Roman" w:hAnsi="Times New Roman" w:eastAsia="Times New Roman" w:cs="Times New Roman"/>
        </w:rPr>
        <w:t xml:space="preserve"> </w:t>
      </w:r>
      <w:r>
        <w:rPr>
          <w:rFonts w:ascii="Nirmala UI" w:hAnsi="Nirmala UI" w:eastAsia="Nirmala UI" w:cs="Nirmala UI"/>
        </w:rPr>
        <w:t>ఏమిని</w:t>
      </w:r>
      <w:r>
        <w:rPr>
          <w:rFonts w:ascii="Times New Roman" w:hAnsi="Times New Roman" w:eastAsia="Times New Roman" w:cs="Times New Roman"/>
        </w:rPr>
        <w:t xml:space="preserve"> </w:t>
      </w:r>
      <w:r>
        <w:rPr>
          <w:rFonts w:ascii="Nirmala UI" w:hAnsi="Nirmala UI" w:eastAsia="Nirmala UI" w:cs="Nirmala UI"/>
        </w:rPr>
        <w:t>సూచిస్తున్నవో</w:t>
      </w:r>
      <w:r>
        <w:rPr>
          <w:rFonts w:ascii="Times New Roman" w:hAnsi="Times New Roman" w:eastAsia="Times New Roman" w:cs="Times New Roman"/>
        </w:rPr>
        <w:t xml:space="preserve"> </w:t>
      </w:r>
      <w:r>
        <w:rPr>
          <w:rFonts w:ascii="Nirmala UI" w:hAnsi="Nirmala UI" w:eastAsia="Nirmala UI" w:cs="Nirmala UI"/>
        </w:rPr>
        <w:t>గుర్తించుటకు</w:t>
      </w:r>
      <w:r>
        <w:rPr>
          <w:rFonts w:ascii="Times New Roman" w:hAnsi="Times New Roman" w:eastAsia="Times New Roman" w:cs="Times New Roman"/>
        </w:rPr>
        <w:t xml:space="preserve">, </w:t>
      </w:r>
      <w:r>
        <w:rPr>
          <w:rFonts w:ascii="Nirmala UI" w:hAnsi="Nirmala UI" w:eastAsia="Nirmala UI" w:cs="Nirmala UI"/>
        </w:rPr>
        <w:t>గాస్పెల్</w:t>
      </w:r>
      <w:r>
        <w:rPr>
          <w:rFonts w:ascii="Times New Roman" w:hAnsi="Times New Roman" w:eastAsia="Times New Roman" w:cs="Times New Roman"/>
        </w:rPr>
        <w:t xml:space="preserve"> </w:t>
      </w:r>
      <w:r>
        <w:rPr>
          <w:rFonts w:ascii="Nirmala UI" w:hAnsi="Nirmala UI" w:eastAsia="Nirmala UI" w:cs="Nirmala UI"/>
        </w:rPr>
        <w:t>విషయమై</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ప్రాథమిక</w:t>
      </w:r>
      <w:r>
        <w:rPr>
          <w:rFonts w:ascii="Times New Roman" w:hAnsi="Times New Roman" w:eastAsia="Times New Roman" w:cs="Times New Roman"/>
        </w:rPr>
        <w:t xml:space="preserve"> </w:t>
      </w:r>
      <w:r>
        <w:rPr>
          <w:rFonts w:ascii="Nirmala UI" w:hAnsi="Nirmala UI" w:eastAsia="Nirmala UI" w:cs="Nirmala UI"/>
        </w:rPr>
        <w:t>అవగాహన</w:t>
      </w:r>
      <w:r>
        <w:rPr>
          <w:rFonts w:ascii="Times New Roman" w:hAnsi="Times New Roman" w:eastAsia="Times New Roman" w:cs="Times New Roman"/>
        </w:rPr>
        <w:t xml:space="preserve"> </w:t>
      </w:r>
      <w:r>
        <w:rPr>
          <w:rFonts w:ascii="Nirmala UI" w:hAnsi="Nirmala UI" w:eastAsia="Nirmala UI" w:cs="Nirmala UI"/>
        </w:rPr>
        <w:t>అవసరము</w:t>
      </w:r>
      <w:r>
        <w:rPr>
          <w:rFonts w:ascii="Times New Roman" w:hAnsi="Times New Roman" w:eastAsia="Times New Roman" w:cs="Times New Roman"/>
        </w:rPr>
        <w:t xml:space="preserve">. </w:t>
      </w:r>
      <w:r>
        <w:rPr>
          <w:rFonts w:ascii="Nirmala UI" w:hAnsi="Nirmala UI" w:eastAsia="Nirmala UI" w:cs="Nirmala UI"/>
        </w:rPr>
        <w:t>క్రీస్తు</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ద్వారా</w:t>
      </w:r>
      <w:r>
        <w:rPr>
          <w:rFonts w:ascii="Times New Roman" w:hAnsi="Times New Roman" w:eastAsia="Times New Roman" w:cs="Times New Roman"/>
        </w:rPr>
        <w:t xml:space="preserve"> </w:t>
      </w:r>
      <w:r>
        <w:rPr>
          <w:rFonts w:ascii="Nirmala UI" w:hAnsi="Nirmala UI" w:eastAsia="Nirmala UI" w:cs="Nirmala UI"/>
        </w:rPr>
        <w:t>తనకు</w:t>
      </w:r>
      <w:r>
        <w:rPr>
          <w:rFonts w:ascii="Times New Roman" w:hAnsi="Times New Roman" w:eastAsia="Times New Roman" w:cs="Times New Roman"/>
        </w:rPr>
        <w:t xml:space="preserve"> </w:t>
      </w:r>
      <w:r>
        <w:rPr>
          <w:rFonts w:ascii="Nirmala UI" w:hAnsi="Nirmala UI" w:eastAsia="Nirmala UI" w:cs="Nirmala UI"/>
        </w:rPr>
        <w:t>సంక్రమించిన</w:t>
      </w:r>
      <w:r>
        <w:rPr>
          <w:rFonts w:ascii="Times New Roman" w:hAnsi="Times New Roman" w:eastAsia="Times New Roman" w:cs="Times New Roman"/>
        </w:rPr>
        <w:t xml:space="preserve">, </w:t>
      </w:r>
      <w:r>
        <w:rPr>
          <w:rFonts w:ascii="Nirmala UI" w:hAnsi="Nirmala UI" w:eastAsia="Nirmala UI" w:cs="Nirmala UI"/>
        </w:rPr>
        <w:t>నాలుగు</w:t>
      </w:r>
      <w:r>
        <w:rPr>
          <w:rFonts w:ascii="Times New Roman" w:hAnsi="Times New Roman" w:eastAsia="Times New Roman" w:cs="Times New Roman"/>
        </w:rPr>
        <w:t xml:space="preserve"> </w:t>
      </w:r>
      <w:r>
        <w:rPr>
          <w:rFonts w:ascii="Nirmala UI" w:hAnsi="Nirmala UI" w:eastAsia="Nirmala UI" w:cs="Nirmala UI"/>
        </w:rPr>
        <w:t>వేల</w:t>
      </w:r>
      <w:r>
        <w:rPr>
          <w:rFonts w:ascii="Times New Roman" w:hAnsi="Times New Roman" w:eastAsia="Times New Roman" w:cs="Times New Roman"/>
        </w:rPr>
        <w:t xml:space="preserve"> </w:t>
      </w:r>
      <w:r>
        <w:rPr>
          <w:rFonts w:ascii="Nirmala UI" w:hAnsi="Nirmala UI" w:eastAsia="Nirmala UI" w:cs="Nirmala UI"/>
        </w:rPr>
        <w:t>సంవత్సరముల</w:t>
      </w:r>
      <w:r>
        <w:rPr>
          <w:rFonts w:ascii="Times New Roman" w:hAnsi="Times New Roman" w:eastAsia="Times New Roman" w:cs="Times New Roman"/>
        </w:rPr>
        <w:t xml:space="preserve"> </w:t>
      </w:r>
      <w:r>
        <w:rPr>
          <w:rFonts w:ascii="Nirmala UI" w:hAnsi="Nirmala UI" w:eastAsia="Nirmala UI" w:cs="Nirmala UI"/>
        </w:rPr>
        <w:t>వారసత్వ</w:t>
      </w:r>
      <w:r>
        <w:rPr>
          <w:rFonts w:ascii="Times New Roman" w:hAnsi="Times New Roman" w:eastAsia="Times New Roman" w:cs="Times New Roman"/>
        </w:rPr>
        <w:t xml:space="preserve"> </w:t>
      </w:r>
      <w:r>
        <w:rPr>
          <w:rFonts w:ascii="Nirmala UI" w:hAnsi="Nirmala UI" w:eastAsia="Nirmala UI" w:cs="Nirmala UI"/>
        </w:rPr>
        <w:t>బలహీనతతో</w:t>
      </w:r>
      <w:r>
        <w:rPr>
          <w:rFonts w:ascii="Times New Roman" w:hAnsi="Times New Roman" w:eastAsia="Times New Roman" w:cs="Times New Roman"/>
        </w:rPr>
        <w:t xml:space="preserve"> </w:t>
      </w:r>
      <w:r>
        <w:rPr>
          <w:rFonts w:ascii="Nirmala UI" w:hAnsi="Nirmala UI" w:eastAsia="Nirmala UI" w:cs="Nirmala UI"/>
        </w:rPr>
        <w:t>పడిపోయిన</w:t>
      </w:r>
      <w:r>
        <w:rPr>
          <w:rFonts w:ascii="Times New Roman" w:hAnsi="Times New Roman" w:eastAsia="Times New Roman" w:cs="Times New Roman"/>
        </w:rPr>
        <w:t xml:space="preserve"> </w:t>
      </w:r>
      <w:r>
        <w:rPr>
          <w:rFonts w:ascii="Nirmala UI" w:hAnsi="Nirmala UI" w:eastAsia="Nirmala UI" w:cs="Nirmala UI"/>
        </w:rPr>
        <w:t>మన</w:t>
      </w:r>
      <w:r>
        <w:rPr>
          <w:rFonts w:ascii="Times New Roman" w:hAnsi="Times New Roman" w:eastAsia="Times New Roman" w:cs="Times New Roman"/>
        </w:rPr>
        <w:t xml:space="preserve"> </w:t>
      </w:r>
      <w:r>
        <w:rPr>
          <w:rFonts w:ascii="Nirmala UI" w:hAnsi="Nirmala UI" w:eastAsia="Nirmala UI" w:cs="Nirmala UI"/>
        </w:rPr>
        <w:t>శరీర</w:t>
      </w:r>
      <w:r>
        <w:rPr>
          <w:rFonts w:ascii="Times New Roman" w:hAnsi="Times New Roman" w:eastAsia="Times New Roman" w:cs="Times New Roman"/>
        </w:rPr>
        <w:t xml:space="preserve"> </w:t>
      </w:r>
      <w:r>
        <w:rPr>
          <w:rFonts w:ascii="Nirmala UI" w:hAnsi="Nirmala UI" w:eastAsia="Nirmala UI" w:cs="Nirmala UI"/>
        </w:rPr>
        <w:t>స్వభావమును</w:t>
      </w:r>
      <w:r>
        <w:rPr>
          <w:rFonts w:ascii="Times New Roman" w:hAnsi="Times New Roman" w:eastAsia="Times New Roman" w:cs="Times New Roman"/>
        </w:rPr>
        <w:t xml:space="preserve"> </w:t>
      </w:r>
      <w:r>
        <w:rPr>
          <w:rFonts w:ascii="Nirmala UI" w:hAnsi="Nirmala UI" w:eastAsia="Nirmala UI" w:cs="Nirmala UI"/>
        </w:rPr>
        <w:t>స్వీకరించాడు</w:t>
      </w:r>
      <w:r>
        <w:rPr>
          <w:rFonts w:ascii="Times New Roman" w:hAnsi="Times New Roman" w:eastAsia="Times New Roman" w:cs="Times New Roman"/>
        </w:rPr>
        <w:t xml:space="preserve">. </w:t>
      </w:r>
      <w:r>
        <w:rPr>
          <w:rFonts w:ascii="Nirmala UI" w:hAnsi="Nirmala UI" w:eastAsia="Nirmala UI" w:cs="Nirmala UI"/>
        </w:rPr>
        <w:t>మన</w:t>
      </w:r>
      <w:r>
        <w:rPr>
          <w:rFonts w:ascii="Times New Roman" w:hAnsi="Times New Roman" w:eastAsia="Times New Roman" w:cs="Times New Roman"/>
        </w:rPr>
        <w:t xml:space="preserve"> </w:t>
      </w:r>
      <w:r>
        <w:rPr>
          <w:rFonts w:ascii="Nirmala UI" w:hAnsi="Nirmala UI" w:eastAsia="Nirmala UI" w:cs="Nirmala UI"/>
        </w:rPr>
        <w:t>ఆదర్శముగా</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చిత్తమును</w:t>
      </w:r>
      <w:r>
        <w:rPr>
          <w:rFonts w:ascii="Times New Roman" w:hAnsi="Times New Roman" w:eastAsia="Times New Roman" w:cs="Times New Roman"/>
        </w:rPr>
        <w:t xml:space="preserve"> </w:t>
      </w:r>
      <w:r>
        <w:rPr>
          <w:rFonts w:ascii="Nirmala UI" w:hAnsi="Nirmala UI" w:eastAsia="Nirmala UI" w:cs="Nirmala UI"/>
        </w:rPr>
        <w:t>తండ్రి</w:t>
      </w:r>
      <w:r>
        <w:rPr>
          <w:rFonts w:ascii="Times New Roman" w:hAnsi="Times New Roman" w:eastAsia="Times New Roman" w:cs="Times New Roman"/>
        </w:rPr>
        <w:t xml:space="preserve"> </w:t>
      </w:r>
      <w:r>
        <w:rPr>
          <w:rFonts w:ascii="Nirmala UI" w:hAnsi="Nirmala UI" w:eastAsia="Nirmala UI" w:cs="Nirmala UI"/>
        </w:rPr>
        <w:t>చిత్తానికి</w:t>
      </w:r>
      <w:r>
        <w:rPr>
          <w:rFonts w:ascii="Times New Roman" w:hAnsi="Times New Roman" w:eastAsia="Times New Roman" w:cs="Times New Roman"/>
        </w:rPr>
        <w:t xml:space="preserve"> </w:t>
      </w:r>
      <w:r>
        <w:rPr>
          <w:rFonts w:ascii="Nirmala UI" w:hAnsi="Nirmala UI" w:eastAsia="Nirmala UI" w:cs="Nirmala UI"/>
        </w:rPr>
        <w:t>సమర్పించుట</w:t>
      </w:r>
      <w:r>
        <w:rPr>
          <w:rFonts w:ascii="Times New Roman" w:hAnsi="Times New Roman" w:eastAsia="Times New Roman" w:cs="Times New Roman"/>
        </w:rPr>
        <w:t xml:space="preserve"> </w:t>
      </w:r>
      <w:r>
        <w:rPr>
          <w:rFonts w:ascii="Nirmala UI" w:hAnsi="Nirmala UI" w:eastAsia="Nirmala UI" w:cs="Nirmala UI"/>
        </w:rPr>
        <w:t>ద్వారా</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జయించినట్లే</w:t>
      </w:r>
      <w:r>
        <w:rPr>
          <w:rFonts w:ascii="Times New Roman" w:hAnsi="Times New Roman" w:eastAsia="Times New Roman" w:cs="Times New Roman"/>
        </w:rPr>
        <w:t xml:space="preserve"> </w:t>
      </w:r>
      <w:r>
        <w:rPr>
          <w:rFonts w:ascii="Nirmala UI" w:hAnsi="Nirmala UI" w:eastAsia="Nirmala UI" w:cs="Nirmala UI"/>
        </w:rPr>
        <w:t>మనమును</w:t>
      </w:r>
      <w:r>
        <w:rPr>
          <w:rFonts w:ascii="Times New Roman" w:hAnsi="Times New Roman" w:eastAsia="Times New Roman" w:cs="Times New Roman"/>
        </w:rPr>
        <w:t xml:space="preserve"> </w:t>
      </w:r>
      <w:r>
        <w:rPr>
          <w:rFonts w:ascii="Nirmala UI" w:hAnsi="Nirmala UI" w:eastAsia="Nirmala UI" w:cs="Nirmala UI"/>
        </w:rPr>
        <w:t>కూడ</w:t>
      </w:r>
      <w:r>
        <w:rPr>
          <w:rFonts w:ascii="Times New Roman" w:hAnsi="Times New Roman" w:eastAsia="Times New Roman" w:cs="Times New Roman"/>
        </w:rPr>
        <w:t xml:space="preserve"> </w:t>
      </w:r>
      <w:r>
        <w:rPr>
          <w:rFonts w:ascii="Nirmala UI" w:hAnsi="Nirmala UI" w:eastAsia="Nirmala UI" w:cs="Nirmala UI"/>
        </w:rPr>
        <w:t>మన</w:t>
      </w:r>
      <w:r>
        <w:rPr>
          <w:rFonts w:ascii="Times New Roman" w:hAnsi="Times New Roman" w:eastAsia="Times New Roman" w:cs="Times New Roman"/>
        </w:rPr>
        <w:t xml:space="preserve"> </w:t>
      </w:r>
      <w:r>
        <w:rPr>
          <w:rFonts w:ascii="Nirmala UI" w:hAnsi="Nirmala UI" w:eastAsia="Nirmala UI" w:cs="Nirmala UI"/>
        </w:rPr>
        <w:t>చిత్తమును</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చిత్తాధీనముగా</w:t>
      </w:r>
      <w:r>
        <w:rPr>
          <w:rFonts w:ascii="Times New Roman" w:hAnsi="Times New Roman" w:eastAsia="Times New Roman" w:cs="Times New Roman"/>
        </w:rPr>
        <w:t xml:space="preserve"> </w:t>
      </w:r>
      <w:r>
        <w:rPr>
          <w:rFonts w:ascii="Nirmala UI" w:hAnsi="Nirmala UI" w:eastAsia="Nirmala UI" w:cs="Nirmala UI"/>
        </w:rPr>
        <w:t>ఉంచి</w:t>
      </w:r>
      <w:r>
        <w:rPr>
          <w:rFonts w:ascii="Times New Roman" w:hAnsi="Times New Roman" w:eastAsia="Times New Roman" w:cs="Times New Roman"/>
        </w:rPr>
        <w:t xml:space="preserve"> </w:t>
      </w:r>
      <w:r>
        <w:rPr>
          <w:rFonts w:ascii="Nirmala UI" w:hAnsi="Nirmala UI" w:eastAsia="Nirmala UI" w:cs="Nirmala UI"/>
        </w:rPr>
        <w:t>జయించగలమని</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ప్రదర్శించాడు</w:t>
      </w:r>
      <w:r>
        <w:rPr>
          <w:rFonts w:ascii="Times New Roman" w:hAnsi="Times New Roman" w:eastAsia="Times New Roman" w:cs="Times New Roman"/>
        </w:rPr>
        <w:t xml:space="preserve">. </w:t>
      </w:r>
      <w:r>
        <w:rPr>
          <w:rFonts w:ascii="Nirmala UI" w:hAnsi="Nirmala UI" w:eastAsia="Nirmala UI" w:cs="Nirmala UI"/>
        </w:rPr>
        <w:t>మన</w:t>
      </w:r>
      <w:r>
        <w:rPr>
          <w:rFonts w:ascii="Times New Roman" w:hAnsi="Times New Roman" w:eastAsia="Times New Roman" w:cs="Times New Roman"/>
        </w:rPr>
        <w:t xml:space="preserve"> </w:t>
      </w:r>
      <w:r>
        <w:rPr>
          <w:rFonts w:ascii="Nirmala UI" w:hAnsi="Nirmala UI" w:eastAsia="Nirmala UI" w:cs="Nirmala UI"/>
        </w:rPr>
        <w:t>చిత్తము</w:t>
      </w:r>
      <w:r>
        <w:rPr>
          <w:rFonts w:ascii="Times New Roman" w:hAnsi="Times New Roman" w:eastAsia="Times New Roman" w:cs="Times New Roman"/>
        </w:rPr>
        <w:t xml:space="preserve"> </w:t>
      </w:r>
      <w:r>
        <w:rPr>
          <w:rFonts w:ascii="Nirmala UI" w:hAnsi="Nirmala UI" w:eastAsia="Nirmala UI" w:cs="Nirmala UI"/>
        </w:rPr>
        <w:t>మన</w:t>
      </w:r>
      <w:r>
        <w:rPr>
          <w:rFonts w:ascii="Times New Roman" w:hAnsi="Times New Roman" w:eastAsia="Times New Roman" w:cs="Times New Roman"/>
        </w:rPr>
        <w:t xml:space="preserve"> </w:t>
      </w:r>
      <w:r>
        <w:rPr>
          <w:rFonts w:ascii="Nirmala UI" w:hAnsi="Nirmala UI" w:eastAsia="Nirmala UI" w:cs="Nirmala UI"/>
        </w:rPr>
        <w:t>మెదడులో</w:t>
      </w:r>
      <w:r>
        <w:rPr>
          <w:rFonts w:ascii="Times New Roman" w:hAnsi="Times New Roman" w:eastAsia="Times New Roman" w:cs="Times New Roman"/>
        </w:rPr>
        <w:t>—</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ఆత్మకు</w:t>
      </w:r>
      <w:r>
        <w:rPr>
          <w:rFonts w:ascii="Times New Roman" w:hAnsi="Times New Roman" w:eastAsia="Times New Roman" w:cs="Times New Roman"/>
        </w:rPr>
        <w:t xml:space="preserve"> </w:t>
      </w:r>
      <w:r>
        <w:rPr>
          <w:rFonts w:ascii="Nirmala UI" w:hAnsi="Nirmala UI" w:eastAsia="Nirmala UI" w:cs="Nirmala UI"/>
        </w:rPr>
        <w:t>కోట</w:t>
      </w:r>
      <w:r>
        <w:rPr>
          <w:rFonts w:ascii="Times New Roman" w:hAnsi="Times New Roman" w:eastAsia="Times New Roman" w:cs="Times New Roman"/>
        </w:rPr>
        <w:t>—</w:t>
      </w:r>
      <w:r>
        <w:rPr>
          <w:rFonts w:ascii="Nirmala UI" w:hAnsi="Nirmala UI" w:eastAsia="Nirmala UI" w:cs="Nirmala UI"/>
        </w:rPr>
        <w:t>మంచికైనా</w:t>
      </w:r>
      <w:r>
        <w:rPr>
          <w:rFonts w:ascii="Times New Roman" w:hAnsi="Times New Roman" w:eastAsia="Times New Roman" w:cs="Times New Roman"/>
        </w:rPr>
        <w:t xml:space="preserve"> </w:t>
      </w:r>
      <w:r>
        <w:rPr>
          <w:rFonts w:ascii="Nirmala UI" w:hAnsi="Nirmala UI" w:eastAsia="Nirmala UI" w:cs="Nirmala UI"/>
        </w:rPr>
        <w:t>చెడుకైనా</w:t>
      </w:r>
      <w:r>
        <w:rPr>
          <w:rFonts w:ascii="Times New Roman" w:hAnsi="Times New Roman" w:eastAsia="Times New Roman" w:cs="Times New Roman"/>
        </w:rPr>
        <w:t xml:space="preserve"> </w:t>
      </w:r>
      <w:r>
        <w:rPr>
          <w:rFonts w:ascii="Nirmala UI" w:hAnsi="Nirmala UI" w:eastAsia="Nirmala UI" w:cs="Nirmala UI"/>
        </w:rPr>
        <w:t>వినియోగింపబడుతుంది</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“Pelajar yang ingin menempatkan pekerjaan dua penggal ke dalam satu penggal, tidak seharusnya diizinkan mengikuti kehendaknya sendiri dalam perkara ini. Bagi banyak orang, menjalankan pekerjaan ganda berarti membebani pikiran secara berlebihan serta mengabaikan latihan fisik yang semestinya. Tidaklah masuk akal untuk menganggap bahwa pikiran dapat menangkap dan mencerna limpahan makanan mental yang berlebihan, dan memberi makan pikiran secara berlebihan adalah dosa yang sama besarnya dengan membebani organ-organ pencernaan, tanpa memberikan masa-masa istirahat kepada perut. Otak adalah benteng seluruh manusia, dan kebiasaan yang salah dalam makan, berpakaian, atau tidur, memengaruhi otak, serta menghalangi tercapainya apa yang diinginkan pelajar itu,—yaitu disiplin mental yang baik. Setiap bagian tubuh yang tidak diperlakukan dengan semestinya akan mengirimkan pemberitahuan tentang cederanya kepada otak. Banyak kesabaran dan ketekunan harus dijalankan dalam mengajar kaum muda bagaimana memelihara kesehatan mereka. Mereka harus menjadi benar-benar terdidik dalam hal ini, supaya setiap otot dan organ dapat dikuatkan dan didisiplinkan sedemikian rupa sehingga, baik dalam tindakan yang disengaja maupun yang tidak disengaja, kesehatan yang sebaik-baiknya dapat dihasilkan, dan otak dikuatkan untuk menanggung beban belajar.” Christian Education, 124.</w:t>
      </w:r>
    </w:p>
    <w:p>
      <w:pPr>
        <w:pStyle w:val="ArticleBody"/>
        <w:jc w:val="left"/>
      </w:pPr>
      <w:r>
        <w:rPr>
          <w:rFonts w:ascii="Times New Roman" w:hAnsi="Times New Roman" w:eastAsia="Times New Roman" w:cs="Times New Roman"/>
        </w:rPr>
        <w:t>Kerja perjanjian kekal adalah menuliskan hukum Allah pada hati dan pikiran kita, dan baik hati maupun pikiran kita terletak di dalam “benteng jiwa kita,” yaitu otak kita.</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သန့်ရှင်းမှုနှင့်</w:t>
      </w:r>
      <w:r>
        <w:rPr>
          <w:rFonts w:ascii="Times New Roman" w:hAnsi="Times New Roman" w:eastAsia="Times New Roman" w:cs="Times New Roman"/>
        </w:rPr>
        <w:t xml:space="preserve"> </w:t>
      </w:r>
      <w:r>
        <w:rPr>
          <w:rFonts w:ascii="Myanmar Text" w:hAnsi="Myanmar Text" w:eastAsia="Myanmar Text" w:cs="Myanmar Text"/>
        </w:rPr>
        <w:t>သုဝဏ္ဏသဘောမှ</w:t>
      </w:r>
      <w:r>
        <w:rPr>
          <w:rFonts w:ascii="Times New Roman" w:hAnsi="Times New Roman" w:eastAsia="Times New Roman" w:cs="Times New Roman"/>
        </w:rPr>
        <w:t xml:space="preserve"> </w:t>
      </w:r>
      <w:r>
        <w:rPr>
          <w:rFonts w:ascii="Myanmar Text" w:hAnsi="Myanmar Text" w:eastAsia="Myanmar Text" w:cs="Myanmar Text"/>
        </w:rPr>
        <w:t>ပျက်စီးယိုယွင်းမှု၊</w:t>
      </w:r>
      <w:r>
        <w:rPr>
          <w:rFonts w:ascii="Times New Roman" w:hAnsi="Times New Roman" w:eastAsia="Times New Roman" w:cs="Times New Roman"/>
        </w:rPr>
        <w:t xml:space="preserve"> </w:t>
      </w:r>
      <w:r>
        <w:rPr>
          <w:rFonts w:ascii="Myanmar Text" w:hAnsi="Myanmar Text" w:eastAsia="Myanmar Text" w:cs="Myanmar Text"/>
        </w:rPr>
        <w:t>ဖောက်ပြန်ပျက်စီးမှုနှင့်</w:t>
      </w:r>
      <w:r>
        <w:rPr>
          <w:rFonts w:ascii="Times New Roman" w:hAnsi="Times New Roman" w:eastAsia="Times New Roman" w:cs="Times New Roman"/>
        </w:rPr>
        <w:t xml:space="preserve"> </w:t>
      </w:r>
      <w:r>
        <w:rPr>
          <w:rFonts w:ascii="Myanmar Text" w:hAnsi="Myanmar Text" w:eastAsia="Myanmar Text" w:cs="Myanmar Text"/>
        </w:rPr>
        <w:t>အပြစ်မှုခင်းသို့</w:t>
      </w:r>
      <w:r>
        <w:rPr>
          <w:rFonts w:ascii="Times New Roman" w:hAnsi="Times New Roman" w:eastAsia="Times New Roman" w:cs="Times New Roman"/>
        </w:rPr>
        <w:t xml:space="preserve"> </w:t>
      </w:r>
      <w:r>
        <w:rPr>
          <w:rFonts w:ascii="Myanmar Text" w:hAnsi="Myanmar Text" w:eastAsia="Myanmar Text" w:cs="Myanmar Text"/>
        </w:rPr>
        <w:t>ယောက်ျားတစ်ဦး</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မိန်းမတစ်ဦး၏</w:t>
      </w:r>
      <w:r>
        <w:rPr>
          <w:rFonts w:ascii="Times New Roman" w:hAnsi="Times New Roman" w:eastAsia="Times New Roman" w:cs="Times New Roman"/>
        </w:rPr>
        <w:t xml:space="preserve"> </w:t>
      </w:r>
      <w:r>
        <w:rPr>
          <w:rFonts w:ascii="Myanmar Text" w:hAnsi="Myanmar Text" w:eastAsia="Myanmar Text" w:cs="Myanmar Text"/>
        </w:rPr>
        <w:t>စိတ်သည်</w:t>
      </w:r>
      <w:r>
        <w:rPr>
          <w:rFonts w:ascii="Times New Roman" w:hAnsi="Times New Roman" w:eastAsia="Times New Roman" w:cs="Times New Roman"/>
        </w:rPr>
        <w:t xml:space="preserve"> </w:t>
      </w:r>
      <w:r>
        <w:rPr>
          <w:rFonts w:ascii="Myanmar Text" w:hAnsi="Myanmar Text" w:eastAsia="Myanmar Text" w:cs="Myanmar Text"/>
        </w:rPr>
        <w:t>ခဏအတွင်း</w:t>
      </w:r>
      <w:r>
        <w:rPr>
          <w:rFonts w:ascii="Times New Roman" w:hAnsi="Times New Roman" w:eastAsia="Times New Roman" w:cs="Times New Roman"/>
        </w:rPr>
        <w:t xml:space="preserve"> </w:t>
      </w:r>
      <w:r>
        <w:rPr>
          <w:rFonts w:ascii="Myanmar Text" w:hAnsi="Myanmar Text" w:eastAsia="Myanmar Text" w:cs="Myanmar Text"/>
        </w:rPr>
        <w:t>ဆင်းသက်သွားခြင်းမရှိ။</w:t>
      </w:r>
      <w:r>
        <w:rPr>
          <w:rFonts w:ascii="Times New Roman" w:hAnsi="Times New Roman" w:eastAsia="Times New Roman" w:cs="Times New Roman"/>
        </w:rPr>
        <w:t xml:space="preserve"> </w:t>
      </w:r>
      <w:r>
        <w:rPr>
          <w:rFonts w:ascii="Myanmar Text" w:hAnsi="Myanmar Text" w:eastAsia="Myanmar Text" w:cs="Myanmar Text"/>
        </w:rPr>
        <w:t>လူသားကို</w:t>
      </w:r>
      <w:r>
        <w:rPr>
          <w:rFonts w:ascii="Times New Roman" w:hAnsi="Times New Roman" w:eastAsia="Times New Roman" w:cs="Times New Roman"/>
        </w:rPr>
        <w:t xml:space="preserve"> </w:t>
      </w:r>
      <w:r>
        <w:rPr>
          <w:rFonts w:ascii="Myanmar Text" w:hAnsi="Myanmar Text" w:eastAsia="Myanmar Text" w:cs="Myanmar Text"/>
        </w:rPr>
        <w:t>ဘုရားသခင်ဆိုင်ရာသဘောသို့</w:t>
      </w:r>
      <w:r>
        <w:rPr>
          <w:rFonts w:ascii="Times New Roman" w:hAnsi="Times New Roman" w:eastAsia="Times New Roman" w:cs="Times New Roman"/>
        </w:rPr>
        <w:t xml:space="preserve"> </w:t>
      </w:r>
      <w:r>
        <w:rPr>
          <w:rFonts w:ascii="Myanmar Text" w:hAnsi="Myanmar Text" w:eastAsia="Myanmar Text" w:cs="Myanmar Text"/>
        </w:rPr>
        <w:t>ပြောင်းလဲစေရန်ဖြစ်စေ၊</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ပုံသဏ္ဌာန်၌</w:t>
      </w:r>
      <w:r>
        <w:rPr>
          <w:rFonts w:ascii="Times New Roman" w:hAnsi="Times New Roman" w:eastAsia="Times New Roman" w:cs="Times New Roman"/>
        </w:rPr>
        <w:t xml:space="preserve"> </w:t>
      </w:r>
      <w:r>
        <w:rPr>
          <w:rFonts w:ascii="Myanmar Text" w:hAnsi="Myanmar Text" w:eastAsia="Myanmar Text" w:cs="Myanmar Text"/>
        </w:rPr>
        <w:t>ဖန်ဆင်းခံထားရသူတို့ကို</w:t>
      </w:r>
      <w:r>
        <w:rPr>
          <w:rFonts w:ascii="Times New Roman" w:hAnsi="Times New Roman" w:eastAsia="Times New Roman" w:cs="Times New Roman"/>
        </w:rPr>
        <w:t xml:space="preserve"> </w:t>
      </w:r>
      <w:r>
        <w:rPr>
          <w:rFonts w:ascii="Myanmar Text" w:hAnsi="Myanmar Text" w:eastAsia="Myanmar Text" w:cs="Myanmar Text"/>
        </w:rPr>
        <w:t>သတ္တဝါဆန်သောအဆင့်</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စာတန်ဆန်သောအဆင့်သို့</w:t>
      </w:r>
      <w:r>
        <w:rPr>
          <w:rFonts w:ascii="Times New Roman" w:hAnsi="Times New Roman" w:eastAsia="Times New Roman" w:cs="Times New Roman"/>
        </w:rPr>
        <w:t xml:space="preserve"> </w:t>
      </w:r>
      <w:r>
        <w:rPr>
          <w:rFonts w:ascii="Myanmar Text" w:hAnsi="Myanmar Text" w:eastAsia="Myanmar Text" w:cs="Myanmar Text"/>
        </w:rPr>
        <w:t>ကျဆင်းပျက်စီးစေရန်ဖြစ်စေ၊</w:t>
      </w:r>
      <w:r>
        <w:rPr>
          <w:rFonts w:ascii="Times New Roman" w:hAnsi="Times New Roman" w:eastAsia="Times New Roman" w:cs="Times New Roman"/>
        </w:rPr>
        <w:t xml:space="preserve"> </w:t>
      </w:r>
      <w:r>
        <w:rPr>
          <w:rFonts w:ascii="Myanmar Text" w:hAnsi="Myanmar Text" w:eastAsia="Myanmar Text" w:cs="Myanmar Text"/>
        </w:rPr>
        <w:t>အချိန်လိုအပ်သည်။</w:t>
      </w:r>
      <w:r>
        <w:rPr>
          <w:rFonts w:ascii="Times New Roman" w:hAnsi="Times New Roman" w:eastAsia="Times New Roman" w:cs="Times New Roman"/>
        </w:rPr>
        <w:t xml:space="preserve"> </w:t>
      </w:r>
      <w:r>
        <w:rPr>
          <w:rFonts w:ascii="Myanmar Text" w:hAnsi="Myanmar Text" w:eastAsia="Myanmar Text" w:cs="Myanmar Text"/>
        </w:rPr>
        <w:t>ကျွန်ုပ်တို့သည်</w:t>
      </w:r>
      <w:r>
        <w:rPr>
          <w:rFonts w:ascii="Times New Roman" w:hAnsi="Times New Roman" w:eastAsia="Times New Roman" w:cs="Times New Roman"/>
        </w:rPr>
        <w:t xml:space="preserve"> </w:t>
      </w:r>
      <w:r>
        <w:rPr>
          <w:rFonts w:ascii="Myanmar Text" w:hAnsi="Myanmar Text" w:eastAsia="Myanmar Text" w:cs="Myanmar Text"/>
        </w:rPr>
        <w:t>ကြည့်ရှုဆင်ခြင်သောအရာအပေါ်မူတည်၍</w:t>
      </w:r>
      <w:r>
        <w:rPr>
          <w:rFonts w:ascii="Times New Roman" w:hAnsi="Times New Roman" w:eastAsia="Times New Roman" w:cs="Times New Roman"/>
        </w:rPr>
        <w:t xml:space="preserve"> </w:t>
      </w:r>
      <w:r>
        <w:rPr>
          <w:rFonts w:ascii="Myanmar Text" w:hAnsi="Myanmar Text" w:eastAsia="Myanmar Text" w:cs="Myanmar Text"/>
        </w:rPr>
        <w:t>ပြောင်းလဲလာကြသည်။</w:t>
      </w:r>
      <w:r>
        <w:rPr>
          <w:rFonts w:ascii="Times New Roman" w:hAnsi="Times New Roman" w:eastAsia="Times New Roman" w:cs="Times New Roman"/>
        </w:rPr>
        <w:t xml:space="preserve"> </w:t>
      </w:r>
      <w:r>
        <w:rPr>
          <w:rFonts w:ascii="Myanmar Text" w:hAnsi="Myanmar Text" w:eastAsia="Myanmar Text" w:cs="Myanmar Text"/>
        </w:rPr>
        <w:t>မိမိဖန်ဆင်းရှင်၏</w:t>
      </w:r>
      <w:r>
        <w:rPr>
          <w:rFonts w:ascii="Times New Roman" w:hAnsi="Times New Roman" w:eastAsia="Times New Roman" w:cs="Times New Roman"/>
        </w:rPr>
        <w:t xml:space="preserve"> </w:t>
      </w:r>
      <w:r>
        <w:rPr>
          <w:rFonts w:ascii="Myanmar Text" w:hAnsi="Myanmar Text" w:eastAsia="Myanmar Text" w:cs="Myanmar Text"/>
        </w:rPr>
        <w:t>ပုံသဏ္ဌာန်၌</w:t>
      </w:r>
      <w:r>
        <w:rPr>
          <w:rFonts w:ascii="Times New Roman" w:hAnsi="Times New Roman" w:eastAsia="Times New Roman" w:cs="Times New Roman"/>
        </w:rPr>
        <w:t xml:space="preserve"> </w:t>
      </w:r>
      <w:r>
        <w:rPr>
          <w:rFonts w:ascii="Myanmar Text" w:hAnsi="Myanmar Text" w:eastAsia="Myanmar Text" w:cs="Myanmar Text"/>
        </w:rPr>
        <w:t>ဖန်ဆင်းခံထားရသော်လည်း၊</w:t>
      </w:r>
      <w:r>
        <w:rPr>
          <w:rFonts w:ascii="Times New Roman" w:hAnsi="Times New Roman" w:eastAsia="Times New Roman" w:cs="Times New Roman"/>
        </w:rPr>
        <w:t xml:space="preserve"> </w:t>
      </w:r>
      <w:r>
        <w:rPr>
          <w:rFonts w:ascii="Myanmar Text" w:hAnsi="Myanmar Text" w:eastAsia="Myanmar Text" w:cs="Myanmar Text"/>
        </w:rPr>
        <w:t>လူသည်</w:t>
      </w:r>
      <w:r>
        <w:rPr>
          <w:rFonts w:ascii="Times New Roman" w:hAnsi="Times New Roman" w:eastAsia="Times New Roman" w:cs="Times New Roman"/>
        </w:rPr>
        <w:t xml:space="preserve"> </w:t>
      </w:r>
      <w:r>
        <w:rPr>
          <w:rFonts w:ascii="Myanmar Text" w:hAnsi="Myanmar Text" w:eastAsia="Myanmar Text" w:cs="Myanmar Text"/>
        </w:rPr>
        <w:t>တစ်ချိန်က</w:t>
      </w:r>
      <w:r>
        <w:rPr>
          <w:rFonts w:ascii="Times New Roman" w:hAnsi="Times New Roman" w:eastAsia="Times New Roman" w:cs="Times New Roman"/>
        </w:rPr>
        <w:t xml:space="preserve"> </w:t>
      </w:r>
      <w:r>
        <w:rPr>
          <w:rFonts w:ascii="Myanmar Text" w:hAnsi="Myanmar Text" w:eastAsia="Myanmar Text" w:cs="Myanmar Text"/>
        </w:rPr>
        <w:t>မုန်းတီးခဲ့သော</w:t>
      </w:r>
      <w:r>
        <w:rPr>
          <w:rFonts w:ascii="Times New Roman" w:hAnsi="Times New Roman" w:eastAsia="Times New Roman" w:cs="Times New Roman"/>
        </w:rPr>
        <w:t xml:space="preserve"> </w:t>
      </w:r>
      <w:r>
        <w:rPr>
          <w:rFonts w:ascii="Myanmar Text" w:hAnsi="Myanmar Text" w:eastAsia="Myanmar Text" w:cs="Myanmar Text"/>
        </w:rPr>
        <w:t>အပြစ်ကို</w:t>
      </w:r>
      <w:r>
        <w:rPr>
          <w:rFonts w:ascii="Times New Roman" w:hAnsi="Times New Roman" w:eastAsia="Times New Roman" w:cs="Times New Roman"/>
        </w:rPr>
        <w:t xml:space="preserve"> </w:t>
      </w:r>
      <w:r>
        <w:rPr>
          <w:rFonts w:ascii="Myanmar Text" w:hAnsi="Myanmar Text" w:eastAsia="Myanmar Text" w:cs="Myanmar Text"/>
        </w:rPr>
        <w:t>မိမိအတွက်</w:t>
      </w:r>
      <w:r>
        <w:rPr>
          <w:rFonts w:ascii="Times New Roman" w:hAnsi="Times New Roman" w:eastAsia="Times New Roman" w:cs="Times New Roman"/>
        </w:rPr>
        <w:t xml:space="preserve"> </w:t>
      </w:r>
      <w:r>
        <w:rPr>
          <w:rFonts w:ascii="Myanmar Text" w:hAnsi="Myanmar Text" w:eastAsia="Myanmar Text" w:cs="Myanmar Text"/>
        </w:rPr>
        <w:t>နှစ်သက်ဖွယ်ဖြစ်လာအောင်</w:t>
      </w:r>
      <w:r>
        <w:rPr>
          <w:rFonts w:ascii="Times New Roman" w:hAnsi="Times New Roman" w:eastAsia="Times New Roman" w:cs="Times New Roman"/>
        </w:rPr>
        <w:t xml:space="preserve"> </w:t>
      </w:r>
      <w:r>
        <w:rPr>
          <w:rFonts w:ascii="Myanmar Text" w:hAnsi="Myanmar Text" w:eastAsia="Myanmar Text" w:cs="Myanmar Text"/>
        </w:rPr>
        <w:t>မိမိစိတ်ကို</w:t>
      </w:r>
      <w:r>
        <w:rPr>
          <w:rFonts w:ascii="Times New Roman" w:hAnsi="Times New Roman" w:eastAsia="Times New Roman" w:cs="Times New Roman"/>
        </w:rPr>
        <w:t xml:space="preserve"> </w:t>
      </w:r>
      <w:r>
        <w:rPr>
          <w:rFonts w:ascii="Myanmar Text" w:hAnsi="Myanmar Text" w:eastAsia="Myanmar Text" w:cs="Myanmar Text"/>
        </w:rPr>
        <w:t>ထိုသို့</w:t>
      </w:r>
      <w:r>
        <w:rPr>
          <w:rFonts w:ascii="Times New Roman" w:hAnsi="Times New Roman" w:eastAsia="Times New Roman" w:cs="Times New Roman"/>
        </w:rPr>
        <w:t xml:space="preserve"> </w:t>
      </w:r>
      <w:r>
        <w:rPr>
          <w:rFonts w:ascii="Myanmar Text" w:hAnsi="Myanmar Text" w:eastAsia="Myanmar Text" w:cs="Myanmar Text"/>
        </w:rPr>
        <w:t>လေ့ကျင့်သင်ကြားနိုင်သည်။</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စောင့်ကြည့်၍</w:t>
      </w:r>
      <w:r>
        <w:rPr>
          <w:rFonts w:ascii="Times New Roman" w:hAnsi="Times New Roman" w:eastAsia="Times New Roman" w:cs="Times New Roman"/>
        </w:rPr>
        <w:t xml:space="preserve"> </w:t>
      </w:r>
      <w:r>
        <w:rPr>
          <w:rFonts w:ascii="Myanmar Text" w:hAnsi="Myanmar Text" w:eastAsia="Myanmar Text" w:cs="Myanmar Text"/>
        </w:rPr>
        <w:t>ဆုတောင်းခြင်းကို</w:t>
      </w:r>
      <w:r>
        <w:rPr>
          <w:rFonts w:ascii="Times New Roman" w:hAnsi="Times New Roman" w:eastAsia="Times New Roman" w:cs="Times New Roman"/>
        </w:rPr>
        <w:t xml:space="preserve"> </w:t>
      </w:r>
      <w:r>
        <w:rPr>
          <w:rFonts w:ascii="Myanmar Text" w:hAnsi="Myanmar Text" w:eastAsia="Myanmar Text" w:cs="Myanmar Text"/>
        </w:rPr>
        <w:t>ရပ်တန့်သည့်အခါ၊</w:t>
      </w:r>
      <w:r>
        <w:rPr>
          <w:rFonts w:ascii="Times New Roman" w:hAnsi="Times New Roman" w:eastAsia="Times New Roman" w:cs="Times New Roman"/>
        </w:rPr>
        <w:t xml:space="preserve"> </w:t>
      </w:r>
      <w:r>
        <w:rPr>
          <w:rFonts w:ascii="Myanmar Text" w:hAnsi="Myanmar Text" w:eastAsia="Myanmar Text" w:cs="Myanmar Text"/>
        </w:rPr>
        <w:t>ခံတပ်ဖြစ်သော</w:t>
      </w:r>
      <w:r>
        <w:rPr>
          <w:rFonts w:ascii="Times New Roman" w:hAnsi="Times New Roman" w:eastAsia="Times New Roman" w:cs="Times New Roman"/>
        </w:rPr>
        <w:t xml:space="preserve"> </w:t>
      </w:r>
      <w:r>
        <w:rPr>
          <w:rFonts w:ascii="Myanmar Text" w:hAnsi="Myanmar Text" w:eastAsia="Myanmar Text" w:cs="Myanmar Text"/>
        </w:rPr>
        <w:t>စိတ်နှလုံးကို</w:t>
      </w:r>
      <w:r>
        <w:rPr>
          <w:rFonts w:ascii="Times New Roman" w:hAnsi="Times New Roman" w:eastAsia="Times New Roman" w:cs="Times New Roman"/>
        </w:rPr>
        <w:t xml:space="preserve"> </w:t>
      </w:r>
      <w:r>
        <w:rPr>
          <w:rFonts w:ascii="Myanmar Text" w:hAnsi="Myanmar Text" w:eastAsia="Myanmar Text" w:cs="Myanmar Text"/>
        </w:rPr>
        <w:t>စောင့်ရှောက်ခြင်းကိုလည်း</w:t>
      </w:r>
      <w:r>
        <w:rPr>
          <w:rFonts w:ascii="Times New Roman" w:hAnsi="Times New Roman" w:eastAsia="Times New Roman" w:cs="Times New Roman"/>
        </w:rPr>
        <w:t xml:space="preserve"> </w:t>
      </w:r>
      <w:r>
        <w:rPr>
          <w:rFonts w:ascii="Myanmar Text" w:hAnsi="Myanmar Text" w:eastAsia="Myanmar Text" w:cs="Myanmar Text"/>
        </w:rPr>
        <w:t>ရပ်တန့်သွားပြီး၊</w:t>
      </w:r>
      <w:r>
        <w:rPr>
          <w:rFonts w:ascii="Times New Roman" w:hAnsi="Times New Roman" w:eastAsia="Times New Roman" w:cs="Times New Roman"/>
        </w:rPr>
        <w:t xml:space="preserve"> </w:t>
      </w:r>
      <w:r>
        <w:rPr>
          <w:rFonts w:ascii="Myanmar Text" w:hAnsi="Myanmar Text" w:eastAsia="Myanmar Text" w:cs="Myanmar Text"/>
        </w:rPr>
        <w:t>အပြစ်နှင့်</w:t>
      </w:r>
      <w:r>
        <w:rPr>
          <w:rFonts w:ascii="Times New Roman" w:hAnsi="Times New Roman" w:eastAsia="Times New Roman" w:cs="Times New Roman"/>
        </w:rPr>
        <w:t xml:space="preserve"> </w:t>
      </w:r>
      <w:r>
        <w:rPr>
          <w:rFonts w:ascii="Myanmar Text" w:hAnsi="Myanmar Text" w:eastAsia="Myanmar Text" w:cs="Myanmar Text"/>
        </w:rPr>
        <w:t>အပြစ်မှုခင်း၌</w:t>
      </w:r>
      <w:r>
        <w:rPr>
          <w:rFonts w:ascii="Times New Roman" w:hAnsi="Times New Roman" w:eastAsia="Times New Roman" w:cs="Times New Roman"/>
        </w:rPr>
        <w:t xml:space="preserve"> </w:t>
      </w:r>
      <w:r>
        <w:rPr>
          <w:rFonts w:ascii="Myanmar Text" w:hAnsi="Myanmar Text" w:eastAsia="Myanmar Text" w:cs="Myanmar Text"/>
        </w:rPr>
        <w:t>ပါဝင်ဆောင်ရွက်လာသည်။</w:t>
      </w:r>
      <w:r>
        <w:rPr>
          <w:rFonts w:ascii="Times New Roman" w:hAnsi="Times New Roman" w:eastAsia="Times New Roman" w:cs="Times New Roman"/>
        </w:rPr>
        <w:t xml:space="preserve"> </w:t>
      </w:r>
      <w:r>
        <w:rPr>
          <w:rFonts w:ascii="Myanmar Text" w:hAnsi="Myanmar Text" w:eastAsia="Myanmar Text" w:cs="Myanmar Text"/>
        </w:rPr>
        <w:t>စိတ်သည်</w:t>
      </w:r>
      <w:r>
        <w:rPr>
          <w:rFonts w:ascii="Times New Roman" w:hAnsi="Times New Roman" w:eastAsia="Times New Roman" w:cs="Times New Roman"/>
        </w:rPr>
        <w:t xml:space="preserve"> </w:t>
      </w:r>
      <w:r>
        <w:rPr>
          <w:rFonts w:ascii="Myanmar Text" w:hAnsi="Myanmar Text" w:eastAsia="Myanmar Text" w:cs="Myanmar Text"/>
        </w:rPr>
        <w:t>နိမ့်ကျပျက်စီးသွားပြီး၊</w:t>
      </w:r>
      <w:r>
        <w:rPr>
          <w:rFonts w:ascii="Times New Roman" w:hAnsi="Times New Roman" w:eastAsia="Times New Roman" w:cs="Times New Roman"/>
        </w:rPr>
        <w:t xml:space="preserve"> </w:t>
      </w:r>
      <w:r>
        <w:rPr>
          <w:rFonts w:ascii="Myanmar Text" w:hAnsi="Myanmar Text" w:eastAsia="Myanmar Text" w:cs="Myanmar Text"/>
        </w:rPr>
        <w:t>ကိုယ်ကျိုးဆန်သော</w:t>
      </w:r>
      <w:r>
        <w:rPr>
          <w:rFonts w:ascii="Times New Roman" w:hAnsi="Times New Roman" w:eastAsia="Times New Roman" w:cs="Times New Roman"/>
        </w:rPr>
        <w:t xml:space="preserve"> </w:t>
      </w:r>
      <w:r>
        <w:rPr>
          <w:rFonts w:ascii="Myanmar Text" w:hAnsi="Myanmar Text" w:eastAsia="Myanmar Text" w:cs="Myanmar Text"/>
        </w:rPr>
        <w:t>အနိမ့်စားစိတ်ဝိညာဉ်ကို</w:t>
      </w:r>
      <w:r>
        <w:rPr>
          <w:rFonts w:ascii="Times New Roman" w:hAnsi="Times New Roman" w:eastAsia="Times New Roman" w:cs="Times New Roman"/>
        </w:rPr>
        <w:t xml:space="preserve"> </w:t>
      </w:r>
      <w:r>
        <w:rPr>
          <w:rFonts w:ascii="Myanmar Text" w:hAnsi="Myanmar Text" w:eastAsia="Myanmar Text" w:cs="Myanmar Text"/>
        </w:rPr>
        <w:t>ကျွန်ပြုစေရန်နှင့်</w:t>
      </w:r>
      <w:r>
        <w:rPr>
          <w:rFonts w:ascii="Times New Roman" w:hAnsi="Times New Roman" w:eastAsia="Times New Roman" w:cs="Times New Roman"/>
        </w:rPr>
        <w:t xml:space="preserve"> </w:t>
      </w:r>
      <w:r>
        <w:rPr>
          <w:rFonts w:ascii="Myanmar Text" w:hAnsi="Myanmar Text" w:eastAsia="Myanmar Text" w:cs="Myanmar Text"/>
        </w:rPr>
        <w:t>ကိုယ်ကျင့်တရားဆိုင်ရာနှင့်</w:t>
      </w:r>
      <w:r>
        <w:rPr>
          <w:rFonts w:ascii="Times New Roman" w:hAnsi="Times New Roman" w:eastAsia="Times New Roman" w:cs="Times New Roman"/>
        </w:rPr>
        <w:t xml:space="preserve"> </w:t>
      </w:r>
      <w:r>
        <w:rPr>
          <w:rFonts w:ascii="Myanmar Text" w:hAnsi="Myanmar Text" w:eastAsia="Myanmar Text" w:cs="Myanmar Text"/>
        </w:rPr>
        <w:t>ဉာဏ်ရည်ဆိုင်ရာ</w:t>
      </w:r>
      <w:r>
        <w:rPr>
          <w:rFonts w:ascii="Times New Roman" w:hAnsi="Times New Roman" w:eastAsia="Times New Roman" w:cs="Times New Roman"/>
        </w:rPr>
        <w:t xml:space="preserve"> </w:t>
      </w:r>
      <w:r>
        <w:rPr>
          <w:rFonts w:ascii="Myanmar Text" w:hAnsi="Myanmar Text" w:eastAsia="Myanmar Text" w:cs="Myanmar Text"/>
        </w:rPr>
        <w:t>အင်အားများကို</w:t>
      </w:r>
      <w:r>
        <w:rPr>
          <w:rFonts w:ascii="Times New Roman" w:hAnsi="Times New Roman" w:eastAsia="Times New Roman" w:cs="Times New Roman"/>
        </w:rPr>
        <w:t xml:space="preserve"> </w:t>
      </w:r>
      <w:r>
        <w:rPr>
          <w:rFonts w:ascii="Myanmar Text" w:hAnsi="Myanmar Text" w:eastAsia="Myanmar Text" w:cs="Myanmar Text"/>
        </w:rPr>
        <w:t>အညံ့စားအာရုံဆန္ဒများ၏</w:t>
      </w:r>
      <w:r>
        <w:rPr>
          <w:rFonts w:ascii="Times New Roman" w:hAnsi="Times New Roman" w:eastAsia="Times New Roman" w:cs="Times New Roman"/>
        </w:rPr>
        <w:t xml:space="preserve"> </w:t>
      </w:r>
      <w:r>
        <w:rPr>
          <w:rFonts w:ascii="Myanmar Text" w:hAnsi="Myanmar Text" w:eastAsia="Myanmar Text" w:cs="Myanmar Text"/>
        </w:rPr>
        <w:t>အောက်သို့</w:t>
      </w:r>
      <w:r>
        <w:rPr>
          <w:rFonts w:ascii="Times New Roman" w:hAnsi="Times New Roman" w:eastAsia="Times New Roman" w:cs="Times New Roman"/>
        </w:rPr>
        <w:t xml:space="preserve"> </w:t>
      </w:r>
      <w:r>
        <w:rPr>
          <w:rFonts w:ascii="Myanmar Text" w:hAnsi="Myanmar Text" w:eastAsia="Myanmar Text" w:cs="Myanmar Text"/>
        </w:rPr>
        <w:t>ချုပ်နှောင်အုပ်ချုပ်စေရန်</w:t>
      </w:r>
      <w:r>
        <w:rPr>
          <w:rFonts w:ascii="Times New Roman" w:hAnsi="Times New Roman" w:eastAsia="Times New Roman" w:cs="Times New Roman"/>
        </w:rPr>
        <w:t xml:space="preserve"> </w:t>
      </w:r>
      <w:r>
        <w:rPr>
          <w:rFonts w:ascii="Myanmar Text" w:hAnsi="Myanmar Text" w:eastAsia="Myanmar Text" w:cs="Myanmar Text"/>
        </w:rPr>
        <w:t>လေ့ကျင့်သင်ကြားနေစဉ်တွင်၊</w:t>
      </w:r>
      <w:r>
        <w:rPr>
          <w:rFonts w:ascii="Times New Roman" w:hAnsi="Times New Roman" w:eastAsia="Times New Roman" w:cs="Times New Roman"/>
        </w:rPr>
        <w:t xml:space="preserve"> </w:t>
      </w:r>
      <w:r>
        <w:rPr>
          <w:rFonts w:ascii="Myanmar Text" w:hAnsi="Myanmar Text" w:eastAsia="Myanmar Text" w:cs="Myanmar Text"/>
        </w:rPr>
        <w:t>ထိုစိတ်ကို</w:t>
      </w:r>
      <w:r>
        <w:rPr>
          <w:rFonts w:ascii="Times New Roman" w:hAnsi="Times New Roman" w:eastAsia="Times New Roman" w:cs="Times New Roman"/>
        </w:rPr>
        <w:t xml:space="preserve"> </w:t>
      </w:r>
      <w:r>
        <w:rPr>
          <w:rFonts w:ascii="Myanmar Text" w:hAnsi="Myanmar Text" w:eastAsia="Myanmar Text" w:cs="Myanmar Text"/>
        </w:rPr>
        <w:t>ပျက်စီးယိုယွင်းမှုမှ</w:t>
      </w:r>
      <w:r>
        <w:rPr>
          <w:rFonts w:ascii="Times New Roman" w:hAnsi="Times New Roman" w:eastAsia="Times New Roman" w:cs="Times New Roman"/>
        </w:rPr>
        <w:t xml:space="preserve"> </w:t>
      </w:r>
      <w:r>
        <w:rPr>
          <w:rFonts w:ascii="Myanmar Text" w:hAnsi="Myanmar Text" w:eastAsia="Myanmar Text" w:cs="Myanmar Text"/>
        </w:rPr>
        <w:t>ပြန်လည်မြှင့်တင်တက်ကြွစေခြင်းသည်</w:t>
      </w:r>
      <w:r>
        <w:rPr>
          <w:rFonts w:ascii="Times New Roman" w:hAnsi="Times New Roman" w:eastAsia="Times New Roman" w:cs="Times New Roman"/>
        </w:rPr>
        <w:t xml:space="preserve"> </w:t>
      </w:r>
      <w:r>
        <w:rPr>
          <w:rFonts w:ascii="Myanmar Text" w:hAnsi="Myanmar Text" w:eastAsia="Myanmar Text" w:cs="Myanmar Text"/>
        </w:rPr>
        <w:t>မဖြစ်နိုင်ပေ။</w:t>
      </w:r>
      <w:r>
        <w:rPr>
          <w:rFonts w:ascii="Times New Roman" w:hAnsi="Times New Roman" w:eastAsia="Times New Roman" w:cs="Times New Roman"/>
        </w:rPr>
        <w:t xml:space="preserve"> </w:t>
      </w:r>
      <w:r>
        <w:rPr>
          <w:rFonts w:ascii="Myanmar Text" w:hAnsi="Myanmar Text" w:eastAsia="Myanmar Text" w:cs="Myanmar Text"/>
        </w:rPr>
        <w:t>ဇာတိစိတ်ကို</w:t>
      </w:r>
      <w:r>
        <w:rPr>
          <w:rFonts w:ascii="Times New Roman" w:hAnsi="Times New Roman" w:eastAsia="Times New Roman" w:cs="Times New Roman"/>
        </w:rPr>
        <w:t xml:space="preserve"> </w:t>
      </w:r>
      <w:r>
        <w:rPr>
          <w:rFonts w:ascii="Myanmar Text" w:hAnsi="Myanmar Text" w:eastAsia="Myanmar Text" w:cs="Myanmar Text"/>
        </w:rPr>
        <w:t>ဆန့်ကျင်သော</w:t>
      </w:r>
      <w:r>
        <w:rPr>
          <w:rFonts w:ascii="Times New Roman" w:hAnsi="Times New Roman" w:eastAsia="Times New Roman" w:cs="Times New Roman"/>
        </w:rPr>
        <w:t xml:space="preserve"> </w:t>
      </w:r>
      <w:r>
        <w:rPr>
          <w:rFonts w:ascii="Myanmar Text" w:hAnsi="Myanmar Text" w:eastAsia="Myanmar Text" w:cs="Myanmar Text"/>
        </w:rPr>
        <w:t>အဆက်မပြတ်စစ်ပွဲကို</w:t>
      </w:r>
      <w:r>
        <w:rPr>
          <w:rFonts w:ascii="Times New Roman" w:hAnsi="Times New Roman" w:eastAsia="Times New Roman" w:cs="Times New Roman"/>
        </w:rPr>
        <w:t xml:space="preserve"> </w:t>
      </w:r>
      <w:r>
        <w:rPr>
          <w:rFonts w:ascii="Myanmar Text" w:hAnsi="Myanmar Text" w:eastAsia="Myanmar Text" w:cs="Myanmar Text"/>
        </w:rPr>
        <w:t>ထိန်းသိမ်းရမည်ဖြစ်ပြီး၊</w:t>
      </w:r>
      <w:r>
        <w:rPr>
          <w:rFonts w:ascii="Times New Roman" w:hAnsi="Times New Roman" w:eastAsia="Times New Roman" w:cs="Times New Roman"/>
        </w:rPr>
        <w:t xml:space="preserve"> </w:t>
      </w:r>
      <w:r>
        <w:rPr>
          <w:rFonts w:ascii="Myanmar Text" w:hAnsi="Myanmar Text" w:eastAsia="Myanmar Text" w:cs="Myanmar Text"/>
        </w:rPr>
        <w:t>စိတ်ကို</w:t>
      </w:r>
      <w:r>
        <w:rPr>
          <w:rFonts w:ascii="Times New Roman" w:hAnsi="Times New Roman" w:eastAsia="Times New Roman" w:cs="Times New Roman"/>
        </w:rPr>
        <w:t xml:space="preserve"> </w:t>
      </w:r>
      <w:r>
        <w:rPr>
          <w:rFonts w:ascii="Myanmar Text" w:hAnsi="Myanmar Text" w:eastAsia="Myanmar Text" w:cs="Myanmar Text"/>
        </w:rPr>
        <w:t>အထက်သို့</w:t>
      </w:r>
      <w:r>
        <w:rPr>
          <w:rFonts w:ascii="Times New Roman" w:hAnsi="Times New Roman" w:eastAsia="Times New Roman" w:cs="Times New Roman"/>
        </w:rPr>
        <w:t xml:space="preserve"> </w:t>
      </w:r>
      <w:r>
        <w:rPr>
          <w:rFonts w:ascii="Myanmar Text" w:hAnsi="Myanmar Text" w:eastAsia="Myanmar Text" w:cs="Myanmar Text"/>
        </w:rPr>
        <w:t>ဆွဲတင်ကာ</w:t>
      </w:r>
      <w:r>
        <w:rPr>
          <w:rFonts w:ascii="Times New Roman" w:hAnsi="Times New Roman" w:eastAsia="Times New Roman" w:cs="Times New Roman"/>
        </w:rPr>
        <w:t xml:space="preserve"> </w:t>
      </w:r>
      <w:r>
        <w:rPr>
          <w:rFonts w:ascii="Myanmar Text" w:hAnsi="Myanmar Text" w:eastAsia="Myanmar Text" w:cs="Myanmar Text"/>
        </w:rPr>
        <w:t>သန့်ရှင်း၍</w:t>
      </w:r>
      <w:r>
        <w:rPr>
          <w:rFonts w:ascii="Times New Roman" w:hAnsi="Times New Roman" w:eastAsia="Times New Roman" w:cs="Times New Roman"/>
        </w:rPr>
        <w:t xml:space="preserve"> </w:t>
      </w:r>
      <w:r>
        <w:rPr>
          <w:rFonts w:ascii="Myanmar Text" w:hAnsi="Myanmar Text" w:eastAsia="Myanmar Text" w:cs="Myanmar Text"/>
        </w:rPr>
        <w:t>သုဝဏ္ဏသော</w:t>
      </w:r>
      <w:r>
        <w:rPr>
          <w:rFonts w:ascii="Times New Roman" w:hAnsi="Times New Roman" w:eastAsia="Times New Roman" w:cs="Times New Roman"/>
        </w:rPr>
        <w:t xml:space="preserve"> </w:t>
      </w:r>
      <w:r>
        <w:rPr>
          <w:rFonts w:ascii="Myanmar Text" w:hAnsi="Myanmar Text" w:eastAsia="Myanmar Text" w:cs="Myanmar Text"/>
        </w:rPr>
        <w:t>အရာများကို</w:t>
      </w:r>
      <w:r>
        <w:rPr>
          <w:rFonts w:ascii="Times New Roman" w:hAnsi="Times New Roman" w:eastAsia="Times New Roman" w:cs="Times New Roman"/>
        </w:rPr>
        <w:t xml:space="preserve"> </w:t>
      </w:r>
      <w:r>
        <w:rPr>
          <w:rFonts w:ascii="Myanmar Text" w:hAnsi="Myanmar Text" w:eastAsia="Myanmar Text" w:cs="Myanmar Text"/>
        </w:rPr>
        <w:t>ဆင်ခြင်တွေးတောရန်</w:t>
      </w:r>
      <w:r>
        <w:rPr>
          <w:rFonts w:ascii="Times New Roman" w:hAnsi="Times New Roman" w:eastAsia="Times New Roman" w:cs="Times New Roman"/>
        </w:rPr>
        <w:t xml:space="preserve"> </w:t>
      </w:r>
      <w:r>
        <w:rPr>
          <w:rFonts w:ascii="Myanmar Text" w:hAnsi="Myanmar Text" w:eastAsia="Myanmar Text" w:cs="Myanmar Text"/>
        </w:rPr>
        <w:t>အလေ့အကျင့်ပြုစေမည့်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ကျေးဇူးတော်၏</w:t>
      </w:r>
      <w:r>
        <w:rPr>
          <w:rFonts w:ascii="Times New Roman" w:hAnsi="Times New Roman" w:eastAsia="Times New Roman" w:cs="Times New Roman"/>
        </w:rPr>
        <w:t xml:space="preserve"> </w:t>
      </w:r>
      <w:r>
        <w:rPr>
          <w:rFonts w:ascii="Myanmar Text" w:hAnsi="Myanmar Text" w:eastAsia="Myanmar Text" w:cs="Myanmar Text"/>
        </w:rPr>
        <w:t>သန့်စင်မွမ်းမံပေးသော</w:t>
      </w:r>
      <w:r>
        <w:rPr>
          <w:rFonts w:ascii="Times New Roman" w:hAnsi="Times New Roman" w:eastAsia="Times New Roman" w:cs="Times New Roman"/>
        </w:rPr>
        <w:t xml:space="preserve"> </w:t>
      </w:r>
      <w:r>
        <w:rPr>
          <w:rFonts w:ascii="Myanmar Text" w:hAnsi="Myanmar Text" w:eastAsia="Myanmar Text" w:cs="Myanmar Text"/>
        </w:rPr>
        <w:t>လွှမ်းမိုးမှုအားဖြင့်</w:t>
      </w:r>
      <w:r>
        <w:rPr>
          <w:rFonts w:ascii="Times New Roman" w:hAnsi="Times New Roman" w:eastAsia="Times New Roman" w:cs="Times New Roman"/>
        </w:rPr>
        <w:t xml:space="preserve"> </w:t>
      </w:r>
      <w:r>
        <w:rPr>
          <w:rFonts w:ascii="Myanmar Text" w:hAnsi="Myanmar Text" w:eastAsia="Myanmar Text" w:cs="Myanmar Text"/>
        </w:rPr>
        <w:t>ကျွန်ုပ်တို့ကို</w:t>
      </w:r>
      <w:r>
        <w:rPr>
          <w:rFonts w:ascii="Times New Roman" w:hAnsi="Times New Roman" w:eastAsia="Times New Roman" w:cs="Times New Roman"/>
        </w:rPr>
        <w:t xml:space="preserve"> </w:t>
      </w:r>
      <w:r>
        <w:rPr>
          <w:rFonts w:ascii="Myanmar Text" w:hAnsi="Myanmar Text" w:eastAsia="Myanmar Text" w:cs="Myanmar Text"/>
        </w:rPr>
        <w:t>ကူညီပေးရမည်ဖြစ်သည်။</w:t>
      </w:r>
      <w:r>
        <w:rPr>
          <w:rFonts w:ascii="Times New Roman" w:hAnsi="Times New Roman" w:eastAsia="Times New Roman" w:cs="Times New Roman"/>
        </w:rPr>
        <w:t>” Adventist Home, 330.</w:t>
      </w:r>
    </w:p>
    <w:p>
      <w:pPr>
        <w:pStyle w:val="ArticleBody"/>
        <w:jc w:val="left"/>
      </w:pPr>
      <w:r>
        <w:rPr>
          <w:rFonts w:ascii="Times New Roman" w:hAnsi="Times New Roman" w:eastAsia="Times New Roman" w:cs="Times New Roman"/>
        </w:rPr>
        <w:t>“Fikiran,” “hati,” “otak” ialah “kubu jiwa.” Kubu ialah benteng yang harus dijaga daripada kemasukan dosa.</w:t>
      </w:r>
    </w:p>
    <w:p>
      <w:pPr>
        <w:pStyle w:val="ArticleScripture"/>
        <w:jc w:val="left"/>
      </w:pPr>
      <w:r>
        <w:rPr>
          <w:rFonts w:ascii="Times New Roman" w:hAnsi="Times New Roman" w:eastAsia="Times New Roman" w:cs="Times New Roman"/>
        </w:rPr>
        <w:t>“Dalam doa-Nya kepada Bapa, Kristus telah memberikan kepada dunia suatu pelajaran yang patut terukir pada pikiran dan jiwa. ‘Inilah hidup yang kekal,’ kata-Nya, ‘yaitu bahwa mereka mengenal Engkau, satu-satunya Allah yang benar, dan mengenal Yesus Kristus, yang telah Engkau utus.’ Yohanes 17:3. Inilah pendidikan yang sejati. Pendidikan ini memberikan kuasa. Pengenalan berdasarkan pengalaman akan Allah dan akan Yesus Kristus yang telah diutus-Nya, mengubahkan manusia ke dalam gambar Allah. Pengenalan itu memberikan kepada manusia penguasaan atas dirinya sendiri, dengan membawa setiap dorongan dan nafsu dari kodrat yang lebih rendah ke bawah kendali kuasa-kuasa pikiran yang lebih tinggi. Pengenalan itu menjadikan pemiliknya seorang anak Allah dan seorang ahli waris surga. Pengenalan itu membawanya ke dalam persekutuan dengan pikiran Yang Mahabesar, dan membukakan baginya kekayaan perbendaharaan semesta.” Christ’s Object Lessons, 114.</w:t>
      </w:r>
    </w:p>
    <w:p>
      <w:pPr>
        <w:pStyle w:val="ArticleBody"/>
        <w:jc w:val="left"/>
      </w:pPr>
      <w:r>
        <w:rPr>
          <w:rFonts w:ascii="Times New Roman" w:hAnsi="Times New Roman" w:eastAsia="Times New Roman" w:cs="Times New Roman"/>
        </w:rPr>
        <w:t>“</w:t>
      </w:r>
      <w:r>
        <w:rPr>
          <w:rFonts w:ascii="Leelawadee UI" w:hAnsi="Leelawadee UI" w:eastAsia="Leelawadee UI" w:cs="Leelawadee UI"/>
        </w:rPr>
        <w:t>អំណាចខ្ពស់ជាង</w:t>
      </w:r>
      <w:r>
        <w:rPr>
          <w:rFonts w:ascii="Times New Roman" w:hAnsi="Times New Roman" w:eastAsia="Times New Roman" w:cs="Times New Roman"/>
        </w:rPr>
        <w:t xml:space="preserve">” </w:t>
      </w:r>
      <w:r>
        <w:rPr>
          <w:rFonts w:ascii="Leelawadee UI" w:hAnsi="Leelawadee UI" w:eastAsia="Leelawadee UI" w:cs="Leelawadee UI"/>
        </w:rPr>
        <w:t>ត្រូវប្រើដើម្បីគ្រប់គ្រង</w:t>
      </w:r>
      <w:r>
        <w:rPr>
          <w:rFonts w:ascii="Times New Roman" w:hAnsi="Times New Roman" w:eastAsia="Times New Roman" w:cs="Times New Roman"/>
        </w:rPr>
        <w:t xml:space="preserve"> </w:t>
      </w:r>
      <w:r>
        <w:rPr>
          <w:rFonts w:ascii="Leelawadee UI" w:hAnsi="Leelawadee UI" w:eastAsia="Leelawadee UI" w:cs="Leelawadee UI"/>
        </w:rPr>
        <w:t>និងនាំឲ្យ</w:t>
      </w:r>
      <w:r>
        <w:rPr>
          <w:rFonts w:ascii="Times New Roman" w:hAnsi="Times New Roman" w:eastAsia="Times New Roman" w:cs="Times New Roman"/>
        </w:rPr>
        <w:t xml:space="preserve"> “</w:t>
      </w:r>
      <w:r>
        <w:rPr>
          <w:rFonts w:ascii="Leelawadee UI" w:hAnsi="Leelawadee UI" w:eastAsia="Leelawadee UI" w:cs="Leelawadee UI"/>
        </w:rPr>
        <w:t>ការជំរុញ</w:t>
      </w:r>
      <w:r>
        <w:rPr>
          <w:rFonts w:ascii="Times New Roman" w:hAnsi="Times New Roman" w:eastAsia="Times New Roman" w:cs="Times New Roman"/>
        </w:rPr>
        <w:t xml:space="preserve"> </w:t>
      </w:r>
      <w:r>
        <w:rPr>
          <w:rFonts w:ascii="Leelawadee UI" w:hAnsi="Leelawadee UI" w:eastAsia="Leelawadee UI" w:cs="Leelawadee UI"/>
        </w:rPr>
        <w:t>និងកិលេសនៃសភាពទាប</w:t>
      </w:r>
      <w:r>
        <w:rPr>
          <w:rFonts w:ascii="Times New Roman" w:hAnsi="Times New Roman" w:eastAsia="Times New Roman" w:cs="Times New Roman"/>
        </w:rPr>
        <w:t xml:space="preserve">” </w:t>
      </w:r>
      <w:r>
        <w:rPr>
          <w:rFonts w:ascii="Leelawadee UI" w:hAnsi="Leelawadee UI" w:eastAsia="Leelawadee UI" w:cs="Leelawadee UI"/>
        </w:rPr>
        <w:t>ស្ថិតនៅក្រោមបង្គាប់។</w:t>
      </w:r>
      <w:r>
        <w:rPr>
          <w:rFonts w:ascii="Times New Roman" w:hAnsi="Times New Roman" w:eastAsia="Times New Roman" w:cs="Times New Roman"/>
        </w:rPr>
        <w:t xml:space="preserve"> </w:t>
      </w:r>
      <w:r>
        <w:rPr>
          <w:rFonts w:ascii="Leelawadee UI" w:hAnsi="Leelawadee UI" w:eastAsia="Leelawadee UI" w:cs="Leelawadee UI"/>
        </w:rPr>
        <w:t>អំណាចខ្ពស់ជាង</w:t>
      </w:r>
      <w:r>
        <w:rPr>
          <w:rFonts w:ascii="Times New Roman" w:hAnsi="Times New Roman" w:eastAsia="Times New Roman" w:cs="Times New Roman"/>
        </w:rPr>
        <w:t xml:space="preserve"> </w:t>
      </w:r>
      <w:r>
        <w:rPr>
          <w:rFonts w:ascii="Leelawadee UI" w:hAnsi="Leelawadee UI" w:eastAsia="Leelawadee UI" w:cs="Leelawadee UI"/>
        </w:rPr>
        <w:t>ស្ថិតនៅក្នុងចិត្តគំនិត</w:t>
      </w:r>
      <w:r>
        <w:rPr>
          <w:rFonts w:ascii="Times New Roman" w:hAnsi="Times New Roman" w:eastAsia="Times New Roman" w:cs="Times New Roman"/>
        </w:rPr>
        <w:t xml:space="preserve"> </w:t>
      </w:r>
      <w:r>
        <w:rPr>
          <w:rFonts w:ascii="Leelawadee UI" w:hAnsi="Leelawadee UI" w:eastAsia="Leelawadee UI" w:cs="Leelawadee UI"/>
        </w:rPr>
        <w:t>ហើយគឺជា</w:t>
      </w:r>
      <w:r>
        <w:rPr>
          <w:rFonts w:ascii="Times New Roman" w:hAnsi="Times New Roman" w:eastAsia="Times New Roman" w:cs="Times New Roman"/>
        </w:rPr>
        <w:t xml:space="preserve"> “</w:t>
      </w:r>
      <w:r>
        <w:rPr>
          <w:rFonts w:ascii="Leelawadee UI" w:hAnsi="Leelawadee UI" w:eastAsia="Leelawadee UI" w:cs="Leelawadee UI"/>
        </w:rPr>
        <w:t>ការមានសហគមន៍ជាមួយនឹងព្រះទ័យរបស់ព្រះអនន្ត</w:t>
      </w:r>
      <w:r>
        <w:rPr>
          <w:rFonts w:ascii="Times New Roman" w:hAnsi="Times New Roman" w:eastAsia="Times New Roman" w:cs="Times New Roman"/>
        </w:rPr>
        <w:t xml:space="preserve">” </w:t>
      </w:r>
      <w:r>
        <w:rPr>
          <w:rFonts w:ascii="Leelawadee UI" w:hAnsi="Leelawadee UI" w:eastAsia="Leelawadee UI" w:cs="Leelawadee UI"/>
        </w:rPr>
        <w:t>ដែល</w:t>
      </w:r>
      <w:r>
        <w:rPr>
          <w:rFonts w:ascii="Times New Roman" w:hAnsi="Times New Roman" w:eastAsia="Times New Roman" w:cs="Times New Roman"/>
        </w:rPr>
        <w:t xml:space="preserve"> “</w:t>
      </w:r>
      <w:r>
        <w:rPr>
          <w:rFonts w:ascii="Leelawadee UI" w:hAnsi="Leelawadee UI" w:eastAsia="Leelawadee UI" w:cs="Leelawadee UI"/>
        </w:rPr>
        <w:t>បម្លែងមនុស្សឲ្យទៅជារូបព្រះជាម្ចាស់</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នៅក្នុងពេលបោះត្រានៃមួយរយសែសិបបួនពាន់នាក់</w:t>
      </w:r>
      <w:r>
        <w:rPr>
          <w:rFonts w:ascii="Times New Roman" w:hAnsi="Times New Roman" w:eastAsia="Times New Roman" w:cs="Times New Roman"/>
        </w:rPr>
        <w:t xml:space="preserve"> </w:t>
      </w:r>
      <w:r>
        <w:rPr>
          <w:rFonts w:ascii="Leelawadee UI" w:hAnsi="Leelawadee UI" w:eastAsia="Leelawadee UI" w:cs="Leelawadee UI"/>
        </w:rPr>
        <w:t>រូបរបស់សត្វត្រូវបានបង្កើតឡើងក្នុងមនុស្សវ</w:t>
      </w:r>
      <w:r>
        <w:rPr>
          <w:rFonts w:ascii="Nirmala UI" w:hAnsi="Nirmala UI" w:eastAsia="Nirmala UI" w:cs="Nirmala UI"/>
        </w:rPr>
        <w:t>ర్గ</w:t>
      </w:r>
      <w:r>
        <w:rPr>
          <w:rFonts w:ascii="Leelawadee UI" w:hAnsi="Leelawadee UI" w:eastAsia="Leelawadee UI" w:cs="Leelawadee UI"/>
        </w:rPr>
        <w:t>មួយ</w:t>
      </w:r>
      <w:r>
        <w:rPr>
          <w:rFonts w:ascii="Times New Roman" w:hAnsi="Times New Roman" w:eastAsia="Times New Roman" w:cs="Times New Roman"/>
        </w:rPr>
        <w:t xml:space="preserve"> </w:t>
      </w:r>
      <w:r>
        <w:rPr>
          <w:rFonts w:ascii="Leelawadee UI" w:hAnsi="Leelawadee UI" w:eastAsia="Leelawadee UI" w:cs="Leelawadee UI"/>
        </w:rPr>
        <w:t>ហើយរូបរបស់ព្រះគ្រីស្ទក្នុងមនុស្សវ</w:t>
      </w:r>
      <w:r>
        <w:rPr>
          <w:rFonts w:ascii="Nirmala UI" w:hAnsi="Nirmala UI" w:eastAsia="Nirmala UI" w:cs="Nirmala UI"/>
        </w:rPr>
        <w:t>ర్గ</w:t>
      </w:r>
      <w:r>
        <w:rPr>
          <w:rFonts w:ascii="Leelawadee UI" w:hAnsi="Leelawadee UI" w:eastAsia="Leelawadee UI" w:cs="Leelawadee UI"/>
        </w:rPr>
        <w:t>មួយទៀត។</w:t>
      </w:r>
      <w:r>
        <w:rPr>
          <w:rFonts w:ascii="Times New Roman" w:hAnsi="Times New Roman" w:eastAsia="Times New Roman" w:cs="Times New Roman"/>
        </w:rPr>
        <w:t xml:space="preserve"> </w:t>
      </w:r>
      <w:r>
        <w:rPr>
          <w:rFonts w:ascii="Leelawadee UI" w:hAnsi="Leelawadee UI" w:eastAsia="Leelawadee UI" w:cs="Leelawadee UI"/>
        </w:rPr>
        <w:t>អ្វីដែលបំពេញការបម្លែងនោះ</w:t>
      </w:r>
      <w:r>
        <w:rPr>
          <w:rFonts w:ascii="Times New Roman" w:hAnsi="Times New Roman" w:eastAsia="Times New Roman" w:cs="Times New Roman"/>
        </w:rPr>
        <w:t xml:space="preserve"> </w:t>
      </w:r>
      <w:r>
        <w:rPr>
          <w:rFonts w:ascii="Leelawadee UI" w:hAnsi="Leelawadee UI" w:eastAsia="Leelawadee UI" w:cs="Leelawadee UI"/>
        </w:rPr>
        <w:t>គឺការភ្ជាប់នៃចិត្តគំនិត។</w:t>
      </w:r>
      <w:r>
        <w:rPr>
          <w:rFonts w:ascii="Times New Roman" w:hAnsi="Times New Roman" w:eastAsia="Times New Roman" w:cs="Times New Roman"/>
        </w:rPr>
        <w:t xml:space="preserve"> </w:t>
      </w:r>
      <w:r>
        <w:rPr>
          <w:rFonts w:ascii="Leelawadee UI" w:hAnsi="Leelawadee UI" w:eastAsia="Leelawadee UI" w:cs="Leelawadee UI"/>
        </w:rPr>
        <w:t>អ្នកទាំងឡាយដែលមានចិត្តគំនិតខាងសាច់ឈាម</w:t>
      </w:r>
      <w:r>
        <w:rPr>
          <w:rFonts w:ascii="Times New Roman" w:hAnsi="Times New Roman" w:eastAsia="Times New Roman" w:cs="Times New Roman"/>
        </w:rPr>
        <w:t xml:space="preserve"> </w:t>
      </w:r>
      <w:r>
        <w:rPr>
          <w:rFonts w:ascii="Leelawadee UI" w:hAnsi="Leelawadee UI" w:eastAsia="Leelawadee UI" w:cs="Leelawadee UI"/>
        </w:rPr>
        <w:t>ឬខាងសាច់</w:t>
      </w:r>
      <w:r>
        <w:rPr>
          <w:rFonts w:ascii="Times New Roman" w:hAnsi="Times New Roman" w:eastAsia="Times New Roman" w:cs="Times New Roman"/>
        </w:rPr>
        <w:t xml:space="preserve"> </w:t>
      </w:r>
      <w:r>
        <w:rPr>
          <w:rFonts w:ascii="Leelawadee UI" w:hAnsi="Leelawadee UI" w:eastAsia="Leelawadee UI" w:cs="Leelawadee UI"/>
        </w:rPr>
        <w:t>ដូចដែលប៉ុលបានកំណត់អត្តសញ្ញាណវា</w:t>
      </w:r>
      <w:r>
        <w:rPr>
          <w:rFonts w:ascii="Times New Roman" w:hAnsi="Times New Roman" w:eastAsia="Times New Roman" w:cs="Times New Roman"/>
        </w:rPr>
        <w:t xml:space="preserve"> </w:t>
      </w:r>
      <w:r>
        <w:rPr>
          <w:rFonts w:ascii="Leelawadee UI" w:hAnsi="Leelawadee UI" w:eastAsia="Leelawadee UI" w:cs="Leelawadee UI"/>
        </w:rPr>
        <w:t>បង្កើតរូបនៃសាច់ឈាម</w:t>
      </w:r>
      <w:r>
        <w:rPr>
          <w:rFonts w:ascii="Times New Roman" w:hAnsi="Times New Roman" w:eastAsia="Times New Roman" w:cs="Times New Roman"/>
        </w:rPr>
        <w:t>—</w:t>
      </w:r>
      <w:r>
        <w:rPr>
          <w:rFonts w:ascii="Leelawadee UI" w:hAnsi="Leelawadee UI" w:eastAsia="Leelawadee UI" w:cs="Leelawadee UI"/>
        </w:rPr>
        <w:t>គឺសត្វ។</w:t>
      </w:r>
      <w:r>
        <w:rPr>
          <w:rFonts w:ascii="Times New Roman" w:hAnsi="Times New Roman" w:eastAsia="Times New Roman" w:cs="Times New Roman"/>
        </w:rPr>
        <w:t xml:space="preserve"> </w:t>
      </w:r>
      <w:r>
        <w:rPr>
          <w:rFonts w:ascii="Leelawadee UI" w:hAnsi="Leelawadee UI" w:eastAsia="Leelawadee UI" w:cs="Leelawadee UI"/>
        </w:rPr>
        <w:t>អ្នកទាំងឡាយដែលបានទទួលដល់ព្រះទ័យរបស់ព្រះគ្រីស្ទ</w:t>
      </w:r>
      <w:r>
        <w:rPr>
          <w:rFonts w:ascii="Times New Roman" w:hAnsi="Times New Roman" w:eastAsia="Times New Roman" w:cs="Times New Roman"/>
        </w:rPr>
        <w:t xml:space="preserve"> </w:t>
      </w:r>
      <w:r>
        <w:rPr>
          <w:rFonts w:ascii="Leelawadee UI" w:hAnsi="Leelawadee UI" w:eastAsia="Leelawadee UI" w:cs="Leelawadee UI"/>
        </w:rPr>
        <w:t>បង្កើតរូបរបស់ព្រះគ្រីស្ទ។</w:t>
      </w:r>
      <w:r>
        <w:rPr>
          <w:rFonts w:ascii="Times New Roman" w:hAnsi="Times New Roman" w:eastAsia="Times New Roman" w:cs="Times New Roman"/>
        </w:rPr>
        <w:t xml:space="preserve"> </w:t>
      </w:r>
      <w:r>
        <w:rPr>
          <w:rFonts w:ascii="Leelawadee UI" w:hAnsi="Leelawadee UI" w:eastAsia="Leelawadee UI" w:cs="Leelawadee UI"/>
        </w:rPr>
        <w:t>សេចក្តីសន្យានៃសេចក្តីសញ្ញា</w:t>
      </w:r>
      <w:r>
        <w:rPr>
          <w:rFonts w:ascii="Times New Roman" w:hAnsi="Times New Roman" w:eastAsia="Times New Roman" w:cs="Times New Roman"/>
        </w:rPr>
        <w:t xml:space="preserve"> </w:t>
      </w:r>
      <w:r>
        <w:rPr>
          <w:rFonts w:ascii="Leelawadee UI" w:hAnsi="Leelawadee UI" w:eastAsia="Leelawadee UI" w:cs="Leelawadee UI"/>
        </w:rPr>
        <w:t>គឺថា</w:t>
      </w:r>
      <w:r>
        <w:rPr>
          <w:rFonts w:ascii="Times New Roman" w:hAnsi="Times New Roman" w:eastAsia="Times New Roman" w:cs="Times New Roman"/>
        </w:rPr>
        <w:t xml:space="preserve"> </w:t>
      </w:r>
      <w:r>
        <w:rPr>
          <w:rFonts w:ascii="Leelawadee UI" w:hAnsi="Leelawadee UI" w:eastAsia="Leelawadee UI" w:cs="Leelawadee UI"/>
        </w:rPr>
        <w:t>យើងអាចទទួលដល់ព្រះទ័យរបស់ព្រះគ្រីស្ទ</w:t>
      </w:r>
      <w:r>
        <w:rPr>
          <w:rFonts w:ascii="Times New Roman" w:hAnsi="Times New Roman" w:eastAsia="Times New Roman" w:cs="Times New Roman"/>
        </w:rPr>
        <w:t xml:space="preserve"> </w:t>
      </w:r>
      <w:r>
        <w:rPr>
          <w:rFonts w:ascii="Leelawadee UI" w:hAnsi="Leelawadee UI" w:eastAsia="Leelawadee UI" w:cs="Leelawadee UI"/>
        </w:rPr>
        <w:t>នៅពេលប្រែចិត្តជឿ</w:t>
      </w:r>
      <w:r>
        <w:rPr>
          <w:rFonts w:ascii="Times New Roman" w:hAnsi="Times New Roman" w:eastAsia="Times New Roman" w:cs="Times New Roman"/>
        </w:rPr>
        <w:t xml:space="preserve"> </w:t>
      </w:r>
      <w:r>
        <w:rPr>
          <w:rFonts w:ascii="Leelawadee UI" w:hAnsi="Leelawadee UI" w:eastAsia="Leelawadee UI" w:cs="Leelawadee UI"/>
        </w:rPr>
        <w:t>ទោះបីយើងទាំងអស់គ្នាបានកើតមកជាមួយនឹងចិត្តគំនិតខាងសាច់ឈាមក៏ដោយ។</w:t>
      </w:r>
    </w:p>
    <w:p>
      <w:pPr>
        <w:pStyle w:val="ArticleScripture"/>
        <w:jc w:val="left"/>
      </w:pPr>
      <w:r>
        <w:rPr>
          <w:rFonts w:ascii="Times New Roman" w:hAnsi="Times New Roman" w:eastAsia="Times New Roman" w:cs="Times New Roman"/>
        </w:rPr>
        <w:t>Христ Есүст байсан тэрхүү ухаан бодол та нарт ч мөн байх болтугай. Тэрбээр Бурханы дүр төрхөнд оршиж байсан боловч, Бурхантай адил тэгш байхыг булаан авах зүйл гэж үзсэнгүй. Харин Өөрийгөө хоосолж, боолын дүрийг авч, хүмүүний адил болсон. Хүний төрхөөр илэрсэн хойноо Тэр Өөрийгөө даруу болгож, үхэл хүртэл, бүр загалмайн үхэл хүртэл дуулгавартай байсан. Филиппой 2:5–8.</w:t>
      </w:r>
    </w:p>
    <w:p>
      <w:pPr>
        <w:pStyle w:val="ArticleBody"/>
        <w:jc w:val="left"/>
      </w:pPr>
      <w:r>
        <w:rPr>
          <w:rFonts w:ascii="Times New Roman" w:hAnsi="Times New Roman" w:eastAsia="Times New Roman" w:cs="Times New Roman"/>
        </w:rPr>
        <w:t>Kita harus memiliki pikiran Kristus di dalam kita, sebagaimana pikiran itu juga ada di dalam Kristus, karena kita diciptakan menurut gambar-Nya. Tetapi kita tidak memiliki pikiran itu; kita memiliki pikiran duniawi, yang telah terjual di bawah dosa.</w:t>
      </w:r>
    </w:p>
    <w:p>
      <w:pPr>
        <w:pStyle w:val="ArticleScripture"/>
        <w:jc w:val="left"/>
      </w:pPr>
      <w:r>
        <w:rPr>
          <w:rFonts w:ascii="Times New Roman" w:hAnsi="Times New Roman" w:eastAsia="Times New Roman" w:cs="Times New Roman"/>
        </w:rPr>
        <w:t>Maka sekarang tidak ada lagi penghukuman bagi mereka yang ada dalam Kristus Yesus, yang hidup bukan menurut daging, melainkan menurut Roh. Sebab hukum Roh kehidupan dalam Kristus Yesus telah memerdekakan aku dari hukum dosa dan maut. Karena apa yang tidak dapat dilakukan oleh hukum Taurat, oleh karena ia tidak berdaya oleh daging, telah dilakukan oleh Allah dengan mengutus Anak-Nya sendiri dalam rupa daging yang berdosa, dan karena dosa, Ia telah menghukum dosa di dalam daging, supaya tuntutan kebenaran hukum Taurat digenapi di dalam kita, yang hidup bukan menurut daging, melainkan menurut Roh. Sebab mereka yang hidup menurut daging memikirkan hal-hal yang dari daging; tetapi mereka yang hidup menurut Roh, hal-hal yang dari Roh. Karena keinginan daging adalah maut, tetapi keinginan Roh adalah hidup dan damai sejahtera. Sebab keinginan daging adalah perseteruan terhadap Allah, karena ia tidak takluk kepada hukum Allah, bahkan memang tidak dapat takluk. Jadi mereka yang hidup di dalam daging tidak mungkin berkenan kepada Allah. Tetapi kamu tidak hidup di dalam daging, melainkan di dalam Roh, jika memang Roh Allah diam di dalam kamu. Tetapi jika seseorang tidak memiliki Roh Kristus, ia bukan milik Kristus. Dan jika Kristus ada di dalam kamu, maka tubuh memang mati karena dosa, tetapi Roh adalah kehidupan karena kebenaran. Roma 8:1–10.</w:t>
      </w:r>
    </w:p>
    <w:p>
      <w:pPr>
        <w:pStyle w:val="ArticleBody"/>
        <w:jc w:val="left"/>
      </w:pPr>
      <w:r>
        <w:rPr>
          <w:rFonts w:ascii="Times New Roman" w:hAnsi="Times New Roman" w:eastAsia="Times New Roman" w:cs="Times New Roman"/>
        </w:rPr>
        <w:t>Upu ya Mhepo ndi umoyo, ndipo ya thupi ndi imfa. Thupi ndi chikhalidwe chotsika; ndicho gwero la malingaliro athu. Chikhalidwe chotsika cha m’thupi chiyenera kulamulidwa ndi chikhalidwe chapamwamba, ndipo zimenezi zimakwaniritsidwa mwa kugwiritsa ntchito chifuniro chathu m’kugonjera Mzimu Woyera. Malingaliro athu apamwamba a m’thupi angasandulike pano ndi tsopano, koma chikhalidwe chathu chotsika chiyenera kudikira Kubwera Kwachiwiri kuti chisandulike.</w:t>
      </w:r>
    </w:p>
    <w:p>
      <w:pPr>
        <w:pStyle w:val="ArticleBody"/>
        <w:jc w:val="left"/>
      </w:pPr>
      <w:r>
        <w:rPr>
          <w:rFonts w:ascii="Times New Roman" w:hAnsi="Times New Roman" w:eastAsia="Times New Roman" w:cs="Times New Roman"/>
        </w:rPr>
        <w:t>Dxagkuang ni Ezekiel ding dua a patpatung iti maysa a patpatung a maiparang kas ti paraangan, ket dayta a patpatung nagsardeng idi 1798. Nasayaat unay a nabingbingay dayta babaen iti sangaribo dua gasut ket innem a pulo a tawen ti kinapagano a nangparparigat iti buyot, ken sangaribo dua gasut ket innem a pulo a tawen ti kinapapa a nangparparigat iti buyot. Dayta a patpatung saan a mangitakder iti panangiparparigat iti santuario ti Dios, ta ti santuario ti Dios ket nakatakder idiay abagatan a pagarian. Ti buyot a naparparigat babaen iti kinapagano ken kinapapa ket maysa a nataoan a templo, ngem iti pannakikadua na iti abagatan a pagarian isu ti bagi, ket ti abagatan a pagarian idi ti pinili ti Dios a pagikkanan ti ulo. Ti amianan a pagarian isu ti bagi, ti abagatan a pagarian isu ti ulo.</w:t>
      </w:r>
    </w:p>
    <w:p>
      <w:pPr>
        <w:pStyle w:val="ArticleBody"/>
        <w:jc w:val="left"/>
      </w:pPr>
      <w:r>
        <w:rPr>
          <w:rFonts w:ascii="Times New Roman" w:hAnsi="Times New Roman" w:eastAsia="Times New Roman" w:cs="Times New Roman"/>
        </w:rPr>
        <w:t>Dua pembahagian kerajaan utara selama seribu dua ratus enam puluh tahun itu melambangkan dua kecenderungan yang berbeza kepada dosa dalam bait tubuh, sebagaimana diwakili oleh kecenderungan yang diwarisi dan yang dipupuk. Kekafiran merupakan lambang bagi kecenderungan dosa yang diwarisi dalam bait tubuh, dan penerimaan kepausan terhadap agama kekafiran melambangkan kecenderungan kepada dosa yang dipupuk. Dalam kedua-dua keadaan, bait tubuh itu tidak dapat diubahkan sehingga Kedatangan Kedua, maka tongkat kerajaan utara itu hanya berlanjutan hingga tahun 1798, dan apabila Yohanes diperintahkan untuk mengukur bait itu, tongkat tersebut harus ditinggalkan.</w:t>
      </w:r>
    </w:p>
    <w:p>
      <w:pPr>
        <w:pStyle w:val="ArticleBody"/>
        <w:jc w:val="left"/>
      </w:pPr>
      <w:r>
        <w:rPr>
          <w:rFonts w:ascii="Times New Roman" w:hAnsi="Times New Roman" w:eastAsia="Times New Roman" w:cs="Times New Roman"/>
        </w:rPr>
        <w:t>Katə “conversion,” da canjawal ko soɓi kuñol walla waylitaare daga e won noone walla e won haalugol yaaki e noone gom. Nde Aadamu e Hawwaa waɗi hakke, ɓe “ngartiraa” daga e won haala maɓɓe arande, sabu ɓe tagaa ko ɓe timmii, e nandiire Alla, e bawɗe dowrowe ɗe njogii bawɗe lesɗe. Nde ɓe waɗi hakke, ɓe “ngartiraa” e nofowu mo bawɗe lesɗe ngoodi laamu dow bawɗe dowrowe. Ɓe njoɓdi on haalugol kala ɓiɓɓe maɓɓe.</w:t>
      </w:r>
    </w:p>
    <w:p>
      <w:pPr>
        <w:pStyle w:val="ArticleBody"/>
        <w:jc w:val="left"/>
      </w:pPr>
      <w:r>
        <w:rPr>
          <w:rFonts w:ascii="Times New Roman" w:hAnsi="Times New Roman" w:eastAsia="Times New Roman" w:cs="Times New Roman"/>
        </w:rPr>
        <w:t>Ka bonkamtam wɔ Ezekiel ne poma abien no mu no, Awurade paw Yerusalem sɛ ɛnyɛ ti no, ahenkurow a ɔhene no tena hɔ. Na ɛsɛ sɛ ɛyɛ tumi a ɛkorɔn no. Wɔ poma abien no mfatoho no mu no, anaafoɔ ahenni no yɛɛ tumi a ɛwɔ fam wɔ atifi ahenni a ɛkorɔn no ho. Nsakrae a wɔgyina hɔ ma bere a na ɛsɛ sɛ wɔde poma abien no bom no, hwehwɛɛ sɛ wɔde anaafoɔ ahenni no san kɔ ne gyinabea sɛ ti no. Na ɛsɛ sɛ wɔdan no kɔ atifi ahenni no nkyɛn, efisɛ saa bere no na wɔde no aka atifi ɔhene nokwafoɔ no ho, na wɔde no abɔ atifi ahenni nokwafoɔ no ahengua-dan no ho.</w:t>
      </w:r>
    </w:p>
    <w:p>
      <w:pPr>
        <w:pStyle w:val="ArticleBody"/>
        <w:jc w:val="left"/>
      </w:pPr>
      <w:r>
        <w:rPr>
          <w:rFonts w:ascii="Myanmar Text" w:hAnsi="Myanmar Text" w:eastAsia="Myanmar Text" w:cs="Myanmar Text"/>
        </w:rPr>
        <w:t>ဤအကြောင်းကြောင့်ပင်</w:t>
      </w:r>
      <w:r>
        <w:rPr>
          <w:rFonts w:ascii="Times New Roman" w:hAnsi="Times New Roman" w:eastAsia="Times New Roman" w:cs="Times New Roman"/>
        </w:rPr>
        <w:t xml:space="preserve"> </w:t>
      </w:r>
      <w:r>
        <w:rPr>
          <w:rFonts w:ascii="Myanmar Text" w:hAnsi="Myanmar Text" w:eastAsia="Myanmar Text" w:cs="Myanmar Text"/>
        </w:rPr>
        <w:t>မြောက်ပိုင်းနိုင်ငံတော်သည်</w:t>
      </w:r>
      <w:r>
        <w:rPr>
          <w:rFonts w:ascii="Times New Roman" w:hAnsi="Times New Roman" w:eastAsia="Times New Roman" w:cs="Times New Roman"/>
        </w:rPr>
        <w:t xml:space="preserve"> 1798 </w:t>
      </w:r>
      <w:r>
        <w:rPr>
          <w:rFonts w:ascii="Myanmar Text" w:hAnsi="Myanmar Text" w:eastAsia="Myanmar Text" w:cs="Myanmar Text"/>
        </w:rPr>
        <w:t>ခုနှစ်အထိသာ</w:t>
      </w:r>
      <w:r>
        <w:rPr>
          <w:rFonts w:ascii="Times New Roman" w:hAnsi="Times New Roman" w:eastAsia="Times New Roman" w:cs="Times New Roman"/>
        </w:rPr>
        <w:t xml:space="preserve"> </w:t>
      </w:r>
      <w:r>
        <w:rPr>
          <w:rFonts w:ascii="Myanmar Text" w:hAnsi="Myanmar Text" w:eastAsia="Myanmar Text" w:cs="Myanmar Text"/>
        </w:rPr>
        <w:t>ရောက်ရှိခဲ့ပြီး၊</w:t>
      </w:r>
      <w:r>
        <w:rPr>
          <w:rFonts w:ascii="Times New Roman" w:hAnsi="Times New Roman" w:eastAsia="Times New Roman" w:cs="Times New Roman"/>
        </w:rPr>
        <w:t xml:space="preserve"> </w:t>
      </w:r>
      <w:r>
        <w:rPr>
          <w:rFonts w:ascii="Myanmar Text" w:hAnsi="Myanmar Text" w:eastAsia="Myanmar Text" w:cs="Myanmar Text"/>
        </w:rPr>
        <w:t>ယောဟန်သည်လည်း</w:t>
      </w:r>
      <w:r>
        <w:rPr>
          <w:rFonts w:ascii="Times New Roman" w:hAnsi="Times New Roman" w:eastAsia="Times New Roman" w:cs="Times New Roman"/>
        </w:rPr>
        <w:t xml:space="preserve"> 1798 </w:t>
      </w:r>
      <w:r>
        <w:rPr>
          <w:rFonts w:ascii="Myanmar Text" w:hAnsi="Myanmar Text" w:eastAsia="Myanmar Text" w:cs="Myanmar Text"/>
        </w:rPr>
        <w:t>ခုနှစ်အထိသာ</w:t>
      </w:r>
      <w:r>
        <w:rPr>
          <w:rFonts w:ascii="Times New Roman" w:hAnsi="Times New Roman" w:eastAsia="Times New Roman" w:cs="Times New Roman"/>
        </w:rPr>
        <w:t xml:space="preserve"> </w:t>
      </w:r>
      <w:r>
        <w:rPr>
          <w:rFonts w:ascii="Myanmar Text" w:hAnsi="Myanmar Text" w:eastAsia="Myanmar Text" w:cs="Myanmar Text"/>
        </w:rPr>
        <w:t>ရောက်ရှိခဲ့သော</w:t>
      </w:r>
      <w:r>
        <w:rPr>
          <w:rFonts w:ascii="Times New Roman" w:hAnsi="Times New Roman" w:eastAsia="Times New Roman" w:cs="Times New Roman"/>
        </w:rPr>
        <w:t xml:space="preserve"> </w:t>
      </w:r>
      <w:r>
        <w:rPr>
          <w:rFonts w:ascii="Myanmar Text" w:hAnsi="Myanmar Text" w:eastAsia="Myanmar Text" w:cs="Myanmar Text"/>
        </w:rPr>
        <w:t>အပြင်တော်ဝင်းကို</w:t>
      </w:r>
      <w:r>
        <w:rPr>
          <w:rFonts w:ascii="Times New Roman" w:hAnsi="Times New Roman" w:eastAsia="Times New Roman" w:cs="Times New Roman"/>
        </w:rPr>
        <w:t xml:space="preserve"> </w:t>
      </w:r>
      <w:r>
        <w:rPr>
          <w:rFonts w:ascii="Myanmar Text" w:hAnsi="Myanmar Text" w:eastAsia="Myanmar Text" w:cs="Myanmar Text"/>
        </w:rPr>
        <w:t>ချန်လှပ်ထားရန်</w:t>
      </w:r>
      <w:r>
        <w:rPr>
          <w:rFonts w:ascii="Times New Roman" w:hAnsi="Times New Roman" w:eastAsia="Times New Roman" w:cs="Times New Roman"/>
        </w:rPr>
        <w:t xml:space="preserve"> </w:t>
      </w:r>
      <w:r>
        <w:rPr>
          <w:rFonts w:ascii="Myanmar Text" w:hAnsi="Myanmar Text" w:eastAsia="Myanmar Text" w:cs="Myanmar Text"/>
        </w:rPr>
        <w:t>အမိန့်ပေးခြင်းခံခဲ့ရသည်။</w:t>
      </w:r>
      <w:r>
        <w:rPr>
          <w:rFonts w:ascii="Times New Roman" w:hAnsi="Times New Roman" w:eastAsia="Times New Roman" w:cs="Times New Roman"/>
        </w:rPr>
        <w:t xml:space="preserve"> </w:t>
      </w:r>
      <w:r>
        <w:rPr>
          <w:rFonts w:ascii="Myanmar Text" w:hAnsi="Myanmar Text" w:eastAsia="Myanmar Text" w:cs="Myanmar Text"/>
        </w:rPr>
        <w:t>တောင်ပိုင်းနိုင်ငံတော်သည်</w:t>
      </w:r>
      <w:r>
        <w:rPr>
          <w:rFonts w:ascii="Times New Roman" w:hAnsi="Times New Roman" w:eastAsia="Times New Roman" w:cs="Times New Roman"/>
        </w:rPr>
        <w:t xml:space="preserve"> </w:t>
      </w:r>
      <w:r>
        <w:rPr>
          <w:rFonts w:ascii="Myanmar Text" w:hAnsi="Myanmar Text" w:eastAsia="Myanmar Text" w:cs="Myanmar Text"/>
        </w:rPr>
        <w:t>တတိယကောင်းကင်တမန်</w:t>
      </w:r>
      <w:r>
        <w:rPr>
          <w:rFonts w:ascii="Times New Roman" w:hAnsi="Times New Roman" w:eastAsia="Times New Roman" w:cs="Times New Roman"/>
        </w:rPr>
        <w:t xml:space="preserve"> </w:t>
      </w:r>
      <w:r>
        <w:rPr>
          <w:rFonts w:ascii="Myanmar Text" w:hAnsi="Myanmar Text" w:eastAsia="Myanmar Text" w:cs="Myanmar Text"/>
        </w:rPr>
        <w:t>ရောက်ရှိလာချိန်တွင်</w:t>
      </w:r>
      <w:r>
        <w:rPr>
          <w:rFonts w:ascii="Times New Roman" w:hAnsi="Times New Roman" w:eastAsia="Times New Roman" w:cs="Times New Roman"/>
        </w:rPr>
        <w:t xml:space="preserve"> </w:t>
      </w:r>
      <w:r>
        <w:rPr>
          <w:rFonts w:ascii="Myanmar Text" w:hAnsi="Myanmar Text" w:eastAsia="Myanmar Text" w:cs="Myanmar Text"/>
        </w:rPr>
        <w:t>နှစ်ထောင်သုံးရာနှစ်၏</w:t>
      </w:r>
      <w:r>
        <w:rPr>
          <w:rFonts w:ascii="Times New Roman" w:hAnsi="Times New Roman" w:eastAsia="Times New Roman" w:cs="Times New Roman"/>
        </w:rPr>
        <w:t xml:space="preserve"> </w:t>
      </w:r>
      <w:r>
        <w:rPr>
          <w:rFonts w:ascii="Myanmar Text" w:hAnsi="Myanmar Text" w:eastAsia="Myanmar Text" w:cs="Myanmar Text"/>
        </w:rPr>
        <w:t>တံခွန်နှင့်</w:t>
      </w:r>
      <w:r>
        <w:rPr>
          <w:rFonts w:ascii="Times New Roman" w:hAnsi="Times New Roman" w:eastAsia="Times New Roman" w:cs="Times New Roman"/>
        </w:rPr>
        <w:t xml:space="preserve"> </w:t>
      </w:r>
      <w:r>
        <w:rPr>
          <w:rFonts w:ascii="Myanmar Text" w:hAnsi="Myanmar Text" w:eastAsia="Myanmar Text" w:cs="Myanmar Text"/>
        </w:rPr>
        <w:t>ပေါင်းစည်းမည်ဖြစ်သော်လည်း၊</w:t>
      </w:r>
      <w:r>
        <w:rPr>
          <w:rFonts w:ascii="Times New Roman" w:hAnsi="Times New Roman" w:eastAsia="Times New Roman" w:cs="Times New Roman"/>
        </w:rPr>
        <w:t xml:space="preserve"> </w:t>
      </w:r>
      <w:r>
        <w:rPr>
          <w:rFonts w:ascii="Myanmar Text" w:hAnsi="Myanmar Text" w:eastAsia="Myanmar Text" w:cs="Myanmar Text"/>
        </w:rPr>
        <w:t>မြောက်ပိုင်းနိုင်ငံတော်မူကား</w:t>
      </w:r>
      <w:r>
        <w:rPr>
          <w:rFonts w:ascii="Times New Roman" w:hAnsi="Times New Roman" w:eastAsia="Times New Roman" w:cs="Times New Roman"/>
        </w:rPr>
        <w:t xml:space="preserve"> </w:t>
      </w:r>
      <w:r>
        <w:rPr>
          <w:rFonts w:ascii="Myanmar Text" w:hAnsi="Myanmar Text" w:eastAsia="Myanmar Text" w:cs="Myanmar Text"/>
        </w:rPr>
        <w:t>ယောဟန်က</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တိုင်းတာခဲ့သော</w:t>
      </w:r>
      <w:r>
        <w:rPr>
          <w:rFonts w:ascii="Times New Roman" w:hAnsi="Times New Roman" w:eastAsia="Times New Roman" w:cs="Times New Roman"/>
        </w:rPr>
        <w:t xml:space="preserve"> </w:t>
      </w:r>
      <w:r>
        <w:rPr>
          <w:rFonts w:ascii="Myanmar Text" w:hAnsi="Myanmar Text" w:eastAsia="Myanmar Text" w:cs="Myanmar Text"/>
        </w:rPr>
        <w:t>ဗိမာန်တော်၏</w:t>
      </w:r>
      <w:r>
        <w:rPr>
          <w:rFonts w:ascii="Times New Roman" w:hAnsi="Times New Roman" w:eastAsia="Times New Roman" w:cs="Times New Roman"/>
        </w:rPr>
        <w:t xml:space="preserve"> </w:t>
      </w:r>
      <w:r>
        <w:rPr>
          <w:rFonts w:ascii="Myanmar Text" w:hAnsi="Myanmar Text" w:eastAsia="Myanmar Text" w:cs="Myanmar Text"/>
        </w:rPr>
        <w:t>အခန်းနှစ်ခန်းအတွင်း၌</w:t>
      </w:r>
      <w:r>
        <w:rPr>
          <w:rFonts w:ascii="Times New Roman" w:hAnsi="Times New Roman" w:eastAsia="Times New Roman" w:cs="Times New Roman"/>
        </w:rPr>
        <w:t xml:space="preserve"> </w:t>
      </w:r>
      <w:r>
        <w:rPr>
          <w:rFonts w:ascii="Myanmar Text" w:hAnsi="Myanmar Text" w:eastAsia="Myanmar Text" w:cs="Myanmar Text"/>
        </w:rPr>
        <w:t>ဘုရားသဘောနှင့်</w:t>
      </w:r>
      <w:r>
        <w:rPr>
          <w:rFonts w:ascii="Times New Roman" w:hAnsi="Times New Roman" w:eastAsia="Times New Roman" w:cs="Times New Roman"/>
        </w:rPr>
        <w:t xml:space="preserve"> </w:t>
      </w:r>
      <w:r>
        <w:rPr>
          <w:rFonts w:ascii="Myanmar Text" w:hAnsi="Myanmar Text" w:eastAsia="Myanmar Text" w:cs="Myanmar Text"/>
        </w:rPr>
        <w:t>လူ့သဘောတို့၏</w:t>
      </w:r>
      <w:r>
        <w:rPr>
          <w:rFonts w:ascii="Times New Roman" w:hAnsi="Times New Roman" w:eastAsia="Times New Roman" w:cs="Times New Roman"/>
        </w:rPr>
        <w:t xml:space="preserve"> </w:t>
      </w:r>
      <w:r>
        <w:rPr>
          <w:rFonts w:ascii="Myanmar Text" w:hAnsi="Myanmar Text" w:eastAsia="Myanmar Text" w:cs="Myanmar Text"/>
        </w:rPr>
        <w:t>ပေါင်းစည်းမှု</w:t>
      </w:r>
      <w:r>
        <w:rPr>
          <w:rFonts w:ascii="Times New Roman" w:hAnsi="Times New Roman" w:eastAsia="Times New Roman" w:cs="Times New Roman"/>
        </w:rPr>
        <w:t xml:space="preserve"> </w:t>
      </w:r>
      <w:r>
        <w:rPr>
          <w:rFonts w:ascii="Myanmar Text" w:hAnsi="Myanmar Text" w:eastAsia="Myanmar Text" w:cs="Myanmar Text"/>
        </w:rPr>
        <w:t>ပြီးမြောက်သည့်အခါ</w:t>
      </w:r>
      <w:r>
        <w:rPr>
          <w:rFonts w:ascii="Times New Roman" w:hAnsi="Times New Roman" w:eastAsia="Times New Roman" w:cs="Times New Roman"/>
        </w:rPr>
        <w:t xml:space="preserve"> </w:t>
      </w:r>
      <w:r>
        <w:rPr>
          <w:rFonts w:ascii="Myanmar Text" w:hAnsi="Myanmar Text" w:eastAsia="Myanmar Text" w:cs="Myanmar Text"/>
        </w:rPr>
        <w:t>အဆုံးသတ်မည်ဖြစ်သည်။</w:t>
      </w:r>
      <w:r>
        <w:rPr>
          <w:rFonts w:ascii="Times New Roman" w:hAnsi="Times New Roman" w:eastAsia="Times New Roman" w:cs="Times New Roman"/>
        </w:rPr>
        <w:t xml:space="preserve"> </w:t>
      </w:r>
      <w:r>
        <w:rPr>
          <w:rFonts w:ascii="Myanmar Text" w:hAnsi="Myanmar Text" w:eastAsia="Myanmar Text" w:cs="Myanmar Text"/>
        </w:rPr>
        <w:t>မြောက်ပိုင်းနိုင်ငံတော်သည်</w:t>
      </w:r>
      <w:r>
        <w:rPr>
          <w:rFonts w:ascii="Times New Roman" w:hAnsi="Times New Roman" w:eastAsia="Times New Roman" w:cs="Times New Roman"/>
        </w:rPr>
        <w:t xml:space="preserve"> </w:t>
      </w:r>
      <w:r>
        <w:rPr>
          <w:rFonts w:ascii="Myanmar Text" w:hAnsi="Myanmar Text" w:eastAsia="Myanmar Text" w:cs="Myanmar Text"/>
        </w:rPr>
        <w:t>တတိယကောင်းကင်တမန်</w:t>
      </w:r>
      <w:r>
        <w:rPr>
          <w:rFonts w:ascii="Times New Roman" w:hAnsi="Times New Roman" w:eastAsia="Times New Roman" w:cs="Times New Roman"/>
        </w:rPr>
        <w:t xml:space="preserve"> </w:t>
      </w:r>
      <w:r>
        <w:rPr>
          <w:rFonts w:ascii="Myanmar Text" w:hAnsi="Myanmar Text" w:eastAsia="Myanmar Text" w:cs="Myanmar Text"/>
        </w:rPr>
        <w:t>ရောက်ရှိလာချိန်တွင်</w:t>
      </w:r>
      <w:r>
        <w:rPr>
          <w:rFonts w:ascii="Times New Roman" w:hAnsi="Times New Roman" w:eastAsia="Times New Roman" w:cs="Times New Roman"/>
        </w:rPr>
        <w:t xml:space="preserve"> </w:t>
      </w:r>
      <w:r>
        <w:rPr>
          <w:rFonts w:ascii="Myanmar Text" w:hAnsi="Myanmar Text" w:eastAsia="Myanmar Text" w:cs="Myanmar Text"/>
        </w:rPr>
        <w:t>လေးဆယ့်ခြောက်၏</w:t>
      </w:r>
      <w:r>
        <w:rPr>
          <w:rFonts w:ascii="Times New Roman" w:hAnsi="Times New Roman" w:eastAsia="Times New Roman" w:cs="Times New Roman"/>
        </w:rPr>
        <w:t xml:space="preserve"> </w:t>
      </w:r>
      <w:r>
        <w:rPr>
          <w:rFonts w:ascii="Myanmar Text" w:hAnsi="Myanmar Text" w:eastAsia="Myanmar Text" w:cs="Myanmar Text"/>
        </w:rPr>
        <w:t>ဆက်စပ်မှုအားဖြင့်</w:t>
      </w:r>
      <w:r>
        <w:rPr>
          <w:rFonts w:ascii="Times New Roman" w:hAnsi="Times New Roman" w:eastAsia="Times New Roman" w:cs="Times New Roman"/>
        </w:rPr>
        <w:t xml:space="preserve"> </w:t>
      </w:r>
      <w:r>
        <w:rPr>
          <w:rFonts w:ascii="Myanmar Text" w:hAnsi="Myanmar Text" w:eastAsia="Myanmar Text" w:cs="Myanmar Text"/>
        </w:rPr>
        <w:t>တောင်ပိုင်းနိုင်ငံတော်နှင့်</w:t>
      </w:r>
      <w:r>
        <w:rPr>
          <w:rFonts w:ascii="Times New Roman" w:hAnsi="Times New Roman" w:eastAsia="Times New Roman" w:cs="Times New Roman"/>
        </w:rPr>
        <w:t xml:space="preserve"> </w:t>
      </w:r>
      <w:r>
        <w:rPr>
          <w:rFonts w:ascii="Myanmar Text" w:hAnsi="Myanmar Text" w:eastAsia="Myanmar Text" w:cs="Myanmar Text"/>
        </w:rPr>
        <w:t>ချိတ်ဆက်ထားခဲ့သော်လည်း၊</w:t>
      </w:r>
      <w:r>
        <w:rPr>
          <w:rFonts w:ascii="Times New Roman" w:hAnsi="Times New Roman" w:eastAsia="Times New Roman" w:cs="Times New Roman"/>
        </w:rPr>
        <w:t xml:space="preserve"> </w:t>
      </w:r>
      <w:r>
        <w:rPr>
          <w:rFonts w:ascii="Myanmar Text" w:hAnsi="Myanmar Text" w:eastAsia="Myanmar Text" w:cs="Myanmar Text"/>
        </w:rPr>
        <w:t>တောင်ပိုင်းနိုင်ငံတော်ကဲ့သို့</w:t>
      </w:r>
      <w:r>
        <w:rPr>
          <w:rFonts w:ascii="Times New Roman" w:hAnsi="Times New Roman" w:eastAsia="Times New Roman" w:cs="Times New Roman"/>
        </w:rPr>
        <w:t xml:space="preserve"> 1844 </w:t>
      </w:r>
      <w:r>
        <w:rPr>
          <w:rFonts w:ascii="Myanmar Text" w:hAnsi="Myanmar Text" w:eastAsia="Myanmar Text" w:cs="Myanmar Text"/>
        </w:rPr>
        <w:t>ခုနှစ်နှင့်</w:t>
      </w:r>
      <w:r>
        <w:rPr>
          <w:rFonts w:ascii="Times New Roman" w:hAnsi="Times New Roman" w:eastAsia="Times New Roman" w:cs="Times New Roman"/>
        </w:rPr>
        <w:t xml:space="preserve"> </w:t>
      </w:r>
      <w:r>
        <w:rPr>
          <w:rFonts w:ascii="Myanmar Text" w:hAnsi="Myanmar Text" w:eastAsia="Myanmar Text" w:cs="Myanmar Text"/>
        </w:rPr>
        <w:t>တိုက်ရိုက်</w:t>
      </w:r>
      <w:r>
        <w:rPr>
          <w:rFonts w:ascii="Times New Roman" w:hAnsi="Times New Roman" w:eastAsia="Times New Roman" w:cs="Times New Roman"/>
        </w:rPr>
        <w:t xml:space="preserve"> </w:t>
      </w:r>
      <w:r>
        <w:rPr>
          <w:rFonts w:ascii="Myanmar Text" w:hAnsi="Myanmar Text" w:eastAsia="Myanmar Text" w:cs="Myanmar Text"/>
        </w:rPr>
        <w:t>မချိတ်ဆက်ခဲ့ပေ။</w:t>
      </w:r>
    </w:p>
    <w:p>
      <w:pPr>
        <w:pStyle w:val="ArticleBody"/>
        <w:jc w:val="left"/>
      </w:pPr>
      <w:r>
        <w:rPr>
          <w:rFonts w:ascii="Times New Roman" w:hAnsi="Times New Roman" w:eastAsia="Times New Roman" w:cs="Times New Roman"/>
        </w:rPr>
        <w:t>Mmuso wa borwa o ne o amana le tempele ya dingwaga tše masomenne-tshela, le kopanyo ya bomodimo le botho yeo e emetšwego ke dingwaga tše makgolo a mabedi le masomepedi. Mmuso wa leboa ka 1798 o swailwe e le motheo wa tempele ya dingwaga tše masomenne-tshela, eupša moo o ile wa felela, gobane bjalo ka motheo, o be o emela nama yeo Kriste a ilego a e apara godimo ga Gagwe, gomme nama ya Gagwe e ile ya bolawa go tloga motheong wa lefase. Ditempele ka moka ke diswantšho tše di ka feto-fetogago tša selo se tee, gomme motheo wa dingwaga tše masomenne-tshela ka 1798 o hlaola nama ya Gagwe ya botho, gomme phetho ya dingwaga tšeo tše masomenne-tshela ka 1844 e hlaola Bomodimo bja Gagwe.</w:t>
      </w:r>
    </w:p>
    <w:p>
      <w:pPr>
        <w:pStyle w:val="ArticleBody"/>
        <w:jc w:val="left"/>
      </w:pPr>
      <w:r>
        <w:rPr>
          <w:rFonts w:ascii="Times New Roman" w:hAnsi="Times New Roman" w:eastAsia="Times New Roman" w:cs="Times New Roman"/>
        </w:rPr>
        <w:t>Ina a hatlapii a khinduk hial chu Pathian biak in a ni lo, mahse chu hun chhunga Pathian biak in chu hatlup niin entîr a ni tho; nimahsela chu hatlupna chu hma lam lalramah tih a ni a, khami hmunah chuan Pathianin Jerusalem chu A thlan a, chutah chuan A biak in leh A hming chu dah tûrin. Hatlup tawh thlahte chu Jentailte an entîr a, taksa chu an entîr bawk.</w:t>
      </w:r>
    </w:p>
    <w:p>
      <w:pPr>
        <w:pStyle w:val="ArticleBody"/>
        <w:jc w:val="left"/>
      </w:pPr>
      <w:r>
        <w:rPr>
          <w:rFonts w:ascii="Times New Roman" w:hAnsi="Times New Roman" w:eastAsia="Times New Roman" w:cs="Times New Roman"/>
        </w:rPr>
        <w:t>Mfoo Adam ne Hawafo yɛɛ bɔne no, “mmerɛ nson” a ɛyɛ mfe apem nson a bɔne retiatia adesamma ase no fii ase. Saa bere no mu no, Oguammaa a wokum no fii wiase fapem no so no de oguammaa nhoma bɛkataa adesamma bɔne mu adagyaw no so. Bere a adesamma a wɔretiatia wɔn ase no baa awiei wɔ afe 1798 mu no, wokum Oguammaa no bio, nea ɔno ne fapem ne ɔkyekyefo a ɔwɔ asɔredan ho mfonini kronkron biara mu no. Ɛhɔ na atifi ahenni no, ne nnipa asɔredan a egyina hɔ ma no wɔ hɔ no, baa awiei.</w:t>
      </w:r>
    </w:p>
    <w:p>
      <w:pPr>
        <w:pStyle w:val="ArticleBody"/>
        <w:jc w:val="left"/>
      </w:pPr>
      <w:r>
        <w:rPr>
          <w:rFonts w:ascii="Times New Roman" w:hAnsi="Times New Roman" w:eastAsia="Times New Roman" w:cs="Times New Roman"/>
        </w:rPr>
        <w:t>1798 ialah masa apabila antikristus palsu itu dibunuh selepas dia memberikan kesaksiannya yang bersifat satanik selama tiga setengah tahun nubuatan, yang bermula dengan pemberian kuasa kepadanya pada tahun 538, yang didahului oleh tiga puluh tahun persiapan yang bermula pada tahun 508. Itu merupakan pemalsuan satanik terhadap tiga puluh tahun persiapan Kristus yang bermula pada kelahiran-Nya, yang berakhir pada pemberian kuasa kepada-Nya, ketika Dia dibaptiskan, dan sesudah itu Dia memberikan kesaksian-Nya selama tiga setengah tahun harfiah sehingga Dia sampai pada saat Anak Domba yang disembelih sejak asas dunia disalibkan. Maka genaplah janji-Nya bahawa setelah bait suci itu dimusnahkan, Dia akan membangunkannya semula dalam tiga hari.</w:t>
      </w:r>
    </w:p>
    <w:p>
      <w:pPr>
        <w:pStyle w:val="ArticleBody"/>
        <w:jc w:val="left"/>
      </w:pPr>
      <w:r>
        <w:rPr>
          <w:rFonts w:ascii="Times New Roman" w:hAnsi="Times New Roman" w:eastAsia="Times New Roman" w:cs="Times New Roman"/>
        </w:rPr>
        <w:t>A ga-abụ Onye ahụ nke welitere ụlọ-nsọ nke ahụ Ya, n’ihi na ọ bụ ike nke chi Ya mere ka mbilite n’ọnwụ ahụ mezuo; n’ihi na chi Ya anwụghị n’oge a kpọgidere Ya n’obe, kama ọ bụ mmadụ Ya ka nwụrụ n’obe, n’ihi na ọ gaghị ekwe omume ka Chineke nwụọ.</w:t>
      </w:r>
    </w:p>
    <w:p>
      <w:pPr>
        <w:pStyle w:val="ArticleScripture"/>
        <w:jc w:val="left"/>
      </w:pPr>
      <w:r>
        <w:rPr>
          <w:rFonts w:ascii="Times New Roman" w:hAnsi="Times New Roman" w:eastAsia="Times New Roman" w:cs="Times New Roman"/>
        </w:rPr>
        <w:t>“‘Ndzi ku pfuxiwa, ni vutomi’ (Yohane 11:25). Yena loyi a vuleke a ku, ‘Ndzi nyikela vutomi bya mina, leswaku ndzi ta tlhela ndzi byi teka’ (Yohane 10:17), u humile esirheni a ya evuton’wini lebyi a byi ri eka Yena hi byakwe. Vumunhu byi file; Vukwembu a byi file. Eka Vukwembu bya Yena, Kriste a a ri ni matimba yo tshova timboho ta rifu. U tivisa leswaku u ni vutomi eka Yena hi byakwe, leswaku a hanyisa loyi a rhandzaka ku n’wi hanyisa.” Selected Messages, book 1, 301.</w:t>
      </w:r>
    </w:p>
    <w:p>
      <w:pPr>
        <w:pStyle w:val="ArticleBody"/>
        <w:jc w:val="left"/>
      </w:pPr>
      <w:r>
        <w:rPr>
          <w:rFonts w:ascii="Times New Roman" w:hAnsi="Times New Roman" w:eastAsia="Times New Roman" w:cs="Times New Roman"/>
        </w:rPr>
        <w:t>Pada tahun 1798, bait suci manusia, pasukan “kerajaan utara”, sampai pada suatu kesimpulan, karena sebagai lambang dari kodrat yang lebih rendah, hal itu tidak dapat diubah sampai kebangkitan pada Kedatangan Kedua. Namun demikian, hal itu memang mengidentifikasi dasar dari empat puluh enam tahun ketika Kristus membangunkan bait suci yang dapat diubahkan, yang dilambangkan oleh kerajaan selatan, yang merupakan lambang dari kuasa-kuasa pikiran yang lebih tinggi, yang diubahkan pada saat seorang berdosa dibenarkan.</w:t>
      </w:r>
    </w:p>
    <w:p>
      <w:pPr>
        <w:pStyle w:val="ArticleScripture"/>
        <w:jc w:val="left"/>
      </w:pPr>
      <w:r>
        <w:rPr>
          <w:rFonts w:ascii="Times New Roman" w:hAnsi="Times New Roman" w:eastAsia="Times New Roman" w:cs="Times New Roman"/>
        </w:rPr>
        <w:t>“Kristus sandiri peletak puun mula ti udah digaga Iya, lalu rasul-rasul numbu gereja Allah datas nya. Dalam Bup Kudus, banding pengaga Rumah Sembiang [temple] kerap amat dikena kena mandangka pengaga gereja. Sakaria nyebut Kristus nya sebagai Tunas ti deka numbuhka Rumah TUHAN. Iya mega nyebut bala bansa bukai sebagai sida ti nulung dalam pengawa nya: ‘Orang ti jauh deka datai lalu numbuh dalam Rumah TUHAN;’ lalu Yesaya madah, ‘Anak orang dagang deka numbuhka tembuk nuan.’ Sakaria 6:12, 15; Yesaya 60:10.”</w:t>
      </w:r>
    </w:p>
    <w:p>
      <w:pPr>
        <w:pStyle w:val="ArticleScripture"/>
        <w:jc w:val="left"/>
      </w:pPr>
      <w:r>
        <w:rPr>
          <w:rFonts w:ascii="Times New Roman" w:hAnsi="Times New Roman" w:eastAsia="Times New Roman" w:cs="Times New Roman"/>
        </w:rPr>
        <w:t>“Mengenai pembangunan bait suci ini, Petrus berkata, ‘Datanglah kepada-Nya, Batu yang hidup itu, yang memang ditolak oleh manusia, tetapi yang dipilih dan dihormati di hadirat Allah; dan kamu juga, sebagai batu-batu yang hidup, sedang dibangun menjadi suatu rumah rohani, imamat yang kudus, untuk mempersembahkan korban-korban rohani, yang berkenan kepada Allah oleh Yesus Kristus.’ 1 Petrus 2:4, 5.”</w:t>
      </w:r>
    </w:p>
    <w:p>
      <w:pPr>
        <w:pStyle w:val="ArticleScripture"/>
        <w:jc w:val="left"/>
      </w:pPr>
      <w:r>
        <w:rPr>
          <w:rFonts w:ascii="Times New Roman" w:hAnsi="Times New Roman" w:eastAsia="Times New Roman" w:cs="Times New Roman"/>
        </w:rPr>
        <w:t>“ꞌYahudi ndi Amitundu m’bwalo la miyala, atumwi anagwira ntchito, akutulutsa miyala kuti ayiike pa maziko. M’kalata yake kwa okhulupirira a ku Efeso, Paulo anati, ‘Chifukwa chake tsopano simulinso alendo ndi achilendo, koma ndinu nzika anzanu pamodzi ndi oyera mtima, ndi a m’nyumba ya Mulungu; ndipo mwamangidwa pa maziko a atumwi ndi aneneri, Yesu Khristu Mwiniwake pokhala Mwala Wapakona Waukulu; mwa Iye nyumba yonse yolumikizidwa bwino pamodzi ikukula kufika pokhala kachisi woyera mwa Ambuye: mwa Iyenso inunso mukumangidwa pamodzi kuti mukhale mokhalamo Mulungu mwa Mzimu.’ Aefeso 2:19–22.</w:t>
      </w:r>
    </w:p>
    <w:p>
      <w:pPr>
        <w:pStyle w:val="ArticleScripture"/>
        <w:jc w:val="left"/>
      </w:pPr>
      <w:r>
        <w:rPr>
          <w:rFonts w:ascii="Myanmar Text" w:hAnsi="Myanmar Text" w:eastAsia="Myanmar Text" w:cs="Myanmar Text"/>
        </w:rPr>
        <w:t>တော်တော်တို့ကိုလည်း</w:t>
      </w:r>
      <w:r>
        <w:rPr>
          <w:rFonts w:ascii="Times New Roman" w:hAnsi="Times New Roman" w:eastAsia="Times New Roman" w:cs="Times New Roman"/>
        </w:rPr>
        <w:t xml:space="preserve"> </w:t>
      </w:r>
      <w:r>
        <w:rPr>
          <w:rFonts w:ascii="Myanmar Text" w:hAnsi="Myanmar Text" w:eastAsia="Myanmar Text" w:cs="Myanmar Text"/>
        </w:rPr>
        <w:t>သူရေးသားခဲ့သည်မှာ၊</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ငါ့အား</w:t>
      </w:r>
      <w:r>
        <w:rPr>
          <w:rFonts w:ascii="Times New Roman" w:hAnsi="Times New Roman" w:eastAsia="Times New Roman" w:cs="Times New Roman"/>
        </w:rPr>
        <w:t xml:space="preserve"> </w:t>
      </w:r>
      <w:r>
        <w:rPr>
          <w:rFonts w:ascii="Myanmar Text" w:hAnsi="Myanmar Text" w:eastAsia="Myanmar Text" w:cs="Myanmar Text"/>
        </w:rPr>
        <w:t>ပေးအပ်တော်မူသော</w:t>
      </w:r>
      <w:r>
        <w:rPr>
          <w:rFonts w:ascii="Times New Roman" w:hAnsi="Times New Roman" w:eastAsia="Times New Roman" w:cs="Times New Roman"/>
        </w:rPr>
        <w:t xml:space="preserve"> </w:t>
      </w:r>
      <w:r>
        <w:rPr>
          <w:rFonts w:ascii="Myanmar Text" w:hAnsi="Myanmar Text" w:eastAsia="Myanmar Text" w:cs="Myanmar Text"/>
        </w:rPr>
        <w:t>ကျေးဇူးတော်နှင့်အညီ၊</w:t>
      </w:r>
      <w:r>
        <w:rPr>
          <w:rFonts w:ascii="Times New Roman" w:hAnsi="Times New Roman" w:eastAsia="Times New Roman" w:cs="Times New Roman"/>
        </w:rPr>
        <w:t xml:space="preserve"> </w:t>
      </w:r>
      <w:r>
        <w:rPr>
          <w:rFonts w:ascii="Myanmar Text" w:hAnsi="Myanmar Text" w:eastAsia="Myanmar Text" w:cs="Myanmar Text"/>
        </w:rPr>
        <w:t>ပညာရှိသော</w:t>
      </w:r>
      <w:r>
        <w:rPr>
          <w:rFonts w:ascii="Times New Roman" w:hAnsi="Times New Roman" w:eastAsia="Times New Roman" w:cs="Times New Roman"/>
        </w:rPr>
        <w:t xml:space="preserve"> </w:t>
      </w:r>
      <w:r>
        <w:rPr>
          <w:rFonts w:ascii="Myanmar Text" w:hAnsi="Myanmar Text" w:eastAsia="Myanmar Text" w:cs="Myanmar Text"/>
        </w:rPr>
        <w:t>အဆောက်အအုံတည်ဆောက်သူအဖြစ်</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အုတ်မြစ်ကို</w:t>
      </w:r>
      <w:r>
        <w:rPr>
          <w:rFonts w:ascii="Times New Roman" w:hAnsi="Times New Roman" w:eastAsia="Times New Roman" w:cs="Times New Roman"/>
        </w:rPr>
        <w:t xml:space="preserve"> </w:t>
      </w:r>
      <w:r>
        <w:rPr>
          <w:rFonts w:ascii="Myanmar Text" w:hAnsi="Myanmar Text" w:eastAsia="Myanmar Text" w:cs="Myanmar Text"/>
        </w:rPr>
        <w:t>ချခဲ့ပြီ၊</w:t>
      </w:r>
      <w:r>
        <w:rPr>
          <w:rFonts w:ascii="Times New Roman" w:hAnsi="Times New Roman" w:eastAsia="Times New Roman" w:cs="Times New Roman"/>
        </w:rPr>
        <w:t xml:space="preserve"> </w:t>
      </w:r>
      <w:r>
        <w:rPr>
          <w:rFonts w:ascii="Myanmar Text" w:hAnsi="Myanmar Text" w:eastAsia="Myanmar Text" w:cs="Myanmar Text"/>
        </w:rPr>
        <w:t>အခြားသူတစ်ဦးသည်</w:t>
      </w:r>
      <w:r>
        <w:rPr>
          <w:rFonts w:ascii="Times New Roman" w:hAnsi="Times New Roman" w:eastAsia="Times New Roman" w:cs="Times New Roman"/>
        </w:rPr>
        <w:t xml:space="preserve"> </w:t>
      </w:r>
      <w:r>
        <w:rPr>
          <w:rFonts w:ascii="Myanmar Text" w:hAnsi="Myanmar Text" w:eastAsia="Myanmar Text" w:cs="Myanmar Text"/>
        </w:rPr>
        <w:t>ထိုအပေါ်၌</w:t>
      </w:r>
      <w:r>
        <w:rPr>
          <w:rFonts w:ascii="Times New Roman" w:hAnsi="Times New Roman" w:eastAsia="Times New Roman" w:cs="Times New Roman"/>
        </w:rPr>
        <w:t xml:space="preserve"> </w:t>
      </w:r>
      <w:r>
        <w:rPr>
          <w:rFonts w:ascii="Myanmar Text" w:hAnsi="Myanmar Text" w:eastAsia="Myanmar Text" w:cs="Myanmar Text"/>
        </w:rPr>
        <w:t>ဆောက်လုပ်လျက်ရှိ၏။</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လူတိုင်းသည်</w:t>
      </w:r>
      <w:r>
        <w:rPr>
          <w:rFonts w:ascii="Times New Roman" w:hAnsi="Times New Roman" w:eastAsia="Times New Roman" w:cs="Times New Roman"/>
        </w:rPr>
        <w:t xml:space="preserve"> </w:t>
      </w:r>
      <w:r>
        <w:rPr>
          <w:rFonts w:ascii="Myanmar Text" w:hAnsi="Myanmar Text" w:eastAsia="Myanmar Text" w:cs="Myanmar Text"/>
        </w:rPr>
        <w:t>ထိုအပေါ်၌</w:t>
      </w:r>
      <w:r>
        <w:rPr>
          <w:rFonts w:ascii="Times New Roman" w:hAnsi="Times New Roman" w:eastAsia="Times New Roman" w:cs="Times New Roman"/>
        </w:rPr>
        <w:t xml:space="preserve"> </w:t>
      </w:r>
      <w:r>
        <w:rPr>
          <w:rFonts w:ascii="Myanmar Text" w:hAnsi="Myanmar Text" w:eastAsia="Myanmar Text" w:cs="Myanmar Text"/>
        </w:rPr>
        <w:t>မည်သို့ဆောက်လုပ်သည်ကို</w:t>
      </w:r>
      <w:r>
        <w:rPr>
          <w:rFonts w:ascii="Times New Roman" w:hAnsi="Times New Roman" w:eastAsia="Times New Roman" w:cs="Times New Roman"/>
        </w:rPr>
        <w:t xml:space="preserve"> </w:t>
      </w:r>
      <w:r>
        <w:rPr>
          <w:rFonts w:ascii="Myanmar Text" w:hAnsi="Myanmar Text" w:eastAsia="Myanmar Text" w:cs="Myanmar Text"/>
        </w:rPr>
        <w:t>သတိပြုစေ။</w:t>
      </w:r>
      <w:r>
        <w:rPr>
          <w:rFonts w:ascii="Times New Roman" w:hAnsi="Times New Roman" w:eastAsia="Times New Roman" w:cs="Times New Roman"/>
        </w:rPr>
        <w:t xml:space="preserve"> </w:t>
      </w:r>
      <w:r>
        <w:rPr>
          <w:rFonts w:ascii="Myanmar Text" w:hAnsi="Myanmar Text" w:eastAsia="Myanmar Text" w:cs="Myanmar Text"/>
        </w:rPr>
        <w:t>အဘယ်ကြောင့်ဆိုသော်</w:t>
      </w:r>
      <w:r>
        <w:rPr>
          <w:rFonts w:ascii="Times New Roman" w:hAnsi="Times New Roman" w:eastAsia="Times New Roman" w:cs="Times New Roman"/>
        </w:rPr>
        <w:t xml:space="preserve"> </w:t>
      </w:r>
      <w:r>
        <w:rPr>
          <w:rFonts w:ascii="Myanmar Text" w:hAnsi="Myanmar Text" w:eastAsia="Myanmar Text" w:cs="Myanmar Text"/>
        </w:rPr>
        <w:t>ချထားပြီးသော</w:t>
      </w:r>
      <w:r>
        <w:rPr>
          <w:rFonts w:ascii="Times New Roman" w:hAnsi="Times New Roman" w:eastAsia="Times New Roman" w:cs="Times New Roman"/>
        </w:rPr>
        <w:t xml:space="preserve"> </w:t>
      </w:r>
      <w:r>
        <w:rPr>
          <w:rFonts w:ascii="Myanmar Text" w:hAnsi="Myanmar Text" w:eastAsia="Myanmar Text" w:cs="Myanmar Text"/>
        </w:rPr>
        <w:t>အုတ်မြစ်တည်းဟူသော</w:t>
      </w:r>
      <w:r>
        <w:rPr>
          <w:rFonts w:ascii="Times New Roman" w:hAnsi="Times New Roman" w:eastAsia="Times New Roman" w:cs="Times New Roman"/>
        </w:rPr>
        <w:t xml:space="preserve"> </w:t>
      </w:r>
      <w:r>
        <w:rPr>
          <w:rFonts w:ascii="Myanmar Text" w:hAnsi="Myanmar Text" w:eastAsia="Myanmar Text" w:cs="Myanmar Text"/>
        </w:rPr>
        <w:t>ယေရှုခရစ်တော်မှတပါး</w:t>
      </w:r>
      <w:r>
        <w:rPr>
          <w:rFonts w:ascii="Times New Roman" w:hAnsi="Times New Roman" w:eastAsia="Times New Roman" w:cs="Times New Roman"/>
        </w:rPr>
        <w:t xml:space="preserve"> </w:t>
      </w:r>
      <w:r>
        <w:rPr>
          <w:rFonts w:ascii="Myanmar Text" w:hAnsi="Myanmar Text" w:eastAsia="Myanmar Text" w:cs="Myanmar Text"/>
        </w:rPr>
        <w:t>အခြားအုတ်မြစ်ကို</w:t>
      </w:r>
      <w:r>
        <w:rPr>
          <w:rFonts w:ascii="Times New Roman" w:hAnsi="Times New Roman" w:eastAsia="Times New Roman" w:cs="Times New Roman"/>
        </w:rPr>
        <w:t xml:space="preserve"> </w:t>
      </w:r>
      <w:r>
        <w:rPr>
          <w:rFonts w:ascii="Myanmar Text" w:hAnsi="Myanmar Text" w:eastAsia="Myanmar Text" w:cs="Myanmar Text"/>
        </w:rPr>
        <w:t>မည်သူမျှ</w:t>
      </w:r>
      <w:r>
        <w:rPr>
          <w:rFonts w:ascii="Times New Roman" w:hAnsi="Times New Roman" w:eastAsia="Times New Roman" w:cs="Times New Roman"/>
        </w:rPr>
        <w:t xml:space="preserve"> </w:t>
      </w:r>
      <w:r>
        <w:rPr>
          <w:rFonts w:ascii="Myanmar Text" w:hAnsi="Myanmar Text" w:eastAsia="Myanmar Text" w:cs="Myanmar Text"/>
        </w:rPr>
        <w:t>မချနိုင်။</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အကယ်၍</w:t>
      </w:r>
      <w:r>
        <w:rPr>
          <w:rFonts w:ascii="Times New Roman" w:hAnsi="Times New Roman" w:eastAsia="Times New Roman" w:cs="Times New Roman"/>
        </w:rPr>
        <w:t xml:space="preserve"> </w:t>
      </w:r>
      <w:r>
        <w:rPr>
          <w:rFonts w:ascii="Myanmar Text" w:hAnsi="Myanmar Text" w:eastAsia="Myanmar Text" w:cs="Myanmar Text"/>
        </w:rPr>
        <w:t>တစ်စုံတစ်ယောက်သည်</w:t>
      </w:r>
      <w:r>
        <w:rPr>
          <w:rFonts w:ascii="Times New Roman" w:hAnsi="Times New Roman" w:eastAsia="Times New Roman" w:cs="Times New Roman"/>
        </w:rPr>
        <w:t xml:space="preserve"> </w:t>
      </w:r>
      <w:r>
        <w:rPr>
          <w:rFonts w:ascii="Myanmar Text" w:hAnsi="Myanmar Text" w:eastAsia="Myanmar Text" w:cs="Myanmar Text"/>
        </w:rPr>
        <w:t>ဤအုတ်မြစ်အပေါ်၌</w:t>
      </w:r>
      <w:r>
        <w:rPr>
          <w:rFonts w:ascii="Times New Roman" w:hAnsi="Times New Roman" w:eastAsia="Times New Roman" w:cs="Times New Roman"/>
        </w:rPr>
        <w:t xml:space="preserve"> </w:t>
      </w:r>
      <w:r>
        <w:rPr>
          <w:rFonts w:ascii="Myanmar Text" w:hAnsi="Myanmar Text" w:eastAsia="Myanmar Text" w:cs="Myanmar Text"/>
        </w:rPr>
        <w:t>ရွှေ၊</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အဖိုးတန်ကျောက်များ၊</w:t>
      </w:r>
      <w:r>
        <w:rPr>
          <w:rFonts w:ascii="Times New Roman" w:hAnsi="Times New Roman" w:eastAsia="Times New Roman" w:cs="Times New Roman"/>
        </w:rPr>
        <w:t xml:space="preserve"> </w:t>
      </w:r>
      <w:r>
        <w:rPr>
          <w:rFonts w:ascii="Myanmar Text" w:hAnsi="Myanmar Text" w:eastAsia="Myanmar Text" w:cs="Myanmar Text"/>
        </w:rPr>
        <w:t>သစ်သား၊</w:t>
      </w:r>
      <w:r>
        <w:rPr>
          <w:rFonts w:ascii="Times New Roman" w:hAnsi="Times New Roman" w:eastAsia="Times New Roman" w:cs="Times New Roman"/>
        </w:rPr>
        <w:t xml:space="preserve"> </w:t>
      </w:r>
      <w:r>
        <w:rPr>
          <w:rFonts w:ascii="Myanmar Text" w:hAnsi="Myanmar Text" w:eastAsia="Myanmar Text" w:cs="Myanmar Text"/>
        </w:rPr>
        <w:t>မြက်ခြောက်၊</w:t>
      </w:r>
      <w:r>
        <w:rPr>
          <w:rFonts w:ascii="Times New Roman" w:hAnsi="Times New Roman" w:eastAsia="Times New Roman" w:cs="Times New Roman"/>
        </w:rPr>
        <w:t xml:space="preserve"> </w:t>
      </w:r>
      <w:r>
        <w:rPr>
          <w:rFonts w:ascii="Myanmar Text" w:hAnsi="Myanmar Text" w:eastAsia="Myanmar Text" w:cs="Myanmar Text"/>
        </w:rPr>
        <w:t>ကောက်ရိုးတို့ဖြင့်</w:t>
      </w:r>
      <w:r>
        <w:rPr>
          <w:rFonts w:ascii="Times New Roman" w:hAnsi="Times New Roman" w:eastAsia="Times New Roman" w:cs="Times New Roman"/>
        </w:rPr>
        <w:t xml:space="preserve"> </w:t>
      </w:r>
      <w:r>
        <w:rPr>
          <w:rFonts w:ascii="Myanmar Text" w:hAnsi="Myanmar Text" w:eastAsia="Myanmar Text" w:cs="Myanmar Text"/>
        </w:rPr>
        <w:t>ဆောက်လုပ်လျှင်၊</w:t>
      </w:r>
      <w:r>
        <w:rPr>
          <w:rFonts w:ascii="Times New Roman" w:hAnsi="Times New Roman" w:eastAsia="Times New Roman" w:cs="Times New Roman"/>
        </w:rPr>
        <w:t xml:space="preserve"> </w:t>
      </w:r>
      <w:r>
        <w:rPr>
          <w:rFonts w:ascii="Myanmar Text" w:hAnsi="Myanmar Text" w:eastAsia="Myanmar Text" w:cs="Myanmar Text"/>
        </w:rPr>
        <w:t>လူတိုင်း၏</w:t>
      </w:r>
      <w:r>
        <w:rPr>
          <w:rFonts w:ascii="Times New Roman" w:hAnsi="Times New Roman" w:eastAsia="Times New Roman" w:cs="Times New Roman"/>
        </w:rPr>
        <w:t xml:space="preserve"> </w:t>
      </w:r>
      <w:r>
        <w:rPr>
          <w:rFonts w:ascii="Myanmar Text" w:hAnsi="Myanmar Text" w:eastAsia="Myanmar Text" w:cs="Myanmar Text"/>
        </w:rPr>
        <w:t>အလုပ်သည်</w:t>
      </w:r>
      <w:r>
        <w:rPr>
          <w:rFonts w:ascii="Times New Roman" w:hAnsi="Times New Roman" w:eastAsia="Times New Roman" w:cs="Times New Roman"/>
        </w:rPr>
        <w:t xml:space="preserve"> </w:t>
      </w:r>
      <w:r>
        <w:rPr>
          <w:rFonts w:ascii="Myanmar Text" w:hAnsi="Myanmar Text" w:eastAsia="Myanmar Text" w:cs="Myanmar Text"/>
        </w:rPr>
        <w:t>ထင်ရှားလာလိမ့်မည်။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ထိုနေ့ရက်သည်</w:t>
      </w:r>
      <w:r>
        <w:rPr>
          <w:rFonts w:ascii="Times New Roman" w:hAnsi="Times New Roman" w:eastAsia="Times New Roman" w:cs="Times New Roman"/>
        </w:rPr>
        <w:t xml:space="preserve"> </w:t>
      </w:r>
      <w:r>
        <w:rPr>
          <w:rFonts w:ascii="Myanmar Text" w:hAnsi="Myanmar Text" w:eastAsia="Myanmar Text" w:cs="Myanmar Text"/>
        </w:rPr>
        <w:t>ယင်းကို</w:t>
      </w:r>
      <w:r>
        <w:rPr>
          <w:rFonts w:ascii="Times New Roman" w:hAnsi="Times New Roman" w:eastAsia="Times New Roman" w:cs="Times New Roman"/>
        </w:rPr>
        <w:t xml:space="preserve"> </w:t>
      </w:r>
      <w:r>
        <w:rPr>
          <w:rFonts w:ascii="Myanmar Text" w:hAnsi="Myanmar Text" w:eastAsia="Myanmar Text" w:cs="Myanmar Text"/>
        </w:rPr>
        <w:t>ဖော်ပြလိမ့်မည်။</w:t>
      </w:r>
      <w:r>
        <w:rPr>
          <w:rFonts w:ascii="Times New Roman" w:hAnsi="Times New Roman" w:eastAsia="Times New Roman" w:cs="Times New Roman"/>
        </w:rPr>
        <w:t xml:space="preserve"> </w:t>
      </w:r>
      <w:r>
        <w:rPr>
          <w:rFonts w:ascii="Myanmar Text" w:hAnsi="Myanmar Text" w:eastAsia="Myanmar Text" w:cs="Myanmar Text"/>
        </w:rPr>
        <w:t>အဘယ်ကြောင့်ဆိုသော်</w:t>
      </w:r>
      <w:r>
        <w:rPr>
          <w:rFonts w:ascii="Times New Roman" w:hAnsi="Times New Roman" w:eastAsia="Times New Roman" w:cs="Times New Roman"/>
        </w:rPr>
        <w:t xml:space="preserve"> </w:t>
      </w:r>
      <w:r>
        <w:rPr>
          <w:rFonts w:ascii="Myanmar Text" w:hAnsi="Myanmar Text" w:eastAsia="Myanmar Text" w:cs="Myanmar Text"/>
        </w:rPr>
        <w:t>ယင်းသည်</w:t>
      </w:r>
      <w:r>
        <w:rPr>
          <w:rFonts w:ascii="Times New Roman" w:hAnsi="Times New Roman" w:eastAsia="Times New Roman" w:cs="Times New Roman"/>
        </w:rPr>
        <w:t xml:space="preserve"> </w:t>
      </w:r>
      <w:r>
        <w:rPr>
          <w:rFonts w:ascii="Myanmar Text" w:hAnsi="Myanmar Text" w:eastAsia="Myanmar Text" w:cs="Myanmar Text"/>
        </w:rPr>
        <w:t>မီးဖြင့်</w:t>
      </w:r>
      <w:r>
        <w:rPr>
          <w:rFonts w:ascii="Times New Roman" w:hAnsi="Times New Roman" w:eastAsia="Times New Roman" w:cs="Times New Roman"/>
        </w:rPr>
        <w:t xml:space="preserve"> </w:t>
      </w:r>
      <w:r>
        <w:rPr>
          <w:rFonts w:ascii="Myanmar Text" w:hAnsi="Myanmar Text" w:eastAsia="Myanmar Text" w:cs="Myanmar Text"/>
        </w:rPr>
        <w:t>ဖွင့်ပြခံရမည်ဖြစ်၍၊</w:t>
      </w:r>
      <w:r>
        <w:rPr>
          <w:rFonts w:ascii="Times New Roman" w:hAnsi="Times New Roman" w:eastAsia="Times New Roman" w:cs="Times New Roman"/>
        </w:rPr>
        <w:t xml:space="preserve"> </w:t>
      </w:r>
      <w:r>
        <w:rPr>
          <w:rFonts w:ascii="Myanmar Text" w:hAnsi="Myanmar Text" w:eastAsia="Myanmar Text" w:cs="Myanmar Text"/>
        </w:rPr>
        <w:t>မီးသည်</w:t>
      </w:r>
      <w:r>
        <w:rPr>
          <w:rFonts w:ascii="Times New Roman" w:hAnsi="Times New Roman" w:eastAsia="Times New Roman" w:cs="Times New Roman"/>
        </w:rPr>
        <w:t xml:space="preserve"> </w:t>
      </w:r>
      <w:r>
        <w:rPr>
          <w:rFonts w:ascii="Myanmar Text" w:hAnsi="Myanmar Text" w:eastAsia="Myanmar Text" w:cs="Myanmar Text"/>
        </w:rPr>
        <w:t>လူတိုင်း၏</w:t>
      </w:r>
      <w:r>
        <w:rPr>
          <w:rFonts w:ascii="Times New Roman" w:hAnsi="Times New Roman" w:eastAsia="Times New Roman" w:cs="Times New Roman"/>
        </w:rPr>
        <w:t xml:space="preserve"> </w:t>
      </w:r>
      <w:r>
        <w:rPr>
          <w:rFonts w:ascii="Myanmar Text" w:hAnsi="Myanmar Text" w:eastAsia="Myanmar Text" w:cs="Myanmar Text"/>
        </w:rPr>
        <w:t>အလုပ်သည်</w:t>
      </w:r>
      <w:r>
        <w:rPr>
          <w:rFonts w:ascii="Times New Roman" w:hAnsi="Times New Roman" w:eastAsia="Times New Roman" w:cs="Times New Roman"/>
        </w:rPr>
        <w:t xml:space="preserve"> </w:t>
      </w:r>
      <w:r>
        <w:rPr>
          <w:rFonts w:ascii="Myanmar Text" w:hAnsi="Myanmar Text" w:eastAsia="Myanmar Text" w:cs="Myanmar Text"/>
        </w:rPr>
        <w:t>အဘယ်သဘောအမျိုးအစားဖြစ်သည်ကို</w:t>
      </w:r>
      <w:r>
        <w:rPr>
          <w:rFonts w:ascii="Times New Roman" w:hAnsi="Times New Roman" w:eastAsia="Times New Roman" w:cs="Times New Roman"/>
        </w:rPr>
        <w:t xml:space="preserve"> </w:t>
      </w:r>
      <w:r>
        <w:rPr>
          <w:rFonts w:ascii="Myanmar Text" w:hAnsi="Myanmar Text" w:eastAsia="Myanmar Text" w:cs="Myanmar Text"/>
        </w:rPr>
        <w:t>စမ်းသပ်လိမ့်မည်။</w:t>
      </w:r>
      <w:r>
        <w:rPr>
          <w:rFonts w:ascii="Times New Roman" w:hAnsi="Times New Roman" w:eastAsia="Times New Roman" w:cs="Times New Roman"/>
        </w:rPr>
        <w:t xml:space="preserve">” </w:t>
      </w:r>
      <w:r>
        <w:rPr>
          <w:rFonts w:ascii="Myanmar Text" w:hAnsi="Myanmar Text" w:eastAsia="Myanmar Text" w:cs="Myanmar Text"/>
        </w:rPr>
        <w:t>၁</w:t>
      </w:r>
      <w:r>
        <w:rPr>
          <w:rFonts w:ascii="Times New Roman" w:hAnsi="Times New Roman" w:eastAsia="Times New Roman" w:cs="Times New Roman"/>
        </w:rPr>
        <w:t xml:space="preserve"> </w:t>
      </w:r>
      <w:r>
        <w:rPr>
          <w:rFonts w:ascii="Myanmar Text" w:hAnsi="Myanmar Text" w:eastAsia="Myanmar Text" w:cs="Myanmar Text"/>
        </w:rPr>
        <w:t>ကောရိန္သု</w:t>
      </w:r>
      <w:r>
        <w:rPr>
          <w:rFonts w:ascii="Times New Roman" w:hAnsi="Times New Roman" w:eastAsia="Times New Roman" w:cs="Times New Roman"/>
        </w:rPr>
        <w:t xml:space="preserve"> </w:t>
      </w:r>
      <w:r>
        <w:rPr>
          <w:rFonts w:ascii="Myanmar Text" w:hAnsi="Myanmar Text" w:eastAsia="Myanmar Text" w:cs="Myanmar Text"/>
        </w:rPr>
        <w:t>၃</w:t>
      </w:r>
      <w:r>
        <w:rPr>
          <w:rFonts w:ascii="Times New Roman" w:hAnsi="Times New Roman" w:eastAsia="Times New Roman" w:cs="Times New Roman"/>
        </w:rPr>
        <w:t>:</w:t>
      </w:r>
      <w:r>
        <w:rPr>
          <w:rFonts w:ascii="Myanmar Text" w:hAnsi="Myanmar Text" w:eastAsia="Myanmar Text" w:cs="Myanmar Text"/>
        </w:rPr>
        <w:t>၁၀</w:t>
      </w:r>
      <w:r>
        <w:rPr>
          <w:rFonts w:ascii="Times New Roman" w:hAnsi="Times New Roman" w:eastAsia="Times New Roman" w:cs="Times New Roman"/>
        </w:rPr>
        <w:t>–</w:t>
      </w:r>
      <w:r>
        <w:rPr>
          <w:rFonts w:ascii="Myanmar Text" w:hAnsi="Myanmar Text" w:eastAsia="Myanmar Text" w:cs="Myanmar Text"/>
        </w:rPr>
        <w:t>၁၃။</w:t>
      </w:r>
    </w:p>
    <w:p>
      <w:pPr>
        <w:pStyle w:val="ArticleScripture"/>
        <w:jc w:val="left"/>
      </w:pPr>
      <w:r>
        <w:rPr>
          <w:rFonts w:ascii="Times New Roman" w:hAnsi="Times New Roman" w:eastAsia="Times New Roman" w:cs="Times New Roman"/>
        </w:rPr>
        <w:t>“Bakorintho ba ne ba aga mo motheong o o tlhomameng, e bong Lefika la Metlha le Metlha. Mo motheong ono ba ne ba tlisa maje a ba neng ba a epolola mo lefatsheng. Baagi ba ne ba sa dire tiro ya bone kwantle ga dikgoreletso. Tiro ya bone e ne ya thatafadiwa thata ke kganetso ya baba ba ga Keresete. Ba ne ba tshwanetse go lwantsha boikgogomoso jwa tumelo, tlhaolele, le letlhoo la bao ba neng ba aga mo motheong wa maaka. Ba bantsi ba ba neng ba dira e le baagi ba kereke ba ka tshwantshiwa le baagi ba lobota mo metlheng ya ga Nehemia, ba go kwadilweng ka ga bone ga twe: ‘Ba ba agileng mo loboteng, le ba ba rwalang merwalo, le ba ba neng ba rwesa, mongwe le mongwe o ne a dira tiro ka lengwe la diatla tsa gagwe, mme ka le lengwe a tshwere sebetsa.’ Nehemia 4:17.” Acts of the Apostles, 595, 596.</w:t>
      </w:r>
    </w:p>
    <w:p>
      <w:pPr>
        <w:pStyle w:val="ArticleBody"/>
        <w:jc w:val="left"/>
      </w:pPr>
      <w:r>
        <w:rPr>
          <w:rFonts w:ascii="Times New Roman" w:hAnsi="Times New Roman" w:eastAsia="Times New Roman" w:cs="Times New Roman"/>
        </w:rPr>
        <w:t>Kita akan meneruskan kajian ini dalam artikel yang berikutnya.</w:t>
      </w:r>
    </w:p>
    <w:p>
      <w:pPr>
        <w:pStyle w:val="ArticleScripture"/>
        <w:jc w:val="left"/>
      </w:pPr>
      <w:r>
        <w:rPr>
          <w:rFonts w:ascii="Times New Roman" w:hAnsi="Times New Roman" w:eastAsia="Times New Roman" w:cs="Times New Roman"/>
        </w:rPr>
        <w:t>“Kejatuhan manusia memenuhi seluruh syurga dengan dukacita. Dunia yang telah dijadikan oleh Allah itu telah dicemari oleh kutuk dosa dan didiami oleh makhluk-makhluk yang ditentukan untuk kesengsaraan dan maut. Tidak kelihatan jalan pelepasan bagi mereka yang telah melanggar hukum. Para malaikat menghentikan nyanyian pujian mereka. Di seluruh balairung syurga terdengar ratapan atas kebinasaan yang telah diakibatkan oleh dosa.</w:t>
      </w:r>
    </w:p>
    <w:p>
      <w:pPr>
        <w:pStyle w:val="ArticleScripture"/>
        <w:jc w:val="left"/>
      </w:pPr>
      <w:r>
        <w:rPr>
          <w:rFonts w:ascii="Times New Roman" w:hAnsi="Times New Roman" w:eastAsia="Times New Roman" w:cs="Times New Roman"/>
        </w:rPr>
        <w:t>“Anak Allah, Panglima semula jadi syurga yang mulia, telah tersentuh dengan belas kasihan terhadap umat yang telah jatuh. Hati-Nya digerakkan oleh kasih sayang yang tidak terhingga apabila penderitaan dunia yang sesat terbayang di hadapan-Nya. Namun kasih ilahi telah merencanakan suatu jalan supaya manusia dapat ditebus. Hukum Allah yang telah dilanggar menuntut nyawa orang berdosa. Di seluruh alam semesta hanya ada Seorang yang dapat, bagi pihak manusia, memenuhi tuntutannya. Oleh sebab hukum ilahi itu sama kudusnya dengan Allah sendiri, hanya Dia yang setara dengan Allah dapat mengadakan pendamaian bagi pelanggarannya. Tiada seorang pun selain Kristus yang dapat menebus manusia yang telah jatuh daripada kutuk hukum Taurat dan membawanya kembali ke dalam keselarasan dengan Syurga. Kristus akan menanggung atas diri-Nya sendiri rasa bersalah dan kehinaan dosa—dosa yang begitu menyinggung Allah yang kudus sehingga dosa itu mesti memisahkan Bapa dan Anak-Nya. Kristus akan turun ke jurang kesengsaraan yang paling dalam untuk menyelamatkan umat yang telah binasa.</w:t>
      </w:r>
    </w:p>
    <w:p>
      <w:pPr>
        <w:pStyle w:val="ArticleScripture"/>
        <w:jc w:val="left"/>
      </w:pPr>
      <w:r>
        <w:rPr>
          <w:rFonts w:ascii="Times New Roman" w:hAnsi="Times New Roman" w:eastAsia="Times New Roman" w:cs="Times New Roman"/>
        </w:rPr>
        <w:t>“</w:t>
      </w:r>
      <w:r>
        <w:rPr>
          <w:rFonts w:ascii="Nirmala UI" w:hAnsi="Nirmala UI" w:eastAsia="Nirmala UI" w:cs="Nirmala UI"/>
        </w:rPr>
        <w:t>पिता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समक्ष</w:t>
      </w:r>
      <w:r>
        <w:rPr>
          <w:rFonts w:ascii="Times New Roman" w:hAnsi="Times New Roman" w:eastAsia="Times New Roman" w:cs="Times New Roman"/>
        </w:rPr>
        <w:t xml:space="preserve"> </w:t>
      </w:r>
      <w:r>
        <w:rPr>
          <w:rFonts w:ascii="Nirmala UI" w:hAnsi="Nirmala UI" w:eastAsia="Nirmala UI" w:cs="Nirmala UI"/>
        </w:rPr>
        <w:t>उहाँले</w:t>
      </w:r>
      <w:r>
        <w:rPr>
          <w:rFonts w:ascii="Times New Roman" w:hAnsi="Times New Roman" w:eastAsia="Times New Roman" w:cs="Times New Roman"/>
        </w:rPr>
        <w:t xml:space="preserve"> </w:t>
      </w:r>
      <w:r>
        <w:rPr>
          <w:rFonts w:ascii="Nirmala UI" w:hAnsi="Nirmala UI" w:eastAsia="Nirmala UI" w:cs="Nirmala UI"/>
        </w:rPr>
        <w:t>पापीको</w:t>
      </w:r>
      <w:r>
        <w:rPr>
          <w:rFonts w:ascii="Times New Roman" w:hAnsi="Times New Roman" w:eastAsia="Times New Roman" w:cs="Times New Roman"/>
        </w:rPr>
        <w:t xml:space="preserve"> </w:t>
      </w:r>
      <w:r>
        <w:rPr>
          <w:rFonts w:ascii="Nirmala UI" w:hAnsi="Nirmala UI" w:eastAsia="Nirmala UI" w:cs="Nirmala UI"/>
        </w:rPr>
        <w:t>पक्षमा</w:t>
      </w:r>
      <w:r>
        <w:rPr>
          <w:rFonts w:ascii="Times New Roman" w:hAnsi="Times New Roman" w:eastAsia="Times New Roman" w:cs="Times New Roman"/>
        </w:rPr>
        <w:t xml:space="preserve"> </w:t>
      </w:r>
      <w:r>
        <w:rPr>
          <w:rFonts w:ascii="Nirmala UI" w:hAnsi="Nirmala UI" w:eastAsia="Nirmala UI" w:cs="Nirmala UI"/>
        </w:rPr>
        <w:t>बिन्ती</w:t>
      </w:r>
      <w:r>
        <w:rPr>
          <w:rFonts w:ascii="Times New Roman" w:hAnsi="Times New Roman" w:eastAsia="Times New Roman" w:cs="Times New Roman"/>
        </w:rPr>
        <w:t xml:space="preserve"> </w:t>
      </w:r>
      <w:r>
        <w:rPr>
          <w:rFonts w:ascii="Nirmala UI" w:hAnsi="Nirmala UI" w:eastAsia="Nirmala UI" w:cs="Nirmala UI"/>
        </w:rPr>
        <w:t>गर्नुभयो</w:t>
      </w:r>
      <w:r>
        <w:rPr>
          <w:rFonts w:ascii="Times New Roman" w:hAnsi="Times New Roman" w:eastAsia="Times New Roman" w:cs="Times New Roman"/>
        </w:rPr>
        <w:t xml:space="preserve">, </w:t>
      </w:r>
      <w:r>
        <w:rPr>
          <w:rFonts w:ascii="Nirmala UI" w:hAnsi="Nirmala UI" w:eastAsia="Nirmala UI" w:cs="Nirmala UI"/>
        </w:rPr>
        <w:t>जबकि</w:t>
      </w:r>
      <w:r>
        <w:rPr>
          <w:rFonts w:ascii="Times New Roman" w:hAnsi="Times New Roman" w:eastAsia="Times New Roman" w:cs="Times New Roman"/>
        </w:rPr>
        <w:t xml:space="preserve"> </w:t>
      </w:r>
      <w:r>
        <w:rPr>
          <w:rFonts w:ascii="Nirmala UI" w:hAnsi="Nirmala UI" w:eastAsia="Nirmala UI" w:cs="Nirmala UI"/>
        </w:rPr>
        <w:t>स्वर्गका</w:t>
      </w:r>
      <w:r>
        <w:rPr>
          <w:rFonts w:ascii="Times New Roman" w:hAnsi="Times New Roman" w:eastAsia="Times New Roman" w:cs="Times New Roman"/>
        </w:rPr>
        <w:t xml:space="preserve"> </w:t>
      </w:r>
      <w:r>
        <w:rPr>
          <w:rFonts w:ascii="Nirmala UI" w:hAnsi="Nirmala UI" w:eastAsia="Nirmala UI" w:cs="Nirmala UI"/>
        </w:rPr>
        <w:t>सेनाहरू</w:t>
      </w:r>
      <w:r>
        <w:rPr>
          <w:rFonts w:ascii="Times New Roman" w:hAnsi="Times New Roman" w:eastAsia="Times New Roman" w:cs="Times New Roman"/>
        </w:rPr>
        <w:t xml:space="preserve"> </w:t>
      </w:r>
      <w:r>
        <w:rPr>
          <w:rFonts w:ascii="Nirmala UI" w:hAnsi="Nirmala UI" w:eastAsia="Nirmala UI" w:cs="Nirmala UI"/>
        </w:rPr>
        <w:t>शब्दले</w:t>
      </w:r>
      <w:r>
        <w:rPr>
          <w:rFonts w:ascii="Times New Roman" w:hAnsi="Times New Roman" w:eastAsia="Times New Roman" w:cs="Times New Roman"/>
        </w:rPr>
        <w:t xml:space="preserve"> </w:t>
      </w:r>
      <w:r>
        <w:rPr>
          <w:rFonts w:ascii="Nirmala UI" w:hAnsi="Nirmala UI" w:eastAsia="Nirmala UI" w:cs="Nirmala UI"/>
        </w:rPr>
        <w:t>व्यक्त</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नसकिने</w:t>
      </w:r>
      <w:r>
        <w:rPr>
          <w:rFonts w:ascii="Times New Roman" w:hAnsi="Times New Roman" w:eastAsia="Times New Roman" w:cs="Times New Roman"/>
        </w:rPr>
        <w:t xml:space="preserve"> </w:t>
      </w:r>
      <w:r>
        <w:rPr>
          <w:rFonts w:ascii="Nirmala UI" w:hAnsi="Nirmala UI" w:eastAsia="Nirmala UI" w:cs="Nirmala UI"/>
        </w:rPr>
        <w:t>तीव्र</w:t>
      </w:r>
      <w:r>
        <w:rPr>
          <w:rFonts w:ascii="Times New Roman" w:hAnsi="Times New Roman" w:eastAsia="Times New Roman" w:cs="Times New Roman"/>
        </w:rPr>
        <w:t xml:space="preserve"> </w:t>
      </w:r>
      <w:r>
        <w:rPr>
          <w:rFonts w:ascii="Nirmala UI" w:hAnsi="Nirmala UI" w:eastAsia="Nirmala UI" w:cs="Nirmala UI"/>
        </w:rPr>
        <w:t>चासोसहित</w:t>
      </w:r>
      <w:r>
        <w:rPr>
          <w:rFonts w:ascii="Times New Roman" w:hAnsi="Times New Roman" w:eastAsia="Times New Roman" w:cs="Times New Roman"/>
        </w:rPr>
        <w:t xml:space="preserve"> </w:t>
      </w:r>
      <w:r>
        <w:rPr>
          <w:rFonts w:ascii="Nirmala UI" w:hAnsi="Nirmala UI" w:eastAsia="Nirmala UI" w:cs="Nirmala UI"/>
        </w:rPr>
        <w:t>परिणामको</w:t>
      </w:r>
      <w:r>
        <w:rPr>
          <w:rFonts w:ascii="Times New Roman" w:hAnsi="Times New Roman" w:eastAsia="Times New Roman" w:cs="Times New Roman"/>
        </w:rPr>
        <w:t xml:space="preserve"> </w:t>
      </w:r>
      <w:r>
        <w:rPr>
          <w:rFonts w:ascii="Nirmala UI" w:hAnsi="Nirmala UI" w:eastAsia="Nirmala UI" w:cs="Nirmala UI"/>
        </w:rPr>
        <w:t>प्रतीक्षामा</w:t>
      </w:r>
      <w:r>
        <w:rPr>
          <w:rFonts w:ascii="Times New Roman" w:hAnsi="Times New Roman" w:eastAsia="Times New Roman" w:cs="Times New Roman"/>
        </w:rPr>
        <w:t xml:space="preserve"> </w:t>
      </w:r>
      <w:r>
        <w:rPr>
          <w:rFonts w:ascii="Nirmala UI" w:hAnsi="Nirmala UI" w:eastAsia="Nirmala UI" w:cs="Nirmala UI"/>
        </w:rPr>
        <w:t>थिए।</w:t>
      </w:r>
      <w:r>
        <w:rPr>
          <w:rFonts w:ascii="Times New Roman" w:hAnsi="Times New Roman" w:eastAsia="Times New Roman" w:cs="Times New Roman"/>
        </w:rPr>
        <w:t xml:space="preserve"> </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रहस्यमय</w:t>
      </w:r>
      <w:r>
        <w:rPr>
          <w:rFonts w:ascii="Times New Roman" w:hAnsi="Times New Roman" w:eastAsia="Times New Roman" w:cs="Times New Roman"/>
        </w:rPr>
        <w:t xml:space="preserve"> </w:t>
      </w:r>
      <w:r>
        <w:rPr>
          <w:rFonts w:ascii="Nirmala UI" w:hAnsi="Nirmala UI" w:eastAsia="Nirmala UI" w:cs="Nirmala UI"/>
        </w:rPr>
        <w:t>संवाद</w:t>
      </w:r>
      <w:r>
        <w:rPr>
          <w:rFonts w:ascii="Times New Roman" w:hAnsi="Times New Roman" w:eastAsia="Times New Roman" w:cs="Times New Roman"/>
        </w:rPr>
        <w:t xml:space="preserve"> </w:t>
      </w:r>
      <w:r>
        <w:rPr>
          <w:rFonts w:ascii="Nirmala UI" w:hAnsi="Nirmala UI" w:eastAsia="Nirmala UI" w:cs="Nirmala UI"/>
        </w:rPr>
        <w:t>धेरै</w:t>
      </w:r>
      <w:r>
        <w:rPr>
          <w:rFonts w:ascii="Times New Roman" w:hAnsi="Times New Roman" w:eastAsia="Times New Roman" w:cs="Times New Roman"/>
        </w:rPr>
        <w:t xml:space="preserve"> </w:t>
      </w:r>
      <w:r>
        <w:rPr>
          <w:rFonts w:ascii="Nirmala UI" w:hAnsi="Nirmala UI" w:eastAsia="Nirmala UI" w:cs="Nirmala UI"/>
        </w:rPr>
        <w:t>समयसम्म</w:t>
      </w:r>
      <w:r>
        <w:rPr>
          <w:rFonts w:ascii="Times New Roman" w:hAnsi="Times New Roman" w:eastAsia="Times New Roman" w:cs="Times New Roman"/>
        </w:rPr>
        <w:t xml:space="preserve"> </w:t>
      </w:r>
      <w:r>
        <w:rPr>
          <w:rFonts w:ascii="Nirmala UI" w:hAnsi="Nirmala UI" w:eastAsia="Nirmala UI" w:cs="Nirmala UI"/>
        </w:rPr>
        <w:t>चलिरह्यो</w:t>
      </w:r>
      <w:r>
        <w:rPr>
          <w:rFonts w:ascii="Times New Roman" w:hAnsi="Times New Roman" w:eastAsia="Times New Roman" w:cs="Times New Roman"/>
        </w:rPr>
        <w:t>—</w:t>
      </w:r>
      <w:r>
        <w:rPr>
          <w:rFonts w:ascii="Nirmala UI" w:hAnsi="Nirmala UI" w:eastAsia="Nirmala UI" w:cs="Nirmala UI"/>
        </w:rPr>
        <w:t>पतित</w:t>
      </w:r>
      <w:r>
        <w:rPr>
          <w:rFonts w:ascii="Times New Roman" w:hAnsi="Times New Roman" w:eastAsia="Times New Roman" w:cs="Times New Roman"/>
        </w:rPr>
        <w:t xml:space="preserve"> </w:t>
      </w:r>
      <w:r>
        <w:rPr>
          <w:rFonts w:ascii="Nirmala UI" w:hAnsi="Nirmala UI" w:eastAsia="Nirmala UI" w:cs="Nirmala UI"/>
        </w:rPr>
        <w:t>मानवसन्तानको</w:t>
      </w:r>
      <w:r>
        <w:rPr>
          <w:rFonts w:ascii="Times New Roman" w:hAnsi="Times New Roman" w:eastAsia="Times New Roman" w:cs="Times New Roman"/>
        </w:rPr>
        <w:t xml:space="preserve"> </w:t>
      </w:r>
      <w:r>
        <w:rPr>
          <w:rFonts w:ascii="Nirmala UI" w:hAnsi="Nirmala UI" w:eastAsia="Nirmala UI" w:cs="Nirmala UI"/>
        </w:rPr>
        <w:t>निम्ति</w:t>
      </w:r>
      <w:r>
        <w:rPr>
          <w:rFonts w:ascii="Times New Roman" w:hAnsi="Times New Roman" w:eastAsia="Times New Roman" w:cs="Times New Roman"/>
        </w:rPr>
        <w:t xml:space="preserve"> ‘</w:t>
      </w:r>
      <w:r>
        <w:rPr>
          <w:rFonts w:ascii="Nirmala UI" w:hAnsi="Nirmala UI" w:eastAsia="Nirmala UI" w:cs="Nirmala UI"/>
        </w:rPr>
        <w:t>शान्तिको</w:t>
      </w:r>
      <w:r>
        <w:rPr>
          <w:rFonts w:ascii="Times New Roman" w:hAnsi="Times New Roman" w:eastAsia="Times New Roman" w:cs="Times New Roman"/>
        </w:rPr>
        <w:t xml:space="preserve"> </w:t>
      </w:r>
      <w:r>
        <w:rPr>
          <w:rFonts w:ascii="Nirmala UI" w:hAnsi="Nirmala UI" w:eastAsia="Nirmala UI" w:cs="Nirmala UI"/>
        </w:rPr>
        <w:t>सल्लाह</w:t>
      </w:r>
      <w:r>
        <w:rPr>
          <w:rFonts w:ascii="Times New Roman" w:hAnsi="Times New Roman" w:eastAsia="Times New Roman" w:cs="Times New Roman"/>
        </w:rPr>
        <w:t>’ (</w:t>
      </w:r>
      <w:r>
        <w:rPr>
          <w:rFonts w:ascii="Nirmala UI" w:hAnsi="Nirmala UI" w:eastAsia="Nirmala UI" w:cs="Nirmala UI"/>
        </w:rPr>
        <w:t>जकरिया</w:t>
      </w:r>
      <w:r>
        <w:rPr>
          <w:rFonts w:ascii="Times New Roman" w:hAnsi="Times New Roman" w:eastAsia="Times New Roman" w:cs="Times New Roman"/>
        </w:rPr>
        <w:t xml:space="preserve"> 6:13)</w:t>
      </w:r>
      <w:r>
        <w:rPr>
          <w:rFonts w:ascii="Nirmala UI" w:hAnsi="Nirmala UI" w:eastAsia="Nirmala UI" w:cs="Nirmala UI"/>
        </w:rPr>
        <w:t>।</w:t>
      </w:r>
      <w:r>
        <w:rPr>
          <w:rFonts w:ascii="Times New Roman" w:hAnsi="Times New Roman" w:eastAsia="Times New Roman" w:cs="Times New Roman"/>
        </w:rPr>
        <w:t xml:space="preserve"> </w:t>
      </w:r>
      <w:r>
        <w:rPr>
          <w:rFonts w:ascii="Nirmala UI" w:hAnsi="Nirmala UI" w:eastAsia="Nirmala UI" w:cs="Nirmala UI"/>
        </w:rPr>
        <w:t>उद्धारको</w:t>
      </w:r>
      <w:r>
        <w:rPr>
          <w:rFonts w:ascii="Times New Roman" w:hAnsi="Times New Roman" w:eastAsia="Times New Roman" w:cs="Times New Roman"/>
        </w:rPr>
        <w:t xml:space="preserve"> </w:t>
      </w:r>
      <w:r>
        <w:rPr>
          <w:rFonts w:ascii="Nirmala UI" w:hAnsi="Nirmala UI" w:eastAsia="Nirmala UI" w:cs="Nirmala UI"/>
        </w:rPr>
        <w:t>योजना</w:t>
      </w:r>
      <w:r>
        <w:rPr>
          <w:rFonts w:ascii="Times New Roman" w:hAnsi="Times New Roman" w:eastAsia="Times New Roman" w:cs="Times New Roman"/>
        </w:rPr>
        <w:t xml:space="preserve"> </w:t>
      </w:r>
      <w:r>
        <w:rPr>
          <w:rFonts w:ascii="Nirmala UI" w:hAnsi="Nirmala UI" w:eastAsia="Nirmala UI" w:cs="Nirmala UI"/>
        </w:rPr>
        <w:t>पृथ्वीको</w:t>
      </w:r>
      <w:r>
        <w:rPr>
          <w:rFonts w:ascii="Times New Roman" w:hAnsi="Times New Roman" w:eastAsia="Times New Roman" w:cs="Times New Roman"/>
        </w:rPr>
        <w:t xml:space="preserve"> </w:t>
      </w:r>
      <w:r>
        <w:rPr>
          <w:rFonts w:ascii="Nirmala UI" w:hAnsi="Nirmala UI" w:eastAsia="Nirmala UI" w:cs="Nirmala UI"/>
        </w:rPr>
        <w:t>सृष्टिभन्दा</w:t>
      </w:r>
      <w:r>
        <w:rPr>
          <w:rFonts w:ascii="Times New Roman" w:hAnsi="Times New Roman" w:eastAsia="Times New Roman" w:cs="Times New Roman"/>
        </w:rPr>
        <w:t xml:space="preserve"> </w:t>
      </w:r>
      <w:r>
        <w:rPr>
          <w:rFonts w:ascii="Nirmala UI" w:hAnsi="Nirmala UI" w:eastAsia="Nirmala UI" w:cs="Nirmala UI"/>
        </w:rPr>
        <w:t>अघि</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स्थापित</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 xml:space="preserve"> </w:t>
      </w:r>
      <w:r>
        <w:rPr>
          <w:rFonts w:ascii="Nirmala UI" w:hAnsi="Nirmala UI" w:eastAsia="Nirmala UI" w:cs="Nirmala UI"/>
        </w:rPr>
        <w:t>थियो</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ख्रीष्ट</w:t>
      </w:r>
      <w:r>
        <w:rPr>
          <w:rFonts w:ascii="Times New Roman" w:hAnsi="Times New Roman" w:eastAsia="Times New Roman" w:cs="Times New Roman"/>
        </w:rPr>
        <w:t xml:space="preserve"> ‘</w:t>
      </w:r>
      <w:r>
        <w:rPr>
          <w:rFonts w:ascii="Nirmala UI" w:hAnsi="Nirmala UI" w:eastAsia="Nirmala UI" w:cs="Nirmala UI"/>
        </w:rPr>
        <w:t>संसारको</w:t>
      </w:r>
      <w:r>
        <w:rPr>
          <w:rFonts w:ascii="Times New Roman" w:hAnsi="Times New Roman" w:eastAsia="Times New Roman" w:cs="Times New Roman"/>
        </w:rPr>
        <w:t xml:space="preserve"> </w:t>
      </w:r>
      <w:r>
        <w:rPr>
          <w:rFonts w:ascii="Nirmala UI" w:hAnsi="Nirmala UI" w:eastAsia="Nirmala UI" w:cs="Nirmala UI"/>
        </w:rPr>
        <w:t>जग</w:t>
      </w:r>
      <w:r>
        <w:rPr>
          <w:rFonts w:ascii="Times New Roman" w:hAnsi="Times New Roman" w:eastAsia="Times New Roman" w:cs="Times New Roman"/>
        </w:rPr>
        <w:t xml:space="preserve"> </w:t>
      </w:r>
      <w:r>
        <w:rPr>
          <w:rFonts w:ascii="Nirmala UI" w:hAnsi="Nirmala UI" w:eastAsia="Nirmala UI" w:cs="Nirmala UI"/>
        </w:rPr>
        <w:t>बस्नुअघि</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मारिनुभएको</w:t>
      </w:r>
      <w:r>
        <w:rPr>
          <w:rFonts w:ascii="Times New Roman" w:hAnsi="Times New Roman" w:eastAsia="Times New Roman" w:cs="Times New Roman"/>
        </w:rPr>
        <w:t xml:space="preserve"> </w:t>
      </w:r>
      <w:r>
        <w:rPr>
          <w:rFonts w:ascii="Nirmala UI" w:hAnsi="Nirmala UI" w:eastAsia="Nirmala UI" w:cs="Nirmala UI"/>
        </w:rPr>
        <w:t>थुमा</w:t>
      </w:r>
      <w:r>
        <w:rPr>
          <w:rFonts w:ascii="Times New Roman" w:hAnsi="Times New Roman" w:eastAsia="Times New Roman" w:cs="Times New Roman"/>
        </w:rPr>
        <w:t xml:space="preserve">’ </w:t>
      </w:r>
      <w:r>
        <w:rPr>
          <w:rFonts w:ascii="Nirmala UI" w:hAnsi="Nirmala UI" w:eastAsia="Nirmala UI" w:cs="Nirmala UI"/>
        </w:rPr>
        <w:t>हुनुहुन्छ</w:t>
      </w:r>
      <w:r>
        <w:rPr>
          <w:rFonts w:ascii="Times New Roman" w:hAnsi="Times New Roman" w:eastAsia="Times New Roman" w:cs="Times New Roman"/>
        </w:rPr>
        <w:t xml:space="preserve"> (</w:t>
      </w:r>
      <w:r>
        <w:rPr>
          <w:rFonts w:ascii="Nirmala UI" w:hAnsi="Nirmala UI" w:eastAsia="Nirmala UI" w:cs="Nirmala UI"/>
        </w:rPr>
        <w:t>प्रकाश</w:t>
      </w:r>
      <w:r>
        <w:rPr>
          <w:rFonts w:ascii="Times New Roman" w:hAnsi="Times New Roman" w:eastAsia="Times New Roman" w:cs="Times New Roman"/>
        </w:rPr>
        <w:t xml:space="preserve"> 13:8); </w:t>
      </w:r>
      <w:r>
        <w:rPr>
          <w:rFonts w:ascii="Nirmala UI" w:hAnsi="Nirmala UI" w:eastAsia="Nirmala UI" w:cs="Nirmala UI"/>
        </w:rPr>
        <w:t>तैपनि</w:t>
      </w:r>
      <w:r>
        <w:rPr>
          <w:rFonts w:ascii="Times New Roman" w:hAnsi="Times New Roman" w:eastAsia="Times New Roman" w:cs="Times New Roman"/>
        </w:rPr>
        <w:t xml:space="preserve"> </w:t>
      </w:r>
      <w:r>
        <w:rPr>
          <w:rFonts w:ascii="Nirmala UI" w:hAnsi="Nirmala UI" w:eastAsia="Nirmala UI" w:cs="Nirmala UI"/>
        </w:rPr>
        <w:t>दोषी</w:t>
      </w:r>
      <w:r>
        <w:rPr>
          <w:rFonts w:ascii="Times New Roman" w:hAnsi="Times New Roman" w:eastAsia="Times New Roman" w:cs="Times New Roman"/>
        </w:rPr>
        <w:t xml:space="preserve"> </w:t>
      </w:r>
      <w:r>
        <w:rPr>
          <w:rFonts w:ascii="Nirmala UI" w:hAnsi="Nirmala UI" w:eastAsia="Nirmala UI" w:cs="Nirmala UI"/>
        </w:rPr>
        <w:t>जातिको</w:t>
      </w:r>
      <w:r>
        <w:rPr>
          <w:rFonts w:ascii="Times New Roman" w:hAnsi="Times New Roman" w:eastAsia="Times New Roman" w:cs="Times New Roman"/>
        </w:rPr>
        <w:t xml:space="preserve"> </w:t>
      </w:r>
      <w:r>
        <w:rPr>
          <w:rFonts w:ascii="Nirmala UI" w:hAnsi="Nirmala UI" w:eastAsia="Nirmala UI" w:cs="Nirmala UI"/>
        </w:rPr>
        <w:t>निम्ति</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पुत्रलाई</w:t>
      </w:r>
      <w:r>
        <w:rPr>
          <w:rFonts w:ascii="Times New Roman" w:hAnsi="Times New Roman" w:eastAsia="Times New Roman" w:cs="Times New Roman"/>
        </w:rPr>
        <w:t xml:space="preserve"> </w:t>
      </w:r>
      <w:r>
        <w:rPr>
          <w:rFonts w:ascii="Nirmala UI" w:hAnsi="Nirmala UI" w:eastAsia="Nirmala UI" w:cs="Nirmala UI"/>
        </w:rPr>
        <w:t>मर्न</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ब्रह्माण्डका</w:t>
      </w:r>
      <w:r>
        <w:rPr>
          <w:rFonts w:ascii="Times New Roman" w:hAnsi="Times New Roman" w:eastAsia="Times New Roman" w:cs="Times New Roman"/>
        </w:rPr>
        <w:t xml:space="preserve"> </w:t>
      </w:r>
      <w:r>
        <w:rPr>
          <w:rFonts w:ascii="Nirmala UI" w:hAnsi="Nirmala UI" w:eastAsia="Nirmala UI" w:cs="Nirmala UI"/>
        </w:rPr>
        <w:t>राजाको</w:t>
      </w:r>
      <w:r>
        <w:rPr>
          <w:rFonts w:ascii="Times New Roman" w:hAnsi="Times New Roman" w:eastAsia="Times New Roman" w:cs="Times New Roman"/>
        </w:rPr>
        <w:t xml:space="preserve"> </w:t>
      </w:r>
      <w:r>
        <w:rPr>
          <w:rFonts w:ascii="Nirmala UI" w:hAnsi="Nirmala UI" w:eastAsia="Nirmala UI" w:cs="Nirmala UI"/>
        </w:rPr>
        <w:t>निम्ति</w:t>
      </w:r>
      <w:r>
        <w:rPr>
          <w:rFonts w:ascii="Times New Roman" w:hAnsi="Times New Roman" w:eastAsia="Times New Roman" w:cs="Times New Roman"/>
        </w:rPr>
        <w:t xml:space="preserve"> </w:t>
      </w:r>
      <w:r>
        <w:rPr>
          <w:rFonts w:ascii="Nirmala UI" w:hAnsi="Nirmala UI" w:eastAsia="Nirmala UI" w:cs="Nirmala UI"/>
        </w:rPr>
        <w:t>समेत</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संघर्ष</w:t>
      </w:r>
      <w:r>
        <w:rPr>
          <w:rFonts w:ascii="Times New Roman" w:hAnsi="Times New Roman" w:eastAsia="Times New Roman" w:cs="Times New Roman"/>
        </w:rPr>
        <w:t xml:space="preserve"> </w:t>
      </w:r>
      <w:r>
        <w:rPr>
          <w:rFonts w:ascii="Nirmala UI" w:hAnsi="Nirmala UI" w:eastAsia="Nirmala UI" w:cs="Nirmala UI"/>
        </w:rPr>
        <w:t>थियो।</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परमेश्वरले</w:t>
      </w:r>
      <w:r>
        <w:rPr>
          <w:rFonts w:ascii="Times New Roman" w:hAnsi="Times New Roman" w:eastAsia="Times New Roman" w:cs="Times New Roman"/>
        </w:rPr>
        <w:t xml:space="preserve"> </w:t>
      </w:r>
      <w:r>
        <w:rPr>
          <w:rFonts w:ascii="Nirmala UI" w:hAnsi="Nirmala UI" w:eastAsia="Nirmala UI" w:cs="Nirmala UI"/>
        </w:rPr>
        <w:t>संसारलाई</w:t>
      </w:r>
      <w:r>
        <w:rPr>
          <w:rFonts w:ascii="Times New Roman" w:hAnsi="Times New Roman" w:eastAsia="Times New Roman" w:cs="Times New Roman"/>
        </w:rPr>
        <w:t xml:space="preserve"> </w:t>
      </w:r>
      <w:r>
        <w:rPr>
          <w:rFonts w:ascii="Nirmala UI" w:hAnsi="Nirmala UI" w:eastAsia="Nirmala UI" w:cs="Nirmala UI"/>
        </w:rPr>
        <w:t>यस्तो</w:t>
      </w:r>
      <w:r>
        <w:rPr>
          <w:rFonts w:ascii="Times New Roman" w:hAnsi="Times New Roman" w:eastAsia="Times New Roman" w:cs="Times New Roman"/>
        </w:rPr>
        <w:t xml:space="preserve"> </w:t>
      </w:r>
      <w:r>
        <w:rPr>
          <w:rFonts w:ascii="Nirmala UI" w:hAnsi="Nirmala UI" w:eastAsia="Nirmala UI" w:cs="Nirmala UI"/>
        </w:rPr>
        <w:t>प्रेम</w:t>
      </w:r>
      <w:r>
        <w:rPr>
          <w:rFonts w:ascii="Times New Roman" w:hAnsi="Times New Roman" w:eastAsia="Times New Roman" w:cs="Times New Roman"/>
        </w:rPr>
        <w:t xml:space="preserve"> </w:t>
      </w:r>
      <w:r>
        <w:rPr>
          <w:rFonts w:ascii="Nirmala UI" w:hAnsi="Nirmala UI" w:eastAsia="Nirmala UI" w:cs="Nirmala UI"/>
        </w:rPr>
        <w:t>गर्नुभयो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उहाँले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एकलौटे</w:t>
      </w:r>
      <w:r>
        <w:rPr>
          <w:rFonts w:ascii="Times New Roman" w:hAnsi="Times New Roman" w:eastAsia="Times New Roman" w:cs="Times New Roman"/>
        </w:rPr>
        <w:t xml:space="preserve"> </w:t>
      </w:r>
      <w:r>
        <w:rPr>
          <w:rFonts w:ascii="Nirmala UI" w:hAnsi="Nirmala UI" w:eastAsia="Nirmala UI" w:cs="Nirmala UI"/>
        </w:rPr>
        <w:t>पुत्र</w:t>
      </w:r>
      <w:r>
        <w:rPr>
          <w:rFonts w:ascii="Times New Roman" w:hAnsi="Times New Roman" w:eastAsia="Times New Roman" w:cs="Times New Roman"/>
        </w:rPr>
        <w:t xml:space="preserve"> </w:t>
      </w:r>
      <w:r>
        <w:rPr>
          <w:rFonts w:ascii="Nirmala UI" w:hAnsi="Nirmala UI" w:eastAsia="Nirmala UI" w:cs="Nirmala UI"/>
        </w:rPr>
        <w:t>दिनुभयो</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उहाँमाथि</w:t>
      </w:r>
      <w:r>
        <w:rPr>
          <w:rFonts w:ascii="Times New Roman" w:hAnsi="Times New Roman" w:eastAsia="Times New Roman" w:cs="Times New Roman"/>
        </w:rPr>
        <w:t xml:space="preserve"> </w:t>
      </w:r>
      <w:r>
        <w:rPr>
          <w:rFonts w:ascii="Nirmala UI" w:hAnsi="Nirmala UI" w:eastAsia="Nirmala UI" w:cs="Nirmala UI"/>
        </w:rPr>
        <w:t>विश्वास</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कोही</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नाश</w:t>
      </w:r>
      <w:r>
        <w:rPr>
          <w:rFonts w:ascii="Times New Roman" w:hAnsi="Times New Roman" w:eastAsia="Times New Roman" w:cs="Times New Roman"/>
        </w:rPr>
        <w:t xml:space="preserve"> </w:t>
      </w:r>
      <w:r>
        <w:rPr>
          <w:rFonts w:ascii="Nirmala UI" w:hAnsi="Nirmala UI" w:eastAsia="Nirmala UI" w:cs="Nirmala UI"/>
        </w:rPr>
        <w:t>नहोस्</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अनन्त</w:t>
      </w:r>
      <w:r>
        <w:rPr>
          <w:rFonts w:ascii="Times New Roman" w:hAnsi="Times New Roman" w:eastAsia="Times New Roman" w:cs="Times New Roman"/>
        </w:rPr>
        <w:t xml:space="preserve"> </w:t>
      </w:r>
      <w:r>
        <w:rPr>
          <w:rFonts w:ascii="Nirmala UI" w:hAnsi="Nirmala UI" w:eastAsia="Nirmala UI" w:cs="Nirmala UI"/>
        </w:rPr>
        <w:t>जीवन</w:t>
      </w:r>
      <w:r>
        <w:rPr>
          <w:rFonts w:ascii="Times New Roman" w:hAnsi="Times New Roman" w:eastAsia="Times New Roman" w:cs="Times New Roman"/>
        </w:rPr>
        <w:t xml:space="preserve"> </w:t>
      </w:r>
      <w:r>
        <w:rPr>
          <w:rFonts w:ascii="Nirmala UI" w:hAnsi="Nirmala UI" w:eastAsia="Nirmala UI" w:cs="Nirmala UI"/>
        </w:rPr>
        <w:t>पाओस्।</w:t>
      </w:r>
      <w:r>
        <w:rPr>
          <w:rFonts w:ascii="Times New Roman" w:hAnsi="Times New Roman" w:eastAsia="Times New Roman" w:cs="Times New Roman"/>
        </w:rPr>
        <w:t xml:space="preserve">’ </w:t>
      </w:r>
      <w:r>
        <w:rPr>
          <w:rFonts w:ascii="Nirmala UI" w:hAnsi="Nirmala UI" w:eastAsia="Nirmala UI" w:cs="Nirmala UI"/>
        </w:rPr>
        <w:t>यूहन्ना</w:t>
      </w:r>
      <w:r>
        <w:rPr>
          <w:rFonts w:ascii="Times New Roman" w:hAnsi="Times New Roman" w:eastAsia="Times New Roman" w:cs="Times New Roman"/>
        </w:rPr>
        <w:t xml:space="preserve"> 3:16</w:t>
      </w:r>
      <w:r>
        <w:rPr>
          <w:rFonts w:ascii="Nirmala UI" w:hAnsi="Nirmala UI" w:eastAsia="Nirmala UI" w:cs="Nirmala UI"/>
        </w:rPr>
        <w:t>।</w:t>
      </w:r>
      <w:r>
        <w:rPr>
          <w:rFonts w:ascii="Times New Roman" w:hAnsi="Times New Roman" w:eastAsia="Times New Roman" w:cs="Times New Roman"/>
        </w:rPr>
        <w:t xml:space="preserve"> </w:t>
      </w:r>
      <w:r>
        <w:rPr>
          <w:rFonts w:ascii="Nirmala UI" w:hAnsi="Nirmala UI" w:eastAsia="Nirmala UI" w:cs="Nirmala UI"/>
        </w:rPr>
        <w:t>ओह</w:t>
      </w:r>
      <w:r>
        <w:rPr>
          <w:rFonts w:ascii="Times New Roman" w:hAnsi="Times New Roman" w:eastAsia="Times New Roman" w:cs="Times New Roman"/>
        </w:rPr>
        <w:t xml:space="preserve">, </w:t>
      </w:r>
      <w:r>
        <w:rPr>
          <w:rFonts w:ascii="Nirmala UI" w:hAnsi="Nirmala UI" w:eastAsia="Nirmala UI" w:cs="Nirmala UI"/>
        </w:rPr>
        <w:t>उद्धारको</w:t>
      </w:r>
      <w:r>
        <w:rPr>
          <w:rFonts w:ascii="Times New Roman" w:hAnsi="Times New Roman" w:eastAsia="Times New Roman" w:cs="Times New Roman"/>
        </w:rPr>
        <w:t xml:space="preserve"> </w:t>
      </w:r>
      <w:r>
        <w:rPr>
          <w:rFonts w:ascii="Nirmala UI" w:hAnsi="Nirmala UI" w:eastAsia="Nirmala UI" w:cs="Nirmala UI"/>
        </w:rPr>
        <w:t>रहस्य</w:t>
      </w:r>
      <w:r>
        <w:rPr>
          <w:rFonts w:ascii="Times New Roman" w:hAnsi="Times New Roman" w:eastAsia="Times New Roman" w:cs="Times New Roman"/>
        </w:rPr>
        <w:t xml:space="preserve">! </w:t>
      </w:r>
      <w:r>
        <w:rPr>
          <w:rFonts w:ascii="Nirmala UI" w:hAnsi="Nirmala UI" w:eastAsia="Nirmala UI" w:cs="Nirmala UI"/>
        </w:rPr>
        <w:t>त्यस्तो</w:t>
      </w:r>
      <w:r>
        <w:rPr>
          <w:rFonts w:ascii="Times New Roman" w:hAnsi="Times New Roman" w:eastAsia="Times New Roman" w:cs="Times New Roman"/>
        </w:rPr>
        <w:t xml:space="preserve"> </w:t>
      </w:r>
      <w:r>
        <w:rPr>
          <w:rFonts w:ascii="Nirmala UI" w:hAnsi="Nirmala UI" w:eastAsia="Nirmala UI" w:cs="Nirmala UI"/>
        </w:rPr>
        <w:t>संसारप्रति</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प्रेम</w:t>
      </w:r>
      <w:r>
        <w:rPr>
          <w:rFonts w:ascii="Times New Roman" w:hAnsi="Times New Roman" w:eastAsia="Times New Roman" w:cs="Times New Roman"/>
        </w:rPr>
        <w:t xml:space="preserve">, </w:t>
      </w:r>
      <w:r>
        <w:rPr>
          <w:rFonts w:ascii="Nirmala UI" w:hAnsi="Nirmala UI" w:eastAsia="Nirmala UI" w:cs="Nirmala UI"/>
        </w:rPr>
        <w:t>जसले</w:t>
      </w:r>
      <w:r>
        <w:rPr>
          <w:rFonts w:ascii="Times New Roman" w:hAnsi="Times New Roman" w:eastAsia="Times New Roman" w:cs="Times New Roman"/>
        </w:rPr>
        <w:t xml:space="preserve"> </w:t>
      </w:r>
      <w:r>
        <w:rPr>
          <w:rFonts w:ascii="Nirmala UI" w:hAnsi="Nirmala UI" w:eastAsia="Nirmala UI" w:cs="Nirmala UI"/>
        </w:rPr>
        <w:t>उहाँलाई</w:t>
      </w:r>
      <w:r>
        <w:rPr>
          <w:rFonts w:ascii="Times New Roman" w:hAnsi="Times New Roman" w:eastAsia="Times New Roman" w:cs="Times New Roman"/>
        </w:rPr>
        <w:t xml:space="preserve"> </w:t>
      </w:r>
      <w:r>
        <w:rPr>
          <w:rFonts w:ascii="Nirmala UI" w:hAnsi="Nirmala UI" w:eastAsia="Nirmala UI" w:cs="Nirmala UI"/>
        </w:rPr>
        <w:t>प्रेम</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w:t>
      </w:r>
      <w:r>
        <w:rPr>
          <w:rFonts w:ascii="Nirmala UI" w:hAnsi="Nirmala UI" w:eastAsia="Nirmala UI" w:cs="Nirmala UI"/>
        </w:rPr>
        <w:t>ज्ञानभन्दा</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त्यस</w:t>
      </w:r>
      <w:r>
        <w:rPr>
          <w:rFonts w:ascii="Times New Roman" w:hAnsi="Times New Roman" w:eastAsia="Times New Roman" w:cs="Times New Roman"/>
        </w:rPr>
        <w:t xml:space="preserve"> </w:t>
      </w:r>
      <w:r>
        <w:rPr>
          <w:rFonts w:ascii="Nirmala UI" w:hAnsi="Nirmala UI" w:eastAsia="Nirmala UI" w:cs="Nirmala UI"/>
        </w:rPr>
        <w:t>प्रेमको</w:t>
      </w:r>
      <w:r>
        <w:rPr>
          <w:rFonts w:ascii="Times New Roman" w:hAnsi="Times New Roman" w:eastAsia="Times New Roman" w:cs="Times New Roman"/>
        </w:rPr>
        <w:t xml:space="preserve"> </w:t>
      </w:r>
      <w:r>
        <w:rPr>
          <w:rFonts w:ascii="Nirmala UI" w:hAnsi="Nirmala UI" w:eastAsia="Nirmala UI" w:cs="Nirmala UI"/>
        </w:rPr>
        <w:t>गहिराइ</w:t>
      </w:r>
      <w:r>
        <w:rPr>
          <w:rFonts w:ascii="Times New Roman" w:hAnsi="Times New Roman" w:eastAsia="Times New Roman" w:cs="Times New Roman"/>
        </w:rPr>
        <w:t xml:space="preserve"> </w:t>
      </w:r>
      <w:r>
        <w:rPr>
          <w:rFonts w:ascii="Nirmala UI" w:hAnsi="Nirmala UI" w:eastAsia="Nirmala UI" w:cs="Nirmala UI"/>
        </w:rPr>
        <w:t>कसले</w:t>
      </w:r>
      <w:r>
        <w:rPr>
          <w:rFonts w:ascii="Times New Roman" w:hAnsi="Times New Roman" w:eastAsia="Times New Roman" w:cs="Times New Roman"/>
        </w:rPr>
        <w:t xml:space="preserve"> </w:t>
      </w:r>
      <w:r>
        <w:rPr>
          <w:rFonts w:ascii="Nirmala UI" w:hAnsi="Nirmala UI" w:eastAsia="Nirmala UI" w:cs="Nirmala UI"/>
        </w:rPr>
        <w:t>जान्न</w:t>
      </w:r>
      <w:r>
        <w:rPr>
          <w:rFonts w:ascii="Times New Roman" w:hAnsi="Times New Roman" w:eastAsia="Times New Roman" w:cs="Times New Roman"/>
        </w:rPr>
        <w:t xml:space="preserve"> </w:t>
      </w:r>
      <w:r>
        <w:rPr>
          <w:rFonts w:ascii="Nirmala UI" w:hAnsi="Nirmala UI" w:eastAsia="Nirmala UI" w:cs="Nirmala UI"/>
        </w:rPr>
        <w:t>सक्छ</w:t>
      </w:r>
      <w:r>
        <w:rPr>
          <w:rFonts w:ascii="Times New Roman" w:hAnsi="Times New Roman" w:eastAsia="Times New Roman" w:cs="Times New Roman"/>
        </w:rPr>
        <w:t xml:space="preserve">? </w:t>
      </w:r>
      <w:r>
        <w:rPr>
          <w:rFonts w:ascii="Nirmala UI" w:hAnsi="Nirmala UI" w:eastAsia="Nirmala UI" w:cs="Nirmala UI"/>
        </w:rPr>
        <w:t>अनन्त</w:t>
      </w:r>
      <w:r>
        <w:rPr>
          <w:rFonts w:ascii="Times New Roman" w:hAnsi="Times New Roman" w:eastAsia="Times New Roman" w:cs="Times New Roman"/>
        </w:rPr>
        <w:t xml:space="preserve"> </w:t>
      </w:r>
      <w:r>
        <w:rPr>
          <w:rFonts w:ascii="Nirmala UI" w:hAnsi="Nirmala UI" w:eastAsia="Nirmala UI" w:cs="Nirmala UI"/>
        </w:rPr>
        <w:t>युगहरूसम्म</w:t>
      </w:r>
      <w:r>
        <w:rPr>
          <w:rFonts w:ascii="Times New Roman" w:hAnsi="Times New Roman" w:eastAsia="Times New Roman" w:cs="Times New Roman"/>
        </w:rPr>
        <w:t xml:space="preserve"> </w:t>
      </w:r>
      <w:r>
        <w:rPr>
          <w:rFonts w:ascii="Nirmala UI" w:hAnsi="Nirmala UI" w:eastAsia="Nirmala UI" w:cs="Nirmala UI"/>
        </w:rPr>
        <w:t>अमर</w:t>
      </w:r>
      <w:r>
        <w:rPr>
          <w:rFonts w:ascii="Times New Roman" w:hAnsi="Times New Roman" w:eastAsia="Times New Roman" w:cs="Times New Roman"/>
        </w:rPr>
        <w:t xml:space="preserve"> </w:t>
      </w:r>
      <w:r>
        <w:rPr>
          <w:rFonts w:ascii="Nirmala UI" w:hAnsi="Nirmala UI" w:eastAsia="Nirmala UI" w:cs="Nirmala UI"/>
        </w:rPr>
        <w:t>बुद्धिहरू</w:t>
      </w:r>
      <w:r>
        <w:rPr>
          <w:rFonts w:ascii="Times New Roman" w:hAnsi="Times New Roman" w:eastAsia="Times New Roman" w:cs="Times New Roman"/>
        </w:rPr>
        <w:t xml:space="preserve">, </w:t>
      </w:r>
      <w:r>
        <w:rPr>
          <w:rFonts w:ascii="Nirmala UI" w:hAnsi="Nirmala UI" w:eastAsia="Nirmala UI" w:cs="Nirmala UI"/>
        </w:rPr>
        <w:t>त्यस</w:t>
      </w:r>
      <w:r>
        <w:rPr>
          <w:rFonts w:ascii="Times New Roman" w:hAnsi="Times New Roman" w:eastAsia="Times New Roman" w:cs="Times New Roman"/>
        </w:rPr>
        <w:t xml:space="preserve"> </w:t>
      </w:r>
      <w:r>
        <w:rPr>
          <w:rFonts w:ascii="Nirmala UI" w:hAnsi="Nirmala UI" w:eastAsia="Nirmala UI" w:cs="Nirmala UI"/>
        </w:rPr>
        <w:t>अगम्य</w:t>
      </w:r>
      <w:r>
        <w:rPr>
          <w:rFonts w:ascii="Times New Roman" w:hAnsi="Times New Roman" w:eastAsia="Times New Roman" w:cs="Times New Roman"/>
        </w:rPr>
        <w:t xml:space="preserve"> </w:t>
      </w:r>
      <w:r>
        <w:rPr>
          <w:rFonts w:ascii="Nirmala UI" w:hAnsi="Nirmala UI" w:eastAsia="Nirmala UI" w:cs="Nirmala UI"/>
        </w:rPr>
        <w:t>प्रेमको</w:t>
      </w:r>
      <w:r>
        <w:rPr>
          <w:rFonts w:ascii="Times New Roman" w:hAnsi="Times New Roman" w:eastAsia="Times New Roman" w:cs="Times New Roman"/>
        </w:rPr>
        <w:t xml:space="preserve"> </w:t>
      </w:r>
      <w:r>
        <w:rPr>
          <w:rFonts w:ascii="Nirmala UI" w:hAnsi="Nirmala UI" w:eastAsia="Nirmala UI" w:cs="Nirmala UI"/>
        </w:rPr>
        <w:t>रहस्य</w:t>
      </w:r>
      <w:r>
        <w:rPr>
          <w:rFonts w:ascii="Times New Roman" w:hAnsi="Times New Roman" w:eastAsia="Times New Roman" w:cs="Times New Roman"/>
        </w:rPr>
        <w:t xml:space="preserve"> </w:t>
      </w:r>
      <w:r>
        <w:rPr>
          <w:rFonts w:ascii="Nirmala UI" w:hAnsi="Nirmala UI" w:eastAsia="Nirmala UI" w:cs="Nirmala UI"/>
        </w:rPr>
        <w:t>बुझ्न</w:t>
      </w:r>
      <w:r>
        <w:rPr>
          <w:rFonts w:ascii="Times New Roman" w:hAnsi="Times New Roman" w:eastAsia="Times New Roman" w:cs="Times New Roman"/>
        </w:rPr>
        <w:t xml:space="preserve"> </w:t>
      </w:r>
      <w:r>
        <w:rPr>
          <w:rFonts w:ascii="Nirmala UI" w:hAnsi="Nirmala UI" w:eastAsia="Nirmala UI" w:cs="Nirmala UI"/>
        </w:rPr>
        <w:t>खोज्दै</w:t>
      </w:r>
      <w:r>
        <w:rPr>
          <w:rFonts w:ascii="Times New Roman" w:hAnsi="Times New Roman" w:eastAsia="Times New Roman" w:cs="Times New Roman"/>
        </w:rPr>
        <w:t xml:space="preserve">, </w:t>
      </w:r>
      <w:r>
        <w:rPr>
          <w:rFonts w:ascii="Nirmala UI" w:hAnsi="Nirmala UI" w:eastAsia="Nirmala UI" w:cs="Nirmala UI"/>
        </w:rPr>
        <w:t>आश्चर्यचकित</w:t>
      </w:r>
      <w:r>
        <w:rPr>
          <w:rFonts w:ascii="Times New Roman" w:hAnsi="Times New Roman" w:eastAsia="Times New Roman" w:cs="Times New Roman"/>
        </w:rPr>
        <w:t xml:space="preserve"> </w:t>
      </w:r>
      <w:r>
        <w:rPr>
          <w:rFonts w:ascii="Nirmala UI" w:hAnsi="Nirmala UI" w:eastAsia="Nirmala UI" w:cs="Nirmala UI"/>
        </w:rPr>
        <w:t>हुनेछन्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आराधना</w:t>
      </w:r>
      <w:r>
        <w:rPr>
          <w:rFonts w:ascii="Times New Roman" w:hAnsi="Times New Roman" w:eastAsia="Times New Roman" w:cs="Times New Roman"/>
        </w:rPr>
        <w:t xml:space="preserve"> </w:t>
      </w:r>
      <w:r>
        <w:rPr>
          <w:rFonts w:ascii="Nirmala UI" w:hAnsi="Nirmala UI" w:eastAsia="Nirmala UI" w:cs="Nirmala UI"/>
        </w:rPr>
        <w:t>गर्नेछन्।</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“Modimo o ne a tshwanetse go bonatshiwa mo go Keresete, ‘a boaelanya lefatshe le Ene ka Sebele.’ 2 Bakorintha 5:19. Motho o ne a senyegile thata ka ntlha ya boleo mo e leng gore go ne go sa kgonege gore ene, ka boene, a tsene mo kutlwanong le Ene yo semelo sa gagwe e leng boitsheko le molemo. Mme Keresete, morago ga go golola motho mo tshekisong ya molao, o ne a ka naya maatla a bomodimo gore a kopane le maiteko a botho. Jalo ka boikwatlhao mo go Modimo le tumelo mo go Keresete bana ba ga Atamo ba ba wetseng mo boleong ba ne ba ka nna gape ‘bomorwa Modimo.’ 1 Johane 3:2.” Patriarchs and Prophets, 63, 64.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Satu Ratus Lima Puluh Dua</dc:title>
  <dc:subject>Tandha Sèmbol loro Tongkaté Yèheskèl: Lelakon lumantar Ramalan lan Panebusan</dc:subject>
  <dc:creator>Jeff Pippenger</dc:creator>
  <cp:keywords/>
  <dc:description>Generated by ArticleDigger from daniel\152_daniel.json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