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Danieri - Nomoro ya Masome a Mararo</w:t>
      </w:r>
    </w:p>
    <w:p>
      <w:pPr>
        <w:pStyle w:val="ArticleSubtitle"/>
        <w:jc w:val="left"/>
      </w:pPr>
      <w:r>
        <w:rPr>
          <w:rFonts w:ascii="Arial" w:hAnsi="Arial" w:eastAsia="Arial" w:cs="Arial"/>
        </w:rPr>
        <w:t>Tsa Ya Poifo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Belshazzar ni ke fear uba mih ïa ka jingthoh kaba phylla ym tang ba ka kren shaphang ka jingïap jong u bad ka jingïkut jong ka hima kaba hynriew ha ka jingïathuhlypa jong ka Baibl, hynrei ruh shaphang kata ka por ha ka histori jingïathuhlypa haba ka fear ka bat ïa ki syiem ka pyrthei. Ka fear jong ki la pynmih da ka “lyer mihngi” jong ka Islam. Ka fear jong ki ka long kum ka kynthei kaba pang kha khun, kumta ka pynithuh ïa ka jingpang kaba nang kham jur katba nang mih shaphrang, kaba wan ryngkat bad ka jingsted kaba nang kham bun. Ka fear ka sdang ha kata ka “hora” jong ka jingkhawai Belshazzar, watla ka la wan nyngkong ha ka 11 tarik u September, 2001. Naduh kata ka por shakhmat ki lyer ki sdang ban slipt noh na ki kti jong ki saw angel kiba bat ïa ki ha ka por ka jingsealed ïa ka spah sawphew saw hajar. Ka jingiam kyrhaï na ka bynta ka Tyrus kaba u Ezekiel u kdew ka batai ïa ka Tyrus da kaba kylli ïa ka jingïathuhlypa, “Kaei kata ka nongbah kaba kum ka Tyrus, kum ka destroyed hapdeng ka duriaw?”</w:t>
      </w:r>
    </w:p>
    <w:p>
      <w:pPr>
        <w:pStyle w:val="ArticleScripture"/>
        <w:jc w:val="left"/>
      </w:pPr>
      <w:r>
        <w:rPr>
          <w:rFonts w:ascii="Times New Roman" w:hAnsi="Times New Roman" w:eastAsia="Times New Roman" w:cs="Times New Roman"/>
        </w:rPr>
        <w:t>Kapal-kapal Tarsis menyanyikan tentang engkau di pasar-pasarmu; dan engkau penuh kemewahan serta menjadi amat mulia di tengah-tengah lautan. Para pendayungmu telah membawa engkau ke perairan yang luas; angin timur telah meremukkan engkau di tengah-tengah lautan. Kekayaanmu, barang-barang daganganmu, perniagaanmu, para pelautmu dan nakhodamu, para penambal kapalmu, para pedagang barang daganganmu, dan semua prajuritmu yang ada padamu, beserta seluruh kumpulanmu yang ada di tengah-tengahmu, akan jatuh ke tengah-tengah lautan pada hari kebinasaanmu. Tanah-tanah pinggiran akan gemetar oleh bunyi teriakan para nakhodamu. Dan semua yang memegang dayung, para pelaut, dan semua nakhoda laut, akan turun dari kapal-kapal mereka, mereka akan berdiri di darat; dan akan memperdengarkan suara mereka terhadap engkau, dan akan menangis dengan pahit, dan akan menaruh debu di atas kepala mereka, mereka akan berguling-guling di dalam abu; dan mereka akan menggunduli diri mereka sama sekali karena engkau, dan mengenakan kain kabung, dan mereka akan menangisi engkau dengan kepedihan hati dan ratapan yang pahit. Dan dalam ratapan mereka, mereka akan mengangkat suatu perkabungan bagimu, dan meratapi engkau, dengan berkata, Kota manakah seperti Tirus, seperti dia yang dibinasakan di tengah-tengah laut? Ketika barang-barangmu keluar dari lautan, engkau memuaskan banyak bangsa; engkau memperkaya raja-raja bumi dengan limpahnya kekayaanmu dan perniagaanmu. Pada waktu engkau dihancurkan oleh lautan di kedalaman air, barang daganganmu dan seluruh kumpulanmu yang ada di tengah-tengahmu akan jatuh. Semua penduduk pulau-pulau akan tercengang karena engkau, dan raja-raja mereka akan sangat ketakutan, wajah mereka akan berubah karena kegentaran. Para pedagang di antara bangsa-bangsa akan mendesis terhadap engkau; engkau akan menjadi suatu kengerian, dan tidak akan ada lagi untuk selama-lamanya. Yehezkiel 27:25–36.</w:t>
      </w:r>
    </w:p>
    <w:p>
      <w:pPr>
        <w:pStyle w:val="ArticleBody"/>
        <w:jc w:val="left"/>
      </w:pPr>
      <w:r>
        <w:rPr>
          <w:rFonts w:ascii="Times New Roman" w:hAnsi="Times New Roman" w:eastAsia="Times New Roman" w:cs="Times New Roman"/>
        </w:rPr>
        <w:t>Tyrus ke motse, kgotsa bogosi jo bagwebi ba lefatshe ba bo lelelang ka botlhoko, mme ba bo ba botsa ba re, “ke motse ofe o o tshwanang le Tyrus?” Ba dira jalo mo “nakong” e motse o thubegang mo lewatleng. Mo go Tshenolo kgaolo ya lesome le borobedi, seaka sa Ture, se e leng seaka sa Roma, se se dirileng kgokafalo le dikgosi tsa lefatshe mme se supiwa e le motse oo o mogolo o katlholo ya one e tlang ka ura e le nngwe, le ka letsatsi le le lengwe. Ke ene motse o o tsosang potso ya boporofeti go tswa mo dikgosing tse di bokolelang le mo bagwebing.</w:t>
      </w:r>
    </w:p>
    <w:p>
      <w:pPr>
        <w:pStyle w:val="ArticleScripture"/>
        <w:jc w:val="left"/>
      </w:pP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ఆమెకు</w:t>
      </w:r>
      <w:r>
        <w:rPr>
          <w:rFonts w:ascii="Times New Roman" w:hAnsi="Times New Roman" w:eastAsia="Times New Roman" w:cs="Times New Roman"/>
        </w:rPr>
        <w:t xml:space="preserve"> </w:t>
      </w:r>
      <w:r>
        <w:rPr>
          <w:rFonts w:ascii="Nirmala UI" w:hAnsi="Nirmala UI" w:eastAsia="Nirmala UI" w:cs="Nirmala UI"/>
        </w:rPr>
        <w:t>కలుగు</w:t>
      </w:r>
      <w:r>
        <w:rPr>
          <w:rFonts w:ascii="Times New Roman" w:hAnsi="Times New Roman" w:eastAsia="Times New Roman" w:cs="Times New Roman"/>
        </w:rPr>
        <w:t xml:space="preserve"> </w:t>
      </w:r>
      <w:r>
        <w:rPr>
          <w:rFonts w:ascii="Nirmala UI" w:hAnsi="Nirmala UI" w:eastAsia="Nirmala UI" w:cs="Nirmala UI"/>
        </w:rPr>
        <w:t>శిక్షలు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w:t>
      </w:r>
      <w:r>
        <w:rPr>
          <w:rFonts w:ascii="Nirmala UI" w:hAnsi="Nirmala UI" w:eastAsia="Nirmala UI" w:cs="Nirmala UI"/>
        </w:rPr>
        <w:t>మరణమును</w:t>
      </w:r>
      <w:r>
        <w:rPr>
          <w:rFonts w:ascii="Times New Roman" w:hAnsi="Times New Roman" w:eastAsia="Times New Roman" w:cs="Times New Roman"/>
        </w:rPr>
        <w:t xml:space="preserve">, </w:t>
      </w:r>
      <w:r>
        <w:rPr>
          <w:rFonts w:ascii="Nirmala UI" w:hAnsi="Nirmala UI" w:eastAsia="Nirmala UI" w:cs="Nirmala UI"/>
        </w:rPr>
        <w:t>దుఃఖమును</w:t>
      </w:r>
      <w:r>
        <w:rPr>
          <w:rFonts w:ascii="Times New Roman" w:hAnsi="Times New Roman" w:eastAsia="Times New Roman" w:cs="Times New Roman"/>
        </w:rPr>
        <w:t xml:space="preserve">, </w:t>
      </w:r>
      <w:r>
        <w:rPr>
          <w:rFonts w:ascii="Nirmala UI" w:hAnsi="Nirmala UI" w:eastAsia="Nirmala UI" w:cs="Nirmala UI"/>
        </w:rPr>
        <w:t>క్షామమును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అగ్నితో</w:t>
      </w:r>
      <w:r>
        <w:rPr>
          <w:rFonts w:ascii="Times New Roman" w:hAnsi="Times New Roman" w:eastAsia="Times New Roman" w:cs="Times New Roman"/>
        </w:rPr>
        <w:t xml:space="preserve"> </w:t>
      </w:r>
      <w:r>
        <w:rPr>
          <w:rFonts w:ascii="Nirmala UI" w:hAnsi="Nirmala UI" w:eastAsia="Nirmala UI" w:cs="Nirmala UI"/>
        </w:rPr>
        <w:t>పూర్తిగా</w:t>
      </w:r>
      <w:r>
        <w:rPr>
          <w:rFonts w:ascii="Times New Roman" w:hAnsi="Times New Roman" w:eastAsia="Times New Roman" w:cs="Times New Roman"/>
        </w:rPr>
        <w:t xml:space="preserve"> </w:t>
      </w:r>
      <w:r>
        <w:rPr>
          <w:rFonts w:ascii="Nirmala UI" w:hAnsi="Nirmala UI" w:eastAsia="Nirmala UI" w:cs="Nirmala UI"/>
        </w:rPr>
        <w:t>దహింపబడును</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ఆమెకు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తీర్చువాడు</w:t>
      </w:r>
      <w:r>
        <w:rPr>
          <w:rFonts w:ascii="Times New Roman" w:hAnsi="Times New Roman" w:eastAsia="Times New Roman" w:cs="Times New Roman"/>
        </w:rPr>
        <w:t xml:space="preserve"> </w:t>
      </w:r>
      <w:r>
        <w:rPr>
          <w:rFonts w:ascii="Nirmala UI" w:hAnsi="Nirmala UI" w:eastAsia="Nirmala UI" w:cs="Nirmala UI"/>
        </w:rPr>
        <w:t>ప్రభువైన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బలవంతుడు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రాజులు</w:t>
      </w:r>
      <w:r>
        <w:rPr>
          <w:rFonts w:ascii="Times New Roman" w:hAnsi="Times New Roman" w:eastAsia="Times New Roman" w:cs="Times New Roman"/>
        </w:rPr>
        <w:t xml:space="preserve">, </w:t>
      </w:r>
      <w:r>
        <w:rPr>
          <w:rFonts w:ascii="Nirmala UI" w:hAnsi="Nirmala UI" w:eastAsia="Nirmala UI" w:cs="Nirmala UI"/>
        </w:rPr>
        <w:t>ఆమెతో</w:t>
      </w:r>
      <w:r>
        <w:rPr>
          <w:rFonts w:ascii="Times New Roman" w:hAnsi="Times New Roman" w:eastAsia="Times New Roman" w:cs="Times New Roman"/>
        </w:rPr>
        <w:t xml:space="preserve"> </w:t>
      </w:r>
      <w:r>
        <w:rPr>
          <w:rFonts w:ascii="Nirmala UI" w:hAnsi="Nirmala UI" w:eastAsia="Nirmala UI" w:cs="Nirmala UI"/>
        </w:rPr>
        <w:t>వ్యభిచరించి</w:t>
      </w:r>
      <w:r>
        <w:rPr>
          <w:rFonts w:ascii="Times New Roman" w:hAnsi="Times New Roman" w:eastAsia="Times New Roman" w:cs="Times New Roman"/>
        </w:rPr>
        <w:t xml:space="preserve"> </w:t>
      </w:r>
      <w:r>
        <w:rPr>
          <w:rFonts w:ascii="Nirmala UI" w:hAnsi="Nirmala UI" w:eastAsia="Nirmala UI" w:cs="Nirmala UI"/>
        </w:rPr>
        <w:t>వైభవముగా</w:t>
      </w:r>
      <w:r>
        <w:rPr>
          <w:rFonts w:ascii="Times New Roman" w:hAnsi="Times New Roman" w:eastAsia="Times New Roman" w:cs="Times New Roman"/>
        </w:rPr>
        <w:t xml:space="preserve"> </w:t>
      </w:r>
      <w:r>
        <w:rPr>
          <w:rFonts w:ascii="Nirmala UI" w:hAnsi="Nirmala UI" w:eastAsia="Nirmala UI" w:cs="Nirmala UI"/>
        </w:rPr>
        <w:t>జీవించిన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దహనపు</w:t>
      </w:r>
      <w:r>
        <w:rPr>
          <w:rFonts w:ascii="Times New Roman" w:hAnsi="Times New Roman" w:eastAsia="Times New Roman" w:cs="Times New Roman"/>
        </w:rPr>
        <w:t xml:space="preserve"> </w:t>
      </w:r>
      <w:r>
        <w:rPr>
          <w:rFonts w:ascii="Nirmala UI" w:hAnsi="Nirmala UI" w:eastAsia="Nirmala UI" w:cs="Nirmala UI"/>
        </w:rPr>
        <w:t>పొగను</w:t>
      </w:r>
      <w:r>
        <w:rPr>
          <w:rFonts w:ascii="Times New Roman" w:hAnsi="Times New Roman" w:eastAsia="Times New Roman" w:cs="Times New Roman"/>
        </w:rPr>
        <w:t xml:space="preserve"> </w:t>
      </w:r>
      <w:r>
        <w:rPr>
          <w:rFonts w:ascii="Nirmala UI" w:hAnsi="Nirmala UI" w:eastAsia="Nirmala UI" w:cs="Nirmala UI"/>
        </w:rPr>
        <w:t>చూచినప్పుడు</w:t>
      </w:r>
      <w:r>
        <w:rPr>
          <w:rFonts w:ascii="Times New Roman" w:hAnsi="Times New Roman" w:eastAsia="Times New Roman" w:cs="Times New Roman"/>
        </w:rPr>
        <w:t xml:space="preserve"> </w:t>
      </w:r>
      <w:r>
        <w:rPr>
          <w:rFonts w:ascii="Nirmala UI" w:hAnsi="Nirmala UI" w:eastAsia="Nirmala UI" w:cs="Nirmala UI"/>
        </w:rPr>
        <w:t>ఆమెనిమిత్తము</w:t>
      </w:r>
      <w:r>
        <w:rPr>
          <w:rFonts w:ascii="Times New Roman" w:hAnsi="Times New Roman" w:eastAsia="Times New Roman" w:cs="Times New Roman"/>
        </w:rPr>
        <w:t xml:space="preserve"> </w:t>
      </w:r>
      <w:r>
        <w:rPr>
          <w:rFonts w:ascii="Nirmala UI" w:hAnsi="Nirmala UI" w:eastAsia="Nirmala UI" w:cs="Nirmala UI"/>
        </w:rPr>
        <w:t>విలపించి</w:t>
      </w:r>
      <w:r>
        <w:rPr>
          <w:rFonts w:ascii="Times New Roman" w:hAnsi="Times New Roman" w:eastAsia="Times New Roman" w:cs="Times New Roman"/>
        </w:rPr>
        <w:t xml:space="preserve">, </w:t>
      </w:r>
      <w:r>
        <w:rPr>
          <w:rFonts w:ascii="Nirmala UI" w:hAnsi="Nirmala UI" w:eastAsia="Nirmala UI" w:cs="Nirmala UI"/>
        </w:rPr>
        <w:t>శోకించెదరు</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యాతనకు</w:t>
      </w:r>
      <w:r>
        <w:rPr>
          <w:rFonts w:ascii="Times New Roman" w:hAnsi="Times New Roman" w:eastAsia="Times New Roman" w:cs="Times New Roman"/>
        </w:rPr>
        <w:t xml:space="preserve"> </w:t>
      </w:r>
      <w:r>
        <w:rPr>
          <w:rFonts w:ascii="Nirmala UI" w:hAnsi="Nirmala UI" w:eastAsia="Nirmala UI" w:cs="Nirmala UI"/>
        </w:rPr>
        <w:t>భయపడి</w:t>
      </w:r>
      <w:r>
        <w:rPr>
          <w:rFonts w:ascii="Times New Roman" w:hAnsi="Times New Roman" w:eastAsia="Times New Roman" w:cs="Times New Roman"/>
        </w:rPr>
        <w:t xml:space="preserve"> </w:t>
      </w:r>
      <w:r>
        <w:rPr>
          <w:rFonts w:ascii="Nirmala UI" w:hAnsi="Nirmala UI" w:eastAsia="Nirmala UI" w:cs="Nirmala UI"/>
        </w:rPr>
        <w:t>దూరముగా</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మహానగరమైన</w:t>
      </w:r>
      <w:r>
        <w:rPr>
          <w:rFonts w:ascii="Times New Roman" w:hAnsi="Times New Roman" w:eastAsia="Times New Roman" w:cs="Times New Roman"/>
        </w:rPr>
        <w:t xml:space="preserve"> </w:t>
      </w:r>
      <w:r>
        <w:rPr>
          <w:rFonts w:ascii="Nirmala UI" w:hAnsi="Nirmala UI" w:eastAsia="Nirmala UI" w:cs="Nirmala UI"/>
        </w:rPr>
        <w:t>బబులోను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నగరము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గంటలోనే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చెప్పెదరు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వ్యాపారులు</w:t>
      </w:r>
      <w:r>
        <w:rPr>
          <w:rFonts w:ascii="Times New Roman" w:hAnsi="Times New Roman" w:eastAsia="Times New Roman" w:cs="Times New Roman"/>
        </w:rPr>
        <w:t xml:space="preserve"> </w:t>
      </w:r>
      <w:r>
        <w:rPr>
          <w:rFonts w:ascii="Nirmala UI" w:hAnsi="Nirmala UI" w:eastAsia="Nirmala UI" w:cs="Nirmala UI"/>
        </w:rPr>
        <w:t>ఆమెనిమిత్తము</w:t>
      </w:r>
      <w:r>
        <w:rPr>
          <w:rFonts w:ascii="Times New Roman" w:hAnsi="Times New Roman" w:eastAsia="Times New Roman" w:cs="Times New Roman"/>
        </w:rPr>
        <w:t xml:space="preserve"> </w:t>
      </w:r>
      <w:r>
        <w:rPr>
          <w:rFonts w:ascii="Nirmala UI" w:hAnsi="Nirmala UI" w:eastAsia="Nirmala UI" w:cs="Nirmala UI"/>
        </w:rPr>
        <w:t>ఏడ్చి</w:t>
      </w:r>
      <w:r>
        <w:rPr>
          <w:rFonts w:ascii="Times New Roman" w:hAnsi="Times New Roman" w:eastAsia="Times New Roman" w:cs="Times New Roman"/>
        </w:rPr>
        <w:t xml:space="preserve"> </w:t>
      </w:r>
      <w:r>
        <w:rPr>
          <w:rFonts w:ascii="Nirmala UI" w:hAnsi="Nirmala UI" w:eastAsia="Nirmala UI" w:cs="Nirmala UI"/>
        </w:rPr>
        <w:t>దుఃఖించెదరు</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ఇకపై</w:t>
      </w:r>
      <w:r>
        <w:rPr>
          <w:rFonts w:ascii="Times New Roman" w:hAnsi="Times New Roman" w:eastAsia="Times New Roman" w:cs="Times New Roman"/>
        </w:rPr>
        <w:t xml:space="preserve"> </w:t>
      </w:r>
      <w:r>
        <w:rPr>
          <w:rFonts w:ascii="Nirmala UI" w:hAnsi="Nirmala UI" w:eastAsia="Nirmala UI" w:cs="Nirmala UI"/>
        </w:rPr>
        <w:t>ఎవడును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సరుకులను</w:t>
      </w:r>
      <w:r>
        <w:rPr>
          <w:rFonts w:ascii="Times New Roman" w:hAnsi="Times New Roman" w:eastAsia="Times New Roman" w:cs="Times New Roman"/>
        </w:rPr>
        <w:t xml:space="preserve"> </w:t>
      </w:r>
      <w:r>
        <w:rPr>
          <w:rFonts w:ascii="Nirmala UI" w:hAnsi="Nirmala UI" w:eastAsia="Nirmala UI" w:cs="Nirmala UI"/>
        </w:rPr>
        <w:t>కొనడు</w:t>
      </w:r>
      <w:r>
        <w:rPr>
          <w:rFonts w:ascii="Times New Roman" w:hAnsi="Times New Roman" w:eastAsia="Times New Roman" w:cs="Times New Roman"/>
        </w:rPr>
        <w:t xml:space="preserve">. </w:t>
      </w:r>
      <w:r>
        <w:rPr>
          <w:rFonts w:ascii="Nirmala UI" w:hAnsi="Nirmala UI" w:eastAsia="Nirmala UI" w:cs="Nirmala UI"/>
        </w:rPr>
        <w:t>బంగారముయొక్కను</w:t>
      </w:r>
      <w:r>
        <w:rPr>
          <w:rFonts w:ascii="Times New Roman" w:hAnsi="Times New Roman" w:eastAsia="Times New Roman" w:cs="Times New Roman"/>
        </w:rPr>
        <w:t xml:space="preserve">, </w:t>
      </w:r>
      <w:r>
        <w:rPr>
          <w:rFonts w:ascii="Nirmala UI" w:hAnsi="Nirmala UI" w:eastAsia="Nirmala UI" w:cs="Nirmala UI"/>
        </w:rPr>
        <w:t>వెండియొక్కను</w:t>
      </w:r>
      <w:r>
        <w:rPr>
          <w:rFonts w:ascii="Times New Roman" w:hAnsi="Times New Roman" w:eastAsia="Times New Roman" w:cs="Times New Roman"/>
        </w:rPr>
        <w:t xml:space="preserve">, </w:t>
      </w:r>
      <w:r>
        <w:rPr>
          <w:rFonts w:ascii="Nirmala UI" w:hAnsi="Nirmala UI" w:eastAsia="Nirmala UI" w:cs="Nirmala UI"/>
        </w:rPr>
        <w:t>మాణిక్యములయొక్కను</w:t>
      </w:r>
      <w:r>
        <w:rPr>
          <w:rFonts w:ascii="Times New Roman" w:hAnsi="Times New Roman" w:eastAsia="Times New Roman" w:cs="Times New Roman"/>
        </w:rPr>
        <w:t xml:space="preserve">, </w:t>
      </w:r>
      <w:r>
        <w:rPr>
          <w:rFonts w:ascii="Nirmala UI" w:hAnsi="Nirmala UI" w:eastAsia="Nirmala UI" w:cs="Nirmala UI"/>
        </w:rPr>
        <w:t>ముత్యములయొక్కను</w:t>
      </w:r>
      <w:r>
        <w:rPr>
          <w:rFonts w:ascii="Times New Roman" w:hAnsi="Times New Roman" w:eastAsia="Times New Roman" w:cs="Times New Roman"/>
        </w:rPr>
        <w:t xml:space="preserve">, </w:t>
      </w:r>
      <w:r>
        <w:rPr>
          <w:rFonts w:ascii="Nirmala UI" w:hAnsi="Nirmala UI" w:eastAsia="Nirmala UI" w:cs="Nirmala UI"/>
        </w:rPr>
        <w:t>సన్నని</w:t>
      </w:r>
      <w:r>
        <w:rPr>
          <w:rFonts w:ascii="Times New Roman" w:hAnsi="Times New Roman" w:eastAsia="Times New Roman" w:cs="Times New Roman"/>
        </w:rPr>
        <w:t xml:space="preserve"> </w:t>
      </w:r>
      <w:r>
        <w:rPr>
          <w:rFonts w:ascii="Nirmala UI" w:hAnsi="Nirmala UI" w:eastAsia="Nirmala UI" w:cs="Nirmala UI"/>
        </w:rPr>
        <w:t>వస్త్రముయొక్కను</w:t>
      </w:r>
      <w:r>
        <w:rPr>
          <w:rFonts w:ascii="Times New Roman" w:hAnsi="Times New Roman" w:eastAsia="Times New Roman" w:cs="Times New Roman"/>
        </w:rPr>
        <w:t xml:space="preserve">, </w:t>
      </w:r>
      <w:r>
        <w:rPr>
          <w:rFonts w:ascii="Nirmala UI" w:hAnsi="Nirmala UI" w:eastAsia="Nirmala UI" w:cs="Nirmala UI"/>
        </w:rPr>
        <w:t>ఊదా</w:t>
      </w:r>
      <w:r>
        <w:rPr>
          <w:rFonts w:ascii="Times New Roman" w:hAnsi="Times New Roman" w:eastAsia="Times New Roman" w:cs="Times New Roman"/>
        </w:rPr>
        <w:t xml:space="preserve"> </w:t>
      </w:r>
      <w:r>
        <w:rPr>
          <w:rFonts w:ascii="Nirmala UI" w:hAnsi="Nirmala UI" w:eastAsia="Nirmala UI" w:cs="Nirmala UI"/>
        </w:rPr>
        <w:t>వస్త్రముయొక్కను</w:t>
      </w:r>
      <w:r>
        <w:rPr>
          <w:rFonts w:ascii="Times New Roman" w:hAnsi="Times New Roman" w:eastAsia="Times New Roman" w:cs="Times New Roman"/>
        </w:rPr>
        <w:t xml:space="preserve">, </w:t>
      </w:r>
      <w:r>
        <w:rPr>
          <w:rFonts w:ascii="Nirmala UI" w:hAnsi="Nirmala UI" w:eastAsia="Nirmala UI" w:cs="Nirmala UI"/>
        </w:rPr>
        <w:t>పట్టుయొక్కను</w:t>
      </w:r>
      <w:r>
        <w:rPr>
          <w:rFonts w:ascii="Times New Roman" w:hAnsi="Times New Roman" w:eastAsia="Times New Roman" w:cs="Times New Roman"/>
        </w:rPr>
        <w:t xml:space="preserve">, </w:t>
      </w:r>
      <w:r>
        <w:rPr>
          <w:rFonts w:ascii="Nirmala UI" w:hAnsi="Nirmala UI" w:eastAsia="Nirmala UI" w:cs="Nirmala UI"/>
        </w:rPr>
        <w:t>కాషాయవర్ణ</w:t>
      </w:r>
      <w:r>
        <w:rPr>
          <w:rFonts w:ascii="Times New Roman" w:hAnsi="Times New Roman" w:eastAsia="Times New Roman" w:cs="Times New Roman"/>
        </w:rPr>
        <w:t xml:space="preserve"> </w:t>
      </w:r>
      <w:r>
        <w:rPr>
          <w:rFonts w:ascii="Nirmala UI" w:hAnsi="Nirmala UI" w:eastAsia="Nirmala UI" w:cs="Nirmala UI"/>
        </w:rPr>
        <w:t>వస్త్రముయొక్కను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సుగంధ</w:t>
      </w:r>
      <w:r>
        <w:rPr>
          <w:rFonts w:ascii="Times New Roman" w:hAnsi="Times New Roman" w:eastAsia="Times New Roman" w:cs="Times New Roman"/>
        </w:rPr>
        <w:t xml:space="preserve"> </w:t>
      </w:r>
      <w:r>
        <w:rPr>
          <w:rFonts w:ascii="Nirmala UI" w:hAnsi="Nirmala UI" w:eastAsia="Nirmala UI" w:cs="Nirmala UI"/>
        </w:rPr>
        <w:t>కట్టెయొక్కను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దంతపాత్రలయొక్కను</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విలువైన</w:t>
      </w:r>
      <w:r>
        <w:rPr>
          <w:rFonts w:ascii="Times New Roman" w:hAnsi="Times New Roman" w:eastAsia="Times New Roman" w:cs="Times New Roman"/>
        </w:rPr>
        <w:t xml:space="preserve"> </w:t>
      </w:r>
      <w:r>
        <w:rPr>
          <w:rFonts w:ascii="Nirmala UI" w:hAnsi="Nirmala UI" w:eastAsia="Nirmala UI" w:cs="Nirmala UI"/>
        </w:rPr>
        <w:t>కట్టెలతోను</w:t>
      </w:r>
      <w:r>
        <w:rPr>
          <w:rFonts w:ascii="Times New Roman" w:hAnsi="Times New Roman" w:eastAsia="Times New Roman" w:cs="Times New Roman"/>
        </w:rPr>
        <w:t xml:space="preserve">, </w:t>
      </w:r>
      <w:r>
        <w:rPr>
          <w:rFonts w:ascii="Nirmala UI" w:hAnsi="Nirmala UI" w:eastAsia="Nirmala UI" w:cs="Nirmala UI"/>
        </w:rPr>
        <w:t>ఇత్తడితోను</w:t>
      </w:r>
      <w:r>
        <w:rPr>
          <w:rFonts w:ascii="Times New Roman" w:hAnsi="Times New Roman" w:eastAsia="Times New Roman" w:cs="Times New Roman"/>
        </w:rPr>
        <w:t xml:space="preserve">, </w:t>
      </w:r>
      <w:r>
        <w:rPr>
          <w:rFonts w:ascii="Nirmala UI" w:hAnsi="Nirmala UI" w:eastAsia="Nirmala UI" w:cs="Nirmala UI"/>
        </w:rPr>
        <w:t>ఇనుముతోను</w:t>
      </w:r>
      <w:r>
        <w:rPr>
          <w:rFonts w:ascii="Times New Roman" w:hAnsi="Times New Roman" w:eastAsia="Times New Roman" w:cs="Times New Roman"/>
        </w:rPr>
        <w:t xml:space="preserve">, </w:t>
      </w:r>
      <w:r>
        <w:rPr>
          <w:rFonts w:ascii="Nirmala UI" w:hAnsi="Nirmala UI" w:eastAsia="Nirmala UI" w:cs="Nirmala UI"/>
        </w:rPr>
        <w:t>సుడిగలరాయితోను</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పాత్రలయొక్కను</w:t>
      </w:r>
      <w:r>
        <w:rPr>
          <w:rFonts w:ascii="Times New Roman" w:hAnsi="Times New Roman" w:eastAsia="Times New Roman" w:cs="Times New Roman"/>
        </w:rPr>
        <w:t xml:space="preserve">; </w:t>
      </w:r>
      <w:r>
        <w:rPr>
          <w:rFonts w:ascii="Nirmala UI" w:hAnsi="Nirmala UI" w:eastAsia="Nirmala UI" w:cs="Nirmala UI"/>
        </w:rPr>
        <w:t>దాల్చినచెక్కయొక్కను</w:t>
      </w:r>
      <w:r>
        <w:rPr>
          <w:rFonts w:ascii="Times New Roman" w:hAnsi="Times New Roman" w:eastAsia="Times New Roman" w:cs="Times New Roman"/>
        </w:rPr>
        <w:t xml:space="preserve">, </w:t>
      </w:r>
      <w:r>
        <w:rPr>
          <w:rFonts w:ascii="Nirmala UI" w:hAnsi="Nirmala UI" w:eastAsia="Nirmala UI" w:cs="Nirmala UI"/>
        </w:rPr>
        <w:t>సుగంధ</w:t>
      </w:r>
      <w:r>
        <w:rPr>
          <w:rFonts w:ascii="Times New Roman" w:hAnsi="Times New Roman" w:eastAsia="Times New Roman" w:cs="Times New Roman"/>
        </w:rPr>
        <w:t xml:space="preserve"> </w:t>
      </w:r>
      <w:r>
        <w:rPr>
          <w:rFonts w:ascii="Nirmala UI" w:hAnsi="Nirmala UI" w:eastAsia="Nirmala UI" w:cs="Nirmala UI"/>
        </w:rPr>
        <w:t>ద్రవ్యములయొక్కను</w:t>
      </w:r>
      <w:r>
        <w:rPr>
          <w:rFonts w:ascii="Times New Roman" w:hAnsi="Times New Roman" w:eastAsia="Times New Roman" w:cs="Times New Roman"/>
        </w:rPr>
        <w:t xml:space="preserve">, </w:t>
      </w:r>
      <w:r>
        <w:rPr>
          <w:rFonts w:ascii="Nirmala UI" w:hAnsi="Nirmala UI" w:eastAsia="Nirmala UI" w:cs="Nirmala UI"/>
        </w:rPr>
        <w:t>లేపనములయొక్కను</w:t>
      </w:r>
      <w:r>
        <w:rPr>
          <w:rFonts w:ascii="Times New Roman" w:hAnsi="Times New Roman" w:eastAsia="Times New Roman" w:cs="Times New Roman"/>
        </w:rPr>
        <w:t xml:space="preserve">, </w:t>
      </w:r>
      <w:r>
        <w:rPr>
          <w:rFonts w:ascii="Nirmala UI" w:hAnsi="Nirmala UI" w:eastAsia="Nirmala UI" w:cs="Nirmala UI"/>
        </w:rPr>
        <w:t>ధూపముయొక్కను</w:t>
      </w:r>
      <w:r>
        <w:rPr>
          <w:rFonts w:ascii="Times New Roman" w:hAnsi="Times New Roman" w:eastAsia="Times New Roman" w:cs="Times New Roman"/>
        </w:rPr>
        <w:t xml:space="preserve">, </w:t>
      </w:r>
      <w:r>
        <w:rPr>
          <w:rFonts w:ascii="Nirmala UI" w:hAnsi="Nirmala UI" w:eastAsia="Nirmala UI" w:cs="Nirmala UI"/>
        </w:rPr>
        <w:t>ద్రాక్షారసముయొక్కను</w:t>
      </w:r>
      <w:r>
        <w:rPr>
          <w:rFonts w:ascii="Times New Roman" w:hAnsi="Times New Roman" w:eastAsia="Times New Roman" w:cs="Times New Roman"/>
        </w:rPr>
        <w:t xml:space="preserve">, </w:t>
      </w:r>
      <w:r>
        <w:rPr>
          <w:rFonts w:ascii="Nirmala UI" w:hAnsi="Nirmala UI" w:eastAsia="Nirmala UI" w:cs="Nirmala UI"/>
        </w:rPr>
        <w:t>నూనెయొక్కను</w:t>
      </w:r>
      <w:r>
        <w:rPr>
          <w:rFonts w:ascii="Times New Roman" w:hAnsi="Times New Roman" w:eastAsia="Times New Roman" w:cs="Times New Roman"/>
        </w:rPr>
        <w:t xml:space="preserve">, </w:t>
      </w:r>
      <w:r>
        <w:rPr>
          <w:rFonts w:ascii="Nirmala UI" w:hAnsi="Nirmala UI" w:eastAsia="Nirmala UI" w:cs="Nirmala UI"/>
        </w:rPr>
        <w:t>సన్నని</w:t>
      </w:r>
      <w:r>
        <w:rPr>
          <w:rFonts w:ascii="Times New Roman" w:hAnsi="Times New Roman" w:eastAsia="Times New Roman" w:cs="Times New Roman"/>
        </w:rPr>
        <w:t xml:space="preserve"> </w:t>
      </w:r>
      <w:r>
        <w:rPr>
          <w:rFonts w:ascii="Nirmala UI" w:hAnsi="Nirmala UI" w:eastAsia="Nirmala UI" w:cs="Nirmala UI"/>
        </w:rPr>
        <w:t>పిండియొక్కను</w:t>
      </w:r>
      <w:r>
        <w:rPr>
          <w:rFonts w:ascii="Times New Roman" w:hAnsi="Times New Roman" w:eastAsia="Times New Roman" w:cs="Times New Roman"/>
        </w:rPr>
        <w:t xml:space="preserve">, </w:t>
      </w:r>
      <w:r>
        <w:rPr>
          <w:rFonts w:ascii="Nirmala UI" w:hAnsi="Nirmala UI" w:eastAsia="Nirmala UI" w:cs="Nirmala UI"/>
        </w:rPr>
        <w:t>గోధుమలయొక్కను</w:t>
      </w:r>
      <w:r>
        <w:rPr>
          <w:rFonts w:ascii="Times New Roman" w:hAnsi="Times New Roman" w:eastAsia="Times New Roman" w:cs="Times New Roman"/>
        </w:rPr>
        <w:t xml:space="preserve">, </w:t>
      </w:r>
      <w:r>
        <w:rPr>
          <w:rFonts w:ascii="Nirmala UI" w:hAnsi="Nirmala UI" w:eastAsia="Nirmala UI" w:cs="Nirmala UI"/>
        </w:rPr>
        <w:t>పశువులయొక్కను</w:t>
      </w:r>
      <w:r>
        <w:rPr>
          <w:rFonts w:ascii="Times New Roman" w:hAnsi="Times New Roman" w:eastAsia="Times New Roman" w:cs="Times New Roman"/>
        </w:rPr>
        <w:t xml:space="preserve">, </w:t>
      </w:r>
      <w:r>
        <w:rPr>
          <w:rFonts w:ascii="Nirmala UI" w:hAnsi="Nirmala UI" w:eastAsia="Nirmala UI" w:cs="Nirmala UI"/>
        </w:rPr>
        <w:t>గొర్రెలయొక్కను</w:t>
      </w:r>
      <w:r>
        <w:rPr>
          <w:rFonts w:ascii="Times New Roman" w:hAnsi="Times New Roman" w:eastAsia="Times New Roman" w:cs="Times New Roman"/>
        </w:rPr>
        <w:t xml:space="preserve">, </w:t>
      </w:r>
      <w:r>
        <w:rPr>
          <w:rFonts w:ascii="Nirmala UI" w:hAnsi="Nirmala UI" w:eastAsia="Nirmala UI" w:cs="Nirmala UI"/>
        </w:rPr>
        <w:t>గుర్రములయొక్కను</w:t>
      </w:r>
      <w:r>
        <w:rPr>
          <w:rFonts w:ascii="Times New Roman" w:hAnsi="Times New Roman" w:eastAsia="Times New Roman" w:cs="Times New Roman"/>
        </w:rPr>
        <w:t xml:space="preserve">, </w:t>
      </w:r>
      <w:r>
        <w:rPr>
          <w:rFonts w:ascii="Nirmala UI" w:hAnsi="Nirmala UI" w:eastAsia="Nirmala UI" w:cs="Nirmala UI"/>
        </w:rPr>
        <w:t>రథములయొక్కను</w:t>
      </w:r>
      <w:r>
        <w:rPr>
          <w:rFonts w:ascii="Times New Roman" w:hAnsi="Times New Roman" w:eastAsia="Times New Roman" w:cs="Times New Roman"/>
        </w:rPr>
        <w:t xml:space="preserve">, </w:t>
      </w:r>
      <w:r>
        <w:rPr>
          <w:rFonts w:ascii="Nirmala UI" w:hAnsi="Nirmala UI" w:eastAsia="Nirmala UI" w:cs="Nirmala UI"/>
        </w:rPr>
        <w:t>దాసులయొక్కను</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ప్రాణములయొక్కను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ప్రాణము</w:t>
      </w:r>
      <w:r>
        <w:rPr>
          <w:rFonts w:ascii="Times New Roman" w:hAnsi="Times New Roman" w:eastAsia="Times New Roman" w:cs="Times New Roman"/>
        </w:rPr>
        <w:t xml:space="preserve"> </w:t>
      </w:r>
      <w:r>
        <w:rPr>
          <w:rFonts w:ascii="Nirmala UI" w:hAnsi="Nirmala UI" w:eastAsia="Nirmala UI" w:cs="Nirmala UI"/>
        </w:rPr>
        <w:t>ఆశించిన</w:t>
      </w:r>
      <w:r>
        <w:rPr>
          <w:rFonts w:ascii="Times New Roman" w:hAnsi="Times New Roman" w:eastAsia="Times New Roman" w:cs="Times New Roman"/>
        </w:rPr>
        <w:t xml:space="preserve"> </w:t>
      </w:r>
      <w:r>
        <w:rPr>
          <w:rFonts w:ascii="Nirmala UI" w:hAnsi="Nirmala UI" w:eastAsia="Nirmala UI" w:cs="Nirmala UI"/>
        </w:rPr>
        <w:t>ఫలములు</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విడిచి</w:t>
      </w:r>
      <w:r>
        <w:rPr>
          <w:rFonts w:ascii="Times New Roman" w:hAnsi="Times New Roman" w:eastAsia="Times New Roman" w:cs="Times New Roman"/>
        </w:rPr>
        <w:t xml:space="preserve"> </w:t>
      </w:r>
      <w:r>
        <w:rPr>
          <w:rFonts w:ascii="Nirmala UI" w:hAnsi="Nirmala UI" w:eastAsia="Nirmala UI" w:cs="Nirmala UI"/>
        </w:rPr>
        <w:t>పోయినవి</w:t>
      </w:r>
      <w:r>
        <w:rPr>
          <w:rFonts w:ascii="Times New Roman" w:hAnsi="Times New Roman" w:eastAsia="Times New Roman" w:cs="Times New Roman"/>
        </w:rPr>
        <w:t xml:space="preserve">; </w:t>
      </w:r>
      <w:r>
        <w:rPr>
          <w:rFonts w:ascii="Nirmala UI" w:hAnsi="Nirmala UI" w:eastAsia="Nirmala UI" w:cs="Nirmala UI"/>
        </w:rPr>
        <w:t>రుచికరముగాను</w:t>
      </w:r>
      <w:r>
        <w:rPr>
          <w:rFonts w:ascii="Times New Roman" w:hAnsi="Times New Roman" w:eastAsia="Times New Roman" w:cs="Times New Roman"/>
        </w:rPr>
        <w:t xml:space="preserve"> </w:t>
      </w:r>
      <w:r>
        <w:rPr>
          <w:rFonts w:ascii="Nirmala UI" w:hAnsi="Nirmala UI" w:eastAsia="Nirmala UI" w:cs="Nirmala UI"/>
        </w:rPr>
        <w:t>శోభాయమానముగాను</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సమస్తమును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కోల్పోయితివి</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ఇకముందు</w:t>
      </w:r>
      <w:r>
        <w:rPr>
          <w:rFonts w:ascii="Times New Roman" w:hAnsi="Times New Roman" w:eastAsia="Times New Roman" w:cs="Times New Roman"/>
        </w:rPr>
        <w:t xml:space="preserve"> </w:t>
      </w:r>
      <w:r>
        <w:rPr>
          <w:rFonts w:ascii="Nirmala UI" w:hAnsi="Nirmala UI" w:eastAsia="Nirmala UI" w:cs="Nirmala UI"/>
        </w:rPr>
        <w:t>ఎన్నడును</w:t>
      </w:r>
      <w:r>
        <w:rPr>
          <w:rFonts w:ascii="Times New Roman" w:hAnsi="Times New Roman" w:eastAsia="Times New Roman" w:cs="Times New Roman"/>
        </w:rPr>
        <w:t xml:space="preserve"> </w:t>
      </w:r>
      <w:r>
        <w:rPr>
          <w:rFonts w:ascii="Nirmala UI" w:hAnsi="Nirmala UI" w:eastAsia="Nirmala UI" w:cs="Nirmala UI"/>
        </w:rPr>
        <w:t>కనుగొనవు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వస్తువుల</w:t>
      </w:r>
      <w:r>
        <w:rPr>
          <w:rFonts w:ascii="Times New Roman" w:hAnsi="Times New Roman" w:eastAsia="Times New Roman" w:cs="Times New Roman"/>
        </w:rPr>
        <w:t xml:space="preserve"> </w:t>
      </w:r>
      <w:r>
        <w:rPr>
          <w:rFonts w:ascii="Nirmala UI" w:hAnsi="Nirmala UI" w:eastAsia="Nirmala UI" w:cs="Nirmala UI"/>
        </w:rPr>
        <w:t>వ్యాపారులు</w:t>
      </w:r>
      <w:r>
        <w:rPr>
          <w:rFonts w:ascii="Times New Roman" w:hAnsi="Times New Roman" w:eastAsia="Times New Roman" w:cs="Times New Roman"/>
        </w:rPr>
        <w:t xml:space="preserve">, </w:t>
      </w:r>
      <w:r>
        <w:rPr>
          <w:rFonts w:ascii="Nirmala UI" w:hAnsi="Nirmala UI" w:eastAsia="Nirmala UI" w:cs="Nirmala UI"/>
        </w:rPr>
        <w:t>ఆమెవలన</w:t>
      </w:r>
      <w:r>
        <w:rPr>
          <w:rFonts w:ascii="Times New Roman" w:hAnsi="Times New Roman" w:eastAsia="Times New Roman" w:cs="Times New Roman"/>
        </w:rPr>
        <w:t xml:space="preserve"> </w:t>
      </w:r>
      <w:r>
        <w:rPr>
          <w:rFonts w:ascii="Nirmala UI" w:hAnsi="Nirmala UI" w:eastAsia="Nirmala UI" w:cs="Nirmala UI"/>
        </w:rPr>
        <w:t>ధనవంతులైన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యాతనకు</w:t>
      </w:r>
      <w:r>
        <w:rPr>
          <w:rFonts w:ascii="Times New Roman" w:hAnsi="Times New Roman" w:eastAsia="Times New Roman" w:cs="Times New Roman"/>
        </w:rPr>
        <w:t xml:space="preserve"> </w:t>
      </w:r>
      <w:r>
        <w:rPr>
          <w:rFonts w:ascii="Nirmala UI" w:hAnsi="Nirmala UI" w:eastAsia="Nirmala UI" w:cs="Nirmala UI"/>
        </w:rPr>
        <w:t>భయపడి</w:t>
      </w:r>
      <w:r>
        <w:rPr>
          <w:rFonts w:ascii="Times New Roman" w:hAnsi="Times New Roman" w:eastAsia="Times New Roman" w:cs="Times New Roman"/>
        </w:rPr>
        <w:t xml:space="preserve"> </w:t>
      </w:r>
      <w:r>
        <w:rPr>
          <w:rFonts w:ascii="Nirmala UI" w:hAnsi="Nirmala UI" w:eastAsia="Nirmala UI" w:cs="Nirmala UI"/>
        </w:rPr>
        <w:t>దూరముగా</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ఏడ్చుచు</w:t>
      </w:r>
      <w:r>
        <w:rPr>
          <w:rFonts w:ascii="Times New Roman" w:hAnsi="Times New Roman" w:eastAsia="Times New Roman" w:cs="Times New Roman"/>
        </w:rPr>
        <w:t xml:space="preserve"> </w:t>
      </w:r>
      <w:r>
        <w:rPr>
          <w:rFonts w:ascii="Nirmala UI" w:hAnsi="Nirmala UI" w:eastAsia="Nirmala UI" w:cs="Nirmala UI"/>
        </w:rPr>
        <w:t>విలపించుచు</w:t>
      </w:r>
      <w:r>
        <w:rPr>
          <w:rFonts w:ascii="Times New Roman" w:hAnsi="Times New Roman" w:eastAsia="Times New Roman" w:cs="Times New Roman"/>
        </w:rPr>
        <w:t>,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సన్నని</w:t>
      </w:r>
      <w:r>
        <w:rPr>
          <w:rFonts w:ascii="Times New Roman" w:hAnsi="Times New Roman" w:eastAsia="Times New Roman" w:cs="Times New Roman"/>
        </w:rPr>
        <w:t xml:space="preserve"> </w:t>
      </w:r>
      <w:r>
        <w:rPr>
          <w:rFonts w:ascii="Nirmala UI" w:hAnsi="Nirmala UI" w:eastAsia="Nirmala UI" w:cs="Nirmala UI"/>
        </w:rPr>
        <w:t>వస్త్రమును</w:t>
      </w:r>
      <w:r>
        <w:rPr>
          <w:rFonts w:ascii="Times New Roman" w:hAnsi="Times New Roman" w:eastAsia="Times New Roman" w:cs="Times New Roman"/>
        </w:rPr>
        <w:t xml:space="preserve">, </w:t>
      </w:r>
      <w:r>
        <w:rPr>
          <w:rFonts w:ascii="Nirmala UI" w:hAnsi="Nirmala UI" w:eastAsia="Nirmala UI" w:cs="Nirmala UI"/>
        </w:rPr>
        <w:t>ఊదా</w:t>
      </w:r>
      <w:r>
        <w:rPr>
          <w:rFonts w:ascii="Times New Roman" w:hAnsi="Times New Roman" w:eastAsia="Times New Roman" w:cs="Times New Roman"/>
        </w:rPr>
        <w:t xml:space="preserve"> </w:t>
      </w:r>
      <w:r>
        <w:rPr>
          <w:rFonts w:ascii="Nirmala UI" w:hAnsi="Nirmala UI" w:eastAsia="Nirmala UI" w:cs="Nirmala UI"/>
        </w:rPr>
        <w:t>వస్త్రమును</w:t>
      </w:r>
      <w:r>
        <w:rPr>
          <w:rFonts w:ascii="Times New Roman" w:hAnsi="Times New Roman" w:eastAsia="Times New Roman" w:cs="Times New Roman"/>
        </w:rPr>
        <w:t xml:space="preserve">, </w:t>
      </w:r>
      <w:r>
        <w:rPr>
          <w:rFonts w:ascii="Nirmala UI" w:hAnsi="Nirmala UI" w:eastAsia="Nirmala UI" w:cs="Nirmala UI"/>
        </w:rPr>
        <w:t>కాషాయవర్ణ</w:t>
      </w:r>
      <w:r>
        <w:rPr>
          <w:rFonts w:ascii="Times New Roman" w:hAnsi="Times New Roman" w:eastAsia="Times New Roman" w:cs="Times New Roman"/>
        </w:rPr>
        <w:t xml:space="preserve"> </w:t>
      </w:r>
      <w:r>
        <w:rPr>
          <w:rFonts w:ascii="Nirmala UI" w:hAnsi="Nirmala UI" w:eastAsia="Nirmala UI" w:cs="Nirmala UI"/>
        </w:rPr>
        <w:t>వస్త్రమును</w:t>
      </w:r>
      <w:r>
        <w:rPr>
          <w:rFonts w:ascii="Times New Roman" w:hAnsi="Times New Roman" w:eastAsia="Times New Roman" w:cs="Times New Roman"/>
        </w:rPr>
        <w:t xml:space="preserve"> </w:t>
      </w:r>
      <w:r>
        <w:rPr>
          <w:rFonts w:ascii="Nirmala UI" w:hAnsi="Nirmala UI" w:eastAsia="Nirmala UI" w:cs="Nirmala UI"/>
        </w:rPr>
        <w:t>ధరించి</w:t>
      </w:r>
      <w:r>
        <w:rPr>
          <w:rFonts w:ascii="Times New Roman" w:hAnsi="Times New Roman" w:eastAsia="Times New Roman" w:cs="Times New Roman"/>
        </w:rPr>
        <w:t xml:space="preserve">, </w:t>
      </w:r>
      <w:r>
        <w:rPr>
          <w:rFonts w:ascii="Nirmala UI" w:hAnsi="Nirmala UI" w:eastAsia="Nirmala UI" w:cs="Nirmala UI"/>
        </w:rPr>
        <w:t>బంగారముతోను</w:t>
      </w:r>
      <w:r>
        <w:rPr>
          <w:rFonts w:ascii="Times New Roman" w:hAnsi="Times New Roman" w:eastAsia="Times New Roman" w:cs="Times New Roman"/>
        </w:rPr>
        <w:t xml:space="preserve">, </w:t>
      </w:r>
      <w:r>
        <w:rPr>
          <w:rFonts w:ascii="Nirmala UI" w:hAnsi="Nirmala UI" w:eastAsia="Nirmala UI" w:cs="Nirmala UI"/>
        </w:rPr>
        <w:t>మాణిక్యములతోను</w:t>
      </w:r>
      <w:r>
        <w:rPr>
          <w:rFonts w:ascii="Times New Roman" w:hAnsi="Times New Roman" w:eastAsia="Times New Roman" w:cs="Times New Roman"/>
        </w:rPr>
        <w:t xml:space="preserve">, </w:t>
      </w:r>
      <w:r>
        <w:rPr>
          <w:rFonts w:ascii="Nirmala UI" w:hAnsi="Nirmala UI" w:eastAsia="Nirmala UI" w:cs="Nirmala UI"/>
        </w:rPr>
        <w:t>ముత్యములతోను</w:t>
      </w:r>
      <w:r>
        <w:rPr>
          <w:rFonts w:ascii="Times New Roman" w:hAnsi="Times New Roman" w:eastAsia="Times New Roman" w:cs="Times New Roman"/>
        </w:rPr>
        <w:t xml:space="preserve"> </w:t>
      </w:r>
      <w:r>
        <w:rPr>
          <w:rFonts w:ascii="Nirmala UI" w:hAnsi="Nirmala UI" w:eastAsia="Nirmala UI" w:cs="Nirmala UI"/>
        </w:rPr>
        <w:t>అలంకరింపబడిన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మహానగరము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గంటలో</w:t>
      </w:r>
      <w:r>
        <w:rPr>
          <w:rFonts w:ascii="Times New Roman" w:hAnsi="Times New Roman" w:eastAsia="Times New Roman" w:cs="Times New Roman"/>
        </w:rPr>
        <w:t xml:space="preserve"> </w:t>
      </w:r>
      <w:r>
        <w:rPr>
          <w:rFonts w:ascii="Nirmala UI" w:hAnsi="Nirmala UI" w:eastAsia="Nirmala UI" w:cs="Nirmala UI"/>
        </w:rPr>
        <w:t>ఇంతటి</w:t>
      </w:r>
      <w:r>
        <w:rPr>
          <w:rFonts w:ascii="Times New Roman" w:hAnsi="Times New Roman" w:eastAsia="Times New Roman" w:cs="Times New Roman"/>
        </w:rPr>
        <w:t xml:space="preserve"> </w:t>
      </w:r>
      <w:r>
        <w:rPr>
          <w:rFonts w:ascii="Nirmala UI" w:hAnsi="Nirmala UI" w:eastAsia="Nirmala UI" w:cs="Nirmala UI"/>
        </w:rPr>
        <w:t>ఐశ్వర్యము</w:t>
      </w:r>
      <w:r>
        <w:rPr>
          <w:rFonts w:ascii="Times New Roman" w:hAnsi="Times New Roman" w:eastAsia="Times New Roman" w:cs="Times New Roman"/>
        </w:rPr>
        <w:t xml:space="preserve"> </w:t>
      </w:r>
      <w:r>
        <w:rPr>
          <w:rFonts w:ascii="Nirmala UI" w:hAnsi="Nirmala UI" w:eastAsia="Nirmala UI" w:cs="Nirmala UI"/>
        </w:rPr>
        <w:t>శూన్యమైపోయెను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చెప్పెదరు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నావాధిపతియు</w:t>
      </w:r>
      <w:r>
        <w:rPr>
          <w:rFonts w:ascii="Times New Roman" w:hAnsi="Times New Roman" w:eastAsia="Times New Roman" w:cs="Times New Roman"/>
        </w:rPr>
        <w:t xml:space="preserve">, </w:t>
      </w:r>
      <w:r>
        <w:rPr>
          <w:rFonts w:ascii="Nirmala UI" w:hAnsi="Nirmala UI" w:eastAsia="Nirmala UI" w:cs="Nirmala UI"/>
        </w:rPr>
        <w:t>నౌకలలో</w:t>
      </w:r>
      <w:r>
        <w:rPr>
          <w:rFonts w:ascii="Times New Roman" w:hAnsi="Times New Roman" w:eastAsia="Times New Roman" w:cs="Times New Roman"/>
        </w:rPr>
        <w:t xml:space="preserve"> </w:t>
      </w:r>
      <w:r>
        <w:rPr>
          <w:rFonts w:ascii="Nirmala UI" w:hAnsi="Nirmala UI" w:eastAsia="Nirmala UI" w:cs="Nirmala UI"/>
        </w:rPr>
        <w:t>ప్రయాణించువారందరును</w:t>
      </w:r>
      <w:r>
        <w:rPr>
          <w:rFonts w:ascii="Times New Roman" w:hAnsi="Times New Roman" w:eastAsia="Times New Roman" w:cs="Times New Roman"/>
        </w:rPr>
        <w:t xml:space="preserve">, </w:t>
      </w:r>
      <w:r>
        <w:rPr>
          <w:rFonts w:ascii="Nirmala UI" w:hAnsi="Nirmala UI" w:eastAsia="Nirmala UI" w:cs="Nirmala UI"/>
        </w:rPr>
        <w:t>నావికులును</w:t>
      </w:r>
      <w:r>
        <w:rPr>
          <w:rFonts w:ascii="Times New Roman" w:hAnsi="Times New Roman" w:eastAsia="Times New Roman" w:cs="Times New Roman"/>
        </w:rPr>
        <w:t xml:space="preserve">, </w:t>
      </w:r>
      <w:r>
        <w:rPr>
          <w:rFonts w:ascii="Nirmala UI" w:hAnsi="Nirmala UI" w:eastAsia="Nirmala UI" w:cs="Nirmala UI"/>
        </w:rPr>
        <w:t>సముద్రముమీద</w:t>
      </w:r>
      <w:r>
        <w:rPr>
          <w:rFonts w:ascii="Times New Roman" w:hAnsi="Times New Roman" w:eastAsia="Times New Roman" w:cs="Times New Roman"/>
        </w:rPr>
        <w:t xml:space="preserve"> </w:t>
      </w:r>
      <w:r>
        <w:rPr>
          <w:rFonts w:ascii="Nirmala UI" w:hAnsi="Nirmala UI" w:eastAsia="Nirmala UI" w:cs="Nirmala UI"/>
        </w:rPr>
        <w:t>వ్యాపారము</w:t>
      </w:r>
      <w:r>
        <w:rPr>
          <w:rFonts w:ascii="Times New Roman" w:hAnsi="Times New Roman" w:eastAsia="Times New Roman" w:cs="Times New Roman"/>
        </w:rPr>
        <w:t xml:space="preserve"> </w:t>
      </w:r>
      <w:r>
        <w:rPr>
          <w:rFonts w:ascii="Nirmala UI" w:hAnsi="Nirmala UI" w:eastAsia="Nirmala UI" w:cs="Nirmala UI"/>
        </w:rPr>
        <w:t>చేయువారందరును</w:t>
      </w:r>
      <w:r>
        <w:rPr>
          <w:rFonts w:ascii="Times New Roman" w:hAnsi="Times New Roman" w:eastAsia="Times New Roman" w:cs="Times New Roman"/>
        </w:rPr>
        <w:t xml:space="preserve"> </w:t>
      </w:r>
      <w:r>
        <w:rPr>
          <w:rFonts w:ascii="Nirmala UI" w:hAnsi="Nirmala UI" w:eastAsia="Nirmala UI" w:cs="Nirmala UI"/>
        </w:rPr>
        <w:t>దూరముగా</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దహనపు</w:t>
      </w:r>
      <w:r>
        <w:rPr>
          <w:rFonts w:ascii="Times New Roman" w:hAnsi="Times New Roman" w:eastAsia="Times New Roman" w:cs="Times New Roman"/>
        </w:rPr>
        <w:t xml:space="preserve"> </w:t>
      </w:r>
      <w:r>
        <w:rPr>
          <w:rFonts w:ascii="Nirmala UI" w:hAnsi="Nirmala UI" w:eastAsia="Nirmala UI" w:cs="Nirmala UI"/>
        </w:rPr>
        <w:t>పొగను</w:t>
      </w:r>
      <w:r>
        <w:rPr>
          <w:rFonts w:ascii="Times New Roman" w:hAnsi="Times New Roman" w:eastAsia="Times New Roman" w:cs="Times New Roman"/>
        </w:rPr>
        <w:t xml:space="preserve"> </w:t>
      </w:r>
      <w:r>
        <w:rPr>
          <w:rFonts w:ascii="Nirmala UI" w:hAnsi="Nirmala UI" w:eastAsia="Nirmala UI" w:cs="Nirmala UI"/>
        </w:rPr>
        <w:t>చూచి</w:t>
      </w:r>
      <w:r>
        <w:rPr>
          <w:rFonts w:ascii="Times New Roman" w:hAnsi="Times New Roman" w:eastAsia="Times New Roman" w:cs="Times New Roman"/>
        </w:rPr>
        <w:t>,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మహానగరమువంటి</w:t>
      </w:r>
      <w:r>
        <w:rPr>
          <w:rFonts w:ascii="Times New Roman" w:hAnsi="Times New Roman" w:eastAsia="Times New Roman" w:cs="Times New Roman"/>
        </w:rPr>
        <w:t xml:space="preserve"> </w:t>
      </w:r>
      <w:r>
        <w:rPr>
          <w:rFonts w:ascii="Nirmala UI" w:hAnsi="Nirmala UI" w:eastAsia="Nirmala UI" w:cs="Nirmala UI"/>
        </w:rPr>
        <w:t>నగరము</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కేకలు</w:t>
      </w:r>
      <w:r>
        <w:rPr>
          <w:rFonts w:ascii="Times New Roman" w:hAnsi="Times New Roman" w:eastAsia="Times New Roman" w:cs="Times New Roman"/>
        </w:rPr>
        <w:t xml:space="preserve"> </w:t>
      </w:r>
      <w:r>
        <w:rPr>
          <w:rFonts w:ascii="Nirmala UI" w:hAnsi="Nirmala UI" w:eastAsia="Nirmala UI" w:cs="Nirmala UI"/>
        </w:rPr>
        <w:t>వేయుదురు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తలలమీద</w:t>
      </w:r>
      <w:r>
        <w:rPr>
          <w:rFonts w:ascii="Times New Roman" w:hAnsi="Times New Roman" w:eastAsia="Times New Roman" w:cs="Times New Roman"/>
        </w:rPr>
        <w:t xml:space="preserve"> </w:t>
      </w:r>
      <w:r>
        <w:rPr>
          <w:rFonts w:ascii="Nirmala UI" w:hAnsi="Nirmala UI" w:eastAsia="Nirmala UI" w:cs="Nirmala UI"/>
        </w:rPr>
        <w:t>ధూళి</w:t>
      </w:r>
      <w:r>
        <w:rPr>
          <w:rFonts w:ascii="Times New Roman" w:hAnsi="Times New Roman" w:eastAsia="Times New Roman" w:cs="Times New Roman"/>
        </w:rPr>
        <w:t xml:space="preserve"> </w:t>
      </w:r>
      <w:r>
        <w:rPr>
          <w:rFonts w:ascii="Nirmala UI" w:hAnsi="Nirmala UI" w:eastAsia="Nirmala UI" w:cs="Nirmala UI"/>
        </w:rPr>
        <w:t>వేసికొని</w:t>
      </w:r>
      <w:r>
        <w:rPr>
          <w:rFonts w:ascii="Times New Roman" w:hAnsi="Times New Roman" w:eastAsia="Times New Roman" w:cs="Times New Roman"/>
        </w:rPr>
        <w:t xml:space="preserve">, </w:t>
      </w:r>
      <w:r>
        <w:rPr>
          <w:rFonts w:ascii="Nirmala UI" w:hAnsi="Nirmala UI" w:eastAsia="Nirmala UI" w:cs="Nirmala UI"/>
        </w:rPr>
        <w:t>ఏడ్చుచు</w:t>
      </w:r>
      <w:r>
        <w:rPr>
          <w:rFonts w:ascii="Times New Roman" w:hAnsi="Times New Roman" w:eastAsia="Times New Roman" w:cs="Times New Roman"/>
        </w:rPr>
        <w:t xml:space="preserve"> </w:t>
      </w:r>
      <w:r>
        <w:rPr>
          <w:rFonts w:ascii="Nirmala UI" w:hAnsi="Nirmala UI" w:eastAsia="Nirmala UI" w:cs="Nirmala UI"/>
        </w:rPr>
        <w:t>విలపించుచు</w:t>
      </w:r>
      <w:r>
        <w:rPr>
          <w:rFonts w:ascii="Times New Roman" w:hAnsi="Times New Roman" w:eastAsia="Times New Roman" w:cs="Times New Roman"/>
        </w:rPr>
        <w:t>,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సముద్రమందు</w:t>
      </w:r>
      <w:r>
        <w:rPr>
          <w:rFonts w:ascii="Times New Roman" w:hAnsi="Times New Roman" w:eastAsia="Times New Roman" w:cs="Times New Roman"/>
        </w:rPr>
        <w:t xml:space="preserve"> </w:t>
      </w:r>
      <w:r>
        <w:rPr>
          <w:rFonts w:ascii="Nirmala UI" w:hAnsi="Nirmala UI" w:eastAsia="Nirmala UI" w:cs="Nirmala UI"/>
        </w:rPr>
        <w:t>నౌకలు</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వారందరును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విలాసమువలన</w:t>
      </w:r>
      <w:r>
        <w:rPr>
          <w:rFonts w:ascii="Times New Roman" w:hAnsi="Times New Roman" w:eastAsia="Times New Roman" w:cs="Times New Roman"/>
        </w:rPr>
        <w:t xml:space="preserve"> </w:t>
      </w:r>
      <w:r>
        <w:rPr>
          <w:rFonts w:ascii="Nirmala UI" w:hAnsi="Nirmala UI" w:eastAsia="Nirmala UI" w:cs="Nirmala UI"/>
        </w:rPr>
        <w:t>ధనవంతులైన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మహానగరము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గంటలో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పాడైపోయెను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చెప్పుదురు</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18:8–19.</w:t>
      </w:r>
    </w:p>
    <w:p>
      <w:pPr>
        <w:pStyle w:val="ArticleBody"/>
        <w:jc w:val="left"/>
      </w:pPr>
      <w:r>
        <w:rPr>
          <w:rFonts w:ascii="Leelawadee UI" w:hAnsi="Leelawadee UI" w:eastAsia="Leelawadee UI" w:cs="Leelawadee UI"/>
        </w:rPr>
        <w:t>ការបើកត្រានៃ</w:t>
      </w:r>
      <w:r>
        <w:rPr>
          <w:rFonts w:ascii="Times New Roman" w:hAnsi="Times New Roman" w:eastAsia="Times New Roman" w:cs="Times New Roman"/>
        </w:rPr>
        <w:t xml:space="preserve"> «</w:t>
      </w:r>
      <w:r>
        <w:rPr>
          <w:rFonts w:ascii="Leelawadee UI" w:hAnsi="Leelawadee UI" w:eastAsia="Leelawadee UI" w:cs="Leelawadee UI"/>
        </w:rPr>
        <w:t>វិវរណៈនៃព្រះយេស៊ូវគ្រីស្ទ</w:t>
      </w:r>
      <w:r>
        <w:rPr>
          <w:rFonts w:ascii="Times New Roman" w:hAnsi="Times New Roman" w:eastAsia="Times New Roman" w:cs="Times New Roman"/>
        </w:rPr>
        <w:t xml:space="preserve">» </w:t>
      </w:r>
      <w:r>
        <w:rPr>
          <w:rFonts w:ascii="Leelawadee UI" w:hAnsi="Leelawadee UI" w:eastAsia="Leelawadee UI" w:cs="Leelawadee UI"/>
        </w:rPr>
        <w:t>រួមបញ្ចូលសារនៃសម្រែកកណ្ដាលអធ្រាត្រ។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សារនោះគឺជាការព្យាករណ៍ទីពីរនៃ</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៣៧</w:t>
      </w:r>
      <w:r>
        <w:rPr>
          <w:rFonts w:ascii="Times New Roman" w:hAnsi="Times New Roman" w:eastAsia="Times New Roman" w:cs="Times New Roman"/>
        </w:rPr>
        <w:t xml:space="preserve"> </w:t>
      </w:r>
      <w:r>
        <w:rPr>
          <w:rFonts w:ascii="Leelawadee UI" w:hAnsi="Leelawadee UI" w:eastAsia="Leelawadee UI" w:cs="Leelawadee UI"/>
        </w:rPr>
        <w:t>ដែលនាំឲ្យឆ្អឹងស្ងួតស្លាប់</w:t>
      </w:r>
      <w:r>
        <w:rPr>
          <w:rFonts w:ascii="Times New Roman" w:hAnsi="Times New Roman" w:eastAsia="Times New Roman" w:cs="Times New Roman"/>
        </w:rPr>
        <w:t xml:space="preserve"> </w:t>
      </w:r>
      <w:r>
        <w:rPr>
          <w:rFonts w:ascii="Leelawadee UI" w:hAnsi="Leelawadee UI" w:eastAsia="Leelawadee UI" w:cs="Leelawadee UI"/>
        </w:rPr>
        <w:t>ដែលបានដេកនៅលើផ្លូវអស់រយៈពេលបីថ្ងៃកន្លះ</w:t>
      </w:r>
      <w:r>
        <w:rPr>
          <w:rFonts w:ascii="Times New Roman" w:hAnsi="Times New Roman" w:eastAsia="Times New Roman" w:cs="Times New Roman"/>
        </w:rPr>
        <w:t xml:space="preserve"> </w:t>
      </w:r>
      <w:r>
        <w:rPr>
          <w:rFonts w:ascii="Leelawadee UI" w:hAnsi="Leelawadee UI" w:eastAsia="Leelawadee UI" w:cs="Leelawadee UI"/>
        </w:rPr>
        <w:t>បានរស់ឡើងវិញជាកងទ័ពដ៏មហិមា។</w:t>
      </w:r>
      <w:r>
        <w:rPr>
          <w:rFonts w:ascii="Times New Roman" w:hAnsi="Times New Roman" w:eastAsia="Times New Roman" w:cs="Times New Roman"/>
        </w:rPr>
        <w:t xml:space="preserve"> </w:t>
      </w:r>
      <w:r>
        <w:rPr>
          <w:rFonts w:ascii="Leelawadee UI" w:hAnsi="Leelawadee UI" w:eastAsia="Leelawadee UI" w:cs="Leelawadee UI"/>
        </w:rPr>
        <w:t>សារនោះគឺជាសារដែលរួមបញ្ចូលសេចក្តីពិតថា</w:t>
      </w:r>
      <w:r>
        <w:rPr>
          <w:rFonts w:ascii="Times New Roman" w:hAnsi="Times New Roman" w:eastAsia="Times New Roman" w:cs="Times New Roman"/>
        </w:rPr>
        <w:t xml:space="preserve"> </w:t>
      </w:r>
      <w:r>
        <w:rPr>
          <w:rFonts w:ascii="Leelawadee UI" w:hAnsi="Leelawadee UI" w:eastAsia="Leelawadee UI" w:cs="Leelawadee UI"/>
        </w:rPr>
        <w:t>គឺអ៊ីស្លាមដែលព្រះអម្ចាស់ប្រើ</w:t>
      </w:r>
      <w:r>
        <w:rPr>
          <w:rFonts w:ascii="Times New Roman" w:hAnsi="Times New Roman" w:eastAsia="Times New Roman" w:cs="Times New Roman"/>
        </w:rPr>
        <w:t xml:space="preserve"> </w:t>
      </w:r>
      <w:r>
        <w:rPr>
          <w:rFonts w:ascii="Leelawadee UI" w:hAnsi="Leelawadee UI" w:eastAsia="Leelawadee UI" w:cs="Leelawadee UI"/>
        </w:rPr>
        <w:t>ដើម្បីនាំមកនូវការជំនុំជម្រះប្រតិបត្តិលើសហរដ្ឋអាមេរិក</w:t>
      </w:r>
      <w:r>
        <w:rPr>
          <w:rFonts w:ascii="Times New Roman" w:hAnsi="Times New Roman" w:eastAsia="Times New Roman" w:cs="Times New Roman"/>
        </w:rPr>
        <w:t xml:space="preserve"> </w:t>
      </w:r>
      <w:r>
        <w:rPr>
          <w:rFonts w:ascii="Leelawadee UI" w:hAnsi="Leelawadee UI" w:eastAsia="Leelawadee UI" w:cs="Leelawadee UI"/>
        </w:rPr>
        <w:t>ដោយសារការអនុវត្តបង្ខំថ្ងៃអាទិត្យ។</w:t>
      </w:r>
      <w:r>
        <w:rPr>
          <w:rFonts w:ascii="Times New Roman" w:hAnsi="Times New Roman" w:eastAsia="Times New Roman" w:cs="Times New Roman"/>
        </w:rPr>
        <w:t xml:space="preserve"> </w:t>
      </w:r>
      <w:r>
        <w:rPr>
          <w:rFonts w:ascii="Leelawadee UI" w:hAnsi="Leelawadee UI" w:eastAsia="Leelawadee UI" w:cs="Leelawadee UI"/>
        </w:rPr>
        <w:t>ការជំនុំជម្រះនោះមកដល់នៅក្នុង</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នៃការរញ្ជួយដីដ៏ធំ</w:t>
      </w:r>
      <w:r>
        <w:rPr>
          <w:rFonts w:ascii="Times New Roman" w:hAnsi="Times New Roman" w:eastAsia="Times New Roman" w:cs="Times New Roman"/>
        </w:rPr>
        <w:t xml:space="preserve"> </w:t>
      </w:r>
      <w:r>
        <w:rPr>
          <w:rFonts w:ascii="Leelawadee UI" w:hAnsi="Leelawadee UI" w:eastAsia="Leelawadee UI" w:cs="Leelawadee UI"/>
        </w:rPr>
        <w:t>ដែលក៏ជាដូចគ្នានឹង</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ដែលអក្សរបានលេចឡើងលើជញ្ជាំងរបស់</w:t>
      </w:r>
      <w:r>
        <w:rPr>
          <w:rFonts w:ascii="Times New Roman" w:hAnsi="Times New Roman" w:eastAsia="Times New Roman" w:cs="Times New Roman"/>
        </w:rPr>
        <w:t xml:space="preserve"> </w:t>
      </w:r>
      <w:r>
        <w:rPr>
          <w:rFonts w:ascii="Leelawadee UI" w:hAnsi="Leelawadee UI" w:eastAsia="Leelawadee UI" w:cs="Leelawadee UI"/>
        </w:rPr>
        <w:t>បែលសាសារ</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អក្សរនោះបានបង្កើតសេចក្តីភ័យខ្លាច</w:t>
      </w:r>
      <w:r>
        <w:rPr>
          <w:rFonts w:ascii="Times New Roman" w:hAnsi="Times New Roman" w:eastAsia="Times New Roman" w:cs="Times New Roman"/>
        </w:rPr>
        <w:t xml:space="preserve"> </w:t>
      </w:r>
      <w:r>
        <w:rPr>
          <w:rFonts w:ascii="Leelawadee UI" w:hAnsi="Leelawadee UI" w:eastAsia="Leelawadee UI" w:cs="Leelawadee UI"/>
        </w:rPr>
        <w:t>ដែលត្រូវបានតំណាងថាកាន់កាប់ស្តេចទាំងអស់</w:t>
      </w:r>
      <w:r>
        <w:rPr>
          <w:rFonts w:ascii="Times New Roman" w:hAnsi="Times New Roman" w:eastAsia="Times New Roman" w:cs="Times New Roman"/>
        </w:rPr>
        <w:t xml:space="preserve"> </w:t>
      </w:r>
      <w:r>
        <w:rPr>
          <w:rFonts w:ascii="Leelawadee UI" w:hAnsi="Leelawadee UI" w:eastAsia="Leelawadee UI" w:cs="Leelawadee UI"/>
        </w:rPr>
        <w:t>និងពាណិជ្ជករទាំងអស់</w:t>
      </w:r>
      <w:r>
        <w:rPr>
          <w:rFonts w:ascii="Times New Roman" w:hAnsi="Times New Roman" w:eastAsia="Times New Roman" w:cs="Times New Roman"/>
        </w:rPr>
        <w:t xml:space="preserve"> </w:t>
      </w:r>
      <w:r>
        <w:rPr>
          <w:rFonts w:ascii="Leelawadee UI" w:hAnsi="Leelawadee UI" w:eastAsia="Leelawadee UI" w:cs="Leelawadee UI"/>
        </w:rPr>
        <w:t>នៅពេលរចនាសម្ព័ន្ធសេដ្ឋកិច្ចនៃភពផែនដីត្រូវបានបំផ្លាញចុះដោយ</w:t>
      </w:r>
      <w:r>
        <w:rPr>
          <w:rFonts w:ascii="Times New Roman" w:hAnsi="Times New Roman" w:eastAsia="Times New Roman" w:cs="Times New Roman"/>
        </w:rPr>
        <w:t xml:space="preserve"> «</w:t>
      </w:r>
      <w:r>
        <w:rPr>
          <w:rFonts w:ascii="Leelawadee UI" w:hAnsi="Leelawadee UI" w:eastAsia="Leelawadee UI" w:cs="Leelawadee UI"/>
        </w:rPr>
        <w:t>ខ្យល់ខាងកើត</w:t>
      </w:r>
      <w:r>
        <w:rPr>
          <w:rFonts w:ascii="Times New Roman" w:hAnsi="Times New Roman" w:eastAsia="Times New Roman" w:cs="Times New Roman"/>
        </w:rPr>
        <w:t xml:space="preserve">» </w:t>
      </w:r>
      <w:r>
        <w:rPr>
          <w:rFonts w:ascii="Leelawadee UI" w:hAnsi="Leelawadee UI" w:eastAsia="Leelawadee UI" w:cs="Leelawadee UI"/>
        </w:rPr>
        <w:t>គឺអ៊ីស្លាម</w:t>
      </w:r>
      <w:r>
        <w:rPr>
          <w:rFonts w:ascii="Times New Roman" w:hAnsi="Times New Roman" w:eastAsia="Times New Roman" w:cs="Times New Roman"/>
        </w:rPr>
        <w:t xml:space="preserve"> </w:t>
      </w:r>
      <w:r>
        <w:rPr>
          <w:rFonts w:ascii="Leelawadee UI" w:hAnsi="Leelawadee UI" w:eastAsia="Leelawadee UI" w:cs="Leelawadee UI"/>
        </w:rPr>
        <w:t>ដែលបានលួចចូលទៅក្នុងនគររបស់</w:t>
      </w:r>
      <w:r>
        <w:rPr>
          <w:rFonts w:ascii="Times New Roman" w:hAnsi="Times New Roman" w:eastAsia="Times New Roman" w:cs="Times New Roman"/>
        </w:rPr>
        <w:t xml:space="preserve"> </w:t>
      </w:r>
      <w:r>
        <w:rPr>
          <w:rFonts w:ascii="Leelawadee UI" w:hAnsi="Leelawadee UI" w:eastAsia="Leelawadee UI" w:cs="Leelawadee UI"/>
        </w:rPr>
        <w:t>បែលសាសារ</w:t>
      </w:r>
      <w:r>
        <w:rPr>
          <w:rFonts w:ascii="Times New Roman" w:hAnsi="Times New Roman" w:eastAsia="Times New Roman" w:cs="Times New Roman"/>
        </w:rPr>
        <w:t xml:space="preserve"> </w:t>
      </w:r>
      <w:r>
        <w:rPr>
          <w:rFonts w:ascii="Leelawadee UI" w:hAnsi="Leelawadee UI" w:eastAsia="Leelawadee UI" w:cs="Leelawadee UI"/>
        </w:rPr>
        <w:t>ដោយសម្ងាត់</w:t>
      </w:r>
      <w:r>
        <w:rPr>
          <w:rFonts w:ascii="Times New Roman" w:hAnsi="Times New Roman" w:eastAsia="Times New Roman" w:cs="Times New Roman"/>
        </w:rPr>
        <w:t xml:space="preserve"> </w:t>
      </w:r>
      <w:r>
        <w:rPr>
          <w:rFonts w:ascii="Leelawadee UI" w:hAnsi="Leelawadee UI" w:eastAsia="Leelawadee UI" w:cs="Leelawadee UI"/>
        </w:rPr>
        <w:t>តាមរយៈ</w:t>
      </w:r>
      <w:r>
        <w:rPr>
          <w:rFonts w:ascii="Times New Roman" w:hAnsi="Times New Roman" w:eastAsia="Times New Roman" w:cs="Times New Roman"/>
        </w:rPr>
        <w:t xml:space="preserve"> «</w:t>
      </w:r>
      <w:r>
        <w:rPr>
          <w:rFonts w:ascii="Leelawadee UI" w:hAnsi="Leelawadee UI" w:eastAsia="Leelawadee UI" w:cs="Leelawadee UI"/>
        </w:rPr>
        <w:t>ជញ្ជាំង</w:t>
      </w:r>
      <w:r>
        <w:rPr>
          <w:rFonts w:ascii="Times New Roman" w:hAnsi="Times New Roman" w:eastAsia="Times New Roman" w:cs="Times New Roman"/>
        </w:rPr>
        <w:t xml:space="preserve">» </w:t>
      </w:r>
      <w:r>
        <w:rPr>
          <w:rFonts w:ascii="Leelawadee UI" w:hAnsi="Leelawadee UI" w:eastAsia="Leelawadee UI" w:cs="Leelawadee UI"/>
        </w:rPr>
        <w:t>ខាងក្រោមដែលត្រូវបានមើលរំលង</w:t>
      </w:r>
      <w:r>
        <w:rPr>
          <w:rFonts w:ascii="Times New Roman" w:hAnsi="Times New Roman" w:eastAsia="Times New Roman" w:cs="Times New Roman"/>
        </w:rPr>
        <w:t xml:space="preserve"> </w:t>
      </w:r>
      <w:r>
        <w:rPr>
          <w:rFonts w:ascii="Leelawadee UI" w:hAnsi="Leelawadee UI" w:eastAsia="Leelawadee UI" w:cs="Leelawadee UI"/>
        </w:rPr>
        <w:t>នៅទិសខាងត្បូង។</w:t>
      </w:r>
    </w:p>
    <w:p>
      <w:pPr>
        <w:pStyle w:val="ArticleBody"/>
        <w:jc w:val="left"/>
      </w:pPr>
      <w:r>
        <w:rPr>
          <w:rFonts w:ascii="Times New Roman" w:hAnsi="Times New Roman" w:eastAsia="Times New Roman" w:cs="Times New Roman"/>
        </w:rPr>
        <w:t>“Bandar” atau kerajaan yang diratapi oleh raja-raja dan para pedagang, lalu mereka bertanya, “bandar manakah yang seperti bandar besar ini,” ialah kerajaan perempuan sundal Tirus, yang pada waktu itu sedang menyanyikan nyanyiannya dan melakukan percabulan dengan raja-raja yang sama itu. Semua nabi berbicara tentang akhir dunia dan mereka saling sependapat, maka para pedagang dalam Yehezkiel ialah para pedagang yang sama dalam Wahyu pasal delapan belas. Tiga kali dalam Wahyu pasal delapan belas mereka meratap, “aduh, aduh,” ketika bandar besar itu dan struktur kewangan seluruh bumi dijatuhkan. Perkataan Yunani yang diterjemahkan sebagai “aduh” dalam petikan itu ialah perkataan yang sama tepatnya yang diterjemahkan tiga kali dalam Wahyu pasal lapan, ayat tiga belas, yang di sana diterjemahkan dengan perkataan Inggeris yang berlainan.</w:t>
      </w:r>
    </w:p>
    <w:p>
      <w:pPr>
        <w:pStyle w:val="ArticleScripture"/>
        <w:jc w:val="left"/>
      </w:pPr>
      <w:r>
        <w:rPr>
          <w:rFonts w:ascii="Times New Roman" w:hAnsi="Times New Roman" w:eastAsia="Times New Roman" w:cs="Times New Roman"/>
        </w:rPr>
        <w:t>“Aku melihat dan mendengar seorang malaikat terbang di tengah langit, dan ia berseru dengan suara nyaring: Celaka, celaka, celaka bagi mereka yang mendiami bumi, oleh karena bunyi sangkakala yang lain dari ketiga malaikat yang masih akan meniup sangkakala mereka!” Wahyu 8:13.</w:t>
      </w:r>
    </w:p>
    <w:p>
      <w:pPr>
        <w:pStyle w:val="ArticleBody"/>
        <w:jc w:val="left"/>
      </w:pPr>
      <w:r>
        <w:rPr>
          <w:rFonts w:ascii="Times New Roman" w:hAnsi="Times New Roman" w:eastAsia="Times New Roman" w:cs="Times New Roman"/>
        </w:rPr>
        <w:t>Raja-raja dan para saudagar sedang meratapi kehancuran ekonomi dunia dengan kata-kata, “aduh, aduh,” yang berarti “celaka, celaka,” dan “Celaka” itu adalah lambang Islam. Ketakutan yang mencengkeram Belsyazar dan para pembesarnya ketika tulisan itu tampak pada dinding, adalah ketakutan yang ditimbulkan ketika struktur ekonomi planet bumi dihancurkan oleh serangan-serangan Islam yang berkelanjutan, yang Allah gunakan sebagai alat pemeliharaan-Nya untuk mendatangkan penghakiman eksekutif-Nya atas mereka yang meminum anggur Babel, yaitu penegakan hari Minggu. Kebenaran ini adalah tema dari “beban” Yesaya dua puluh tiga mengenai pelacur “Tirus.”</w:t>
      </w:r>
    </w:p>
    <w:p>
      <w:pPr>
        <w:pStyle w:val="ArticleScripture"/>
        <w:jc w:val="left"/>
      </w:pPr>
      <w:r>
        <w:rPr>
          <w:rFonts w:ascii="Times New Roman" w:hAnsi="Times New Roman" w:eastAsia="Times New Roman" w:cs="Times New Roman"/>
        </w:rPr>
        <w:t>Beban Tirus. Merataplah, hai kapal-kapal Tarsis; kerana ia telah dibinasakan, sehingga tiada rumah, tiada tempat untuk masuk; dari negeri Kitim hal itu dinyatakan kepada mereka. Diamlah, hai penduduk pulau; engkau yang telah dipenuhi oleh para saudagar Sidon, yang menyeberangi laut. Dan melalui perairan yang besar, benih Sihor, hasil tuaian sungai, menjadi pendapatannya; dan ia menjadi pasar bagi bangsa-bangsa. Malulah engkau, hai Sidon; kerana laut telah berfirman, bahkan kekuatan laut itu berkata, Aku tidak sakit bersalin, dan tidak melahirkan anak-anak, juga tidak membesarkan pemuda-pemuda, mahupun memelihara anak-anak dara. Seperti pada khabar tentang Mesir, demikianlah mereka akan sangat berdukacita pada khabar tentang Tirus. Menyeberanglah ke Tarsis; merataplah, hai penduduk pulau. Inikah kotamu yang bersukacita, yang purbakalanya sejak zaman purba? Kakinya sendiri akan membawanya pergi jauh untuk tinggal sebagai orang asing. Siapakah yang telah merancang keputusan ini terhadap Tirus, kota yang memahkotai, yang para saudagarnya ialah pembesar-pembesar, yang para pedagangnya ialah orang-orang terhormat di bumi? Tuhan semesta alam telah menetapkannya, untuk menajiskan kesombongan segala kemuliaan, dan untuk menghina semua orang yang terhormat di bumi. Melimpahlah melalui negerimu seperti sungai, hai puteri Tarsis; tiada lagi kekuatan. Ia menghulurkan tangan-Nya ke atas laut, Ia menggoncangkan kerajaan-kerajaan; Tuhan telah memberi perintah terhadap kota perdagangan itu, untuk memusnahkan kubu-kubunya. Dan Ia berfirman, Engkau tidak akan lagi bersukacita, hai anak dara yang tertindas, puteri Sidon; bangkitlah, menyeberanglah ke Kitim; di sana juga engkau tidak akan mendapat perhentian. Lihatlah negeri orang Kasdim; bangsa ini dahulu tidak ada, sehingga Asyur mengasaskannya bagi mereka yang tinggal di padang belantara; mereka mendirikan menara-menara kota itu, mereka membangunkan istana-istananya; dan ia membawanya kepada kehancuran. Merataplah, hai kapal-kapal Tarsis; kerana bentengmu telah dibinasakan. Dan akan terjadi pada hari itu, bahawa Tirus akan dilupakan selama tujuh puluh tahun, menurut zaman seorang raja; sesudah berakhir tujuh puluh tahun itu, Tirus akan bernyanyi seperti seorang pelacur. Ambillah kecapi, kelilingilah kota, hai pelacur yang telah dilupakan; petiklah dengan merdu, nyanyikanlah banyak lagu, supaya engkau diingat. Dan akan terjadi sesudah berakhir tujuh puluh tahun itu, bahawa Tuhan akan melawat Tirus, dan ia akan kembali kepada upahnya, dan akan berzina dengan segala kerajaan dunia di atas muka bumi. Dan perdagangannya serta upahnya akan menjadi kekudusan bagi Tuhan: itu tidak akan disimpan atau ditimbun; kerana perdagangannya akan menjadi bagi mereka yang diam di hadapan Tuhan, untuk makan dengan secukupnya, dan untuk pakaian yang tahan lama. Yesaya 23:1–18.</w:t>
      </w:r>
    </w:p>
    <w:p>
      <w:pPr>
        <w:pStyle w:val="ArticleBody"/>
        <w:jc w:val="left"/>
      </w:pPr>
      <w:r>
        <w:rPr>
          <w:rFonts w:ascii="Leelawadee UI" w:hAnsi="Leelawadee UI" w:eastAsia="Leelawadee UI" w:cs="Leelawadee UI"/>
        </w:rPr>
        <w:t>ឆ្នាំចិតសិប</w:t>
      </w:r>
      <w:r>
        <w:rPr>
          <w:rFonts w:ascii="Times New Roman" w:hAnsi="Times New Roman" w:eastAsia="Times New Roman" w:cs="Times New Roman"/>
        </w:rPr>
        <w:t xml:space="preserve"> </w:t>
      </w:r>
      <w:r>
        <w:rPr>
          <w:rFonts w:ascii="Leelawadee UI" w:hAnsi="Leelawadee UI" w:eastAsia="Leelawadee UI" w:cs="Leelawadee UI"/>
        </w:rPr>
        <w:t>ដែលជា</w:t>
      </w:r>
      <w:r>
        <w:rPr>
          <w:rFonts w:ascii="Times New Roman" w:hAnsi="Times New Roman" w:eastAsia="Times New Roman" w:cs="Times New Roman"/>
        </w:rPr>
        <w:t xml:space="preserve"> «</w:t>
      </w:r>
      <w:r>
        <w:rPr>
          <w:rFonts w:ascii="Leelawadee UI" w:hAnsi="Leelawadee UI" w:eastAsia="Leelawadee UI" w:cs="Leelawadee UI"/>
        </w:rPr>
        <w:t>ថ្ងៃនៃស្ដេចមួយអង្គ</w:t>
      </w:r>
      <w:r>
        <w:rPr>
          <w:rFonts w:ascii="Times New Roman" w:hAnsi="Times New Roman" w:eastAsia="Times New Roman" w:cs="Times New Roman"/>
        </w:rPr>
        <w:t xml:space="preserve">» </w:t>
      </w:r>
      <w:r>
        <w:rPr>
          <w:rFonts w:ascii="Leelawadee UI" w:hAnsi="Leelawadee UI" w:eastAsia="Leelawadee UI" w:cs="Leelawadee UI"/>
        </w:rPr>
        <w:t>ត្រូវបានតំណាងដោយនគរបាប៊ីឡូន</w:t>
      </w:r>
      <w:r>
        <w:rPr>
          <w:rFonts w:ascii="Times New Roman" w:hAnsi="Times New Roman" w:eastAsia="Times New Roman" w:cs="Times New Roman"/>
        </w:rPr>
        <w:t xml:space="preserve"> </w:t>
      </w:r>
      <w:r>
        <w:rPr>
          <w:rFonts w:ascii="Leelawadee UI" w:hAnsi="Leelawadee UI" w:eastAsia="Leelawadee UI" w:cs="Leelawadee UI"/>
        </w:rPr>
        <w:t>ពីព្រោះស្ដេចមួយអង្គ</w:t>
      </w:r>
      <w:r>
        <w:rPr>
          <w:rFonts w:ascii="Times New Roman" w:hAnsi="Times New Roman" w:eastAsia="Times New Roman" w:cs="Times New Roman"/>
        </w:rPr>
        <w:t xml:space="preserve"> </w:t>
      </w:r>
      <w:r>
        <w:rPr>
          <w:rFonts w:ascii="Leelawadee UI" w:hAnsi="Leelawadee UI" w:eastAsia="Leelawadee UI" w:cs="Leelawadee UI"/>
        </w:rPr>
        <w:t>គឺជានគរមួយ</w:t>
      </w:r>
      <w:r>
        <w:rPr>
          <w:rFonts w:ascii="Times New Roman" w:hAnsi="Times New Roman" w:eastAsia="Times New Roman" w:cs="Times New Roman"/>
        </w:rPr>
        <w:t xml:space="preserve"> </w:t>
      </w:r>
      <w:r>
        <w:rPr>
          <w:rFonts w:ascii="Leelawadee UI" w:hAnsi="Leelawadee UI" w:eastAsia="Leelawadee UI" w:cs="Leelawadee UI"/>
        </w:rPr>
        <w:t>ហើយបាប៊ីឡូនតាមអក្សរបានសោយរាជ្យអស់រយៈពេលចិតសិបឆ្នាំ។</w:t>
      </w:r>
      <w:r>
        <w:rPr>
          <w:rFonts w:ascii="Times New Roman" w:hAnsi="Times New Roman" w:eastAsia="Times New Roman" w:cs="Times New Roman"/>
        </w:rPr>
        <w:t xml:space="preserve"> </w:t>
      </w:r>
      <w:r>
        <w:rPr>
          <w:rFonts w:ascii="Leelawadee UI" w:hAnsi="Leelawadee UI" w:eastAsia="Leelawadee UI" w:cs="Leelawadee UI"/>
        </w:rPr>
        <w:t>ឆ្នាំចិតសិបនៃបាប៊ីឡូនតាមអក្សរបានបញ្ចប់នៅក្នុង</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ដែលអក្សរសរសេរដោយដៃបានលេចឡើងលើជញ្ជាំងសាលពិធីជប់លៀងរបស់បែលសាស្សារ។</w:t>
      </w:r>
      <w:r>
        <w:rPr>
          <w:rFonts w:ascii="Times New Roman" w:hAnsi="Times New Roman" w:eastAsia="Times New Roman" w:cs="Times New Roman"/>
        </w:rPr>
        <w:t xml:space="preserve"> </w:t>
      </w:r>
      <w:r>
        <w:rPr>
          <w:rFonts w:ascii="Leelawadee UI" w:hAnsi="Leelawadee UI" w:eastAsia="Leelawadee UI" w:cs="Leelawadee UI"/>
        </w:rPr>
        <w:t>នៅយប់នោះឯង</w:t>
      </w:r>
      <w:r>
        <w:rPr>
          <w:rFonts w:ascii="Times New Roman" w:hAnsi="Times New Roman" w:eastAsia="Times New Roman" w:cs="Times New Roman"/>
        </w:rPr>
        <w:t xml:space="preserve"> </w:t>
      </w:r>
      <w:r>
        <w:rPr>
          <w:rFonts w:ascii="Leelawadee UI" w:hAnsi="Leelawadee UI" w:eastAsia="Leelawadee UI" w:cs="Leelawadee UI"/>
        </w:rPr>
        <w:t>គាត់ត្រូវបានសម្លាប់</w:t>
      </w:r>
      <w:r>
        <w:rPr>
          <w:rFonts w:ascii="Times New Roman" w:hAnsi="Times New Roman" w:eastAsia="Times New Roman" w:cs="Times New Roman"/>
        </w:rPr>
        <w:t xml:space="preserve"> </w:t>
      </w:r>
      <w:r>
        <w:rPr>
          <w:rFonts w:ascii="Leelawadee UI" w:hAnsi="Leelawadee UI" w:eastAsia="Leelawadee UI" w:cs="Leelawadee UI"/>
        </w:rPr>
        <w:t>ដោយអំណាចដែលបានចូលមកតាម</w:t>
      </w:r>
      <w:r>
        <w:rPr>
          <w:rFonts w:ascii="Times New Roman" w:hAnsi="Times New Roman" w:eastAsia="Times New Roman" w:cs="Times New Roman"/>
        </w:rPr>
        <w:t xml:space="preserve"> «</w:t>
      </w:r>
      <w:r>
        <w:rPr>
          <w:rFonts w:ascii="Leelawadee UI" w:hAnsi="Leelawadee UI" w:eastAsia="Leelawadee UI" w:cs="Leelawadee UI"/>
        </w:rPr>
        <w:t>ជញ្ជាំង</w:t>
      </w:r>
      <w:r>
        <w:rPr>
          <w:rFonts w:ascii="Times New Roman" w:hAnsi="Times New Roman" w:eastAsia="Times New Roman" w:cs="Times New Roman"/>
        </w:rPr>
        <w:t xml:space="preserve">» </w:t>
      </w:r>
      <w:r>
        <w:rPr>
          <w:rFonts w:ascii="Leelawadee UI" w:hAnsi="Leelawadee UI" w:eastAsia="Leelawadee UI" w:cs="Leelawadee UI"/>
        </w:rPr>
        <w:t>ដោយគ្មានអ្នកណាកត់សម្គាល់</w:t>
      </w:r>
      <w:r>
        <w:rPr>
          <w:rFonts w:ascii="Times New Roman" w:hAnsi="Times New Roman" w:eastAsia="Times New Roman" w:cs="Times New Roman"/>
        </w:rPr>
        <w:t xml:space="preserve"> </w:t>
      </w:r>
      <w:r>
        <w:rPr>
          <w:rFonts w:ascii="Leelawadee UI" w:hAnsi="Leelawadee UI" w:eastAsia="Leelawadee UI" w:cs="Leelawadee UI"/>
        </w:rPr>
        <w:t>ពីព្រោះគាត់កំពុងធ្វើពិធីជប់លៀងផឹកស្រានៃបាប៊ីឡូន</w:t>
      </w:r>
      <w:r>
        <w:rPr>
          <w:rFonts w:ascii="Times New Roman" w:hAnsi="Times New Roman" w:eastAsia="Times New Roman" w:cs="Times New Roman"/>
        </w:rPr>
        <w:t xml:space="preserve"> </w:t>
      </w:r>
      <w:r>
        <w:rPr>
          <w:rFonts w:ascii="Leelawadee UI" w:hAnsi="Leelawadee UI" w:eastAsia="Leelawadee UI" w:cs="Leelawadee UI"/>
        </w:rPr>
        <w:t>ខណៈដែលវង់ភ្លេងរបស់នេប៊ូក្នេសារកំពុងលេងតន្ត្រី</w:t>
      </w:r>
      <w:r>
        <w:rPr>
          <w:rFonts w:ascii="Times New Roman" w:hAnsi="Times New Roman" w:eastAsia="Times New Roman" w:cs="Times New Roman"/>
        </w:rPr>
        <w:t xml:space="preserve"> </w:t>
      </w:r>
      <w:r>
        <w:rPr>
          <w:rFonts w:ascii="Leelawadee UI" w:hAnsi="Leelawadee UI" w:eastAsia="Leelawadee UI" w:cs="Leelawadee UI"/>
        </w:rPr>
        <w:t>ហើយស្ត្រីពេស្យានៃទីរ៉ុសច្រៀងបទភ្លេងដ៏ផ្អែមល្ហែម</w:t>
      </w:r>
      <w:r>
        <w:rPr>
          <w:rFonts w:ascii="Times New Roman" w:hAnsi="Times New Roman" w:eastAsia="Times New Roman" w:cs="Times New Roman"/>
        </w:rPr>
        <w:t xml:space="preserve"> </w:t>
      </w:r>
      <w:r>
        <w:rPr>
          <w:rFonts w:ascii="Leelawadee UI" w:hAnsi="Leelawadee UI" w:eastAsia="Leelawadee UI" w:cs="Leelawadee UI"/>
        </w:rPr>
        <w:t>ហើយអ៊ីស្រាអែលក្បត់សាសនារាំ</w:t>
      </w:r>
      <w:r>
        <w:rPr>
          <w:rFonts w:ascii="Times New Roman" w:hAnsi="Times New Roman" w:eastAsia="Times New Roman" w:cs="Times New Roman"/>
        </w:rPr>
        <w:t xml:space="preserve"> </w:t>
      </w:r>
      <w:r>
        <w:rPr>
          <w:rFonts w:ascii="Leelawadee UI" w:hAnsi="Leelawadee UI" w:eastAsia="Leelawadee UI" w:cs="Leelawadee UI"/>
        </w:rPr>
        <w:t>និងក្រាបបង្គំ។</w:t>
      </w:r>
    </w:p>
    <w:p>
      <w:pPr>
        <w:pStyle w:val="ArticleBody"/>
        <w:jc w:val="left"/>
      </w:pPr>
      <w:r>
        <w:rPr>
          <w:rFonts w:ascii="Times New Roman" w:hAnsi="Times New Roman" w:eastAsia="Times New Roman" w:cs="Times New Roman"/>
        </w:rPr>
        <w:t>Maka ketakutan pun melanda semua yang terlibat, kerana Tuhan telah “mengambil keputusan terhadap Tirus” dan telah “menetapkan” “untuk menajiskan keangkuhan segala kemuliaan, dan untuk menghina semua orang yang mulia di bumi.” Oleh itu Tuhan “menggoncangkan kerajaan-kerajaan” dengan “gempa bumi” yang besar pada “jam” itu, kerana Tuhan telah “memberikan suatu perintah terhadap” kerajaan saudagar itu, “untuk memusnahkan kubu-kubunya.” Pada “jam” ketakutan bagi Belsyazar, raja-raja dan para saudagar mula mencari pengertian untuk memahami makna kata-kata berapi yang tertulis pada dinding. Kematian Belsyazar hampir berlaku, tetapi pada ketika itu, dia masih hidup. Oleh itu dia berusaha memahami kata-kata yang penuh misteri itu dan menawarkan ganjaran kepada orang-orang bijaksana, jika mereka dapat mentafsirkan tulisan itu, tetapi hal itu tidak dapat dilakukan, kerana orang-orang bijaksana Babel menggunakan metodologi pengkajian Alkitab yang merupakan suatu pemalsuan terhadap kebenaran. Kata-kata misteri itu adalah seperti penglihatan sebuah kitab yang termeterai.</w:t>
      </w:r>
    </w:p>
    <w:p>
      <w:pPr>
        <w:pStyle w:val="ArticleScripture"/>
        <w:jc w:val="left"/>
      </w:pPr>
      <w:r>
        <w:rPr>
          <w:rFonts w:ascii="Leelawadee UI" w:hAnsi="Leelawadee UI" w:eastAsia="Leelawadee UI" w:cs="Leelawadee UI"/>
        </w:rPr>
        <w:t>ហើយពួកអ្នកប្រាជ្ញទាំងអស់របស់ស្តេចក៏ចូលមក</w:t>
      </w:r>
      <w:r>
        <w:rPr>
          <w:rFonts w:ascii="Times New Roman" w:hAnsi="Times New Roman" w:eastAsia="Times New Roman" w:cs="Times New Roman"/>
        </w:rPr>
        <w:t xml:space="preserve"> </w:t>
      </w:r>
      <w:r>
        <w:rPr>
          <w:rFonts w:ascii="Leelawadee UI" w:hAnsi="Leelawadee UI" w:eastAsia="Leelawadee UI" w:cs="Leelawadee UI"/>
        </w:rPr>
        <w:t>ប៉ុន្តែពួកគេមិនអាចអានអក្សរនោះ</w:t>
      </w:r>
      <w:r>
        <w:rPr>
          <w:rFonts w:ascii="Times New Roman" w:hAnsi="Times New Roman" w:eastAsia="Times New Roman" w:cs="Times New Roman"/>
        </w:rPr>
        <w:t xml:space="preserve"> </w:t>
      </w:r>
      <w:r>
        <w:rPr>
          <w:rFonts w:ascii="Leelawadee UI" w:hAnsi="Leelawadee UI" w:eastAsia="Leelawadee UI" w:cs="Leelawadee UI"/>
        </w:rPr>
        <w:t>ឬប្រាប់ស្តេចអំពីសេចក្តីបកស្រាយរបស់វាបានឡើយ។</w:t>
      </w:r>
      <w:r>
        <w:rPr>
          <w:rFonts w:ascii="Times New Roman" w:hAnsi="Times New Roman" w:eastAsia="Times New Roman" w:cs="Times New Roman"/>
        </w:rPr>
        <w:t xml:space="preserve"> </w:t>
      </w:r>
      <w:r>
        <w:rPr>
          <w:rFonts w:ascii="Leelawadee UI" w:hAnsi="Leelawadee UI" w:eastAsia="Leelawadee UI" w:cs="Leelawadee UI"/>
        </w:rPr>
        <w:t>នោះស្តេចបែលសាសារមានសេចក្តីរំខានយ៉ាងខ្លាំង</w:t>
      </w:r>
      <w:r>
        <w:rPr>
          <w:rFonts w:ascii="Times New Roman" w:hAnsi="Times New Roman" w:eastAsia="Times New Roman" w:cs="Times New Roman"/>
        </w:rPr>
        <w:t xml:space="preserve"> </w:t>
      </w:r>
      <w:r>
        <w:rPr>
          <w:rFonts w:ascii="Leelawadee UI" w:hAnsi="Leelawadee UI" w:eastAsia="Leelawadee UI" w:cs="Leelawadee UI"/>
        </w:rPr>
        <w:t>ហើយព្រះភក្ត្ររបស់ទ្រង់ក៏ប្រែប្រួលទៅ</w:t>
      </w:r>
      <w:r>
        <w:rPr>
          <w:rFonts w:ascii="Times New Roman" w:hAnsi="Times New Roman" w:eastAsia="Times New Roman" w:cs="Times New Roman"/>
        </w:rPr>
        <w:t xml:space="preserve"> </w:t>
      </w:r>
      <w:r>
        <w:rPr>
          <w:rFonts w:ascii="Leelawadee UI" w:hAnsi="Leelawadee UI" w:eastAsia="Leelawadee UI" w:cs="Leelawadee UI"/>
        </w:rPr>
        <w:t>ហើយពួកអម្ចាស់របស់ទ្រង់ក៏ស្រឡាំងកាំង។</w:t>
      </w:r>
      <w:r>
        <w:rPr>
          <w:rFonts w:ascii="Times New Roman" w:hAnsi="Times New Roman" w:eastAsia="Times New Roman" w:cs="Times New Roman"/>
        </w:rPr>
        <w:t xml:space="preserve"> </w:t>
      </w:r>
      <w:r>
        <w:rPr>
          <w:rFonts w:ascii="Leelawadee UI" w:hAnsi="Leelawadee UI" w:eastAsia="Leelawadee UI" w:cs="Leelawadee UI"/>
        </w:rPr>
        <w:t>រីឯព្រះមហេសី</w:t>
      </w:r>
      <w:r>
        <w:rPr>
          <w:rFonts w:ascii="Times New Roman" w:hAnsi="Times New Roman" w:eastAsia="Times New Roman" w:cs="Times New Roman"/>
        </w:rPr>
        <w:t xml:space="preserve"> </w:t>
      </w:r>
      <w:r>
        <w:rPr>
          <w:rFonts w:ascii="Leelawadee UI" w:hAnsi="Leelawadee UI" w:eastAsia="Leelawadee UI" w:cs="Leelawadee UI"/>
        </w:rPr>
        <w:t>ដោយព្រោះពាក្យរបស់ស្តេច</w:t>
      </w:r>
      <w:r>
        <w:rPr>
          <w:rFonts w:ascii="Times New Roman" w:hAnsi="Times New Roman" w:eastAsia="Times New Roman" w:cs="Times New Roman"/>
        </w:rPr>
        <w:t xml:space="preserve"> </w:t>
      </w:r>
      <w:r>
        <w:rPr>
          <w:rFonts w:ascii="Leelawadee UI" w:hAnsi="Leelawadee UI" w:eastAsia="Leelawadee UI" w:cs="Leelawadee UI"/>
        </w:rPr>
        <w:t>និងពួកអម្ចាស់របស់ទ្រង់</w:t>
      </w:r>
      <w:r>
        <w:rPr>
          <w:rFonts w:ascii="Times New Roman" w:hAnsi="Times New Roman" w:eastAsia="Times New Roman" w:cs="Times New Roman"/>
        </w:rPr>
        <w:t xml:space="preserve"> </w:t>
      </w:r>
      <w:r>
        <w:rPr>
          <w:rFonts w:ascii="Leelawadee UI" w:hAnsi="Leelawadee UI" w:eastAsia="Leelawadee UI" w:cs="Leelawadee UI"/>
        </w:rPr>
        <w:t>នាងក៏ចូលមកក្នុងសាលាជប់លៀង</w:t>
      </w:r>
      <w:r>
        <w:rPr>
          <w:rFonts w:ascii="Times New Roman" w:hAnsi="Times New Roman" w:eastAsia="Times New Roman" w:cs="Times New Roman"/>
        </w:rPr>
        <w:t xml:space="preserve"> </w:t>
      </w:r>
      <w:r>
        <w:rPr>
          <w:rFonts w:ascii="Leelawadee UI" w:hAnsi="Leelawadee UI" w:eastAsia="Leelawadee UI" w:cs="Leelawadee UI"/>
        </w:rPr>
        <w:t>ហើយព្រះមហេសីបានមានព្រះបន្ទូលថា</w:t>
      </w:r>
      <w:r>
        <w:rPr>
          <w:rFonts w:ascii="Times New Roman" w:hAnsi="Times New Roman" w:eastAsia="Times New Roman" w:cs="Times New Roman"/>
        </w:rPr>
        <w:t xml:space="preserve"> </w:t>
      </w:r>
      <w:r>
        <w:rPr>
          <w:rFonts w:ascii="Leelawadee UI" w:hAnsi="Leelawadee UI" w:eastAsia="Leelawadee UI" w:cs="Leelawadee UI"/>
        </w:rPr>
        <w:t>ឱ</w:t>
      </w:r>
      <w:r>
        <w:rPr>
          <w:rFonts w:ascii="Times New Roman" w:hAnsi="Times New Roman" w:eastAsia="Times New Roman" w:cs="Times New Roman"/>
        </w:rPr>
        <w:t xml:space="preserve"> </w:t>
      </w:r>
      <w:r>
        <w:rPr>
          <w:rFonts w:ascii="Leelawadee UI" w:hAnsi="Leelawadee UI" w:eastAsia="Leelawadee UI" w:cs="Leelawadee UI"/>
        </w:rPr>
        <w:t>ស្តេចអើយ</w:t>
      </w:r>
      <w:r>
        <w:rPr>
          <w:rFonts w:ascii="Times New Roman" w:hAnsi="Times New Roman" w:eastAsia="Times New Roman" w:cs="Times New Roman"/>
        </w:rPr>
        <w:t xml:space="preserve"> </w:t>
      </w:r>
      <w:r>
        <w:rPr>
          <w:rFonts w:ascii="Leelawadee UI" w:hAnsi="Leelawadee UI" w:eastAsia="Leelawadee UI" w:cs="Leelawadee UI"/>
        </w:rPr>
        <w:t>សូមទ្រង់មានព្រះជន្មគង់វង្សជានិច្ចចុះ</w:t>
      </w:r>
      <w:r>
        <w:rPr>
          <w:rFonts w:ascii="Times New Roman" w:hAnsi="Times New Roman" w:eastAsia="Times New Roman" w:cs="Times New Roman"/>
        </w:rPr>
        <w:t xml:space="preserve"> </w:t>
      </w:r>
      <w:r>
        <w:rPr>
          <w:rFonts w:ascii="Leelawadee UI" w:hAnsi="Leelawadee UI" w:eastAsia="Leelawadee UI" w:cs="Leelawadee UI"/>
        </w:rPr>
        <w:t>កុំឲ្យគំនិតរបស់ទ្រង់រំខានទ្រង់ឡើយ</w:t>
      </w:r>
      <w:r>
        <w:rPr>
          <w:rFonts w:ascii="Times New Roman" w:hAnsi="Times New Roman" w:eastAsia="Times New Roman" w:cs="Times New Roman"/>
        </w:rPr>
        <w:t xml:space="preserve"> </w:t>
      </w:r>
      <w:r>
        <w:rPr>
          <w:rFonts w:ascii="Leelawadee UI" w:hAnsi="Leelawadee UI" w:eastAsia="Leelawadee UI" w:cs="Leelawadee UI"/>
        </w:rPr>
        <w:t>ហើយកុំឲ្យព្រះភក្ត្ររបស់ទ្រង់ប្រែប្រួលឡើយ។</w:t>
      </w:r>
      <w:r>
        <w:rPr>
          <w:rFonts w:ascii="Times New Roman" w:hAnsi="Times New Roman" w:eastAsia="Times New Roman" w:cs="Times New Roman"/>
        </w:rPr>
        <w:t xml:space="preserve"> </w:t>
      </w:r>
      <w:r>
        <w:rPr>
          <w:rFonts w:ascii="Leelawadee UI" w:hAnsi="Leelawadee UI" w:eastAsia="Leelawadee UI" w:cs="Leelawadee UI"/>
        </w:rPr>
        <w:t>មានបុរសម្នាក់នៅក្នុងនគររបស់ទ្រង់</w:t>
      </w:r>
      <w:r>
        <w:rPr>
          <w:rFonts w:ascii="Times New Roman" w:hAnsi="Times New Roman" w:eastAsia="Times New Roman" w:cs="Times New Roman"/>
        </w:rPr>
        <w:t xml:space="preserve"> </w:t>
      </w:r>
      <w:r>
        <w:rPr>
          <w:rFonts w:ascii="Leelawadee UI" w:hAnsi="Leelawadee UI" w:eastAsia="Leelawadee UI" w:cs="Leelawadee UI"/>
        </w:rPr>
        <w:t>ដែលមានវិញ្ញាណនៃព្រះដ៏បរិសុទ្ធស្ថិតនៅក្នុងគាត់</w:t>
      </w:r>
      <w:r>
        <w:rPr>
          <w:rFonts w:ascii="Times New Roman" w:hAnsi="Times New Roman" w:eastAsia="Times New Roman" w:cs="Times New Roman"/>
        </w:rPr>
        <w:t xml:space="preserve"> </w:t>
      </w:r>
      <w:r>
        <w:rPr>
          <w:rFonts w:ascii="Leelawadee UI" w:hAnsi="Leelawadee UI" w:eastAsia="Leelawadee UI" w:cs="Leelawadee UI"/>
        </w:rPr>
        <w:t>ហើយនៅក្នុងសម័យនៃព្រះបិតារបស់ទ្រង់</w:t>
      </w:r>
      <w:r>
        <w:rPr>
          <w:rFonts w:ascii="Times New Roman" w:hAnsi="Times New Roman" w:eastAsia="Times New Roman" w:cs="Times New Roman"/>
        </w:rPr>
        <w:t xml:space="preserve"> </w:t>
      </w:r>
      <w:r>
        <w:rPr>
          <w:rFonts w:ascii="Leelawadee UI" w:hAnsi="Leelawadee UI" w:eastAsia="Leelawadee UI" w:cs="Leelawadee UI"/>
        </w:rPr>
        <w:t>មានពន្លឺ</w:t>
      </w:r>
      <w:r>
        <w:rPr>
          <w:rFonts w:ascii="Times New Roman" w:hAnsi="Times New Roman" w:eastAsia="Times New Roman" w:cs="Times New Roman"/>
        </w:rPr>
        <w:t xml:space="preserve"> </w:t>
      </w:r>
      <w:r>
        <w:rPr>
          <w:rFonts w:ascii="Leelawadee UI" w:hAnsi="Leelawadee UI" w:eastAsia="Leelawadee UI" w:cs="Leelawadee UI"/>
        </w:rPr>
        <w:t>ការយល់ដឹង</w:t>
      </w:r>
      <w:r>
        <w:rPr>
          <w:rFonts w:ascii="Times New Roman" w:hAnsi="Times New Roman" w:eastAsia="Times New Roman" w:cs="Times New Roman"/>
        </w:rPr>
        <w:t xml:space="preserve"> </w:t>
      </w:r>
      <w:r>
        <w:rPr>
          <w:rFonts w:ascii="Leelawadee UI" w:hAnsi="Leelawadee UI" w:eastAsia="Leelawadee UI" w:cs="Leelawadee UI"/>
        </w:rPr>
        <w:t>និងប្រាជ្ញា</w:t>
      </w:r>
      <w:r>
        <w:rPr>
          <w:rFonts w:ascii="Times New Roman" w:hAnsi="Times New Roman" w:eastAsia="Times New Roman" w:cs="Times New Roman"/>
        </w:rPr>
        <w:t xml:space="preserve"> </w:t>
      </w:r>
      <w:r>
        <w:rPr>
          <w:rFonts w:ascii="Leelawadee UI" w:hAnsi="Leelawadee UI" w:eastAsia="Leelawadee UI" w:cs="Leelawadee UI"/>
        </w:rPr>
        <w:t>ដូចជាប្រាជ្ញារបស់ព្រះទាំងឡាយ</w:t>
      </w:r>
      <w:r>
        <w:rPr>
          <w:rFonts w:ascii="Times New Roman" w:hAnsi="Times New Roman" w:eastAsia="Times New Roman" w:cs="Times New Roman"/>
        </w:rPr>
        <w:t xml:space="preserve"> </w:t>
      </w:r>
      <w:r>
        <w:rPr>
          <w:rFonts w:ascii="Leelawadee UI" w:hAnsi="Leelawadee UI" w:eastAsia="Leelawadee UI" w:cs="Leelawadee UI"/>
        </w:rPr>
        <w:t>ត្រូវបានរកឃើញនៅក្នុងគាត់</w:t>
      </w:r>
      <w:r>
        <w:rPr>
          <w:rFonts w:ascii="Times New Roman" w:hAnsi="Times New Roman" w:eastAsia="Times New Roman" w:cs="Times New Roman"/>
        </w:rPr>
        <w:t xml:space="preserve"> </w:t>
      </w:r>
      <w:r>
        <w:rPr>
          <w:rFonts w:ascii="Leelawadee UI" w:hAnsi="Leelawadee UI" w:eastAsia="Leelawadee UI" w:cs="Leelawadee UI"/>
        </w:rPr>
        <w:t>ជាអ្នកដែលស្តេចនេប៊ូក្នេសា</w:t>
      </w:r>
      <w:r>
        <w:rPr>
          <w:rFonts w:ascii="Times New Roman" w:hAnsi="Times New Roman" w:eastAsia="Times New Roman" w:cs="Times New Roman"/>
        </w:rPr>
        <w:t xml:space="preserve"> </w:t>
      </w:r>
      <w:r>
        <w:rPr>
          <w:rFonts w:ascii="Leelawadee UI" w:hAnsi="Leelawadee UI" w:eastAsia="Leelawadee UI" w:cs="Leelawadee UI"/>
        </w:rPr>
        <w:t>ព្រះបិតារបស់ទ្រង់</w:t>
      </w:r>
      <w:r>
        <w:rPr>
          <w:rFonts w:ascii="Times New Roman" w:hAnsi="Times New Roman" w:eastAsia="Times New Roman" w:cs="Times New Roman"/>
        </w:rPr>
        <w:t xml:space="preserve"> </w:t>
      </w:r>
      <w:r>
        <w:rPr>
          <w:rFonts w:ascii="Leelawadee UI" w:hAnsi="Leelawadee UI" w:eastAsia="Leelawadee UI" w:cs="Leelawadee UI"/>
        </w:rPr>
        <w:t>គឺស្តេច</w:t>
      </w:r>
      <w:r>
        <w:rPr>
          <w:rFonts w:ascii="Times New Roman" w:hAnsi="Times New Roman" w:eastAsia="Times New Roman" w:cs="Times New Roman"/>
        </w:rPr>
        <w:t xml:space="preserve"> </w:t>
      </w:r>
      <w:r>
        <w:rPr>
          <w:rFonts w:ascii="Leelawadee UI" w:hAnsi="Leelawadee UI" w:eastAsia="Leelawadee UI" w:cs="Leelawadee UI"/>
        </w:rPr>
        <w:t>ព្រះបិតារបស់ទ្រង់</w:t>
      </w:r>
      <w:r>
        <w:rPr>
          <w:rFonts w:ascii="Times New Roman" w:hAnsi="Times New Roman" w:eastAsia="Times New Roman" w:cs="Times New Roman"/>
        </w:rPr>
        <w:t xml:space="preserve"> </w:t>
      </w:r>
      <w:r>
        <w:rPr>
          <w:rFonts w:ascii="Leelawadee UI" w:hAnsi="Leelawadee UI" w:eastAsia="Leelawadee UI" w:cs="Leelawadee UI"/>
        </w:rPr>
        <w:t>បានតែងតាំងឲ្យជាមេលើពួកគ្រូមន្តអាគម</w:t>
      </w:r>
      <w:r>
        <w:rPr>
          <w:rFonts w:ascii="Times New Roman" w:hAnsi="Times New Roman" w:eastAsia="Times New Roman" w:cs="Times New Roman"/>
        </w:rPr>
        <w:t xml:space="preserve"> </w:t>
      </w:r>
      <w:r>
        <w:rPr>
          <w:rFonts w:ascii="Leelawadee UI" w:hAnsi="Leelawadee UI" w:eastAsia="Leelawadee UI" w:cs="Leelawadee UI"/>
        </w:rPr>
        <w:t>ពួកហោរាសាស្ត្រ</w:t>
      </w:r>
      <w:r>
        <w:rPr>
          <w:rFonts w:ascii="Times New Roman" w:hAnsi="Times New Roman" w:eastAsia="Times New Roman" w:cs="Times New Roman"/>
        </w:rPr>
        <w:t xml:space="preserve"> </w:t>
      </w:r>
      <w:r>
        <w:rPr>
          <w:rFonts w:ascii="Leelawadee UI" w:hAnsi="Leelawadee UI" w:eastAsia="Leelawadee UI" w:cs="Leelawadee UI"/>
        </w:rPr>
        <w:t>ពួកខាល់ដេ</w:t>
      </w:r>
      <w:r>
        <w:rPr>
          <w:rFonts w:ascii="Times New Roman" w:hAnsi="Times New Roman" w:eastAsia="Times New Roman" w:cs="Times New Roman"/>
        </w:rPr>
        <w:t xml:space="preserve"> </w:t>
      </w:r>
      <w:r>
        <w:rPr>
          <w:rFonts w:ascii="Leelawadee UI" w:hAnsi="Leelawadee UI" w:eastAsia="Leelawadee UI" w:cs="Leelawadee UI"/>
        </w:rPr>
        <w:t>និងពួកគ្រូទាយ។</w:t>
      </w:r>
      <w:r>
        <w:rPr>
          <w:rFonts w:ascii="Times New Roman" w:hAnsi="Times New Roman" w:eastAsia="Times New Roman" w:cs="Times New Roman"/>
        </w:rPr>
        <w:t xml:space="preserve"> </w:t>
      </w:r>
      <w:r>
        <w:rPr>
          <w:rFonts w:ascii="Leelawadee UI" w:hAnsi="Leelawadee UI" w:eastAsia="Leelawadee UI" w:cs="Leelawadee UI"/>
        </w:rPr>
        <w:t>ពីព្រោះវិញ្ញាណដ៏ប្រសើរ</w:t>
      </w:r>
      <w:r>
        <w:rPr>
          <w:rFonts w:ascii="Times New Roman" w:hAnsi="Times New Roman" w:eastAsia="Times New Roman" w:cs="Times New Roman"/>
        </w:rPr>
        <w:t xml:space="preserve"> </w:t>
      </w:r>
      <w:r>
        <w:rPr>
          <w:rFonts w:ascii="Leelawadee UI" w:hAnsi="Leelawadee UI" w:eastAsia="Leelawadee UI" w:cs="Leelawadee UI"/>
        </w:rPr>
        <w:t>ចំណេះដឹង</w:t>
      </w:r>
      <w:r>
        <w:rPr>
          <w:rFonts w:ascii="Times New Roman" w:hAnsi="Times New Roman" w:eastAsia="Times New Roman" w:cs="Times New Roman"/>
        </w:rPr>
        <w:t xml:space="preserve"> </w:t>
      </w:r>
      <w:r>
        <w:rPr>
          <w:rFonts w:ascii="Leelawadee UI" w:hAnsi="Leelawadee UI" w:eastAsia="Leelawadee UI" w:cs="Leelawadee UI"/>
        </w:rPr>
        <w:t>ការយល់ដឹង</w:t>
      </w:r>
      <w:r>
        <w:rPr>
          <w:rFonts w:ascii="Times New Roman" w:hAnsi="Times New Roman" w:eastAsia="Times New Roman" w:cs="Times New Roman"/>
        </w:rPr>
        <w:t xml:space="preserve"> </w:t>
      </w:r>
      <w:r>
        <w:rPr>
          <w:rFonts w:ascii="Leelawadee UI" w:hAnsi="Leelawadee UI" w:eastAsia="Leelawadee UI" w:cs="Leelawadee UI"/>
        </w:rPr>
        <w:t>ការបកស្រាយសុបិន្ត</w:t>
      </w:r>
      <w:r>
        <w:rPr>
          <w:rFonts w:ascii="Times New Roman" w:hAnsi="Times New Roman" w:eastAsia="Times New Roman" w:cs="Times New Roman"/>
        </w:rPr>
        <w:t xml:space="preserve"> </w:t>
      </w:r>
      <w:r>
        <w:rPr>
          <w:rFonts w:ascii="Leelawadee UI" w:hAnsi="Leelawadee UI" w:eastAsia="Leelawadee UI" w:cs="Leelawadee UI"/>
        </w:rPr>
        <w:t>ការពន្យល់រឿងអាថ៌កំបាំង</w:t>
      </w:r>
      <w:r>
        <w:rPr>
          <w:rFonts w:ascii="Times New Roman" w:hAnsi="Times New Roman" w:eastAsia="Times New Roman" w:cs="Times New Roman"/>
        </w:rPr>
        <w:t xml:space="preserve"> </w:t>
      </w:r>
      <w:r>
        <w:rPr>
          <w:rFonts w:ascii="Leelawadee UI" w:hAnsi="Leelawadee UI" w:eastAsia="Leelawadee UI" w:cs="Leelawadee UI"/>
        </w:rPr>
        <w:t>និងការដោះស្រាយសេចក្តីសង្ស័យ</w:t>
      </w:r>
      <w:r>
        <w:rPr>
          <w:rFonts w:ascii="Times New Roman" w:hAnsi="Times New Roman" w:eastAsia="Times New Roman" w:cs="Times New Roman"/>
        </w:rPr>
        <w:t xml:space="preserve"> </w:t>
      </w:r>
      <w:r>
        <w:rPr>
          <w:rFonts w:ascii="Leelawadee UI" w:hAnsi="Leelawadee UI" w:eastAsia="Leelawadee UI" w:cs="Leelawadee UI"/>
        </w:rPr>
        <w:t>ត្រូវបានរកឃើញនៅក្នុងដានីយ៉ែលម្នាក់នេះ</w:t>
      </w:r>
      <w:r>
        <w:rPr>
          <w:rFonts w:ascii="Times New Roman" w:hAnsi="Times New Roman" w:eastAsia="Times New Roman" w:cs="Times New Roman"/>
        </w:rPr>
        <w:t xml:space="preserve"> </w:t>
      </w:r>
      <w:r>
        <w:rPr>
          <w:rFonts w:ascii="Leelawadee UI" w:hAnsi="Leelawadee UI" w:eastAsia="Leelawadee UI" w:cs="Leelawadee UI"/>
        </w:rPr>
        <w:t>ដែលស្តេចបានដាក់ឈ្មោះថា</w:t>
      </w:r>
      <w:r>
        <w:rPr>
          <w:rFonts w:ascii="Times New Roman" w:hAnsi="Times New Roman" w:eastAsia="Times New Roman" w:cs="Times New Roman"/>
        </w:rPr>
        <w:t xml:space="preserve"> </w:t>
      </w:r>
      <w:r>
        <w:rPr>
          <w:rFonts w:ascii="Leelawadee UI" w:hAnsi="Leelawadee UI" w:eastAsia="Leelawadee UI" w:cs="Leelawadee UI"/>
        </w:rPr>
        <w:t>បែលតេសាសារ</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សូមហៅដានីយ៉ែលមក</w:t>
      </w:r>
      <w:r>
        <w:rPr>
          <w:rFonts w:ascii="Times New Roman" w:hAnsi="Times New Roman" w:eastAsia="Times New Roman" w:cs="Times New Roman"/>
        </w:rPr>
        <w:t xml:space="preserve"> </w:t>
      </w:r>
      <w:r>
        <w:rPr>
          <w:rFonts w:ascii="Leelawadee UI" w:hAnsi="Leelawadee UI" w:eastAsia="Leelawadee UI" w:cs="Leelawadee UI"/>
        </w:rPr>
        <w:t>ហើយគាត់នឹងបង្ហាញសេចក្តីបកស្រាយ។</w:t>
      </w:r>
      <w:r>
        <w:rPr>
          <w:rFonts w:ascii="Times New Roman" w:hAnsi="Times New Roman" w:eastAsia="Times New Roman" w:cs="Times New Roman"/>
        </w:rPr>
        <w:t xml:space="preserve"> </w:t>
      </w:r>
      <w:r>
        <w:rPr>
          <w:rFonts w:ascii="Leelawadee UI" w:hAnsi="Leelawadee UI" w:eastAsia="Leelawadee UI" w:cs="Leelawadee UI"/>
        </w:rPr>
        <w:t>នោះដានីយ៉ែលត្រូវបាននាំចូលមកនៅចំពោះស្តេច។</w:t>
      </w:r>
      <w:r>
        <w:rPr>
          <w:rFonts w:ascii="Times New Roman" w:hAnsi="Times New Roman" w:eastAsia="Times New Roman" w:cs="Times New Roman"/>
        </w:rPr>
        <w:t xml:space="preserve"> </w:t>
      </w:r>
      <w:r>
        <w:rPr>
          <w:rFonts w:ascii="Leelawadee UI" w:hAnsi="Leelawadee UI" w:eastAsia="Leelawadee UI" w:cs="Leelawadee UI"/>
        </w:rPr>
        <w:t>ហើយស្តេចមានព្រះបន្ទូលទៅកាន់ដានីយ៉ែលថា</w:t>
      </w:r>
      <w:r>
        <w:rPr>
          <w:rFonts w:ascii="Times New Roman" w:hAnsi="Times New Roman" w:eastAsia="Times New Roman" w:cs="Times New Roman"/>
        </w:rPr>
        <w:t xml:space="preserve"> </w:t>
      </w:r>
      <w:r>
        <w:rPr>
          <w:rFonts w:ascii="Leelawadee UI" w:hAnsi="Leelawadee UI" w:eastAsia="Leelawadee UI" w:cs="Leelawadee UI"/>
        </w:rPr>
        <w:t>តើអ្នកជាដានីយ៉ែលនោះឬ</w:t>
      </w:r>
      <w:r>
        <w:rPr>
          <w:rFonts w:ascii="Times New Roman" w:hAnsi="Times New Roman" w:eastAsia="Times New Roman" w:cs="Times New Roman"/>
        </w:rPr>
        <w:t xml:space="preserve"> </w:t>
      </w:r>
      <w:r>
        <w:rPr>
          <w:rFonts w:ascii="Leelawadee UI" w:hAnsi="Leelawadee UI" w:eastAsia="Leelawadee UI" w:cs="Leelawadee UI"/>
        </w:rPr>
        <w:t>ដែលជាក្នុងចំណោមពួកកូនចៅនៃការជាប់ជាឈ្លើយរបស់យូដា</w:t>
      </w:r>
      <w:r>
        <w:rPr>
          <w:rFonts w:ascii="Times New Roman" w:hAnsi="Times New Roman" w:eastAsia="Times New Roman" w:cs="Times New Roman"/>
        </w:rPr>
        <w:t xml:space="preserve"> </w:t>
      </w:r>
      <w:r>
        <w:rPr>
          <w:rFonts w:ascii="Leelawadee UI" w:hAnsi="Leelawadee UI" w:eastAsia="Leelawadee UI" w:cs="Leelawadee UI"/>
        </w:rPr>
        <w:t>ដែលស្តេចជាព្រះបិតារបស់ខ្ញុំបាននាំចេញពីស្រុកយូដាមកឬ</w:t>
      </w:r>
      <w:r>
        <w:rPr>
          <w:rFonts w:ascii="Times New Roman" w:hAnsi="Times New Roman" w:eastAsia="Times New Roman" w:cs="Times New Roman"/>
        </w:rPr>
        <w:t xml:space="preserve">? </w:t>
      </w:r>
      <w:r>
        <w:rPr>
          <w:rFonts w:ascii="Leelawadee UI" w:hAnsi="Leelawadee UI" w:eastAsia="Leelawadee UI" w:cs="Leelawadee UI"/>
        </w:rPr>
        <w:t>ខ្ញុំបានឮអំពីអ្នកថា</w:t>
      </w:r>
      <w:r>
        <w:rPr>
          <w:rFonts w:ascii="Times New Roman" w:hAnsi="Times New Roman" w:eastAsia="Times New Roman" w:cs="Times New Roman"/>
        </w:rPr>
        <w:t xml:space="preserve"> </w:t>
      </w:r>
      <w:r>
        <w:rPr>
          <w:rFonts w:ascii="Leelawadee UI" w:hAnsi="Leelawadee UI" w:eastAsia="Leelawadee UI" w:cs="Leelawadee UI"/>
        </w:rPr>
        <w:t>វិញ្ញាណនៃព្រះទាំងឡាយស្ថិតនៅក្នុងអ្នក</w:t>
      </w:r>
      <w:r>
        <w:rPr>
          <w:rFonts w:ascii="Times New Roman" w:hAnsi="Times New Roman" w:eastAsia="Times New Roman" w:cs="Times New Roman"/>
        </w:rPr>
        <w:t xml:space="preserve"> </w:t>
      </w:r>
      <w:r>
        <w:rPr>
          <w:rFonts w:ascii="Leelawadee UI" w:hAnsi="Leelawadee UI" w:eastAsia="Leelawadee UI" w:cs="Leelawadee UI"/>
        </w:rPr>
        <w:t>ហើយពន្លឺ</w:t>
      </w:r>
      <w:r>
        <w:rPr>
          <w:rFonts w:ascii="Times New Roman" w:hAnsi="Times New Roman" w:eastAsia="Times New Roman" w:cs="Times New Roman"/>
        </w:rPr>
        <w:t xml:space="preserve"> </w:t>
      </w:r>
      <w:r>
        <w:rPr>
          <w:rFonts w:ascii="Leelawadee UI" w:hAnsi="Leelawadee UI" w:eastAsia="Leelawadee UI" w:cs="Leelawadee UI"/>
        </w:rPr>
        <w:t>ការយល់ដឹង</w:t>
      </w:r>
      <w:r>
        <w:rPr>
          <w:rFonts w:ascii="Times New Roman" w:hAnsi="Times New Roman" w:eastAsia="Times New Roman" w:cs="Times New Roman"/>
        </w:rPr>
        <w:t xml:space="preserve"> </w:t>
      </w:r>
      <w:r>
        <w:rPr>
          <w:rFonts w:ascii="Leelawadee UI" w:hAnsi="Leelawadee UI" w:eastAsia="Leelawadee UI" w:cs="Leelawadee UI"/>
        </w:rPr>
        <w:t>និងប្រាជ្ញាដ៏ប្រសើរ</w:t>
      </w:r>
      <w:r>
        <w:rPr>
          <w:rFonts w:ascii="Times New Roman" w:hAnsi="Times New Roman" w:eastAsia="Times New Roman" w:cs="Times New Roman"/>
        </w:rPr>
        <w:t xml:space="preserve"> </w:t>
      </w:r>
      <w:r>
        <w:rPr>
          <w:rFonts w:ascii="Leelawadee UI" w:hAnsi="Leelawadee UI" w:eastAsia="Leelawadee UI" w:cs="Leelawadee UI"/>
        </w:rPr>
        <w:t>ត្រូវបានរកឃើញនៅក្នុងអ្នក។</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ពួកអ្នកប្រាជ្ញ</w:t>
      </w:r>
      <w:r>
        <w:rPr>
          <w:rFonts w:ascii="Times New Roman" w:hAnsi="Times New Roman" w:eastAsia="Times New Roman" w:cs="Times New Roman"/>
        </w:rPr>
        <w:t xml:space="preserve"> </w:t>
      </w:r>
      <w:r>
        <w:rPr>
          <w:rFonts w:ascii="Leelawadee UI" w:hAnsi="Leelawadee UI" w:eastAsia="Leelawadee UI" w:cs="Leelawadee UI"/>
        </w:rPr>
        <w:t>និងពួកហោរាសាស្ត្រ</w:t>
      </w:r>
      <w:r>
        <w:rPr>
          <w:rFonts w:ascii="Times New Roman" w:hAnsi="Times New Roman" w:eastAsia="Times New Roman" w:cs="Times New Roman"/>
        </w:rPr>
        <w:t xml:space="preserve"> </w:t>
      </w:r>
      <w:r>
        <w:rPr>
          <w:rFonts w:ascii="Leelawadee UI" w:hAnsi="Leelawadee UI" w:eastAsia="Leelawadee UI" w:cs="Leelawadee UI"/>
        </w:rPr>
        <w:t>ត្រូវបាននាំចូលមកនៅចំពោះខ្ញុំ</w:t>
      </w:r>
      <w:r>
        <w:rPr>
          <w:rFonts w:ascii="Times New Roman" w:hAnsi="Times New Roman" w:eastAsia="Times New Roman" w:cs="Times New Roman"/>
        </w:rPr>
        <w:t xml:space="preserve"> </w:t>
      </w:r>
      <w:r>
        <w:rPr>
          <w:rFonts w:ascii="Leelawadee UI" w:hAnsi="Leelawadee UI" w:eastAsia="Leelawadee UI" w:cs="Leelawadee UI"/>
        </w:rPr>
        <w:t>ដើម្បីឲ្យពួកគេអានអក្សរនេះ</w:t>
      </w:r>
      <w:r>
        <w:rPr>
          <w:rFonts w:ascii="Times New Roman" w:hAnsi="Times New Roman" w:eastAsia="Times New Roman" w:cs="Times New Roman"/>
        </w:rPr>
        <w:t xml:space="preserve"> </w:t>
      </w:r>
      <w:r>
        <w:rPr>
          <w:rFonts w:ascii="Leelawadee UI" w:hAnsi="Leelawadee UI" w:eastAsia="Leelawadee UI" w:cs="Leelawadee UI"/>
        </w:rPr>
        <w:t>និងប្រាប់ខ្ញុំអំពីសេចក្តីបកស្រាយរបស់វា</w:t>
      </w:r>
      <w:r>
        <w:rPr>
          <w:rFonts w:ascii="Times New Roman" w:hAnsi="Times New Roman" w:eastAsia="Times New Roman" w:cs="Times New Roman"/>
        </w:rPr>
        <w:t xml:space="preserve"> </w:t>
      </w:r>
      <w:r>
        <w:rPr>
          <w:rFonts w:ascii="Leelawadee UI" w:hAnsi="Leelawadee UI" w:eastAsia="Leelawadee UI" w:cs="Leelawadee UI"/>
        </w:rPr>
        <w:t>ប៉ុន្តែពួកគេមិនអាចបង្ហាញសេចក្តីបកស្រាយនៃរឿងនេះបានឡើយ។</w:t>
      </w:r>
      <w:r>
        <w:rPr>
          <w:rFonts w:ascii="Times New Roman" w:hAnsi="Times New Roman" w:eastAsia="Times New Roman" w:cs="Times New Roman"/>
        </w:rPr>
        <w:t xml:space="preserve"> </w:t>
      </w:r>
      <w:r>
        <w:rPr>
          <w:rFonts w:ascii="Leelawadee UI" w:hAnsi="Leelawadee UI" w:eastAsia="Leelawadee UI" w:cs="Leelawadee UI"/>
        </w:rPr>
        <w:t>ហើយខ្ញុំបានឮអំពីអ្នកថា</w:t>
      </w:r>
      <w:r>
        <w:rPr>
          <w:rFonts w:ascii="Times New Roman" w:hAnsi="Times New Roman" w:eastAsia="Times New Roman" w:cs="Times New Roman"/>
        </w:rPr>
        <w:t xml:space="preserve"> </w:t>
      </w:r>
      <w:r>
        <w:rPr>
          <w:rFonts w:ascii="Leelawadee UI" w:hAnsi="Leelawadee UI" w:eastAsia="Leelawadee UI" w:cs="Leelawadee UI"/>
        </w:rPr>
        <w:t>អ្នកអាចបកស្រាយ</w:t>
      </w:r>
      <w:r>
        <w:rPr>
          <w:rFonts w:ascii="Times New Roman" w:hAnsi="Times New Roman" w:eastAsia="Times New Roman" w:cs="Times New Roman"/>
        </w:rPr>
        <w:t xml:space="preserve"> </w:t>
      </w:r>
      <w:r>
        <w:rPr>
          <w:rFonts w:ascii="Leelawadee UI" w:hAnsi="Leelawadee UI" w:eastAsia="Leelawadee UI" w:cs="Leelawadee UI"/>
        </w:rPr>
        <w:t>និងដោះស្រាយសេចក្តីសង្ស័យបាន។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បើអ្នកអាចអានអក្សរនេះ</w:t>
      </w:r>
      <w:r>
        <w:rPr>
          <w:rFonts w:ascii="Times New Roman" w:hAnsi="Times New Roman" w:eastAsia="Times New Roman" w:cs="Times New Roman"/>
        </w:rPr>
        <w:t xml:space="preserve"> </w:t>
      </w:r>
      <w:r>
        <w:rPr>
          <w:rFonts w:ascii="Leelawadee UI" w:hAnsi="Leelawadee UI" w:eastAsia="Leelawadee UI" w:cs="Leelawadee UI"/>
        </w:rPr>
        <w:t>និងប្រាប់ខ្ញុំអំពីសេចក្តីបកស្រាយរបស់វា</w:t>
      </w:r>
      <w:r>
        <w:rPr>
          <w:rFonts w:ascii="Times New Roman" w:hAnsi="Times New Roman" w:eastAsia="Times New Roman" w:cs="Times New Roman"/>
        </w:rPr>
        <w:t xml:space="preserve"> </w:t>
      </w:r>
      <w:r>
        <w:rPr>
          <w:rFonts w:ascii="Leelawadee UI" w:hAnsi="Leelawadee UI" w:eastAsia="Leelawadee UI" w:cs="Leelawadee UI"/>
        </w:rPr>
        <w:t>អ្នកនឹងត្រូវស្លៀកពាក់ពណ៌ក្រហមស្វាយ</w:t>
      </w:r>
      <w:r>
        <w:rPr>
          <w:rFonts w:ascii="Times New Roman" w:hAnsi="Times New Roman" w:eastAsia="Times New Roman" w:cs="Times New Roman"/>
        </w:rPr>
        <w:t xml:space="preserve"> </w:t>
      </w:r>
      <w:r>
        <w:rPr>
          <w:rFonts w:ascii="Leelawadee UI" w:hAnsi="Leelawadee UI" w:eastAsia="Leelawadee UI" w:cs="Leelawadee UI"/>
        </w:rPr>
        <w:t>ហើយមានខ្សែសង្វាក់មាសនៅជុំវិញករបស់អ្នក</w:t>
      </w:r>
      <w:r>
        <w:rPr>
          <w:rFonts w:ascii="Times New Roman" w:hAnsi="Times New Roman" w:eastAsia="Times New Roman" w:cs="Times New Roman"/>
        </w:rPr>
        <w:t xml:space="preserve"> </w:t>
      </w:r>
      <w:r>
        <w:rPr>
          <w:rFonts w:ascii="Leelawadee UI" w:hAnsi="Leelawadee UI" w:eastAsia="Leelawadee UI" w:cs="Leelawadee UI"/>
        </w:rPr>
        <w:t>ហើយនឹងបានធ្វើជាអ្នកគ្រប់គ្រងទីបីក្នុងនគរ។</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៨</w:t>
      </w:r>
      <w:r>
        <w:rPr>
          <w:rFonts w:ascii="Times New Roman" w:hAnsi="Times New Roman" w:eastAsia="Times New Roman" w:cs="Times New Roman"/>
        </w:rPr>
        <w:t>–</w:t>
      </w:r>
      <w:r>
        <w:rPr>
          <w:rFonts w:ascii="Leelawadee UI" w:hAnsi="Leelawadee UI" w:eastAsia="Leelawadee UI" w:cs="Leelawadee UI"/>
        </w:rPr>
        <w:t>១៦។</w:t>
      </w:r>
    </w:p>
    <w:p>
      <w:pPr>
        <w:pStyle w:val="ArticleBody"/>
        <w:jc w:val="left"/>
      </w:pPr>
      <w:r>
        <w:rPr>
          <w:rFonts w:ascii="Times New Roman" w:hAnsi="Times New Roman" w:eastAsia="Times New Roman" w:cs="Times New Roman"/>
        </w:rPr>
        <w:t>Kuningazikazi ebugodlweni kwakungesuye umfati waBhelishatsari, kodwa kwakuyinkosikati yenkhosi yomkhulu wakhe, njalo wayekwazi ukuthi ngubani owayengafunda umbhalo odongeni. Kwakulalo ibandla (ngoba owesifazane, ngokwesiprofetho, ulisonto), embusweni, elalikwazi ukuthi ngubani owayengaqedisisa izimfihlo zikaNkulunkulu.</w:t>
      </w:r>
    </w:p>
    <w:p>
      <w:pPr>
        <w:pStyle w:val="ArticleScripture"/>
        <w:jc w:val="left"/>
      </w:pPr>
      <w:r>
        <w:rPr>
          <w:rFonts w:ascii="Times New Roman" w:hAnsi="Times New Roman" w:eastAsia="Times New Roman" w:cs="Times New Roman"/>
        </w:rPr>
        <w:t>“Bâl-imu inn hna tsing-thliam zawng zawng lakah pakhat a awm a, chu chu Belshazzar puinu a ni. He harsa hunah chuan lalber chu eng êng pakhatin thimna a tan chhuah tir ang hian a thu a hrilh a. ‘Aw lalber, kumkhua in nung rawh,’ a ti a, ‘i ngaihtuahna te hian nangmah an buai suh ang che, i hmel pawh danglam suh se. I ram chhungah hian mi pakhat a awm a, amahah chuan pathian thianghlimte thlarau a awm; i pa hunlai khan eng, hriatna leh finna, pathiante finna ang chu amahah hmuh a ni a; chu mi chu lal Nebuchadnezzar, i pa, lalber, ka sawi e, i pa chuan mitdelhtu, arsi zirhtu, Chaldea mite leh dawithiamte hotuah a siam; …tuah chuan Daniela ko rawh se, ani chuan a hrilhfiahna a sawi ang.’”</w:t>
      </w:r>
    </w:p>
    <w:p>
      <w:pPr>
        <w:pStyle w:val="ArticleScripture"/>
        <w:jc w:val="left"/>
      </w:pPr>
      <w:r>
        <w:rPr>
          <w:rFonts w:ascii="Times New Roman" w:hAnsi="Times New Roman" w:eastAsia="Times New Roman" w:cs="Times New Roman"/>
        </w:rPr>
        <w:t>“‘Kemudian Daniel dibawa masuk menghadap raja.’ Sambil berusaha meneguhkan dirinya dan menunjukkan kewibawaannya, Belsyazar berkata, ‘Engkaukah itu Daniel, yang termasuk anak-anak buangan dari Yehuda, yang dibawa keluar dari tanah Yehuda oleh raja, ayahku? Aku bahkan telah mendengar tentang engkau, bahwa roh para dewa ada di dalam engkau, dan bahwa terang, pengertian, serta hikmat yang luar biasa terdapat padamu…. Sekarang, jika engkau dapat membaca tulisan itu dan memberitahukan kepadaku tafsirnya, engkau akan dikenakan pakaian ungu tua, kalung emas akan dikalungkan pada lehermu, dan engkau akan menjadi penguasa yang ketiga dalam kerajaan itu.’”</w:t>
      </w:r>
    </w:p>
    <w:p>
      <w:pPr>
        <w:pStyle w:val="ArticleScripture"/>
        <w:jc w:val="left"/>
      </w:pPr>
      <w:r>
        <w:rPr>
          <w:rFonts w:ascii="Times New Roman" w:hAnsi="Times New Roman" w:eastAsia="Times New Roman" w:cs="Times New Roman"/>
        </w:rPr>
        <w:t>“Daniel tidak terpesona oleh penampilan raja, dan tidak pula menjadi bingung atau gentar oleh perkataannya. ‘Biarlah pemberianmu itu tinggal padamu sendiri,’ jawabnya, ‘dan berikanlah upahmu kepada orang lain; namun aku akan membacakan tulisan itu kepada raja, dan memberitahukan kepadanya tafsirannya. Ya raja, Allah Yang Mahatinggi telah mengaruniakan kepada Nebukadnezar, ayahmu, suatu kerajaan, kebesaran, kemuliaan, dan kehormatan…. Tetapi ketika hatinya meninggi, dan pikirannya menjadi keras dalam keangkuhan, ia diturunkan dari takhta kerajaannya, dan kemuliaannya diambil daripadanya…. Dan engkau, anaknya, hai Belsyazar, tidak merendahkan hatimu, sekalipun engkau mengetahui semuanya ini, melainkan meninggikan dirimu terhadap Allah semesta langit; dan perkakas-perkakas rumah-Nya telah dibawa ke hadapanmu, lalu engkau, para pembesarmu, istri-istrimu, dan gundik-gundikmu, telah minum dari dalamnya, dan engkau telah memuji dewa-dewa dari perak dan emas, tembaga, besi, kayu, dan batu, yang tidak melihat, tidak mendengar, dan tidak mengetahui; tetapi Allah yang di dalam tangan-Nya ada napasmu, dan yang memiliki segala jalanmu, tidak engkau muliakan.’”</w:t>
      </w:r>
    </w:p>
    <w:p>
      <w:pPr>
        <w:pStyle w:val="ArticleScripture"/>
        <w:jc w:val="left"/>
      </w:pPr>
      <w:r>
        <w:rPr>
          <w:rFonts w:ascii="Times New Roman" w:hAnsi="Times New Roman" w:eastAsia="Times New Roman" w:cs="Times New Roman"/>
        </w:rPr>
        <w:t>“‘Ino ny soratra voasoratra: Mene, Mene, Tekel, Oufarsina. Ary izao no hevitry ny zavatra: Mene: efa noisain’Andriamanitra ny fanjakanao ka nofoanany. Tekel: voalanjalanja tamin’ny mizana ianao ka hita fa tsy ampy. Peresy: voazarazara ny fanjakanao ka nomena ny Mediana sy ny Persiana.’”</w:t>
      </w:r>
    </w:p>
    <w:p>
      <w:pPr>
        <w:pStyle w:val="ArticleScripture"/>
        <w:jc w:val="left"/>
      </w:pPr>
      <w:r>
        <w:rPr>
          <w:rFonts w:ascii="Times New Roman" w:hAnsi="Times New Roman" w:eastAsia="Times New Roman" w:cs="Times New Roman"/>
        </w:rPr>
        <w:t>“</w:t>
      </w:r>
      <w:r>
        <w:rPr>
          <w:rFonts w:ascii="Nirmala UI" w:hAnsi="Nirmala UI" w:eastAsia="Nirmala UI" w:cs="Nirmala UI"/>
        </w:rPr>
        <w:t>ഡാനിയേൽ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കടമയിൽ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വഴുതിപ്പോയില്ല</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മുമ്പിൽ</w:t>
      </w:r>
      <w:r>
        <w:rPr>
          <w:rFonts w:ascii="Times New Roman" w:hAnsi="Times New Roman" w:eastAsia="Times New Roman" w:cs="Times New Roman"/>
        </w:rPr>
        <w:t xml:space="preserve"> </w:t>
      </w:r>
      <w:r>
        <w:rPr>
          <w:rFonts w:ascii="Nirmala UI" w:hAnsi="Nirmala UI" w:eastAsia="Nirmala UI" w:cs="Nirmala UI"/>
        </w:rPr>
        <w:t>വെച്ച്</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പഠിക്കാമായിരുന്നെങ്കിലും</w:t>
      </w:r>
      <w:r>
        <w:rPr>
          <w:rFonts w:ascii="Times New Roman" w:hAnsi="Times New Roman" w:eastAsia="Times New Roman" w:cs="Times New Roman"/>
        </w:rPr>
        <w:t xml:space="preserve"> </w:t>
      </w:r>
      <w:r>
        <w:rPr>
          <w:rFonts w:ascii="Nirmala UI" w:hAnsi="Nirmala UI" w:eastAsia="Nirmala UI" w:cs="Nirmala UI"/>
        </w:rPr>
        <w:t>പഠിക്കാതിരുന്ന</w:t>
      </w:r>
      <w:r>
        <w:rPr>
          <w:rFonts w:ascii="Times New Roman" w:hAnsi="Times New Roman" w:eastAsia="Times New Roman" w:cs="Times New Roman"/>
        </w:rPr>
        <w:t xml:space="preserve"> </w:t>
      </w:r>
      <w:r>
        <w:rPr>
          <w:rFonts w:ascii="Nirmala UI" w:hAnsi="Nirmala UI" w:eastAsia="Nirmala UI" w:cs="Nirmala UI"/>
        </w:rPr>
        <w:t>പാഠങ്ങളെ</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കാണിച്ചുകൊടുത്തു</w:t>
      </w:r>
      <w:r>
        <w:rPr>
          <w:rFonts w:ascii="Times New Roman" w:hAnsi="Times New Roman" w:eastAsia="Times New Roman" w:cs="Times New Roman"/>
        </w:rPr>
        <w:t xml:space="preserve">. </w:t>
      </w:r>
      <w:r>
        <w:rPr>
          <w:rFonts w:ascii="Nirmala UI" w:hAnsi="Nirmala UI" w:eastAsia="Nirmala UI" w:cs="Nirmala UI"/>
        </w:rPr>
        <w:t>ബെൽശസ്സർ</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കാര്യത്തിൽ</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പ്രാധാന്യമുള്ള</w:t>
      </w:r>
      <w:r>
        <w:rPr>
          <w:rFonts w:ascii="Times New Roman" w:hAnsi="Times New Roman" w:eastAsia="Times New Roman" w:cs="Times New Roman"/>
        </w:rPr>
        <w:t xml:space="preserve"> </w:t>
      </w:r>
      <w:r>
        <w:rPr>
          <w:rFonts w:ascii="Nirmala UI" w:hAnsi="Nirmala UI" w:eastAsia="Nirmala UI" w:cs="Nirmala UI"/>
        </w:rPr>
        <w:t>സംഭവങ്ങളെ</w:t>
      </w:r>
      <w:r>
        <w:rPr>
          <w:rFonts w:ascii="Times New Roman" w:hAnsi="Times New Roman" w:eastAsia="Times New Roman" w:cs="Times New Roman"/>
        </w:rPr>
        <w:t xml:space="preserve"> </w:t>
      </w:r>
      <w:r>
        <w:rPr>
          <w:rFonts w:ascii="Nirmala UI" w:hAnsi="Nirmala UI" w:eastAsia="Nirmala UI" w:cs="Nirmala UI"/>
        </w:rPr>
        <w:t>ശ്രദ്ധിച്ചില്ല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പിതാമഹന്റെ</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ശരിയായി</w:t>
      </w:r>
      <w:r>
        <w:rPr>
          <w:rFonts w:ascii="Times New Roman" w:hAnsi="Times New Roman" w:eastAsia="Times New Roman" w:cs="Times New Roman"/>
        </w:rPr>
        <w:t xml:space="preserve"> </w:t>
      </w:r>
      <w:r>
        <w:rPr>
          <w:rFonts w:ascii="Nirmala UI" w:hAnsi="Nirmala UI" w:eastAsia="Nirmala UI" w:cs="Nirmala UI"/>
        </w:rPr>
        <w:t>വായിച്ചറിഞ്ഞില്ല</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അറിയാനുള്ള</w:t>
      </w:r>
      <w:r>
        <w:rPr>
          <w:rFonts w:ascii="Times New Roman" w:hAnsi="Times New Roman" w:eastAsia="Times New Roman" w:cs="Times New Roman"/>
        </w:rPr>
        <w:t xml:space="preserve"> </w:t>
      </w:r>
      <w:r>
        <w:rPr>
          <w:rFonts w:ascii="Nirmala UI" w:hAnsi="Nirmala UI" w:eastAsia="Nirmala UI" w:cs="Nirmala UI"/>
        </w:rPr>
        <w:t>ഉത്തരവാദിത്വം</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xml:space="preserve"> </w:t>
      </w:r>
      <w:r>
        <w:rPr>
          <w:rFonts w:ascii="Nirmala UI" w:hAnsi="Nirmala UI" w:eastAsia="Nirmala UI" w:cs="Nirmala UI"/>
        </w:rPr>
        <w:t>ഏല്പിക്കപ്പെട്ടിരുന്നു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പഠിച്ചും</w:t>
      </w:r>
      <w:r>
        <w:rPr>
          <w:rFonts w:ascii="Times New Roman" w:hAnsi="Times New Roman" w:eastAsia="Times New Roman" w:cs="Times New Roman"/>
        </w:rPr>
        <w:t xml:space="preserve"> </w:t>
      </w:r>
      <w:r>
        <w:rPr>
          <w:rFonts w:ascii="Nirmala UI" w:hAnsi="Nirmala UI" w:eastAsia="Nirmala UI" w:cs="Nirmala UI"/>
        </w:rPr>
        <w:t>അനുസരിച്ചും</w:t>
      </w:r>
      <w:r>
        <w:rPr>
          <w:rFonts w:ascii="Times New Roman" w:hAnsi="Times New Roman" w:eastAsia="Times New Roman" w:cs="Times New Roman"/>
        </w:rPr>
        <w:t xml:space="preserve"> </w:t>
      </w:r>
      <w:r>
        <w:rPr>
          <w:rFonts w:ascii="Nirmala UI" w:hAnsi="Nirmala UI" w:eastAsia="Nirmala UI" w:cs="Nirmala UI"/>
        </w:rPr>
        <w:t>ഇരിക്കാമായിരുന്ന</w:t>
      </w:r>
      <w:r>
        <w:rPr>
          <w:rFonts w:ascii="Times New Roman" w:hAnsi="Times New Roman" w:eastAsia="Times New Roman" w:cs="Times New Roman"/>
        </w:rPr>
        <w:t xml:space="preserve"> </w:t>
      </w:r>
      <w:r>
        <w:rPr>
          <w:rFonts w:ascii="Nirmala UI" w:hAnsi="Nirmala UI" w:eastAsia="Nirmala UI" w:cs="Nirmala UI"/>
        </w:rPr>
        <w:t>പ്രായോഗിക</w:t>
      </w:r>
      <w:r>
        <w:rPr>
          <w:rFonts w:ascii="Times New Roman" w:hAnsi="Times New Roman" w:eastAsia="Times New Roman" w:cs="Times New Roman"/>
        </w:rPr>
        <w:t xml:space="preserve"> </w:t>
      </w:r>
      <w:r>
        <w:rPr>
          <w:rFonts w:ascii="Nirmala UI" w:hAnsi="Nirmala UI" w:eastAsia="Nirmala UI" w:cs="Nirmala UI"/>
        </w:rPr>
        <w:t>പാഠം</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സ്വീകരിക്കപ്പെട്ടിരുന്നില്ല</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പ്രവൃത്തിപഥം</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നിർഭാഗ്യമില്ലാത്ത</w:t>
      </w:r>
      <w:r>
        <w:rPr>
          <w:rFonts w:ascii="Times New Roman" w:hAnsi="Times New Roman" w:eastAsia="Times New Roman" w:cs="Times New Roman"/>
        </w:rPr>
        <w:t xml:space="preserve"> </w:t>
      </w:r>
      <w:r>
        <w:rPr>
          <w:rFonts w:ascii="Nirmala UI" w:hAnsi="Nirmala UI" w:eastAsia="Nirmala UI" w:cs="Nirmala UI"/>
        </w:rPr>
        <w:t>ഫലത്തെ</w:t>
      </w:r>
      <w:r>
        <w:rPr>
          <w:rFonts w:ascii="Times New Roman" w:hAnsi="Times New Roman" w:eastAsia="Times New Roman" w:cs="Times New Roman"/>
        </w:rPr>
        <w:t xml:space="preserve"> </w:t>
      </w:r>
      <w:r>
        <w:rPr>
          <w:rFonts w:ascii="Nirmala UI" w:hAnsi="Nirmala UI" w:eastAsia="Nirmala UI" w:cs="Nirmala UI"/>
        </w:rPr>
        <w:t>വരുത്തിക്കൊണ്ടുവന്നു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“Ya e le mokete wa bofelo wa boikgantsho o o neng wa tshwarwa ke kgosi ya Bakalatia; gonne Ene yo o pelotelelelang go itshokela go sokama ga motho o ne a setse a atlhotse katlholo e e sa fetogeng. Beleshasara o ne a nyaditse thata Ene yo o neng a mo godisitse go nna kgosi, mme nako ya gagwe ya teko ya tlosiwa mo go ene. Fa kgosi le bagolo ba gagwe ba ne ba le kwa setlhoeng sa meletlo ya bone ya boitumediso, Baperesia ba ne ba faposa Euferatese mo tseleng ya yone, ba tsena mo motseng o o sa disiwang. Fa Beleshasara le marena a gagwe ba ne ba nwa mo dijaneng tse di boitshepo tsa ga Jehofa, ba baka medimo ya bone ya selefera le gouta, Kurose le masole a gagwe ba ne ba eme fa tlase ga dipota tsa ntlo ya bogosi. ‘Mo bosigong joo,’ pego e bua jaana, ‘Beleshasara kgosi ya Bakalatia a bolawa. Mme Dario wa Momedia a tsaya bogosi.’” Bible Echo, May 2, 1898.</w:t>
      </w:r>
    </w:p>
    <w:p>
      <w:pPr>
        <w:pStyle w:val="ArticleBody"/>
        <w:jc w:val="left"/>
      </w:pPr>
      <w:r>
        <w:rPr>
          <w:rFonts w:ascii="Times New Roman" w:hAnsi="Times New Roman" w:eastAsia="Times New Roman" w:cs="Times New Roman"/>
        </w:rPr>
        <w:t>O harae hwɛmo mu no, ɔhemmaa no (asafo) huu sɛ fibea bi wɔ hɔ a ebetumi ahu “Daakye ma America” no. Daniel gyina bio ne kyɛfa mu sɛnea ɛbɛyɛ a obedi ne botae ho dwuma wɔ nna no awiei. Adansedi a Shadrach, Meshach ne Abednego de maa frankaa no wɔ ogya fononoo no mu no, afei Daniel na ɔde rema, bere a ɔde ka nokware kwan no ho sɛ, Kwasida mmara ɔhaw no “dɔnhwerew” mu no, wɔn a wogyina hɔ ma frankaa no, wɔde wɔn bɛkɔ aban mpanyimfo anim sɛ wɔnkɔdi nokware no ho adanse.</w:t>
      </w:r>
    </w:p>
    <w:p>
      <w:pPr>
        <w:pStyle w:val="ArticleScripture"/>
        <w:jc w:val="left"/>
      </w:pP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सभाहरूका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सुम्पिदिनेछन्</w:t>
      </w:r>
      <w:r>
        <w:rPr>
          <w:rFonts w:ascii="Times New Roman" w:hAnsi="Times New Roman" w:eastAsia="Times New Roman" w:cs="Times New Roman"/>
        </w:rPr>
        <w:t xml:space="preserve">, …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हाकिमहरू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ल्याइनेछ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अन्यजातिहरूका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साक्षीस्वरूप।</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१०</w:t>
      </w:r>
      <w:r>
        <w:rPr>
          <w:rFonts w:ascii="Times New Roman" w:hAnsi="Times New Roman" w:eastAsia="Times New Roman" w:cs="Times New Roman"/>
        </w:rPr>
        <w:t>:</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R. V. </w:t>
      </w:r>
      <w:r>
        <w:rPr>
          <w:rFonts w:ascii="Nirmala UI" w:hAnsi="Nirmala UI" w:eastAsia="Nirmala UI" w:cs="Nirmala UI"/>
        </w:rPr>
        <w:t>सतावटले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फैलाउनेछ।</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सेवकहरू</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ल्याइनेछन्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नसुन्न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विश्वाससम्बन्धी</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आरोपहरू</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गराइएका</w:t>
      </w:r>
      <w:r>
        <w:rPr>
          <w:rFonts w:ascii="Times New Roman" w:hAnsi="Times New Roman" w:eastAsia="Times New Roman" w:cs="Times New Roman"/>
        </w:rPr>
        <w:t xml:space="preserve"> </w:t>
      </w:r>
      <w:r>
        <w:rPr>
          <w:rFonts w:ascii="Nirmala UI" w:hAnsi="Nirmala UI" w:eastAsia="Nirmala UI" w:cs="Nirmala UI"/>
        </w:rPr>
        <w:t>व्यक्तिहरूको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सोधपुछका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दिनुपर्ने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न्यायाधीशहरूले</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सुन्नुपर्ने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आपत्कालीन</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सेवकहरूलाई</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तिमीहरूभित्र</w:t>
      </w:r>
      <w:r>
        <w:rPr>
          <w:rFonts w:ascii="Times New Roman" w:hAnsi="Times New Roman" w:eastAsia="Times New Roman" w:cs="Times New Roman"/>
        </w:rPr>
        <w:t xml:space="preserve"> </w:t>
      </w:r>
      <w:r>
        <w:rPr>
          <w:rFonts w:ascii="Nirmala UI" w:hAnsi="Nirmala UI" w:eastAsia="Nirmala UI" w:cs="Nirmala UI"/>
        </w:rPr>
        <w:t>बोल्नुहुने</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सेवकहरूका</w:t>
      </w:r>
      <w:r>
        <w:rPr>
          <w:rFonts w:ascii="Times New Roman" w:hAnsi="Times New Roman" w:eastAsia="Times New Roman" w:cs="Times New Roman"/>
        </w:rPr>
        <w:t xml:space="preserve"> </w:t>
      </w:r>
      <w:r>
        <w:rPr>
          <w:rFonts w:ascii="Nirmala UI" w:hAnsi="Nirmala UI" w:eastAsia="Nirmala UI" w:cs="Nirmala UI"/>
        </w:rPr>
        <w:t>मनलाई</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बहुमूल्यतासहित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गर्नेहरू</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लगाउन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सताउन</w:t>
      </w:r>
      <w:r>
        <w:rPr>
          <w:rFonts w:ascii="Times New Roman" w:hAnsi="Times New Roman" w:eastAsia="Times New Roman" w:cs="Times New Roman"/>
        </w:rPr>
        <w:t xml:space="preserve"> </w:t>
      </w:r>
      <w:r>
        <w:rPr>
          <w:rFonts w:ascii="Nirmala UI" w:hAnsi="Nirmala UI" w:eastAsia="Nirmala UI" w:cs="Nirmala UI"/>
        </w:rPr>
        <w:t>उभिनेछन्।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कष्टको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मृत्युसम्म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सन्तानहरूले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उदाहरणको</w:t>
      </w:r>
      <w:r>
        <w:rPr>
          <w:rFonts w:ascii="Times New Roman" w:hAnsi="Times New Roman" w:eastAsia="Times New Roman" w:cs="Times New Roman"/>
        </w:rPr>
        <w:t xml:space="preserve"> </w:t>
      </w:r>
      <w:r>
        <w:rPr>
          <w:rFonts w:ascii="Nirmala UI" w:hAnsi="Nirmala UI" w:eastAsia="Nirmala UI" w:cs="Nirmala UI"/>
        </w:rPr>
        <w:t>नम्रता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गर्नुपर्नेछ।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प्रतिनिधिहरू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प्रतिनिधिहरूबीचको</w:t>
      </w:r>
      <w:r>
        <w:rPr>
          <w:rFonts w:ascii="Times New Roman" w:hAnsi="Times New Roman" w:eastAsia="Times New Roman" w:cs="Times New Roman"/>
        </w:rPr>
        <w:t xml:space="preserve"> </w:t>
      </w:r>
      <w:r>
        <w:rPr>
          <w:rFonts w:ascii="Nirmala UI" w:hAnsi="Nirmala UI" w:eastAsia="Nirmala UI" w:cs="Nirmala UI"/>
        </w:rPr>
        <w:t>भिन्नता</w:t>
      </w:r>
      <w:r>
        <w:rPr>
          <w:rFonts w:ascii="Times New Roman" w:hAnsi="Times New Roman" w:eastAsia="Times New Roman" w:cs="Times New Roman"/>
        </w:rPr>
        <w:t xml:space="preserve"> </w:t>
      </w:r>
      <w:r>
        <w:rPr>
          <w:rFonts w:ascii="Nirmala UI" w:hAnsi="Nirmala UI" w:eastAsia="Nirmala UI" w:cs="Nirmala UI"/>
        </w:rPr>
        <w:t>देखिनेछ।</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शासकहरू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पारिनुहुनेछ।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डिजायर</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एजेस</w:t>
      </w:r>
      <w:r>
        <w:rPr>
          <w:rFonts w:ascii="Times New Roman" w:hAnsi="Times New Roman" w:eastAsia="Times New Roman" w:cs="Times New Roman"/>
        </w:rPr>
        <w:t xml:space="preserve">, </w:t>
      </w:r>
      <w:r>
        <w:rPr>
          <w:rFonts w:ascii="Nirmala UI" w:hAnsi="Nirmala UI" w:eastAsia="Nirmala UI" w:cs="Nirmala UI"/>
        </w:rPr>
        <w:t>३५४।</w:t>
      </w:r>
    </w:p>
    <w:p>
      <w:pPr>
        <w:pStyle w:val="ArticleBody"/>
        <w:jc w:val="left"/>
      </w:pPr>
      <w:r>
        <w:rPr>
          <w:rFonts w:ascii="Times New Roman" w:hAnsi="Times New Roman" w:eastAsia="Times New Roman" w:cs="Times New Roman"/>
        </w:rPr>
        <w:t>Sebagaimana dengan ketiga orang saleh itu, Daniel tidak tertarik pada pemberian apa pun, dan ia pun tidak perlu mempersiapkan terlebih dahulu apa yang hendak dikatakannya. Dengan sangat sederhana ia menyampaikan penafsiran tentang “tujuh masa” yang tergambar pada dinding itu.</w:t>
      </w:r>
    </w:p>
    <w:p>
      <w:pPr>
        <w:pStyle w:val="ArticleBody"/>
        <w:jc w:val="left"/>
      </w:pPr>
      <w:r>
        <w:rPr>
          <w:rFonts w:ascii="Times New Roman" w:hAnsi="Times New Roman" w:eastAsia="Times New Roman" w:cs="Times New Roman"/>
        </w:rPr>
        <w:t>Re tla tšwela pele ka pale ya Belshazzar sehlogong se se latelago.</w:t>
      </w:r>
    </w:p>
    <w:p>
      <w:pPr>
        <w:pStyle w:val="ArticleScripture"/>
        <w:jc w:val="left"/>
      </w:pPr>
      <w:r>
        <w:rPr>
          <w:rFonts w:ascii="Times New Roman" w:hAnsi="Times New Roman" w:eastAsia="Times New Roman" w:cs="Times New Roman"/>
        </w:rPr>
        <w:t>“Migipa yang setia tusin long wok bilong God i no gat stretpela prinsip; ol as tingting bilong ol i no bilong kain pasin inap bringim ol long makim stretpela samting long olgeta kain sindaun. Ol wokman bilong God i mas pilim oltaim olsem ol i stap aninit long ai bilong Em husat i bin kisim ol long wok. Em husat i bin lukim kaikai bilong Belshazzar we i bin mekim pasin bilong bagarapim ol samting holi, Em i stap long olgeta institusen bilong yumi, long rum bilong kaun bilong bisnisman, long hait wokples bilong wan wan man; na han i no gat blut i wok long raitim daun tok bilong lusim tingting bilong yu, wankain tru olsem em i bin raitim daun dispela nogut tru bilong kot long king man bilong tok bilas. Kot bilong Belshazzar i bin rait long ol tok bilong paia, ‘Ol i skelim yu long skel, na ol i painim olsem yu sot’; na sapos yu no inap long inapim ol wok na ol dinau God i bin givim long yu, kot bilong yu bai wankain tasol.”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Danieri - Nomoro ya Masome a Mararo</dc:title>
  <dc:subject>Tsa Ya Poifo</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