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Microsoft YaHei" w:hAnsi="Microsoft YaHei" w:eastAsia="Microsoft YaHei" w:cs="Microsoft YaHei"/>
        </w:rPr>
        <w:t>潘尼乌姆</w:t>
      </w:r>
      <w:r>
        <w:rPr>
          <w:rFonts w:ascii="Arial" w:hAnsi="Arial" w:eastAsia="Arial" w:cs="Arial"/>
        </w:rPr>
        <w:t>——</w:t>
      </w:r>
      <w:r>
        <w:rPr>
          <w:rFonts w:ascii="Microsoft YaHei" w:hAnsi="Microsoft YaHei" w:eastAsia="Microsoft YaHei" w:cs="Microsoft YaHei"/>
        </w:rPr>
        <w:t>第十四处</w:t>
      </w:r>
    </w:p>
    <w:p>
      <w:pPr>
        <w:pStyle w:val="ArticleSubtitle"/>
        <w:jc w:val="left"/>
      </w:pPr>
      <w:r>
        <w:rPr>
          <w:rFonts w:ascii="Arial" w:hAnsi="Arial" w:eastAsia="Arial" w:cs="Arial"/>
        </w:rPr>
        <w:t>Kuganganyala lokola Fungola ya Meke ya Tempelo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2026-02-18</w:t>
      </w:r>
    </w:p>
    <w:p>
      <w:pPr>
        <w:pStyle w:val="ArticleBody"/>
        <w:jc w:val="left"/>
      </w:pPr>
      <w:r>
        <w:rPr>
          <w:rFonts w:ascii="Times New Roman" w:hAnsi="Times New Roman" w:eastAsia="Times New Roman" w:cs="Times New Roman"/>
        </w:rPr>
        <w:t>Sehlooho sa sehalalelo e bile “senotlelo” se ileng sa notlolla nyahamo ya la 22 Mphalane, 1844 qalong ya molaetsa wa lengeloi la boraro, mme ke sehlooho sa nyahamo seo e leng “senotlelo” sa ho notlolla molaetsa wa sehalalelo wa teko ya tempele qetellong ya lengeloi la boraro.</w:t>
      </w:r>
    </w:p>
    <w:p>
      <w:pPr>
        <w:pStyle w:val="ArticleScripture"/>
        <w:jc w:val="left"/>
      </w:pPr>
      <w:r>
        <w:rPr>
          <w:rFonts w:ascii="Times New Roman" w:hAnsi="Times New Roman" w:eastAsia="Times New Roman" w:cs="Times New Roman"/>
        </w:rPr>
        <w:t>Aku akan menehi kowe kunci-kunci Kratoning Swarga; lan apa wae sing kokiket ana ing bumi bakal kaiket ana ing swarga; lan apa wae sing kokculake ana ing bumi bakal kaculake ana ing swarga. Matius 16:19.</w:t>
      </w:r>
    </w:p>
    <w:p>
      <w:pPr>
        <w:pStyle w:val="ArticleBody"/>
        <w:jc w:val="left"/>
      </w:pPr>
      <w:r>
        <w:rPr>
          <w:rFonts w:ascii="Times New Roman" w:hAnsi="Times New Roman" w:eastAsia="Times New Roman" w:cs="Times New Roman"/>
        </w:rPr>
        <w:t>Fakta bahwa 11 September 2001 dipahami sebagai “9/11”, selaras dengan “911” sebagai lambang panggilan darurat di Amerika Serikat, telah dirancang oleh Dia yang merancang segala sesuatu. Memahami kekecewaan pada 18 Juli 2020 adalah yang memungkinkan pergerakan seratus empat puluh empat ribu dikenali sebagai demikian adanya; tetapi hanya oleh mereka yang ingin melihat bahwa Yesus melambangkan yang rohani dengan yang alami pada masa kini, tidak berbeda daripada yang Ia lakukan dua ribu tahun yang lalu. Penglihatan “20/20” adalah yang terbaik yang dapat dimiliki, dan kekecewaan tahun 2020 adalah tonggak yang memungkinkan bait suci dikenali dalam sejarah nubuatan tentang sepuluh gadis.</w:t>
      </w:r>
    </w:p>
    <w:p>
      <w:pPr>
        <w:pStyle w:val="ArticleScripture"/>
        <w:jc w:val="left"/>
      </w:pPr>
      <w:r>
        <w:rPr>
          <w:rFonts w:ascii="Times New Roman" w:hAnsi="Times New Roman" w:eastAsia="Times New Roman" w:cs="Times New Roman"/>
        </w:rPr>
        <w:t>“Perumpamaan tentang sepuluh gadis dalam Matius 25 juga menggambarkan pengalaman umat Advent.” The Great Controversy, 393.</w:t>
      </w:r>
    </w:p>
    <w:p>
      <w:pPr>
        <w:pStyle w:val="ArticleBody"/>
        <w:jc w:val="left"/>
      </w:pPr>
      <w:r>
        <w:rPr>
          <w:rFonts w:ascii="Times New Roman" w:hAnsi="Times New Roman" w:eastAsia="Times New Roman" w:cs="Times New Roman"/>
        </w:rPr>
        <w:t>Penglihatan dua puluh-dua puluh adalah lebih baik lagi apabila digabungkan dengan tilikan ke belakang yang diwakili oleh kebenaran-kebenaran asas. Paulus mengajarkan bahawa “roh-roh para nabi takluk kepada roh-roh para nabi,” dan oleh itu anak-anak dara dalam Injil Matius adalah anak-anak dara yang sama yang dikenal pasti oleh Yohanes sebagai seratus empat puluh empat ribu orang, dan Yohanes mengenal pasti mereka sebagai anak-anak dara dalam—Wahyu 144.</w:t>
      </w:r>
    </w:p>
    <w:p>
      <w:pPr>
        <w:pStyle w:val="ArticleScripture"/>
        <w:jc w:val="left"/>
      </w:pPr>
      <w:r>
        <w:rPr>
          <w:rFonts w:ascii="Times New Roman" w:hAnsi="Times New Roman" w:eastAsia="Times New Roman" w:cs="Times New Roman"/>
        </w:rPr>
        <w:t>Bato ke bona ba ba sa itshilafatsang ka basadi; gonne ke barwadi. Bato ke bona ba ba salang Morwa Nku morago gongwe le gongwe kwa a yang teng. Bano ba ne ba gololwa mo gare ga batho, e le mabutswapele go Modimo le go Morwa Nku. Tshenolo 14:4</w:t>
      </w:r>
    </w:p>
    <w:p>
      <w:pPr>
        <w:pStyle w:val="ArticleBody"/>
        <w:jc w:val="left"/>
      </w:pPr>
      <w:r>
        <w:rPr>
          <w:rFonts w:ascii="Times New Roman" w:hAnsi="Times New Roman" w:eastAsia="Times New Roman" w:cs="Times New Roman"/>
        </w:rPr>
        <w:t>Olwêñ eo tokjãn ien waanjoñak ko rej an jikin rūtto ro rej tōprak Lamb eo ñan tempel eo, im “jābdewōt” eo ñan melele tempel eo ej an anjab in 2020.</w:t>
      </w:r>
    </w:p>
    <w:p>
      <w:pPr>
        <w:pStyle w:val="ArticleScripture"/>
        <w:jc w:val="left"/>
      </w:pPr>
      <w:r>
        <w:rPr>
          <w:rFonts w:ascii="Times New Roman" w:hAnsi="Times New Roman" w:eastAsia="Times New Roman" w:cs="Times New Roman"/>
        </w:rPr>
        <w:t>Kunci rumah Daud akan Kutaruh di atas bahunya; apabila ia membuka, tidak seorang pun akan menutup; apabila ia menutup, tidak seorang pun akan membuka. Yesaya 22:22.</w:t>
      </w:r>
    </w:p>
    <w:p>
      <w:pPr>
        <w:pStyle w:val="ArticleBody"/>
        <w:jc w:val="left"/>
      </w:pPr>
      <w:r>
        <w:rPr>
          <w:rFonts w:ascii="Times New Roman" w:hAnsi="Times New Roman" w:eastAsia="Times New Roman" w:cs="Times New Roman"/>
        </w:rPr>
        <w:t>Адвентист хүн 144,000-ын дунд байх ёстой бол, эш үзүүллэгийн зайлшгүй шаардлагаар, биелээгүй олон нийтэд зарласан зөгнөлийн улмаас учирсан нэгэн урам хугаралтыг амссан байх ёстой.</w:t>
      </w:r>
    </w:p>
    <w:p>
      <w:pPr>
        <w:pStyle w:val="ArticleScripture"/>
        <w:jc w:val="left"/>
      </w:pPr>
      <w:r>
        <w:rPr>
          <w:rFonts w:ascii="Times New Roman" w:hAnsi="Times New Roman" w:eastAsia="Times New Roman" w:cs="Times New Roman"/>
        </w:rPr>
        <w:t>“Saya sering dirujuk kepada perumpamaan tentang sepuluh anak dara, lima daripadanya bijaksana, dan lima bodoh. Perumpamaan ini telah dan akan digenapi tepat menurut hurufnya, kerana ia mempunyai penerapan yang khusus bagi zaman ini, dan, seperti perkhabaran malaikat yang ketiga, telah digenapi dan akan terus menjadi kebenaran masa kini hingga penutupan zaman.” Review and Herald, 19 Ogos 1890.</w:t>
      </w:r>
    </w:p>
    <w:p>
      <w:pPr>
        <w:pStyle w:val="ArticleBody"/>
        <w:jc w:val="left"/>
      </w:pPr>
      <w:r>
        <w:rPr>
          <w:rFonts w:ascii="Times New Roman" w:hAnsi="Times New Roman" w:eastAsia="Times New Roman" w:cs="Times New Roman"/>
        </w:rPr>
        <w:t>Ntwa ya Panium mo temaneng ya lesome le botlhano ya Daniele kgaolo ya lesome le nngwe ke yona ntwa e e isang temaneng ya lesome le borataro, e e supang molao wa Sontaga kwa United States.</w:t>
      </w:r>
    </w:p>
    <w:p>
      <w:pPr>
        <w:pStyle w:val="ArticleScripture"/>
        <w:jc w:val="left"/>
      </w:pPr>
      <w:r>
        <w:rPr>
          <w:rFonts w:ascii="Times New Roman" w:hAnsi="Times New Roman" w:eastAsia="Times New Roman" w:cs="Times New Roman"/>
        </w:rPr>
        <w:t>Maka raja dari utara akan datang, mendirikan kubu pengepungan, dan merebut kota-kota yang paling berkubu; dan pasukan dari selatan tidak akan sanggup bertahan, demikian pula rakyat pilihannya, dan tidak akan ada kekuatan untuk bertahan. Daniel 11:15.</w:t>
      </w:r>
    </w:p>
    <w:p>
      <w:pPr>
        <w:pStyle w:val="ArticleBody"/>
        <w:jc w:val="left"/>
      </w:pPr>
      <w:r>
        <w:rPr>
          <w:rFonts w:ascii="Myanmar Text" w:hAnsi="Myanmar Text" w:eastAsia="Myanmar Text" w:cs="Myanmar Text"/>
        </w:rPr>
        <w:t>လောင်ကတည်းကရှိသော</w:t>
      </w:r>
      <w:r>
        <w:rPr>
          <w:rFonts w:ascii="Times New Roman" w:hAnsi="Times New Roman" w:eastAsia="Times New Roman" w:cs="Times New Roman"/>
        </w:rPr>
        <w:t xml:space="preserve"> </w:t>
      </w:r>
      <w:r>
        <w:rPr>
          <w:rFonts w:ascii="Myanmar Text" w:hAnsi="Myanmar Text" w:eastAsia="Myanmar Text" w:cs="Myanmar Text"/>
        </w:rPr>
        <w:t>ဤအခန်းငယ်တွင်</w:t>
      </w:r>
      <w:r>
        <w:rPr>
          <w:rFonts w:ascii="Times New Roman" w:hAnsi="Times New Roman" w:eastAsia="Times New Roman" w:cs="Times New Roman"/>
        </w:rPr>
        <w:t xml:space="preserve"> </w:t>
      </w:r>
      <w:r>
        <w:rPr>
          <w:rFonts w:ascii="Myanmar Text" w:hAnsi="Myanmar Text" w:eastAsia="Myanmar Text" w:cs="Myanmar Text"/>
        </w:rPr>
        <w:t>အမေရိကန်ပြည်ထောင်စုသည်</w:t>
      </w:r>
      <w:r>
        <w:rPr>
          <w:rFonts w:ascii="Times New Roman" w:hAnsi="Times New Roman" w:eastAsia="Times New Roman" w:cs="Times New Roman"/>
        </w:rPr>
        <w:t xml:space="preserve"> </w:t>
      </w:r>
      <w:r>
        <w:rPr>
          <w:rFonts w:ascii="Myanmar Text" w:hAnsi="Myanmar Text" w:eastAsia="Myanmar Text" w:cs="Myanmar Text"/>
        </w:rPr>
        <w:t>ရုရှားနှင့်</w:t>
      </w:r>
      <w:r>
        <w:rPr>
          <w:rFonts w:ascii="Times New Roman" w:hAnsi="Times New Roman" w:eastAsia="Times New Roman" w:cs="Times New Roman"/>
        </w:rPr>
        <w:t xml:space="preserve"> </w:t>
      </w:r>
      <w:r>
        <w:rPr>
          <w:rFonts w:ascii="Myanmar Text" w:hAnsi="Myanmar Text" w:eastAsia="Myanmar Text" w:cs="Myanmar Text"/>
        </w:rPr>
        <w:t>ရုရှား၏</w:t>
      </w:r>
      <w:r>
        <w:rPr>
          <w:rFonts w:ascii="Times New Roman" w:hAnsi="Times New Roman" w:eastAsia="Times New Roman" w:cs="Times New Roman"/>
        </w:rPr>
        <w:t xml:space="preserve"> </w:t>
      </w:r>
      <w:r>
        <w:rPr>
          <w:rFonts w:ascii="Myanmar Text" w:hAnsi="Myanmar Text" w:eastAsia="Myanmar Text" w:cs="Myanmar Text"/>
        </w:rPr>
        <w:t>ရွေးချယ်ထားသော</w:t>
      </w:r>
      <w:r>
        <w:rPr>
          <w:rFonts w:ascii="Times New Roman" w:hAnsi="Times New Roman" w:eastAsia="Times New Roman" w:cs="Times New Roman"/>
        </w:rPr>
        <w:t xml:space="preserve"> </w:t>
      </w:r>
      <w:r>
        <w:rPr>
          <w:rFonts w:ascii="Myanmar Text" w:hAnsi="Myanmar Text" w:eastAsia="Myanmar Text" w:cs="Myanmar Text"/>
        </w:rPr>
        <w:t>လူမျိုးကို</w:t>
      </w:r>
      <w:r>
        <w:rPr>
          <w:rFonts w:ascii="Times New Roman" w:hAnsi="Times New Roman" w:eastAsia="Times New Roman" w:cs="Times New Roman"/>
        </w:rPr>
        <w:t xml:space="preserve"> </w:t>
      </w:r>
      <w:r>
        <w:rPr>
          <w:rFonts w:ascii="Myanmar Text" w:hAnsi="Myanmar Text" w:eastAsia="Myanmar Text" w:cs="Myanmar Text"/>
        </w:rPr>
        <w:t>အနိုင်ယူသည်။</w:t>
      </w:r>
      <w:r>
        <w:rPr>
          <w:rFonts w:ascii="Times New Roman" w:hAnsi="Times New Roman" w:eastAsia="Times New Roman" w:cs="Times New Roman"/>
        </w:rPr>
        <w:t xml:space="preserve"> </w:t>
      </w:r>
      <w:r>
        <w:rPr>
          <w:rFonts w:ascii="Myanmar Text" w:hAnsi="Myanmar Text" w:eastAsia="Myanmar Text" w:cs="Myanmar Text"/>
        </w:rPr>
        <w:t>သို့သော်</w:t>
      </w:r>
      <w:r>
        <w:rPr>
          <w:rFonts w:ascii="Times New Roman" w:hAnsi="Times New Roman" w:eastAsia="Times New Roman" w:cs="Times New Roman"/>
        </w:rPr>
        <w:t xml:space="preserve"> </w:t>
      </w:r>
      <w:r>
        <w:rPr>
          <w:rFonts w:ascii="Myanmar Text" w:hAnsi="Myanmar Text" w:eastAsia="Myanmar Text" w:cs="Myanmar Text"/>
        </w:rPr>
        <w:t>နောက်အခန်းငယ်တွင်မူ</w:t>
      </w:r>
      <w:r>
        <w:rPr>
          <w:rFonts w:ascii="Times New Roman" w:hAnsi="Times New Roman" w:eastAsia="Times New Roman" w:cs="Times New Roman"/>
        </w:rPr>
        <w:t xml:space="preserve"> </w:t>
      </w:r>
      <w:r>
        <w:rPr>
          <w:rFonts w:ascii="Myanmar Text" w:hAnsi="Myanmar Text" w:eastAsia="Myanmar Text" w:cs="Myanmar Text"/>
        </w:rPr>
        <w:t>ကမ္ဘာကို</w:t>
      </w:r>
      <w:r>
        <w:rPr>
          <w:rFonts w:ascii="Times New Roman" w:hAnsi="Times New Roman" w:eastAsia="Times New Roman" w:cs="Times New Roman"/>
        </w:rPr>
        <w:t xml:space="preserve"> </w:t>
      </w:r>
      <w:r>
        <w:rPr>
          <w:rFonts w:ascii="Myanmar Text" w:hAnsi="Myanmar Text" w:eastAsia="Myanmar Text" w:cs="Myanmar Text"/>
        </w:rPr>
        <w:t>အောင်မြင်သိမ်းပိုက်ရန်၏</w:t>
      </w:r>
      <w:r>
        <w:rPr>
          <w:rFonts w:ascii="Times New Roman" w:hAnsi="Times New Roman" w:eastAsia="Times New Roman" w:cs="Times New Roman"/>
        </w:rPr>
        <w:t xml:space="preserve"> </w:t>
      </w:r>
      <w:r>
        <w:rPr>
          <w:rFonts w:ascii="Myanmar Text" w:hAnsi="Myanmar Text" w:eastAsia="Myanmar Text" w:cs="Myanmar Text"/>
        </w:rPr>
        <w:t>ပထမခြေလှမ်းအဖြစ်</w:t>
      </w:r>
      <w:r>
        <w:rPr>
          <w:rFonts w:ascii="Times New Roman" w:hAnsi="Times New Roman" w:eastAsia="Times New Roman" w:cs="Times New Roman"/>
        </w:rPr>
        <w:t xml:space="preserve"> </w:t>
      </w:r>
      <w:r>
        <w:rPr>
          <w:rFonts w:ascii="Myanmar Text" w:hAnsi="Myanmar Text" w:eastAsia="Myanmar Text" w:cs="Myanmar Text"/>
        </w:rPr>
        <w:t>ယုဒနှင့်</w:t>
      </w:r>
      <w:r>
        <w:rPr>
          <w:rFonts w:ascii="Times New Roman" w:hAnsi="Times New Roman" w:eastAsia="Times New Roman" w:cs="Times New Roman"/>
        </w:rPr>
        <w:t xml:space="preserve"> </w:t>
      </w:r>
      <w:r>
        <w:rPr>
          <w:rFonts w:ascii="Myanmar Text" w:hAnsi="Myanmar Text" w:eastAsia="Myanmar Text" w:cs="Myanmar Text"/>
        </w:rPr>
        <w:t>ယေရုရှလင်ကို</w:t>
      </w:r>
      <w:r>
        <w:rPr>
          <w:rFonts w:ascii="Times New Roman" w:hAnsi="Times New Roman" w:eastAsia="Times New Roman" w:cs="Times New Roman"/>
        </w:rPr>
        <w:t xml:space="preserve"> </w:t>
      </w:r>
      <w:r>
        <w:rPr>
          <w:rFonts w:ascii="Myanmar Text" w:hAnsi="Myanmar Text" w:eastAsia="Myanmar Text" w:cs="Myanmar Text"/>
        </w:rPr>
        <w:t>မှတ်သားသတ်မှတ်သော</w:t>
      </w:r>
      <w:r>
        <w:rPr>
          <w:rFonts w:ascii="Times New Roman" w:hAnsi="Times New Roman" w:eastAsia="Times New Roman" w:cs="Times New Roman"/>
        </w:rPr>
        <w:t xml:space="preserve"> </w:t>
      </w:r>
      <w:r>
        <w:rPr>
          <w:rFonts w:ascii="Myanmar Text" w:hAnsi="Myanmar Text" w:eastAsia="Myanmar Text" w:cs="Myanmar Text"/>
        </w:rPr>
        <w:t>ရောမ၏</w:t>
      </w:r>
      <w:r>
        <w:rPr>
          <w:rFonts w:ascii="Times New Roman" w:hAnsi="Times New Roman" w:eastAsia="Times New Roman" w:cs="Times New Roman"/>
        </w:rPr>
        <w:t xml:space="preserve"> </w:t>
      </w:r>
      <w:r>
        <w:rPr>
          <w:rFonts w:ascii="Myanmar Text" w:hAnsi="Myanmar Text" w:eastAsia="Myanmar Text" w:cs="Myanmar Text"/>
        </w:rPr>
        <w:t>တက်လာမှုကို</w:t>
      </w:r>
      <w:r>
        <w:rPr>
          <w:rFonts w:ascii="Times New Roman" w:hAnsi="Times New Roman" w:eastAsia="Times New Roman" w:cs="Times New Roman"/>
        </w:rPr>
        <w:t xml:space="preserve"> </w:t>
      </w:r>
      <w:r>
        <w:rPr>
          <w:rFonts w:ascii="Myanmar Text" w:hAnsi="Myanmar Text" w:eastAsia="Myanmar Text" w:cs="Myanmar Text"/>
        </w:rPr>
        <w:t>မည်သူမျှ</w:t>
      </w:r>
      <w:r>
        <w:rPr>
          <w:rFonts w:ascii="Times New Roman" w:hAnsi="Times New Roman" w:eastAsia="Times New Roman" w:cs="Times New Roman"/>
        </w:rPr>
        <w:t xml:space="preserve"> </w:t>
      </w:r>
      <w:r>
        <w:rPr>
          <w:rFonts w:ascii="Myanmar Text" w:hAnsi="Myanmar Text" w:eastAsia="Myanmar Text" w:cs="Myanmar Text"/>
        </w:rPr>
        <w:t>တားဆီးမရနိုင်ပေ။</w:t>
      </w:r>
      <w:r>
        <w:rPr>
          <w:rFonts w:ascii="Times New Roman" w:hAnsi="Times New Roman" w:eastAsia="Times New Roman" w:cs="Times New Roman"/>
        </w:rPr>
        <w:t xml:space="preserve"> </w:t>
      </w:r>
      <w:r>
        <w:rPr>
          <w:rFonts w:ascii="Myanmar Text" w:hAnsi="Myanmar Text" w:eastAsia="Myanmar Text" w:cs="Myanmar Text"/>
        </w:rPr>
        <w:t>အကြောင်းမှာ</w:t>
      </w:r>
      <w:r>
        <w:rPr>
          <w:rFonts w:ascii="Times New Roman" w:hAnsi="Times New Roman" w:eastAsia="Times New Roman" w:cs="Times New Roman"/>
        </w:rPr>
        <w:t xml:space="preserve"> </w:t>
      </w:r>
      <w:r>
        <w:rPr>
          <w:rFonts w:ascii="Myanmar Text" w:hAnsi="Myanmar Text" w:eastAsia="Myanmar Text" w:cs="Myanmar Text"/>
        </w:rPr>
        <w:t>ရောမသည်</w:t>
      </w:r>
      <w:r>
        <w:rPr>
          <w:rFonts w:ascii="Times New Roman" w:hAnsi="Times New Roman" w:eastAsia="Times New Roman" w:cs="Times New Roman"/>
        </w:rPr>
        <w:t xml:space="preserve"> </w:t>
      </w:r>
      <w:r>
        <w:rPr>
          <w:rFonts w:ascii="Myanmar Text" w:hAnsi="Myanmar Text" w:eastAsia="Myanmar Text" w:cs="Myanmar Text"/>
        </w:rPr>
        <w:t>သမ္မာကျမ်းစာ</w:t>
      </w:r>
      <w:r>
        <w:rPr>
          <w:rFonts w:ascii="Times New Roman" w:hAnsi="Times New Roman" w:eastAsia="Times New Roman" w:cs="Times New Roman"/>
        </w:rPr>
        <w:t xml:space="preserve"> </w:t>
      </w:r>
      <w:r>
        <w:rPr>
          <w:rFonts w:ascii="Myanmar Text" w:hAnsi="Myanmar Text" w:eastAsia="Myanmar Text" w:cs="Myanmar Text"/>
        </w:rPr>
        <w:t>အနာဂတ္တိ၌</w:t>
      </w:r>
      <w:r>
        <w:rPr>
          <w:rFonts w:ascii="Times New Roman" w:hAnsi="Times New Roman" w:eastAsia="Times New Roman" w:cs="Times New Roman"/>
        </w:rPr>
        <w:t xml:space="preserve"> </w:t>
      </w:r>
      <w:r>
        <w:rPr>
          <w:rFonts w:ascii="Myanmar Text" w:hAnsi="Myanmar Text" w:eastAsia="Myanmar Text" w:cs="Myanmar Text"/>
        </w:rPr>
        <w:t>ဖော်ပြသော</w:t>
      </w:r>
      <w:r>
        <w:rPr>
          <w:rFonts w:ascii="Times New Roman" w:hAnsi="Times New Roman" w:eastAsia="Times New Roman" w:cs="Times New Roman"/>
        </w:rPr>
        <w:t xml:space="preserve"> </w:t>
      </w:r>
      <w:r>
        <w:rPr>
          <w:rFonts w:ascii="Myanmar Text" w:hAnsi="Myanmar Text" w:eastAsia="Myanmar Text" w:cs="Myanmar Text"/>
        </w:rPr>
        <w:t>စတုတ္ထနိုင်ငံအဖြစ်</w:t>
      </w:r>
      <w:r>
        <w:rPr>
          <w:rFonts w:ascii="Times New Roman" w:hAnsi="Times New Roman" w:eastAsia="Times New Roman" w:cs="Times New Roman"/>
        </w:rPr>
        <w:t xml:space="preserve"> </w:t>
      </w:r>
      <w:r>
        <w:rPr>
          <w:rFonts w:ascii="Myanmar Text" w:hAnsi="Myanmar Text" w:eastAsia="Myanmar Text" w:cs="Myanmar Text"/>
        </w:rPr>
        <w:t>တက်လာခဲ့သောကြောင့်</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အခန်းငယ်</w:t>
      </w:r>
      <w:r>
        <w:rPr>
          <w:rFonts w:ascii="Times New Roman" w:hAnsi="Times New Roman" w:eastAsia="Times New Roman" w:cs="Times New Roman"/>
        </w:rPr>
        <w:t xml:space="preserve"> </w:t>
      </w:r>
      <w:r>
        <w:rPr>
          <w:rFonts w:ascii="Myanmar Text" w:hAnsi="Myanmar Text" w:eastAsia="Myanmar Text" w:cs="Myanmar Text"/>
        </w:rPr>
        <w:t>ဆယ့်ခြောက်၌</w:t>
      </w:r>
      <w:r>
        <w:rPr>
          <w:rFonts w:ascii="Times New Roman" w:hAnsi="Times New Roman" w:eastAsia="Times New Roman" w:cs="Times New Roman"/>
        </w:rPr>
        <w:t xml:space="preserve"> </w:t>
      </w:r>
      <w:r>
        <w:rPr>
          <w:rFonts w:ascii="Myanmar Text" w:hAnsi="Myanmar Text" w:eastAsia="Myanmar Text" w:cs="Myanmar Text"/>
        </w:rPr>
        <w:t>အမှန်တကယ်</w:t>
      </w:r>
      <w:r>
        <w:rPr>
          <w:rFonts w:ascii="Times New Roman" w:hAnsi="Times New Roman" w:eastAsia="Times New Roman" w:cs="Times New Roman"/>
        </w:rPr>
        <w:t xml:space="preserve"> </w:t>
      </w:r>
      <w:r>
        <w:rPr>
          <w:rFonts w:ascii="Myanmar Text" w:hAnsi="Myanmar Text" w:eastAsia="Myanmar Text" w:cs="Myanmar Text"/>
        </w:rPr>
        <w:t>ဘုန်းအသရေရှိသော</w:t>
      </w:r>
      <w:r>
        <w:rPr>
          <w:rFonts w:ascii="Times New Roman" w:hAnsi="Times New Roman" w:eastAsia="Times New Roman" w:cs="Times New Roman"/>
        </w:rPr>
        <w:t xml:space="preserve"> </w:t>
      </w:r>
      <w:r>
        <w:rPr>
          <w:rFonts w:ascii="Myanmar Text" w:hAnsi="Myanmar Text" w:eastAsia="Myanmar Text" w:cs="Myanmar Text"/>
        </w:rPr>
        <w:t>ပြည်၌</w:t>
      </w:r>
      <w:r>
        <w:rPr>
          <w:rFonts w:ascii="Times New Roman" w:hAnsi="Times New Roman" w:eastAsia="Times New Roman" w:cs="Times New Roman"/>
        </w:rPr>
        <w:t xml:space="preserve"> </w:t>
      </w:r>
      <w:r>
        <w:rPr>
          <w:rFonts w:ascii="Myanmar Text" w:hAnsi="Myanmar Text" w:eastAsia="Myanmar Text" w:cs="Myanmar Text"/>
        </w:rPr>
        <w:t>ရပ်တည်ခြင်းအားဖြင့်၊</w:t>
      </w:r>
      <w:r>
        <w:rPr>
          <w:rFonts w:ascii="Times New Roman" w:hAnsi="Times New Roman" w:eastAsia="Times New Roman" w:cs="Times New Roman"/>
        </w:rPr>
        <w:t xml:space="preserve"> </w:t>
      </w:r>
      <w:r>
        <w:rPr>
          <w:rFonts w:ascii="Myanmar Text" w:hAnsi="Myanmar Text" w:eastAsia="Myanmar Text" w:cs="Myanmar Text"/>
        </w:rPr>
        <w:t>အမှန်တကယ်</w:t>
      </w:r>
      <w:r>
        <w:rPr>
          <w:rFonts w:ascii="Times New Roman" w:hAnsi="Times New Roman" w:eastAsia="Times New Roman" w:cs="Times New Roman"/>
        </w:rPr>
        <w:t xml:space="preserve"> </w:t>
      </w:r>
      <w:r>
        <w:rPr>
          <w:rFonts w:ascii="Myanmar Text" w:hAnsi="Myanmar Text" w:eastAsia="Myanmar Text" w:cs="Myanmar Text"/>
        </w:rPr>
        <w:t>ရောမ၏</w:t>
      </w:r>
      <w:r>
        <w:rPr>
          <w:rFonts w:ascii="Times New Roman" w:hAnsi="Times New Roman" w:eastAsia="Times New Roman" w:cs="Times New Roman"/>
        </w:rPr>
        <w:t xml:space="preserve"> </w:t>
      </w:r>
      <w:r>
        <w:rPr>
          <w:rFonts w:ascii="Myanmar Text" w:hAnsi="Myanmar Text" w:eastAsia="Myanmar Text" w:cs="Myanmar Text"/>
        </w:rPr>
        <w:t>အာဏာသင်္ကေတသည်</w:t>
      </w:r>
      <w:r>
        <w:rPr>
          <w:rFonts w:ascii="Times New Roman" w:hAnsi="Times New Roman" w:eastAsia="Times New Roman" w:cs="Times New Roman"/>
        </w:rPr>
        <w:t xml:space="preserve"> </w:t>
      </w:r>
      <w:r>
        <w:rPr>
          <w:rFonts w:ascii="Myanmar Text" w:hAnsi="Myanmar Text" w:eastAsia="Myanmar Text" w:cs="Myanmar Text"/>
        </w:rPr>
        <w:t>အမှန်တကယ်</w:t>
      </w:r>
      <w:r>
        <w:rPr>
          <w:rFonts w:ascii="Times New Roman" w:hAnsi="Times New Roman" w:eastAsia="Times New Roman" w:cs="Times New Roman"/>
        </w:rPr>
        <w:t xml:space="preserve"> </w:t>
      </w:r>
      <w:r>
        <w:rPr>
          <w:rFonts w:ascii="Myanmar Text" w:hAnsi="Myanmar Text" w:eastAsia="Myanmar Text" w:cs="Myanmar Text"/>
        </w:rPr>
        <w:t>ဘုန်းအသရေရှိသော</w:t>
      </w:r>
      <w:r>
        <w:rPr>
          <w:rFonts w:ascii="Times New Roman" w:hAnsi="Times New Roman" w:eastAsia="Times New Roman" w:cs="Times New Roman"/>
        </w:rPr>
        <w:t xml:space="preserve"> </w:t>
      </w:r>
      <w:r>
        <w:rPr>
          <w:rFonts w:ascii="Myanmar Text" w:hAnsi="Myanmar Text" w:eastAsia="Myanmar Text" w:cs="Myanmar Text"/>
        </w:rPr>
        <w:t>ပြည်အတွင်း၌</w:t>
      </w:r>
      <w:r>
        <w:rPr>
          <w:rFonts w:ascii="Times New Roman" w:hAnsi="Times New Roman" w:eastAsia="Times New Roman" w:cs="Times New Roman"/>
        </w:rPr>
        <w:t xml:space="preserve"> </w:t>
      </w:r>
      <w:r>
        <w:rPr>
          <w:rFonts w:ascii="Myanmar Text" w:hAnsi="Myanmar Text" w:eastAsia="Myanmar Text" w:cs="Myanmar Text"/>
        </w:rPr>
        <w:t>ရှိနေခဲ့သည်။</w:t>
      </w:r>
      <w:r>
        <w:rPr>
          <w:rFonts w:ascii="Times New Roman" w:hAnsi="Times New Roman" w:eastAsia="Times New Roman" w:cs="Times New Roman"/>
        </w:rPr>
        <w:t xml:space="preserve"> </w:t>
      </w:r>
      <w:r>
        <w:rPr>
          <w:rFonts w:ascii="Myanmar Text" w:hAnsi="Myanmar Text" w:eastAsia="Myanmar Text" w:cs="Myanmar Text"/>
        </w:rPr>
        <w:t>ထို့ကြောင့်</w:t>
      </w:r>
      <w:r>
        <w:rPr>
          <w:rFonts w:ascii="Times New Roman" w:hAnsi="Times New Roman" w:eastAsia="Times New Roman" w:cs="Times New Roman"/>
        </w:rPr>
        <w:t xml:space="preserve"> </w:t>
      </w:r>
      <w:r>
        <w:rPr>
          <w:rFonts w:ascii="Myanmar Text" w:hAnsi="Myanmar Text" w:eastAsia="Myanmar Text" w:cs="Myanmar Text"/>
        </w:rPr>
        <w:t>အခန်းငယ်</w:t>
      </w:r>
      <w:r>
        <w:rPr>
          <w:rFonts w:ascii="Times New Roman" w:hAnsi="Times New Roman" w:eastAsia="Times New Roman" w:cs="Times New Roman"/>
        </w:rPr>
        <w:t xml:space="preserve"> </w:t>
      </w:r>
      <w:r>
        <w:rPr>
          <w:rFonts w:ascii="Myanmar Text" w:hAnsi="Myanmar Text" w:eastAsia="Myanmar Text" w:cs="Myanmar Text"/>
        </w:rPr>
        <w:t>လေးဆယ့်တစ်ကို</w:t>
      </w:r>
      <w:r>
        <w:rPr>
          <w:rFonts w:ascii="Times New Roman" w:hAnsi="Times New Roman" w:eastAsia="Times New Roman" w:cs="Times New Roman"/>
        </w:rPr>
        <w:t xml:space="preserve"> </w:t>
      </w:r>
      <w:r>
        <w:rPr>
          <w:rFonts w:ascii="Myanmar Text" w:hAnsi="Myanmar Text" w:eastAsia="Myanmar Text" w:cs="Myanmar Text"/>
        </w:rPr>
        <w:t>ပုံဆောင်ပြသသည်။</w:t>
      </w:r>
      <w:r>
        <w:rPr>
          <w:rFonts w:ascii="Times New Roman" w:hAnsi="Times New Roman" w:eastAsia="Times New Roman" w:cs="Times New Roman"/>
        </w:rPr>
        <w:t xml:space="preserve"> </w:t>
      </w:r>
      <w:r>
        <w:rPr>
          <w:rFonts w:ascii="Myanmar Text" w:hAnsi="Myanmar Text" w:eastAsia="Myanmar Text" w:cs="Myanmar Text"/>
        </w:rPr>
        <w:t>ထိုအခန်းငယ်တွင်</w:t>
      </w:r>
      <w:r>
        <w:rPr>
          <w:rFonts w:ascii="Times New Roman" w:hAnsi="Times New Roman" w:eastAsia="Times New Roman" w:cs="Times New Roman"/>
        </w:rPr>
        <w:t xml:space="preserve"> </w:t>
      </w:r>
      <w:r>
        <w:rPr>
          <w:rFonts w:ascii="Myanmar Text" w:hAnsi="Myanmar Text" w:eastAsia="Myanmar Text" w:cs="Myanmar Text"/>
        </w:rPr>
        <w:t>ဝိညာဉ်ရေးရာ</w:t>
      </w:r>
      <w:r>
        <w:rPr>
          <w:rFonts w:ascii="Times New Roman" w:hAnsi="Times New Roman" w:eastAsia="Times New Roman" w:cs="Times New Roman"/>
        </w:rPr>
        <w:t xml:space="preserve"> </w:t>
      </w:r>
      <w:r>
        <w:rPr>
          <w:rFonts w:ascii="Myanmar Text" w:hAnsi="Myanmar Text" w:eastAsia="Myanmar Text" w:cs="Myanmar Text"/>
        </w:rPr>
        <w:t>ရောမ၏</w:t>
      </w:r>
      <w:r>
        <w:rPr>
          <w:rFonts w:ascii="Times New Roman" w:hAnsi="Times New Roman" w:eastAsia="Times New Roman" w:cs="Times New Roman"/>
        </w:rPr>
        <w:t xml:space="preserve"> </w:t>
      </w:r>
      <w:r>
        <w:rPr>
          <w:rFonts w:ascii="Myanmar Text" w:hAnsi="Myanmar Text" w:eastAsia="Myanmar Text" w:cs="Myanmar Text"/>
        </w:rPr>
        <w:t>အာဏာသင်္ကေတအမှတ်ကို</w:t>
      </w:r>
      <w:r>
        <w:rPr>
          <w:rFonts w:ascii="Times New Roman" w:hAnsi="Times New Roman" w:eastAsia="Times New Roman" w:cs="Times New Roman"/>
        </w:rPr>
        <w:t xml:space="preserve"> </w:t>
      </w:r>
      <w:r>
        <w:rPr>
          <w:rFonts w:ascii="Myanmar Text" w:hAnsi="Myanmar Text" w:eastAsia="Myanmar Text" w:cs="Myanmar Text"/>
        </w:rPr>
        <w:t>အမေရိကန်ပြည်ထောင်စု၏</w:t>
      </w:r>
      <w:r>
        <w:rPr>
          <w:rFonts w:ascii="Times New Roman" w:hAnsi="Times New Roman" w:eastAsia="Times New Roman" w:cs="Times New Roman"/>
        </w:rPr>
        <w:t xml:space="preserve"> </w:t>
      </w:r>
      <w:r>
        <w:rPr>
          <w:rFonts w:ascii="Myanmar Text" w:hAnsi="Myanmar Text" w:eastAsia="Myanmar Text" w:cs="Myanmar Text"/>
        </w:rPr>
        <w:t>ဝိညာဉ်ရေးရာ</w:t>
      </w:r>
      <w:r>
        <w:rPr>
          <w:rFonts w:ascii="Times New Roman" w:hAnsi="Times New Roman" w:eastAsia="Times New Roman" w:cs="Times New Roman"/>
        </w:rPr>
        <w:t xml:space="preserve"> </w:t>
      </w:r>
      <w:r>
        <w:rPr>
          <w:rFonts w:ascii="Myanmar Text" w:hAnsi="Myanmar Text" w:eastAsia="Myanmar Text" w:cs="Myanmar Text"/>
        </w:rPr>
        <w:t>ဘုန်းအသရေရှိသော</w:t>
      </w:r>
      <w:r>
        <w:rPr>
          <w:rFonts w:ascii="Times New Roman" w:hAnsi="Times New Roman" w:eastAsia="Times New Roman" w:cs="Times New Roman"/>
        </w:rPr>
        <w:t xml:space="preserve"> </w:t>
      </w:r>
      <w:r>
        <w:rPr>
          <w:rFonts w:ascii="Myanmar Text" w:hAnsi="Myanmar Text" w:eastAsia="Myanmar Text" w:cs="Myanmar Text"/>
        </w:rPr>
        <w:t>ပြည်ပေါ်တွင်</w:t>
      </w:r>
      <w:r>
        <w:rPr>
          <w:rFonts w:ascii="Times New Roman" w:hAnsi="Times New Roman" w:eastAsia="Times New Roman" w:cs="Times New Roman"/>
        </w:rPr>
        <w:t xml:space="preserve"> </w:t>
      </w:r>
      <w:r>
        <w:rPr>
          <w:rFonts w:ascii="Myanmar Text" w:hAnsi="Myanmar Text" w:eastAsia="Myanmar Text" w:cs="Myanmar Text"/>
        </w:rPr>
        <w:t>အတင်းအကျပ်</w:t>
      </w:r>
      <w:r>
        <w:rPr>
          <w:rFonts w:ascii="Times New Roman" w:hAnsi="Times New Roman" w:eastAsia="Times New Roman" w:cs="Times New Roman"/>
        </w:rPr>
        <w:t xml:space="preserve"> </w:t>
      </w:r>
      <w:r>
        <w:rPr>
          <w:rFonts w:ascii="Myanmar Text" w:hAnsi="Myanmar Text" w:eastAsia="Myanmar Text" w:cs="Myanmar Text"/>
        </w:rPr>
        <w:t>ပြဋ္ဌာန်းစေသည်။</w:t>
      </w:r>
    </w:p>
    <w:p>
      <w:pPr>
        <w:pStyle w:val="ArticleBody"/>
        <w:jc w:val="left"/>
      </w:pPr>
      <w:r>
        <w:rPr>
          <w:rFonts w:ascii="Times New Roman" w:hAnsi="Times New Roman" w:eastAsia="Times New Roman" w:cs="Times New Roman"/>
        </w:rPr>
        <w:t>Tanduk dua pada binatang dari bumi dalam Wahyu tiga belas melambangkan Republikanisme dan Protestanisme. Dalam ayat lima belas Daniel sebelas, Antiokhus Magnus, yang dikenal sebagai Antiokhus III dan Antiokhus Agung, mengalahkan kerajaan selatan, yang diwakili oleh dinasti Ptolemaik. Antiokhus melambangkan Donald Trump dan raja selatan melambangkan Rusia. Pertempuran Panium adalah pertempuran antara Amerika Serikat dan Rusia serta umat pilihan Rusia, suatu pertempuran yang dimenangkan oleh Antiokhus, tetapi sesudah itu ia melihat kerajaannya ditaklukkan oleh Roma harfiah—kuasa pada ayat empat belas, yang menegakkan penglihatan lahiriah dari tanduk Republikan pada binatang dari bumi itu. Penglihatan batiniah dilambangkan oleh tanduk Protestan pada binatang dari bumi itu. Kedua tanduk itu hadir dalam pertempuran Panium, sebab Petrus ada di sana sebagai seorang Protestan dengan pekabarannya dari kitab Yoel.</w:t>
      </w:r>
    </w:p>
    <w:p>
      <w:pPr>
        <w:pStyle w:val="ArticleHeading"/>
        <w:jc w:val="left"/>
      </w:pPr>
      <w:r>
        <w:rPr>
          <w:rFonts w:ascii="Arial" w:hAnsi="Arial" w:eastAsia="Arial" w:cs="Arial"/>
        </w:rPr>
        <w:t>250 Tahun</w:t>
      </w:r>
    </w:p>
    <w:p>
      <w:pPr>
        <w:pStyle w:val="ArticleBody"/>
        <w:jc w:val="left"/>
      </w:pPr>
      <w:r>
        <w:rPr>
          <w:rFonts w:ascii="Times New Roman" w:hAnsi="Times New Roman" w:eastAsia="Times New Roman" w:cs="Times New Roman"/>
        </w:rPr>
        <w:t>Bila kita mempertimbangkan dua garis dari binatang bumi itu, kita mendapati bahwa pada tahun 1776 binatang bumi itu mulai bangkit, dan pada tahun 1798, (dua puluh dua tahun kemudian) binatang laut dari Wahyu pasal tiga belas menerima luka yang mematikan itu, dan binatang bumi itu mulai memerintah sebagai kerajaan keenam dalam nubuatan Alkitab. Dua ratus lima puluh tahun kemudian, pada tahun 2026 kita telah dibangunkan kepada ujian bait suci internal yang dimulai pada 8 Mei 2025.</w:t>
      </w:r>
    </w:p>
    <w:p>
      <w:pPr>
        <w:pStyle w:val="ArticleBody"/>
        <w:jc w:val="left"/>
      </w:pPr>
      <w:r>
        <w:rPr>
          <w:rFonts w:ascii="Times New Roman" w:hAnsi="Times New Roman" w:eastAsia="Times New Roman" w:cs="Times New Roman"/>
        </w:rPr>
        <w:t>“250” tahun itu juga berkaitan dengan Antiochus Magnus. Bermula dengan dekri pada tahun 457 SM dan memproyeksikan dari dekri itu dua ratus lima puluh tahun, kita sampai pada tahun 207, tujuh tahun sebelum pertempuran Panium, dan sepuluh tahun sesudah Ptolemaios mengalahkan Antiochus dalam pertempuran Raphia, yang dilambangkan dalam Daniel 11:11. Daniel 11:11 tentu saja adalah garis eksternal dari tanduk Republik yang selaras dengan Wahyu 11:11, yang merupakan garis internal dari tanduk Protestan. Daniel dan Wahyu adalah kitab yang sama, dan Wahyu menggunakan meterai sebagai lambang nubuatan eksternal dan jemaat-jemaat sebagai lambang nubuatan internal yang sejajar.</w:t>
      </w:r>
    </w:p>
    <w:p>
      <w:pPr>
        <w:pStyle w:val="ArticleBody"/>
        <w:jc w:val="left"/>
      </w:pPr>
      <w:r>
        <w:rPr>
          <w:rFonts w:ascii="Times New Roman" w:hAnsi="Times New Roman" w:eastAsia="Times New Roman" w:cs="Times New Roman"/>
        </w:rPr>
        <w:t>Koresi o emela ditaelo tsotlhe tse tharo, gonne o ka se nne le ya boraro kwantle ga ya ntlha le ya bobedi.</w:t>
      </w:r>
    </w:p>
    <w:p>
      <w:pPr>
        <w:pStyle w:val="ArticleScripture"/>
        <w:jc w:val="left"/>
      </w:pPr>
      <w:r>
        <w:rPr>
          <w:rFonts w:ascii="Times New Roman" w:hAnsi="Times New Roman" w:eastAsia="Times New Roman" w:cs="Times New Roman"/>
        </w:rPr>
        <w:t>“Dalam pasal ketujuh kitab Ezra didapati dekri itu. Ayat 12–26. Dalam bentuknya yang paling lengkap, dekri itu dikeluarkan oleh Artahsasta, raja Persia, pada tahun 457 SM. Tetapi dalam Ezra 6:14 dikatakan bahawa rumah TUHAN di Yerusalem telah dibangun ‘menurut perintah [“dekri,” catatan pinggir] Koresy, dan Darius, dan Artahsasta, raja Persia.’ Ketiga-tiga raja ini, dengan memulakan, meneguhkan semula, dan menyempurnakan dekri itu, telah membawanya kepada kesempurnaan yang dituntut oleh nubuatan untuk menandai permulaan 2300 tahun itu. Dengan mengambil tahun 457 SM, iaitu waktu dekri itu disempurnakan, sebagai tarikh perintah itu, setiap perincian nubuatan berkenaan tujuh puluh minggu itu didapati telah digenapi.” The Great Controversy, 326.</w:t>
      </w:r>
    </w:p>
    <w:p>
      <w:pPr>
        <w:pStyle w:val="ArticleBody"/>
        <w:jc w:val="left"/>
      </w:pPr>
      <w:r>
        <w:rPr>
          <w:rFonts w:ascii="Myanmar Text" w:hAnsi="Myanmar Text" w:eastAsia="Myanmar Text" w:cs="Myanmar Text"/>
        </w:rPr>
        <w:t>ဆိုင်ရပ်စ်အားဖြင့်</w:t>
      </w:r>
      <w:r>
        <w:rPr>
          <w:rFonts w:ascii="Times New Roman" w:hAnsi="Times New Roman" w:eastAsia="Times New Roman" w:cs="Times New Roman"/>
        </w:rPr>
        <w:t xml:space="preserve"> </w:t>
      </w:r>
      <w:r>
        <w:rPr>
          <w:rFonts w:ascii="Myanmar Text" w:hAnsi="Myanmar Text" w:eastAsia="Myanmar Text" w:cs="Myanmar Text"/>
        </w:rPr>
        <w:t>ကိုယ်စားပြုထားသော</w:t>
      </w:r>
      <w:r>
        <w:rPr>
          <w:rFonts w:ascii="Times New Roman" w:hAnsi="Times New Roman" w:eastAsia="Times New Roman" w:cs="Times New Roman"/>
        </w:rPr>
        <w:t xml:space="preserve"> </w:t>
      </w:r>
      <w:r>
        <w:rPr>
          <w:rFonts w:ascii="Myanmar Text" w:hAnsi="Myanmar Text" w:eastAsia="Myanmar Text" w:cs="Myanmar Text"/>
        </w:rPr>
        <w:t>ဘီစီ</w:t>
      </w:r>
      <w:r>
        <w:rPr>
          <w:rFonts w:ascii="Times New Roman" w:hAnsi="Times New Roman" w:eastAsia="Times New Roman" w:cs="Times New Roman"/>
        </w:rPr>
        <w:t xml:space="preserve"> </w:t>
      </w:r>
      <w:r>
        <w:rPr>
          <w:rFonts w:ascii="Myanmar Text" w:hAnsi="Myanmar Text" w:eastAsia="Myanmar Text" w:cs="Myanmar Text"/>
        </w:rPr>
        <w:t>၄၅၇</w:t>
      </w:r>
      <w:r>
        <w:rPr>
          <w:rFonts w:ascii="Times New Roman" w:hAnsi="Times New Roman" w:eastAsia="Times New Roman" w:cs="Times New Roman"/>
        </w:rPr>
        <w:t xml:space="preserve"> </w:t>
      </w:r>
      <w:r>
        <w:rPr>
          <w:rFonts w:ascii="Myanmar Text" w:hAnsi="Myanmar Text" w:eastAsia="Myanmar Text" w:cs="Myanmar Text"/>
        </w:rPr>
        <w:t>ခုနှစ်ရှိ</w:t>
      </w:r>
      <w:r>
        <w:rPr>
          <w:rFonts w:ascii="Times New Roman" w:hAnsi="Times New Roman" w:eastAsia="Times New Roman" w:cs="Times New Roman"/>
        </w:rPr>
        <w:t xml:space="preserve"> </w:t>
      </w:r>
      <w:r>
        <w:rPr>
          <w:rFonts w:ascii="Myanmar Text" w:hAnsi="Myanmar Text" w:eastAsia="Myanmar Text" w:cs="Myanmar Text"/>
        </w:rPr>
        <w:t>အမိန့်တော်</w:t>
      </w:r>
      <w:r>
        <w:rPr>
          <w:rFonts w:ascii="Times New Roman" w:hAnsi="Times New Roman" w:eastAsia="Times New Roman" w:cs="Times New Roman"/>
        </w:rPr>
        <w:t xml:space="preserve"> </w:t>
      </w:r>
      <w:r>
        <w:rPr>
          <w:rFonts w:ascii="Myanmar Text" w:hAnsi="Myanmar Text" w:eastAsia="Myanmar Text" w:cs="Myanmar Text"/>
        </w:rPr>
        <w:t>သုံးရပ်မှ</w:t>
      </w:r>
      <w:r>
        <w:rPr>
          <w:rFonts w:ascii="Times New Roman" w:hAnsi="Times New Roman" w:eastAsia="Times New Roman" w:cs="Times New Roman"/>
        </w:rPr>
        <w:t xml:space="preserve"> </w:t>
      </w:r>
      <w:r>
        <w:rPr>
          <w:rFonts w:ascii="Myanmar Text" w:hAnsi="Myanmar Text" w:eastAsia="Myanmar Text" w:cs="Myanmar Text"/>
        </w:rPr>
        <w:t>စတင်တွက်လျှင်၊</w:t>
      </w:r>
      <w:r>
        <w:rPr>
          <w:rFonts w:ascii="Times New Roman" w:hAnsi="Times New Roman" w:eastAsia="Times New Roman" w:cs="Times New Roman"/>
        </w:rPr>
        <w:t xml:space="preserve"> “250” </w:t>
      </w:r>
      <w:r>
        <w:rPr>
          <w:rFonts w:ascii="Myanmar Text" w:hAnsi="Myanmar Text" w:eastAsia="Myanmar Text" w:cs="Myanmar Text"/>
        </w:rPr>
        <w:t>နှစ်သည်</w:t>
      </w:r>
      <w:r>
        <w:rPr>
          <w:rFonts w:ascii="Times New Roman" w:hAnsi="Times New Roman" w:eastAsia="Times New Roman" w:cs="Times New Roman"/>
        </w:rPr>
        <w:t xml:space="preserve"> </w:t>
      </w:r>
      <w:r>
        <w:rPr>
          <w:rFonts w:ascii="Myanmar Text" w:hAnsi="Myanmar Text" w:eastAsia="Myanmar Text" w:cs="Myanmar Text"/>
        </w:rPr>
        <w:t>ဘီစီ</w:t>
      </w:r>
      <w:r>
        <w:rPr>
          <w:rFonts w:ascii="Times New Roman" w:hAnsi="Times New Roman" w:eastAsia="Times New Roman" w:cs="Times New Roman"/>
        </w:rPr>
        <w:t xml:space="preserve"> </w:t>
      </w:r>
      <w:r>
        <w:rPr>
          <w:rFonts w:ascii="Myanmar Text" w:hAnsi="Myanmar Text" w:eastAsia="Myanmar Text" w:cs="Myanmar Text"/>
        </w:rPr>
        <w:t>၂၁၇</w:t>
      </w:r>
      <w:r>
        <w:rPr>
          <w:rFonts w:ascii="Times New Roman" w:hAnsi="Times New Roman" w:eastAsia="Times New Roman" w:cs="Times New Roman"/>
        </w:rPr>
        <w:t xml:space="preserve">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ရာဖိယာစစ်ပွဲ၌</w:t>
      </w:r>
      <w:r>
        <w:rPr>
          <w:rFonts w:ascii="Times New Roman" w:hAnsi="Times New Roman" w:eastAsia="Times New Roman" w:cs="Times New Roman"/>
        </w:rPr>
        <w:t xml:space="preserve"> </w:t>
      </w:r>
      <w:r>
        <w:rPr>
          <w:rFonts w:ascii="Myanmar Text" w:hAnsi="Myanmar Text" w:eastAsia="Myanmar Text" w:cs="Myanmar Text"/>
        </w:rPr>
        <w:t>ပတိုလမေ</w:t>
      </w:r>
      <w:r>
        <w:rPr>
          <w:rFonts w:ascii="Times New Roman" w:hAnsi="Times New Roman" w:eastAsia="Times New Roman" w:cs="Times New Roman"/>
        </w:rPr>
        <w:t xml:space="preserve"> IV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အန္တီယိုကပ်စ်</w:t>
      </w:r>
      <w:r>
        <w:rPr>
          <w:rFonts w:ascii="Times New Roman" w:hAnsi="Times New Roman" w:eastAsia="Times New Roman" w:cs="Times New Roman"/>
        </w:rPr>
        <w:t xml:space="preserve"> </w:t>
      </w:r>
      <w:r>
        <w:rPr>
          <w:rFonts w:ascii="Myanmar Text" w:hAnsi="Myanmar Text" w:eastAsia="Myanmar Text" w:cs="Myanmar Text"/>
        </w:rPr>
        <w:t>မဟာကို</w:t>
      </w:r>
      <w:r>
        <w:rPr>
          <w:rFonts w:ascii="Times New Roman" w:hAnsi="Times New Roman" w:eastAsia="Times New Roman" w:cs="Times New Roman"/>
        </w:rPr>
        <w:t xml:space="preserve"> </w:t>
      </w:r>
      <w:r>
        <w:rPr>
          <w:rFonts w:ascii="Myanmar Text" w:hAnsi="Myanmar Text" w:eastAsia="Myanmar Text" w:cs="Myanmar Text"/>
        </w:rPr>
        <w:t>အနိုင်ယူခဲ့သည့်</w:t>
      </w:r>
      <w:r>
        <w:rPr>
          <w:rFonts w:ascii="Times New Roman" w:hAnsi="Times New Roman" w:eastAsia="Times New Roman" w:cs="Times New Roman"/>
        </w:rPr>
        <w:t xml:space="preserve"> </w:t>
      </w:r>
      <w:r>
        <w:rPr>
          <w:rFonts w:ascii="Myanmar Text" w:hAnsi="Myanmar Text" w:eastAsia="Myanmar Text" w:cs="Myanmar Text"/>
        </w:rPr>
        <w:t>သမိုင်းနှင့်၊</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အန္တီယိုကပ်စ်က</w:t>
      </w:r>
      <w:r>
        <w:rPr>
          <w:rFonts w:ascii="Times New Roman" w:hAnsi="Times New Roman" w:eastAsia="Times New Roman" w:cs="Times New Roman"/>
        </w:rPr>
        <w:t xml:space="preserve"> </w:t>
      </w:r>
      <w:r>
        <w:rPr>
          <w:rFonts w:ascii="Myanmar Text" w:hAnsi="Myanmar Text" w:eastAsia="Myanmar Text" w:cs="Myanmar Text"/>
        </w:rPr>
        <w:t>ပတိုလမေကို</w:t>
      </w:r>
      <w:r>
        <w:rPr>
          <w:rFonts w:ascii="Times New Roman" w:hAnsi="Times New Roman" w:eastAsia="Times New Roman" w:cs="Times New Roman"/>
        </w:rPr>
        <w:t xml:space="preserve"> </w:t>
      </w:r>
      <w:r>
        <w:rPr>
          <w:rFonts w:ascii="Myanmar Text" w:hAnsi="Myanmar Text" w:eastAsia="Myanmar Text" w:cs="Myanmar Text"/>
        </w:rPr>
        <w:t>အခန်းငယ်</w:t>
      </w:r>
      <w:r>
        <w:rPr>
          <w:rFonts w:ascii="Times New Roman" w:hAnsi="Times New Roman" w:eastAsia="Times New Roman" w:cs="Times New Roman"/>
        </w:rPr>
        <w:t xml:space="preserve"> </w:t>
      </w:r>
      <w:r>
        <w:rPr>
          <w:rFonts w:ascii="Myanmar Text" w:hAnsi="Myanmar Text" w:eastAsia="Myanmar Text" w:cs="Myanmar Text"/>
        </w:rPr>
        <w:t>၁၅</w:t>
      </w:r>
      <w:r>
        <w:rPr>
          <w:rFonts w:ascii="Times New Roman" w:hAnsi="Times New Roman" w:eastAsia="Times New Roman" w:cs="Times New Roman"/>
        </w:rPr>
        <w:t xml:space="preserve"> </w:t>
      </w:r>
      <w:r>
        <w:rPr>
          <w:rFonts w:ascii="Myanmar Text" w:hAnsi="Myanmar Text" w:eastAsia="Myanmar Text" w:cs="Myanmar Text"/>
        </w:rPr>
        <w:t>တွင်</w:t>
      </w:r>
      <w:r>
        <w:rPr>
          <w:rFonts w:ascii="Times New Roman" w:hAnsi="Times New Roman" w:eastAsia="Times New Roman" w:cs="Times New Roman"/>
        </w:rPr>
        <w:t xml:space="preserve"> </w:t>
      </w:r>
      <w:r>
        <w:rPr>
          <w:rFonts w:ascii="Myanmar Text" w:hAnsi="Myanmar Text" w:eastAsia="Myanmar Text" w:cs="Myanmar Text"/>
        </w:rPr>
        <w:t>ဖော်ပြထားသော</w:t>
      </w:r>
      <w:r>
        <w:rPr>
          <w:rFonts w:ascii="Times New Roman" w:hAnsi="Times New Roman" w:eastAsia="Times New Roman" w:cs="Times New Roman"/>
        </w:rPr>
        <w:t xml:space="preserve"> </w:t>
      </w:r>
      <w:r>
        <w:rPr>
          <w:rFonts w:ascii="Myanmar Text" w:hAnsi="Myanmar Text" w:eastAsia="Myanmar Text" w:cs="Myanmar Text"/>
        </w:rPr>
        <w:t>ပန်နီယမ်စစ်ပွဲ၌</w:t>
      </w:r>
      <w:r>
        <w:rPr>
          <w:rFonts w:ascii="Times New Roman" w:hAnsi="Times New Roman" w:eastAsia="Times New Roman" w:cs="Times New Roman"/>
        </w:rPr>
        <w:t xml:space="preserve"> </w:t>
      </w:r>
      <w:r>
        <w:rPr>
          <w:rFonts w:ascii="Myanmar Text" w:hAnsi="Myanmar Text" w:eastAsia="Myanmar Text" w:cs="Myanmar Text"/>
        </w:rPr>
        <w:t>အနိုင်ယူခဲ့သည့်</w:t>
      </w:r>
      <w:r>
        <w:rPr>
          <w:rFonts w:ascii="Times New Roman" w:hAnsi="Times New Roman" w:eastAsia="Times New Roman" w:cs="Times New Roman"/>
        </w:rPr>
        <w:t xml:space="preserve"> </w:t>
      </w:r>
      <w:r>
        <w:rPr>
          <w:rFonts w:ascii="Myanmar Text" w:hAnsi="Myanmar Text" w:eastAsia="Myanmar Text" w:cs="Myanmar Text"/>
        </w:rPr>
        <w:t>ဘီစီ</w:t>
      </w:r>
      <w:r>
        <w:rPr>
          <w:rFonts w:ascii="Times New Roman" w:hAnsi="Times New Roman" w:eastAsia="Times New Roman" w:cs="Times New Roman"/>
        </w:rPr>
        <w:t xml:space="preserve"> </w:t>
      </w:r>
      <w:r>
        <w:rPr>
          <w:rFonts w:ascii="Myanmar Text" w:hAnsi="Myanmar Text" w:eastAsia="Myanmar Text" w:cs="Myanmar Text"/>
        </w:rPr>
        <w:t>၂၀၀</w:t>
      </w:r>
      <w:r>
        <w:rPr>
          <w:rFonts w:ascii="Times New Roman" w:hAnsi="Times New Roman" w:eastAsia="Times New Roman" w:cs="Times New Roman"/>
        </w:rPr>
        <w:t xml:space="preserve"> </w:t>
      </w:r>
      <w:r>
        <w:rPr>
          <w:rFonts w:ascii="Myanmar Text" w:hAnsi="Myanmar Text" w:eastAsia="Myanmar Text" w:cs="Myanmar Text"/>
        </w:rPr>
        <w:t>ခုနှစ်အကြားရှိ</w:t>
      </w:r>
      <w:r>
        <w:rPr>
          <w:rFonts w:ascii="Times New Roman" w:hAnsi="Times New Roman" w:eastAsia="Times New Roman" w:cs="Times New Roman"/>
        </w:rPr>
        <w:t xml:space="preserve"> </w:t>
      </w:r>
      <w:r>
        <w:rPr>
          <w:rFonts w:ascii="Myanmar Text" w:hAnsi="Myanmar Text" w:eastAsia="Myanmar Text" w:cs="Myanmar Text"/>
        </w:rPr>
        <w:t>သမိုင်းအတွင်း၌</w:t>
      </w:r>
      <w:r>
        <w:rPr>
          <w:rFonts w:ascii="Times New Roman" w:hAnsi="Times New Roman" w:eastAsia="Times New Roman" w:cs="Times New Roman"/>
        </w:rPr>
        <w:t xml:space="preserve"> </w:t>
      </w:r>
      <w:r>
        <w:rPr>
          <w:rFonts w:ascii="Myanmar Text" w:hAnsi="Myanmar Text" w:eastAsia="Myanmar Text" w:cs="Myanmar Text"/>
        </w:rPr>
        <w:t>ပြည့်စုံသည်။</w:t>
      </w:r>
      <w:r>
        <w:rPr>
          <w:rFonts w:ascii="Times New Roman" w:hAnsi="Times New Roman" w:eastAsia="Times New Roman" w:cs="Times New Roman"/>
        </w:rPr>
        <w:t xml:space="preserve"> </w:t>
      </w:r>
      <w:r>
        <w:rPr>
          <w:rFonts w:ascii="Myanmar Text" w:hAnsi="Myanmar Text" w:eastAsia="Myanmar Text" w:cs="Myanmar Text"/>
        </w:rPr>
        <w:t>ထိုမျဉ်းသည်</w:t>
      </w:r>
      <w:r>
        <w:rPr>
          <w:rFonts w:ascii="Times New Roman" w:hAnsi="Times New Roman" w:eastAsia="Times New Roman" w:cs="Times New Roman"/>
        </w:rPr>
        <w:t xml:space="preserve"> </w:t>
      </w:r>
      <w:r>
        <w:rPr>
          <w:rFonts w:ascii="Myanmar Text" w:hAnsi="Myanmar Text" w:eastAsia="Myanmar Text" w:cs="Myanmar Text"/>
        </w:rPr>
        <w:t>အန္တီယိုကပ်စ်</w:t>
      </w:r>
      <w:r>
        <w:rPr>
          <w:rFonts w:ascii="Times New Roman" w:hAnsi="Times New Roman" w:eastAsia="Times New Roman" w:cs="Times New Roman"/>
        </w:rPr>
        <w:t xml:space="preserve"> </w:t>
      </w:r>
      <w:r>
        <w:rPr>
          <w:rFonts w:ascii="Myanmar Text" w:hAnsi="Myanmar Text" w:eastAsia="Myanmar Text" w:cs="Myanmar Text"/>
        </w:rPr>
        <w:t>မဂ္ဂနပ်စ်ကို</w:t>
      </w:r>
      <w:r>
        <w:rPr>
          <w:rFonts w:ascii="Times New Roman" w:hAnsi="Times New Roman" w:eastAsia="Times New Roman" w:cs="Times New Roman"/>
        </w:rPr>
        <w:t xml:space="preserve"> </w:t>
      </w:r>
      <w:r>
        <w:rPr>
          <w:rFonts w:ascii="Myanmar Text" w:hAnsi="Myanmar Text" w:eastAsia="Myanmar Text" w:cs="Myanmar Text"/>
        </w:rPr>
        <w:t>ဒေါ်နယ်</w:t>
      </w:r>
      <w:r>
        <w:rPr>
          <w:rFonts w:ascii="Times New Roman" w:hAnsi="Times New Roman" w:eastAsia="Times New Roman" w:cs="Times New Roman"/>
        </w:rPr>
        <w:t xml:space="preserve"> </w:t>
      </w:r>
      <w:r>
        <w:rPr>
          <w:rFonts w:ascii="Myanmar Text" w:hAnsi="Myanmar Text" w:eastAsia="Myanmar Text" w:cs="Myanmar Text"/>
        </w:rPr>
        <w:t>ထရမ့်နှင့်</w:t>
      </w:r>
      <w:r>
        <w:rPr>
          <w:rFonts w:ascii="Times New Roman" w:hAnsi="Times New Roman" w:eastAsia="Times New Roman" w:cs="Times New Roman"/>
        </w:rPr>
        <w:t xml:space="preserve"> </w:t>
      </w:r>
      <w:r>
        <w:rPr>
          <w:rFonts w:ascii="Myanmar Text" w:hAnsi="Myanmar Text" w:eastAsia="Myanmar Text" w:cs="Myanmar Text"/>
        </w:rPr>
        <w:t>ကိုက်ညီစေသည်။</w:t>
      </w:r>
      <w:r>
        <w:rPr>
          <w:rFonts w:ascii="Times New Roman" w:hAnsi="Times New Roman" w:eastAsia="Times New Roman" w:cs="Times New Roman"/>
        </w:rPr>
        <w:t xml:space="preserve"> </w:t>
      </w:r>
      <w:r>
        <w:rPr>
          <w:rFonts w:ascii="Myanmar Text" w:hAnsi="Myanmar Text" w:eastAsia="Myanmar Text" w:cs="Myanmar Text"/>
        </w:rPr>
        <w:t>သမ္မာကျမ်းစာ</w:t>
      </w:r>
      <w:r>
        <w:rPr>
          <w:rFonts w:ascii="Times New Roman" w:hAnsi="Times New Roman" w:eastAsia="Times New Roman" w:cs="Times New Roman"/>
        </w:rPr>
        <w:t xml:space="preserve"> </w:t>
      </w:r>
      <w:r>
        <w:rPr>
          <w:rFonts w:ascii="Myanmar Text" w:hAnsi="Myanmar Text" w:eastAsia="Myanmar Text" w:cs="Myanmar Text"/>
        </w:rPr>
        <w:t>ပရောဖက်ပြုချက်၏</w:t>
      </w:r>
      <w:r>
        <w:rPr>
          <w:rFonts w:ascii="Times New Roman" w:hAnsi="Times New Roman" w:eastAsia="Times New Roman" w:cs="Times New Roman"/>
        </w:rPr>
        <w:t xml:space="preserve"> </w:t>
      </w:r>
      <w:r>
        <w:rPr>
          <w:rFonts w:ascii="Myanmar Text" w:hAnsi="Myanmar Text" w:eastAsia="Myanmar Text" w:cs="Myanmar Text"/>
        </w:rPr>
        <w:t>ဆဋ္ဌမနိုင်ငံတော်အစဖြစ်သော</w:t>
      </w:r>
      <w:r>
        <w:rPr>
          <w:rFonts w:ascii="Times New Roman" w:hAnsi="Times New Roman" w:eastAsia="Times New Roman" w:cs="Times New Roman"/>
        </w:rPr>
        <w:t xml:space="preserve"> </w:t>
      </w:r>
      <w:r>
        <w:rPr>
          <w:rFonts w:ascii="Myanmar Text" w:hAnsi="Myanmar Text" w:eastAsia="Myanmar Text" w:cs="Myanmar Text"/>
        </w:rPr>
        <w:t>၁၇၇၆</w:t>
      </w:r>
      <w:r>
        <w:rPr>
          <w:rFonts w:ascii="Times New Roman" w:hAnsi="Times New Roman" w:eastAsia="Times New Roman" w:cs="Times New Roman"/>
        </w:rPr>
        <w:t xml:space="preserve"> </w:t>
      </w:r>
      <w:r>
        <w:rPr>
          <w:rFonts w:ascii="Myanmar Text" w:hAnsi="Myanmar Text" w:eastAsia="Myanmar Text" w:cs="Myanmar Text"/>
        </w:rPr>
        <w:t>ခုနှစ်မှ</w:t>
      </w:r>
      <w:r>
        <w:rPr>
          <w:rFonts w:ascii="Times New Roman" w:hAnsi="Times New Roman" w:eastAsia="Times New Roman" w:cs="Times New Roman"/>
        </w:rPr>
        <w:t xml:space="preserve"> </w:t>
      </w:r>
      <w:r>
        <w:rPr>
          <w:rFonts w:ascii="Myanmar Text" w:hAnsi="Myanmar Text" w:eastAsia="Myanmar Text" w:cs="Myanmar Text"/>
        </w:rPr>
        <w:t>၁၇၉၈</w:t>
      </w:r>
      <w:r>
        <w:rPr>
          <w:rFonts w:ascii="Times New Roman" w:hAnsi="Times New Roman" w:eastAsia="Times New Roman" w:cs="Times New Roman"/>
        </w:rPr>
        <w:t xml:space="preserve"> </w:t>
      </w:r>
      <w:r>
        <w:rPr>
          <w:rFonts w:ascii="Myanmar Text" w:hAnsi="Myanmar Text" w:eastAsia="Myanmar Text" w:cs="Myanmar Text"/>
        </w:rPr>
        <w:t>ခုနှစ်တိုင်အောင်တွင်၊</w:t>
      </w:r>
      <w:r>
        <w:rPr>
          <w:rFonts w:ascii="Times New Roman" w:hAnsi="Times New Roman" w:eastAsia="Times New Roman" w:cs="Times New Roman"/>
        </w:rPr>
        <w:t xml:space="preserve"> </w:t>
      </w:r>
      <w:r>
        <w:rPr>
          <w:rFonts w:ascii="Myanmar Text" w:hAnsi="Myanmar Text" w:eastAsia="Myanmar Text" w:cs="Myanmar Text"/>
        </w:rPr>
        <w:t>ဆဋ္ဌမနိုင်ငံတော်၏</w:t>
      </w:r>
      <w:r>
        <w:rPr>
          <w:rFonts w:ascii="Times New Roman" w:hAnsi="Times New Roman" w:eastAsia="Times New Roman" w:cs="Times New Roman"/>
        </w:rPr>
        <w:t xml:space="preserve"> </w:t>
      </w:r>
      <w:r>
        <w:rPr>
          <w:rFonts w:ascii="Myanmar Text" w:hAnsi="Myanmar Text" w:eastAsia="Myanmar Text" w:cs="Myanmar Text"/>
        </w:rPr>
        <w:t>ပေါ်ထွန်းလာခြင်းကို</w:t>
      </w:r>
      <w:r>
        <w:rPr>
          <w:rFonts w:ascii="Times New Roman" w:hAnsi="Times New Roman" w:eastAsia="Times New Roman" w:cs="Times New Roman"/>
        </w:rPr>
        <w:t xml:space="preserve"> </w:t>
      </w:r>
      <w:r>
        <w:rPr>
          <w:rFonts w:ascii="Myanmar Text" w:hAnsi="Myanmar Text" w:eastAsia="Myanmar Text" w:cs="Myanmar Text"/>
        </w:rPr>
        <w:t>ကိုယ်စားပြုသော</w:t>
      </w:r>
      <w:r>
        <w:rPr>
          <w:rFonts w:ascii="Times New Roman" w:hAnsi="Times New Roman" w:eastAsia="Times New Roman" w:cs="Times New Roman"/>
        </w:rPr>
        <w:t xml:space="preserve"> “22” </w:t>
      </w:r>
      <w:r>
        <w:rPr>
          <w:rFonts w:ascii="Myanmar Text" w:hAnsi="Myanmar Text" w:eastAsia="Myanmar Text" w:cs="Myanmar Text"/>
        </w:rPr>
        <w:t>နှစ်ကာလတစ်ခု</w:t>
      </w:r>
      <w:r>
        <w:rPr>
          <w:rFonts w:ascii="Times New Roman" w:hAnsi="Times New Roman" w:eastAsia="Times New Roman" w:cs="Times New Roman"/>
        </w:rPr>
        <w:t xml:space="preserve"> </w:t>
      </w:r>
      <w:r>
        <w:rPr>
          <w:rFonts w:ascii="Myanmar Text" w:hAnsi="Myanmar Text" w:eastAsia="Myanmar Text" w:cs="Myanmar Text"/>
        </w:rPr>
        <w:t>ရှိသည်။</w:t>
      </w:r>
      <w:r>
        <w:rPr>
          <w:rFonts w:ascii="Times New Roman" w:hAnsi="Times New Roman" w:eastAsia="Times New Roman" w:cs="Times New Roman"/>
        </w:rPr>
        <w:t xml:space="preserve"> </w:t>
      </w:r>
      <w:r>
        <w:rPr>
          <w:rFonts w:ascii="Myanmar Text" w:hAnsi="Myanmar Text" w:eastAsia="Myanmar Text" w:cs="Myanmar Text"/>
        </w:rPr>
        <w:t>ထို</w:t>
      </w:r>
      <w:r>
        <w:rPr>
          <w:rFonts w:ascii="Times New Roman" w:hAnsi="Times New Roman" w:eastAsia="Times New Roman" w:cs="Times New Roman"/>
        </w:rPr>
        <w:t xml:space="preserve"> “22” </w:t>
      </w:r>
      <w:r>
        <w:rPr>
          <w:rFonts w:ascii="Myanmar Text" w:hAnsi="Myanmar Text" w:eastAsia="Myanmar Text" w:cs="Myanmar Text"/>
        </w:rPr>
        <w:t>နှစ်များသည်လည်း</w:t>
      </w:r>
      <w:r>
        <w:rPr>
          <w:rFonts w:ascii="Times New Roman" w:hAnsi="Times New Roman" w:eastAsia="Times New Roman" w:cs="Times New Roman"/>
        </w:rPr>
        <w:t xml:space="preserve"> </w:t>
      </w:r>
      <w:r>
        <w:rPr>
          <w:rFonts w:ascii="Myanmar Text" w:hAnsi="Myanmar Text" w:eastAsia="Myanmar Text" w:cs="Myanmar Text"/>
        </w:rPr>
        <w:t>၂၀၀၁</w:t>
      </w:r>
      <w:r>
        <w:rPr>
          <w:rFonts w:ascii="Times New Roman" w:hAnsi="Times New Roman" w:eastAsia="Times New Roman" w:cs="Times New Roman"/>
        </w:rPr>
        <w:t xml:space="preserve"> </w:t>
      </w:r>
      <w:r>
        <w:rPr>
          <w:rFonts w:ascii="Myanmar Text" w:hAnsi="Myanmar Text" w:eastAsia="Myanmar Text" w:cs="Myanmar Text"/>
        </w:rPr>
        <w:t>ခုနှစ်မှ</w:t>
      </w:r>
      <w:r>
        <w:rPr>
          <w:rFonts w:ascii="Times New Roman" w:hAnsi="Times New Roman" w:eastAsia="Times New Roman" w:cs="Times New Roman"/>
        </w:rPr>
        <w:t xml:space="preserve"> </w:t>
      </w:r>
      <w:r>
        <w:rPr>
          <w:rFonts w:ascii="Myanmar Text" w:hAnsi="Myanmar Text" w:eastAsia="Myanmar Text" w:cs="Myanmar Text"/>
        </w:rPr>
        <w:t>၂၀၂၃</w:t>
      </w:r>
      <w:r>
        <w:rPr>
          <w:rFonts w:ascii="Times New Roman" w:hAnsi="Times New Roman" w:eastAsia="Times New Roman" w:cs="Times New Roman"/>
        </w:rPr>
        <w:t xml:space="preserve"> </w:t>
      </w:r>
      <w:r>
        <w:rPr>
          <w:rFonts w:ascii="Myanmar Text" w:hAnsi="Myanmar Text" w:eastAsia="Myanmar Text" w:cs="Myanmar Text"/>
        </w:rPr>
        <w:t>ခုနှစ်တိုင်အောင်</w:t>
      </w:r>
      <w:r>
        <w:rPr>
          <w:rFonts w:ascii="Times New Roman" w:hAnsi="Times New Roman" w:eastAsia="Times New Roman" w:cs="Times New Roman"/>
        </w:rPr>
        <w:t xml:space="preserve"> </w:t>
      </w:r>
      <w:r>
        <w:rPr>
          <w:rFonts w:ascii="Myanmar Text" w:hAnsi="Myanmar Text" w:eastAsia="Myanmar Text" w:cs="Myanmar Text"/>
        </w:rPr>
        <w:t>ဆဋ္ဌမနိုင်ငံတော်သမိုင်း၏</w:t>
      </w:r>
      <w:r>
        <w:rPr>
          <w:rFonts w:ascii="Times New Roman" w:hAnsi="Times New Roman" w:eastAsia="Times New Roman" w:cs="Times New Roman"/>
        </w:rPr>
        <w:t xml:space="preserve"> </w:t>
      </w:r>
      <w:r>
        <w:rPr>
          <w:rFonts w:ascii="Myanmar Text" w:hAnsi="Myanmar Text" w:eastAsia="Myanmar Text" w:cs="Myanmar Text"/>
        </w:rPr>
        <w:t>အဆုံးပိုင်းတွင်</w:t>
      </w:r>
      <w:r>
        <w:rPr>
          <w:rFonts w:ascii="Times New Roman" w:hAnsi="Times New Roman" w:eastAsia="Times New Roman" w:cs="Times New Roman"/>
        </w:rPr>
        <w:t xml:space="preserve"> “22” </w:t>
      </w:r>
      <w:r>
        <w:rPr>
          <w:rFonts w:ascii="Myanmar Text" w:hAnsi="Myanmar Text" w:eastAsia="Myanmar Text" w:cs="Myanmar Text"/>
        </w:rPr>
        <w:t>ဟူသော</w:t>
      </w:r>
      <w:r>
        <w:rPr>
          <w:rFonts w:ascii="Times New Roman" w:hAnsi="Times New Roman" w:eastAsia="Times New Roman" w:cs="Times New Roman"/>
        </w:rPr>
        <w:t xml:space="preserve"> </w:t>
      </w:r>
      <w:r>
        <w:rPr>
          <w:rFonts w:ascii="Myanmar Text" w:hAnsi="Myanmar Text" w:eastAsia="Myanmar Text" w:cs="Myanmar Text"/>
        </w:rPr>
        <w:t>ကိန်းဂဏန်းအားဖြင့်</w:t>
      </w:r>
      <w:r>
        <w:rPr>
          <w:rFonts w:ascii="Times New Roman" w:hAnsi="Times New Roman" w:eastAsia="Times New Roman" w:cs="Times New Roman"/>
        </w:rPr>
        <w:t xml:space="preserve"> </w:t>
      </w:r>
      <w:r>
        <w:rPr>
          <w:rFonts w:ascii="Myanmar Text" w:hAnsi="Myanmar Text" w:eastAsia="Myanmar Text" w:cs="Myanmar Text"/>
        </w:rPr>
        <w:t>ကိုယ်စားပြုထားသော</w:t>
      </w:r>
      <w:r>
        <w:rPr>
          <w:rFonts w:ascii="Times New Roman" w:hAnsi="Times New Roman" w:eastAsia="Times New Roman" w:cs="Times New Roman"/>
        </w:rPr>
        <w:t xml:space="preserve"> </w:t>
      </w:r>
      <w:r>
        <w:rPr>
          <w:rFonts w:ascii="Myanmar Text" w:hAnsi="Myanmar Text" w:eastAsia="Myanmar Text" w:cs="Myanmar Text"/>
        </w:rPr>
        <w:t>သမိုင်းကို</w:t>
      </w:r>
      <w:r>
        <w:rPr>
          <w:rFonts w:ascii="Times New Roman" w:hAnsi="Times New Roman" w:eastAsia="Times New Roman" w:cs="Times New Roman"/>
        </w:rPr>
        <w:t xml:space="preserve"> </w:t>
      </w:r>
      <w:r>
        <w:rPr>
          <w:rFonts w:ascii="Myanmar Text" w:hAnsi="Myanmar Text" w:eastAsia="Myanmar Text" w:cs="Myanmar Text"/>
        </w:rPr>
        <w:t>ဖော်ပြသည်။</w:t>
      </w:r>
      <w:r>
        <w:rPr>
          <w:rFonts w:ascii="Times New Roman" w:hAnsi="Times New Roman" w:eastAsia="Times New Roman" w:cs="Times New Roman"/>
        </w:rPr>
        <w:t xml:space="preserve"> “22”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သမ္မာကျမ်းစာ</w:t>
      </w:r>
      <w:r>
        <w:rPr>
          <w:rFonts w:ascii="Times New Roman" w:hAnsi="Times New Roman" w:eastAsia="Times New Roman" w:cs="Times New Roman"/>
        </w:rPr>
        <w:t xml:space="preserve"> </w:t>
      </w:r>
      <w:r>
        <w:rPr>
          <w:rFonts w:ascii="Myanmar Text" w:hAnsi="Myanmar Text" w:eastAsia="Myanmar Text" w:cs="Myanmar Text"/>
        </w:rPr>
        <w:t>ပရောဖက်ပြုချက်၏</w:t>
      </w:r>
      <w:r>
        <w:rPr>
          <w:rFonts w:ascii="Times New Roman" w:hAnsi="Times New Roman" w:eastAsia="Times New Roman" w:cs="Times New Roman"/>
        </w:rPr>
        <w:t xml:space="preserve"> </w:t>
      </w:r>
      <w:r>
        <w:rPr>
          <w:rFonts w:ascii="Myanmar Text" w:hAnsi="Myanmar Text" w:eastAsia="Myanmar Text" w:cs="Myanmar Text"/>
        </w:rPr>
        <w:t>ဆဋ္ဌမနိုင်ငံတော်သမိုင်းအတွင်း</w:t>
      </w:r>
      <w:r>
        <w:rPr>
          <w:rFonts w:ascii="Times New Roman" w:hAnsi="Times New Roman" w:eastAsia="Times New Roman" w:cs="Times New Roman"/>
        </w:rPr>
        <w:t xml:space="preserve"> </w:t>
      </w:r>
      <w:r>
        <w:rPr>
          <w:rFonts w:ascii="Myanmar Text" w:hAnsi="Myanmar Text" w:eastAsia="Myanmar Text" w:cs="Myanmar Text"/>
        </w:rPr>
        <w:t>ပြီးမြောက်လာသော</w:t>
      </w:r>
      <w:r>
        <w:rPr>
          <w:rFonts w:ascii="Times New Roman" w:hAnsi="Times New Roman" w:eastAsia="Times New Roman" w:cs="Times New Roman"/>
        </w:rPr>
        <w:t xml:space="preserve"> </w:t>
      </w:r>
      <w:r>
        <w:rPr>
          <w:rFonts w:ascii="Myanmar Text" w:hAnsi="Myanmar Text" w:eastAsia="Myanmar Text" w:cs="Myanmar Text"/>
        </w:rPr>
        <w:t>ဘုရားသခင်ဆိုင်ရာ</w:t>
      </w:r>
      <w:r>
        <w:rPr>
          <w:rFonts w:ascii="Times New Roman" w:hAnsi="Times New Roman" w:eastAsia="Times New Roman" w:cs="Times New Roman"/>
        </w:rPr>
        <w:t xml:space="preserve"> </w:t>
      </w:r>
      <w:r>
        <w:rPr>
          <w:rFonts w:ascii="Myanmar Text" w:hAnsi="Myanmar Text" w:eastAsia="Myanmar Text" w:cs="Myanmar Text"/>
        </w:rPr>
        <w:t>သဘောတရားနှင့်</w:t>
      </w:r>
      <w:r>
        <w:rPr>
          <w:rFonts w:ascii="Times New Roman" w:hAnsi="Times New Roman" w:eastAsia="Times New Roman" w:cs="Times New Roman"/>
        </w:rPr>
        <w:t xml:space="preserve"> </w:t>
      </w:r>
      <w:r>
        <w:rPr>
          <w:rFonts w:ascii="Myanmar Text" w:hAnsi="Myanmar Text" w:eastAsia="Myanmar Text" w:cs="Myanmar Text"/>
        </w:rPr>
        <w:t>လူ့သဘောတရား၏</w:t>
      </w:r>
      <w:r>
        <w:rPr>
          <w:rFonts w:ascii="Times New Roman" w:hAnsi="Times New Roman" w:eastAsia="Times New Roman" w:cs="Times New Roman"/>
        </w:rPr>
        <w:t xml:space="preserve"> </w:t>
      </w:r>
      <w:r>
        <w:rPr>
          <w:rFonts w:ascii="Myanmar Text" w:hAnsi="Myanmar Text" w:eastAsia="Myanmar Text" w:cs="Myanmar Text"/>
        </w:rPr>
        <w:t>ပေါင်းစည်းခြင်း၏</w:t>
      </w:r>
      <w:r>
        <w:rPr>
          <w:rFonts w:ascii="Times New Roman" w:hAnsi="Times New Roman" w:eastAsia="Times New Roman" w:cs="Times New Roman"/>
        </w:rPr>
        <w:t xml:space="preserve"> </w:t>
      </w:r>
      <w:r>
        <w:rPr>
          <w:rFonts w:ascii="Myanmar Text" w:hAnsi="Myanmar Text" w:eastAsia="Myanmar Text" w:cs="Myanmar Text"/>
        </w:rPr>
        <w:t>သင်္ကေတဖြစ်သည်။</w:t>
      </w:r>
      <w:r>
        <w:rPr>
          <w:rFonts w:ascii="Times New Roman" w:hAnsi="Times New Roman" w:eastAsia="Times New Roman" w:cs="Times New Roman"/>
        </w:rPr>
        <w:t xml:space="preserve"> </w:t>
      </w:r>
      <w:r>
        <w:rPr>
          <w:rFonts w:ascii="Myanmar Text" w:hAnsi="Myanmar Text" w:eastAsia="Myanmar Text" w:cs="Myanmar Text"/>
        </w:rPr>
        <w:t>ထို</w:t>
      </w:r>
      <w:r>
        <w:rPr>
          <w:rFonts w:ascii="Times New Roman" w:hAnsi="Times New Roman" w:eastAsia="Times New Roman" w:cs="Times New Roman"/>
        </w:rPr>
        <w:t xml:space="preserve"> </w:t>
      </w:r>
      <w:r>
        <w:rPr>
          <w:rFonts w:ascii="Myanmar Text" w:hAnsi="Myanmar Text" w:eastAsia="Myanmar Text" w:cs="Myanmar Text"/>
        </w:rPr>
        <w:t>ဆဋ္ဌမနိုင်ငံတော်သည်</w:t>
      </w:r>
      <w:r>
        <w:rPr>
          <w:rFonts w:ascii="Times New Roman" w:hAnsi="Times New Roman" w:eastAsia="Times New Roman" w:cs="Times New Roman"/>
        </w:rPr>
        <w:t xml:space="preserve"> </w:t>
      </w:r>
      <w:r>
        <w:rPr>
          <w:rFonts w:ascii="Myanmar Text" w:hAnsi="Myanmar Text" w:eastAsia="Myanmar Text" w:cs="Myanmar Text"/>
        </w:rPr>
        <w:t>ပြင်ပချိုတစ်ချောင်းအနေဖြင့်</w:t>
      </w:r>
      <w:r>
        <w:rPr>
          <w:rFonts w:ascii="Times New Roman" w:hAnsi="Times New Roman" w:eastAsia="Times New Roman" w:cs="Times New Roman"/>
        </w:rPr>
        <w:t xml:space="preserve"> </w:t>
      </w:r>
      <w:r>
        <w:rPr>
          <w:rFonts w:ascii="Myanmar Text" w:hAnsi="Myanmar Text" w:eastAsia="Myanmar Text" w:cs="Myanmar Text"/>
        </w:rPr>
        <w:t>ရီပတ်ဘလီကန်ဝါဒကိုလည်းကောင်း၊</w:t>
      </w:r>
      <w:r>
        <w:rPr>
          <w:rFonts w:ascii="Times New Roman" w:hAnsi="Times New Roman" w:eastAsia="Times New Roman" w:cs="Times New Roman"/>
        </w:rPr>
        <w:t xml:space="preserve"> </w:t>
      </w:r>
      <w:r>
        <w:rPr>
          <w:rFonts w:ascii="Myanmar Text" w:hAnsi="Myanmar Text" w:eastAsia="Myanmar Text" w:cs="Myanmar Text"/>
        </w:rPr>
        <w:t>အတွင်းပိုင်းချိုတစ်ချောင်းအနေဖြင့်</w:t>
      </w:r>
      <w:r>
        <w:rPr>
          <w:rFonts w:ascii="Times New Roman" w:hAnsi="Times New Roman" w:eastAsia="Times New Roman" w:cs="Times New Roman"/>
        </w:rPr>
        <w:t xml:space="preserve"> </w:t>
      </w:r>
      <w:r>
        <w:rPr>
          <w:rFonts w:ascii="Myanmar Text" w:hAnsi="Myanmar Text" w:eastAsia="Myanmar Text" w:cs="Myanmar Text"/>
        </w:rPr>
        <w:t>ပရိုတက်စတင့်ဝါဒကိုလည်းကောင်း</w:t>
      </w:r>
      <w:r>
        <w:rPr>
          <w:rFonts w:ascii="Times New Roman" w:hAnsi="Times New Roman" w:eastAsia="Times New Roman" w:cs="Times New Roman"/>
        </w:rPr>
        <w:t xml:space="preserve"> </w:t>
      </w:r>
      <w:r>
        <w:rPr>
          <w:rFonts w:ascii="Myanmar Text" w:hAnsi="Myanmar Text" w:eastAsia="Myanmar Text" w:cs="Myanmar Text"/>
        </w:rPr>
        <w:t>ရှိသော</w:t>
      </w:r>
      <w:r>
        <w:rPr>
          <w:rFonts w:ascii="Times New Roman" w:hAnsi="Times New Roman" w:eastAsia="Times New Roman" w:cs="Times New Roman"/>
        </w:rPr>
        <w:t xml:space="preserve"> </w:t>
      </w:r>
      <w:r>
        <w:rPr>
          <w:rFonts w:ascii="Myanmar Text" w:hAnsi="Myanmar Text" w:eastAsia="Myanmar Text" w:cs="Myanmar Text"/>
        </w:rPr>
        <w:t>မြေကြီးသားရဲဖြစ်သည်။</w:t>
      </w:r>
    </w:p>
    <w:p>
      <w:pPr>
        <w:pStyle w:val="ArticleBody"/>
        <w:jc w:val="left"/>
      </w:pPr>
      <w:r>
        <w:rPr>
          <w:rFonts w:ascii="Times New Roman" w:hAnsi="Times New Roman" w:eastAsia="Times New Roman" w:cs="Times New Roman"/>
        </w:rPr>
        <w:t>Mosala wo Kreste a o dirang ka kopano e e emetsweng ke “22” ke tiro ya bofelo ya Kreste mo Felong ga Maitshepo a Magolo, e e emetsweng ke go phimolwa ga boleo, e e, go ya ka Joele mmogo le tlhaloso e e budulelwang ya ga Petere, e diragalang ka nako ya go tshololwa ga pula ya bofelo.</w:t>
      </w:r>
    </w:p>
    <w:p>
      <w:pPr>
        <w:pStyle w:val="ArticleScripture"/>
        <w:jc w:val="left"/>
      </w:pPr>
      <w:r>
        <w:rPr>
          <w:rFonts w:ascii="Times New Roman" w:hAnsi="Times New Roman" w:eastAsia="Times New Roman" w:cs="Times New Roman"/>
        </w:rPr>
        <w:t>Mupiaj thee souaṁ, kae house laolao, aekin joñan am jerbal in m̧ōttan kōjparok kōn jepel in am jerammān ko, ilo ien ko an m̧ōnono im kōm̧m̧an emman ren itok jān jān̄in M̧an̄lōk. Jerbal 3:19.</w:t>
      </w:r>
    </w:p>
    <w:p>
      <w:pPr>
        <w:pStyle w:val="ArticleBody"/>
        <w:jc w:val="left"/>
      </w:pPr>
      <w:r>
        <w:rPr>
          <w:rFonts w:ascii="Times New Roman" w:hAnsi="Times New Roman" w:eastAsia="Times New Roman" w:cs="Times New Roman"/>
        </w:rPr>
        <w:t>Ho phumulwa ka sebe ke mosebetsi oa ho qetela oa Moprista e Moholo oa leholimo.</w:t>
      </w:r>
    </w:p>
    <w:p>
      <w:pPr>
        <w:pStyle w:val="ArticleScripture"/>
        <w:jc w:val="left"/>
      </w:pPr>
      <w:r>
        <w:rPr>
          <w:rFonts w:ascii="Times New Roman" w:hAnsi="Times New Roman" w:eastAsia="Times New Roman" w:cs="Times New Roman"/>
        </w:rPr>
        <w:t>“Anciently, the sins of the people were by faith laid upon the sin offering and, through its blood, transferred in figure to the earthly sanctuary; even so, in the new covenant, the sins of the repentant are by faith laid upon Christ and transferred in fact to the heavenly sanctuary. And as the typical cleansing of the earthly sanctuary was accomplished by the removal of the sins by which it had been defiled, so the actual cleansing of the heavenly sanctuary is to be accomplished by the removal, or blotting out, of the sins there recorded. But before this can be accomplished, there must be an examination of the books of record to determine who, through repentance from sin and faith in Christ, are entitled to the benefits of His atonement. The cleansing of the sanctuary therefore involves a work of investigation—a work of judgment. This work must be performed prior to the coming of Christ to redeem His people; for when He comes, His reward is with Him, to give to every man according to his works. Revelation 22:12.” The Great Controversy, 421.</w:t>
      </w:r>
    </w:p>
    <w:p>
      <w:pPr>
        <w:pStyle w:val="ArticleBody"/>
        <w:jc w:val="left"/>
      </w:pPr>
      <w:r>
        <w:rPr>
          <w:rFonts w:ascii="Times New Roman" w:hAnsi="Times New Roman" w:eastAsia="Times New Roman" w:cs="Times New Roman"/>
        </w:rPr>
        <w:t>Kerja yang bermula pada 22 Oktober 1844 bermula pada kemuncak Seruan Tengah Malam, dan pekerjaan itu diselesaikan pada kemuncak Seruan Tengah Malam, yang dikenal pasti oleh Petrus sebagai tempoh penghapusan dosa, yang menandai tempoh penghakiman orang hidup, apabila “masa kelegaan” tiba.</w:t>
      </w:r>
    </w:p>
    <w:p>
      <w:pPr>
        <w:pStyle w:val="ArticleScripture"/>
        <w:jc w:val="left"/>
      </w:pPr>
      <w:r>
        <w:rPr>
          <w:rFonts w:ascii="Times New Roman" w:hAnsi="Times New Roman" w:eastAsia="Times New Roman" w:cs="Times New Roman"/>
        </w:rPr>
        <w:t>“Karya penghakiman penyiasatan dan penghapusan dosa harus diselesaikan sebelum kedatangan Tuhan yang kedua kali. Oleh sebab orang mati akan dihakimi menurut perkara-perkara yang tertulis di dalam kitab-kitab, adalah mustahil bahawa dosa-dosa manusia dihapuskan sebelum penghakiman yang dalamnya kes-kes mereka harus disiasat. Tetapi rasul Petrus dengan jelas menyatakan bahawa dosa-dosa orang percaya akan dihapuskan ‘apabila datang masa kelegaan dari hadirat Tuhan; dan Ia akan mengutus Yesus Kristus.’ Kisah Para Rasul 3:19, 20. Apabila penghakiman penyiasatan berakhir, Kristus akan datang, dan upah-Nya ada bersama-sama dengan-Nya untuk membalas setiap orang menurut perbuatannya.” The Great Controversy, 485.</w:t>
      </w:r>
    </w:p>
    <w:p>
      <w:pPr>
        <w:pStyle w:val="ArticleBody"/>
        <w:jc w:val="left"/>
      </w:pPr>
      <w:r>
        <w:rPr>
          <w:rFonts w:ascii="Times New Roman" w:hAnsi="Times New Roman" w:eastAsia="Times New Roman" w:cs="Times New Roman"/>
        </w:rPr>
        <w:t>“Linako tsa khatholoho” hape ke “linako tsa ho tsosolosoa ha lintho tsohle.”</w:t>
      </w:r>
    </w:p>
    <w:p>
      <w:pPr>
        <w:pStyle w:val="ArticleScripture"/>
        <w:jc w:val="left"/>
      </w:pPr>
      <w:r>
        <w:rPr>
          <w:rFonts w:ascii="Times New Roman" w:hAnsi="Times New Roman" w:eastAsia="Times New Roman" w:cs="Times New Roman"/>
        </w:rPr>
        <w:t>Mubahagi nani, na mogoloje, gore dibe tša lena di ka phumulwa, ge dinako tša go lapološwa di etla go tšwa pele ga Morena; gomme o tla roma Jesu Kriste, yo pele a boletšwego go lena ka yena; yo legodimo le swanetšego go mo amogela go fihla dinakong tša go tsošološwa ga dilo ka moka, tšeo Modimo a boletšego ka tšona ka molomo wa baporofeta ba gagwe bohle ba bakgethwa go tloga mathomong a lefase. Ditiro 3:19–21.</w:t>
      </w:r>
    </w:p>
    <w:p>
      <w:pPr>
        <w:pStyle w:val="ArticleBody"/>
        <w:jc w:val="left"/>
      </w:pPr>
      <w:r>
        <w:rPr>
          <w:rFonts w:ascii="Times New Roman" w:hAnsi="Times New Roman" w:eastAsia="Times New Roman" w:cs="Times New Roman"/>
        </w:rPr>
        <w:t>“Masa-masa penyegaran” datang “dari hadirat Tuhan” yang terjadi ketika “Yesus Kristus” diutus. Ketika malaikat dalam Wahyu sepuluh turun pada 11 Agustus 1840, Sister White mengidentifikasi bahwa malaikat itu “tidak lain adalah Yesus Kristus.” Pekerjaan yang Kristus mulai pada 22 Oktober 1844 diawali oleh sejarah 1840 sampai 1844; suatu sejarah yang, menurut Sister White, merupakan “suatu pernyataan yang mulia dari kuasa Allah,” sambil menyelaraskan sejarah yang sama itu dengan masa Pentakosta pada zaman Petrus, lalu menggunakan kedua garis sejarah nubuat itu untuk menunjuk ke depan kepada turunnya malaikat dalam Wahyu delapan belas yang menerangi bumi dengan kemuliaan-Nya.</w:t>
      </w:r>
    </w:p>
    <w:p>
      <w:pPr>
        <w:pStyle w:val="ArticleScripture"/>
        <w:jc w:val="left"/>
      </w:pPr>
      <w:r>
        <w:rPr>
          <w:rFonts w:ascii="Times New Roman" w:hAnsi="Times New Roman" w:eastAsia="Times New Roman" w:cs="Times New Roman"/>
        </w:rPr>
        <w:t>“Utusan yang bergabung dalam pemberitaan pekabaran malaikat ketiga itu akan menerangi seluruh bumi dengan kemuliaannya. Di sini dinubuatkan suatu pekerjaan yang mencakup seluruh dunia dan berkuasa luar biasa. Gerakan Advent pada tahun 1840–44 merupakan suatu pernyataan yang mulia dari kuasa Allah; pekabaran malaikat pertama dibawa ke setiap pos misi di dunia, dan di beberapa negeri terdapat minat keagamaan yang paling besar yang pernah disaksikan di negeri mana pun sejak Reformasi abad keenam belas; tetapi semuanya ini akan dilampaui oleh gerakan yang dahsyat di bawah amaran terakhir dari malaikat ketiga.”</w:t>
      </w:r>
    </w:p>
    <w:p>
      <w:pPr>
        <w:pStyle w:val="ArticleScripture"/>
        <w:jc w:val="left"/>
      </w:pPr>
      <w:r>
        <w:rPr>
          <w:rFonts w:ascii="Times New Roman" w:hAnsi="Times New Roman" w:eastAsia="Times New Roman" w:cs="Times New Roman"/>
        </w:rPr>
        <w:t>“Kerja itu akan serupa dengan yang berlaku pada Hari Pentakosta. Sebagaimana ‘hujan awal’ telah dikurniakan, dalam pencurahan Roh Kudus pada permulaan Injil, untuk menyebabkan benih yang berharga itu tumbuh, demikianlah ‘hujan akhir’ akan dikurniakan pada penutupnya bagi mematangkan tuaian. ‘Maka kita akan mengetahui, jika kita terus berusaha untuk mengenal TUHAN: kedatangan-Nya adalah pasti seperti fajar; dan Dia akan datang kepada kita seperti hujan, seperti hujan akhir dan hujan awal ke atas bumi.’ Hosea 6:3. ‘Sebab itu, bersukacitalah, hai anak-anak Sion, dan bergembiralah di dalam TUHAN, Allahmu; kerana Dia telah mengurniakan kepadamu hujan awal sewajarnya, dan Dia akan menurunkan bagimu hujan, hujan awal, dan hujan akhir.’ Joel 2:23. ‘Pada hari-hari terakhir, firman Allah, Aku akan mencurahkan Roh-Ku ke atas semua manusia.’ ‘Dan akan terjadi bahawa setiap orang yang berseru kepada nama Tuhan akan diselamatkan.’ Acts 2:17, 21.”</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ကယ်တင်ခြင်းသတင်းကောင်း၏</w:t>
      </w:r>
      <w:r>
        <w:rPr>
          <w:rFonts w:ascii="Times New Roman" w:hAnsi="Times New Roman" w:eastAsia="Times New Roman" w:cs="Times New Roman"/>
        </w:rPr>
        <w:t xml:space="preserve"> </w:t>
      </w:r>
      <w:r>
        <w:rPr>
          <w:rFonts w:ascii="Myanmar Text" w:hAnsi="Myanmar Text" w:eastAsia="Myanmar Text" w:cs="Myanmar Text"/>
        </w:rPr>
        <w:t>ကြီးမြတ်သောအမှုသည်</w:t>
      </w:r>
      <w:r>
        <w:rPr>
          <w:rFonts w:ascii="Times New Roman" w:hAnsi="Times New Roman" w:eastAsia="Times New Roman" w:cs="Times New Roman"/>
        </w:rPr>
        <w:t xml:space="preserve"> </w:t>
      </w:r>
      <w:r>
        <w:rPr>
          <w:rFonts w:ascii="Myanmar Text" w:hAnsi="Myanmar Text" w:eastAsia="Myanmar Text" w:cs="Myanmar Text"/>
        </w:rPr>
        <w:t>၎င်း၏အစပြုခြင်းကို</w:t>
      </w:r>
      <w:r>
        <w:rPr>
          <w:rFonts w:ascii="Times New Roman" w:hAnsi="Times New Roman" w:eastAsia="Times New Roman" w:cs="Times New Roman"/>
        </w:rPr>
        <w:t xml:space="preserve"> </w:t>
      </w:r>
      <w:r>
        <w:rPr>
          <w:rFonts w:ascii="Myanmar Text" w:hAnsi="Myanmar Text" w:eastAsia="Myanmar Text" w:cs="Myanmar Text"/>
        </w:rPr>
        <w:t>ထင်ရှားစေခဲ့သော</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တန်ခိုးတော်ပြသမှုထက်</w:t>
      </w:r>
      <w:r>
        <w:rPr>
          <w:rFonts w:ascii="Times New Roman" w:hAnsi="Times New Roman" w:eastAsia="Times New Roman" w:cs="Times New Roman"/>
        </w:rPr>
        <w:t xml:space="preserve"> </w:t>
      </w:r>
      <w:r>
        <w:rPr>
          <w:rFonts w:ascii="Myanmar Text" w:hAnsi="Myanmar Text" w:eastAsia="Myanmar Text" w:cs="Myanmar Text"/>
        </w:rPr>
        <w:t>နည်းပါးသော</w:t>
      </w:r>
      <w:r>
        <w:rPr>
          <w:rFonts w:ascii="Times New Roman" w:hAnsi="Times New Roman" w:eastAsia="Times New Roman" w:cs="Times New Roman"/>
        </w:rPr>
        <w:t xml:space="preserve"> </w:t>
      </w:r>
      <w:r>
        <w:rPr>
          <w:rFonts w:ascii="Myanmar Text" w:hAnsi="Myanmar Text" w:eastAsia="Myanmar Text" w:cs="Myanmar Text"/>
        </w:rPr>
        <w:t>ထင်ရှားပြသမှုဖြင့်</w:t>
      </w:r>
      <w:r>
        <w:rPr>
          <w:rFonts w:ascii="Times New Roman" w:hAnsi="Times New Roman" w:eastAsia="Times New Roman" w:cs="Times New Roman"/>
        </w:rPr>
        <w:t xml:space="preserve"> </w:t>
      </w:r>
      <w:r>
        <w:rPr>
          <w:rFonts w:ascii="Myanmar Text" w:hAnsi="Myanmar Text" w:eastAsia="Myanmar Text" w:cs="Myanmar Text"/>
        </w:rPr>
        <w:t>အဆုံးသတ်ရမည်မဟုတ်။</w:t>
      </w:r>
      <w:r>
        <w:rPr>
          <w:rFonts w:ascii="Times New Roman" w:hAnsi="Times New Roman" w:eastAsia="Times New Roman" w:cs="Times New Roman"/>
        </w:rPr>
        <w:t xml:space="preserve"> </w:t>
      </w:r>
      <w:r>
        <w:rPr>
          <w:rFonts w:ascii="Myanmar Text" w:hAnsi="Myanmar Text" w:eastAsia="Myanmar Text" w:cs="Myanmar Text"/>
        </w:rPr>
        <w:t>သတင်းကောင်း၏အစတွင်</w:t>
      </w:r>
      <w:r>
        <w:rPr>
          <w:rFonts w:ascii="Times New Roman" w:hAnsi="Times New Roman" w:eastAsia="Times New Roman" w:cs="Times New Roman"/>
        </w:rPr>
        <w:t xml:space="preserve"> </w:t>
      </w:r>
      <w:r>
        <w:rPr>
          <w:rFonts w:ascii="Myanmar Text" w:hAnsi="Myanmar Text" w:eastAsia="Myanmar Text" w:cs="Myanmar Text"/>
        </w:rPr>
        <w:t>အစောပိုင်းမိုးရွာသွန်းခြင်း၌</w:t>
      </w:r>
      <w:r>
        <w:rPr>
          <w:rFonts w:ascii="Times New Roman" w:hAnsi="Times New Roman" w:eastAsia="Times New Roman" w:cs="Times New Roman"/>
        </w:rPr>
        <w:t xml:space="preserve"> </w:t>
      </w:r>
      <w:r>
        <w:rPr>
          <w:rFonts w:ascii="Myanmar Text" w:hAnsi="Myanmar Text" w:eastAsia="Myanmar Text" w:cs="Myanmar Text"/>
        </w:rPr>
        <w:t>ပြည့်စုံခဲ့သော</w:t>
      </w:r>
      <w:r>
        <w:rPr>
          <w:rFonts w:ascii="Times New Roman" w:hAnsi="Times New Roman" w:eastAsia="Times New Roman" w:cs="Times New Roman"/>
        </w:rPr>
        <w:t xml:space="preserve"> </w:t>
      </w:r>
      <w:r>
        <w:rPr>
          <w:rFonts w:ascii="Myanmar Text" w:hAnsi="Myanmar Text" w:eastAsia="Myanmar Text" w:cs="Myanmar Text"/>
        </w:rPr>
        <w:t>ပရောဖက်ပြုချက်များသည်</w:t>
      </w:r>
      <w:r>
        <w:rPr>
          <w:rFonts w:ascii="Times New Roman" w:hAnsi="Times New Roman" w:eastAsia="Times New Roman" w:cs="Times New Roman"/>
        </w:rPr>
        <w:t xml:space="preserve"> </w:t>
      </w:r>
      <w:r>
        <w:rPr>
          <w:rFonts w:ascii="Myanmar Text" w:hAnsi="Myanmar Text" w:eastAsia="Myanmar Text" w:cs="Myanmar Text"/>
        </w:rPr>
        <w:t>၎င်း၏အဆုံးတွင်</w:t>
      </w:r>
      <w:r>
        <w:rPr>
          <w:rFonts w:ascii="Times New Roman" w:hAnsi="Times New Roman" w:eastAsia="Times New Roman" w:cs="Times New Roman"/>
        </w:rPr>
        <w:t xml:space="preserve"> </w:t>
      </w:r>
      <w:r>
        <w:rPr>
          <w:rFonts w:ascii="Myanmar Text" w:hAnsi="Myanmar Text" w:eastAsia="Myanmar Text" w:cs="Myanmar Text"/>
        </w:rPr>
        <w:t>နောက်ပိုင်းမိုးရွာသွန်းခြင်း၌</w:t>
      </w:r>
      <w:r>
        <w:rPr>
          <w:rFonts w:ascii="Times New Roman" w:hAnsi="Times New Roman" w:eastAsia="Times New Roman" w:cs="Times New Roman"/>
        </w:rPr>
        <w:t xml:space="preserve"> </w:t>
      </w:r>
      <w:r>
        <w:rPr>
          <w:rFonts w:ascii="Myanmar Text" w:hAnsi="Myanmar Text" w:eastAsia="Myanmar Text" w:cs="Myanmar Text"/>
        </w:rPr>
        <w:t>ထပ်မံပြည့်စုံရမည်ဖြစ်သည်။</w:t>
      </w:r>
      <w:r>
        <w:rPr>
          <w:rFonts w:ascii="Times New Roman" w:hAnsi="Times New Roman" w:eastAsia="Times New Roman" w:cs="Times New Roman"/>
        </w:rPr>
        <w:t xml:space="preserve"> </w:t>
      </w:r>
      <w:r>
        <w:rPr>
          <w:rFonts w:ascii="Myanmar Text" w:hAnsi="Myanmar Text" w:eastAsia="Myanmar Text" w:cs="Myanmar Text"/>
        </w:rPr>
        <w:t>ဤနေရာ၌</w:t>
      </w:r>
      <w:r>
        <w:rPr>
          <w:rFonts w:ascii="Times New Roman" w:hAnsi="Times New Roman" w:eastAsia="Times New Roman" w:cs="Times New Roman"/>
        </w:rPr>
        <w:t xml:space="preserve"> </w:t>
      </w:r>
      <w:r>
        <w:rPr>
          <w:rFonts w:ascii="Myanmar Text" w:hAnsi="Myanmar Text" w:eastAsia="Myanmar Text" w:cs="Myanmar Text"/>
        </w:rPr>
        <w:t>တမန်တော်ပေတရု</w:t>
      </w:r>
      <w:r>
        <w:rPr>
          <w:rFonts w:ascii="Times New Roman" w:hAnsi="Times New Roman" w:eastAsia="Times New Roman" w:cs="Times New Roman"/>
        </w:rPr>
        <w:t xml:space="preserve"> </w:t>
      </w:r>
      <w:r>
        <w:rPr>
          <w:rFonts w:ascii="Myanmar Text" w:hAnsi="Myanmar Text" w:eastAsia="Myanmar Text" w:cs="Myanmar Text"/>
        </w:rPr>
        <w:t>မျှော်ကြည့်ခဲ့သော</w:t>
      </w:r>
      <w:r>
        <w:rPr>
          <w:rFonts w:ascii="Times New Roman" w:hAnsi="Times New Roman" w:eastAsia="Times New Roman" w:cs="Times New Roman"/>
        </w:rPr>
        <w:t xml:space="preserve"> ‘</w:t>
      </w:r>
      <w:r>
        <w:rPr>
          <w:rFonts w:ascii="Myanmar Text" w:hAnsi="Myanmar Text" w:eastAsia="Myanmar Text" w:cs="Myanmar Text"/>
        </w:rPr>
        <w:t>ပြန်လည်လန်းဆန်းစေသော</w:t>
      </w:r>
      <w:r>
        <w:rPr>
          <w:rFonts w:ascii="Times New Roman" w:hAnsi="Times New Roman" w:eastAsia="Times New Roman" w:cs="Times New Roman"/>
        </w:rPr>
        <w:t xml:space="preserve"> </w:t>
      </w:r>
      <w:r>
        <w:rPr>
          <w:rFonts w:ascii="Myanmar Text" w:hAnsi="Myanmar Text" w:eastAsia="Myanmar Text" w:cs="Myanmar Text"/>
        </w:rPr>
        <w:t>ကာလများ</w:t>
      </w:r>
      <w:r>
        <w:rPr>
          <w:rFonts w:ascii="Times New Roman" w:hAnsi="Times New Roman" w:eastAsia="Times New Roman" w:cs="Times New Roman"/>
        </w:rPr>
        <w:t xml:space="preserve">’ </w:t>
      </w:r>
      <w:r>
        <w:rPr>
          <w:rFonts w:ascii="Myanmar Text" w:hAnsi="Myanmar Text" w:eastAsia="Myanmar Text" w:cs="Myanmar Text"/>
        </w:rPr>
        <w:t>ရှိ၏။</w:t>
      </w:r>
      <w:r>
        <w:rPr>
          <w:rFonts w:ascii="Times New Roman" w:hAnsi="Times New Roman" w:eastAsia="Times New Roman" w:cs="Times New Roman"/>
        </w:rPr>
        <w:t xml:space="preserve"> </w:t>
      </w:r>
      <w:r>
        <w:rPr>
          <w:rFonts w:ascii="Myanmar Text" w:hAnsi="Myanmar Text" w:eastAsia="Myanmar Text" w:cs="Myanmar Text"/>
        </w:rPr>
        <w:t>သူက</w:t>
      </w:r>
      <w:r>
        <w:rPr>
          <w:rFonts w:ascii="Times New Roman" w:hAnsi="Times New Roman" w:eastAsia="Times New Roman" w:cs="Times New Roman"/>
        </w:rPr>
        <w:t xml:space="preserve"> ‘</w:t>
      </w:r>
      <w:r>
        <w:rPr>
          <w:rFonts w:ascii="Myanmar Text" w:hAnsi="Myanmar Text" w:eastAsia="Myanmar Text" w:cs="Myanmar Text"/>
        </w:rPr>
        <w:t>သင်တို့၏အပြစ်များကို</w:t>
      </w:r>
      <w:r>
        <w:rPr>
          <w:rFonts w:ascii="Times New Roman" w:hAnsi="Times New Roman" w:eastAsia="Times New Roman" w:cs="Times New Roman"/>
        </w:rPr>
        <w:t xml:space="preserve"> </w:t>
      </w:r>
      <w:r>
        <w:rPr>
          <w:rFonts w:ascii="Myanmar Text" w:hAnsi="Myanmar Text" w:eastAsia="Myanmar Text" w:cs="Myanmar Text"/>
        </w:rPr>
        <w:t>ဖျက်ပယ်ပေးတော်မူရန်၊</w:t>
      </w:r>
      <w:r>
        <w:rPr>
          <w:rFonts w:ascii="Times New Roman" w:hAnsi="Times New Roman" w:eastAsia="Times New Roman" w:cs="Times New Roman"/>
        </w:rPr>
        <w:t xml:space="preserve"> </w:t>
      </w:r>
      <w:r>
        <w:rPr>
          <w:rFonts w:ascii="Myanmar Text" w:hAnsi="Myanmar Text" w:eastAsia="Myanmar Text" w:cs="Myanmar Text"/>
        </w:rPr>
        <w:t>ထို့ကြောင့်</w:t>
      </w:r>
      <w:r>
        <w:rPr>
          <w:rFonts w:ascii="Times New Roman" w:hAnsi="Times New Roman" w:eastAsia="Times New Roman" w:cs="Times New Roman"/>
        </w:rPr>
        <w:t xml:space="preserve"> </w:t>
      </w:r>
      <w:r>
        <w:rPr>
          <w:rFonts w:ascii="Myanmar Text" w:hAnsi="Myanmar Text" w:eastAsia="Myanmar Text" w:cs="Myanmar Text"/>
        </w:rPr>
        <w:t>နောင်တရကြလော့၊</w:t>
      </w:r>
      <w:r>
        <w:rPr>
          <w:rFonts w:ascii="Times New Roman" w:hAnsi="Times New Roman" w:eastAsia="Times New Roman" w:cs="Times New Roman"/>
        </w:rPr>
        <w:t xml:space="preserve"> </w:t>
      </w:r>
      <w:r>
        <w:rPr>
          <w:rFonts w:ascii="Myanmar Text" w:hAnsi="Myanmar Text" w:eastAsia="Myanmar Text" w:cs="Myanmar Text"/>
        </w:rPr>
        <w:t>ပြောင်းလဲခြင်းခံကြလော့။</w:t>
      </w:r>
      <w:r>
        <w:rPr>
          <w:rFonts w:ascii="Times New Roman" w:hAnsi="Times New Roman" w:eastAsia="Times New Roman" w:cs="Times New Roman"/>
        </w:rPr>
        <w:t xml:space="preserve"> </w:t>
      </w:r>
      <w:r>
        <w:rPr>
          <w:rFonts w:ascii="Myanmar Text" w:hAnsi="Myanmar Text" w:eastAsia="Myanmar Text" w:cs="Myanmar Text"/>
        </w:rPr>
        <w:t>သခင်ဘုရား၏</w:t>
      </w:r>
      <w:r>
        <w:rPr>
          <w:rFonts w:ascii="Times New Roman" w:hAnsi="Times New Roman" w:eastAsia="Times New Roman" w:cs="Times New Roman"/>
        </w:rPr>
        <w:t xml:space="preserve"> </w:t>
      </w:r>
      <w:r>
        <w:rPr>
          <w:rFonts w:ascii="Myanmar Text" w:hAnsi="Myanmar Text" w:eastAsia="Myanmar Text" w:cs="Myanmar Text"/>
        </w:rPr>
        <w:t>အထံတော်မှ</w:t>
      </w:r>
      <w:r>
        <w:rPr>
          <w:rFonts w:ascii="Times New Roman" w:hAnsi="Times New Roman" w:eastAsia="Times New Roman" w:cs="Times New Roman"/>
        </w:rPr>
        <w:t xml:space="preserve"> </w:t>
      </w:r>
      <w:r>
        <w:rPr>
          <w:rFonts w:ascii="Myanmar Text" w:hAnsi="Myanmar Text" w:eastAsia="Myanmar Text" w:cs="Myanmar Text"/>
        </w:rPr>
        <w:t>ပြန်လည်လန်းဆန်းစေသော</w:t>
      </w:r>
      <w:r>
        <w:rPr>
          <w:rFonts w:ascii="Times New Roman" w:hAnsi="Times New Roman" w:eastAsia="Times New Roman" w:cs="Times New Roman"/>
        </w:rPr>
        <w:t xml:space="preserve"> </w:t>
      </w:r>
      <w:r>
        <w:rPr>
          <w:rFonts w:ascii="Myanmar Text" w:hAnsi="Myanmar Text" w:eastAsia="Myanmar Text" w:cs="Myanmar Text"/>
        </w:rPr>
        <w:t>ကာလများ</w:t>
      </w:r>
      <w:r>
        <w:rPr>
          <w:rFonts w:ascii="Times New Roman" w:hAnsi="Times New Roman" w:eastAsia="Times New Roman" w:cs="Times New Roman"/>
        </w:rPr>
        <w:t xml:space="preserve"> </w:t>
      </w:r>
      <w:r>
        <w:rPr>
          <w:rFonts w:ascii="Myanmar Text" w:hAnsi="Myanmar Text" w:eastAsia="Myanmar Text" w:cs="Myanmar Text"/>
        </w:rPr>
        <w:t>ရောက်လာသောအခါ၊</w:t>
      </w:r>
      <w:r>
        <w:rPr>
          <w:rFonts w:ascii="Times New Roman" w:hAnsi="Times New Roman" w:eastAsia="Times New Roman" w:cs="Times New Roman"/>
        </w:rPr>
        <w:t xml:space="preserve"> </w:t>
      </w:r>
      <w:r>
        <w:rPr>
          <w:rFonts w:ascii="Myanmar Text" w:hAnsi="Myanmar Text" w:eastAsia="Myanmar Text" w:cs="Myanmar Text"/>
        </w:rPr>
        <w:t>ကိုယ်တော်သည်</w:t>
      </w:r>
      <w:r>
        <w:rPr>
          <w:rFonts w:ascii="Times New Roman" w:hAnsi="Times New Roman" w:eastAsia="Times New Roman" w:cs="Times New Roman"/>
        </w:rPr>
        <w:t xml:space="preserve"> </w:t>
      </w:r>
      <w:r>
        <w:rPr>
          <w:rFonts w:ascii="Myanmar Text" w:hAnsi="Myanmar Text" w:eastAsia="Myanmar Text" w:cs="Myanmar Text"/>
        </w:rPr>
        <w:t>ယေရှုကို</w:t>
      </w:r>
      <w:r>
        <w:rPr>
          <w:rFonts w:ascii="Times New Roman" w:hAnsi="Times New Roman" w:eastAsia="Times New Roman" w:cs="Times New Roman"/>
        </w:rPr>
        <w:t xml:space="preserve"> </w:t>
      </w:r>
      <w:r>
        <w:rPr>
          <w:rFonts w:ascii="Myanmar Text" w:hAnsi="Myanmar Text" w:eastAsia="Myanmar Text" w:cs="Myanmar Text"/>
        </w:rPr>
        <w:t>စေလွှတ်တော်မူလိမ့်မည်</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ဆိုခဲ့သည်။</w:t>
      </w:r>
      <w:r>
        <w:rPr>
          <w:rFonts w:ascii="Times New Roman" w:hAnsi="Times New Roman" w:eastAsia="Times New Roman" w:cs="Times New Roman"/>
        </w:rPr>
        <w:t xml:space="preserve"> </w:t>
      </w:r>
      <w:r>
        <w:rPr>
          <w:rFonts w:ascii="Myanmar Text" w:hAnsi="Myanmar Text" w:eastAsia="Myanmar Text" w:cs="Myanmar Text"/>
        </w:rPr>
        <w:t>တမန်တော်ဝတ္ထု</w:t>
      </w:r>
      <w:r>
        <w:rPr>
          <w:rFonts w:ascii="Times New Roman" w:hAnsi="Times New Roman" w:eastAsia="Times New Roman" w:cs="Times New Roman"/>
        </w:rPr>
        <w:t xml:space="preserve"> 3:19, 20</w:t>
      </w:r>
      <w:r>
        <w:rPr>
          <w:rFonts w:ascii="Nirmala UI" w:hAnsi="Nirmala UI" w:eastAsia="Nirmala UI" w:cs="Nirmala UI"/>
        </w:rPr>
        <w:t>।</w:t>
      </w:r>
      <w:r>
        <w:rPr>
          <w:rFonts w:ascii="Times New Roman" w:hAnsi="Times New Roman" w:eastAsia="Times New Roman" w:cs="Times New Roman"/>
        </w:rPr>
        <w:t>” The Great Controversy, 611.</w:t>
      </w:r>
    </w:p>
    <w:p>
      <w:pPr>
        <w:pStyle w:val="ArticleBody"/>
        <w:jc w:val="left"/>
      </w:pPr>
      <w:r>
        <w:rPr>
          <w:rFonts w:ascii="Times New Roman" w:hAnsi="Times New Roman" w:eastAsia="Times New Roman" w:cs="Times New Roman"/>
        </w:rPr>
        <w:t>Tafsiri ya Waadventista ya miaka 1840 hadi 1844 ilikuwa udhihirisho wa utukufu wa nguvu za Mungu ulioleta kuanza kwa kazi ya Kristo ya kuitakasa patakatifu Pake. Historia hiyo ilianza wakati Yesu, akiwakilishwa kama malaika wa kwanza wa Ufunuo kumi na nne, alishuka tarehe 11 Agosti 1840 kama inavyowakilishwa katika sura ya kumi ya Ufunuo. Udhihirisho wa nguvu za Mungu ulioanza wakati huo uliongezeka hadi kufunguliwa kwa hukumu ya upelelezi, na kwa hiyo uliwakilisha kwa mfano udhihirisho wa nguvu za Mungu ambao ungeongezeka hadi kufungwa kwa hukumu ya upelelezi. Kipindi cha wakati wa mwisho kilianza katika 9/11, wakati Yesu alishuka tena kama malaika wa Ufunuo kumi na nane, wakati majengo makubwa ya New York yalipoangushwa kwa mguso wa Mungu, na kazi ya hukumu ya upelelezi ikabadilika kutoka kwa wafu kwenda kwa walio hai. Mvua huja wakati Yesu anapotumwa.</w:t>
      </w:r>
    </w:p>
    <w:p>
      <w:pPr>
        <w:pStyle w:val="ArticleBody"/>
        <w:jc w:val="left"/>
      </w:pPr>
      <w:r>
        <w:rPr>
          <w:rFonts w:ascii="Times New Roman" w:hAnsi="Times New Roman" w:eastAsia="Times New Roman" w:cs="Times New Roman"/>
        </w:rPr>
        <w:t>Yesu mengajar bahwa kita harus meminta supaya menerima, dan Zakharia mengatakan bahwa kita harus meminta hujan akhir pada masa hujan akhir. Oleh karena itu, jelaslah bahwa engkau harus mengetahui bahwa engkau berada pada masa hujan akhir, agar dapat memenuhi petunjuk Zakharia.</w:t>
      </w:r>
    </w:p>
    <w:p>
      <w:pPr>
        <w:pStyle w:val="ArticleScripture"/>
        <w:jc w:val="left"/>
      </w:pPr>
      <w:r>
        <w:rPr>
          <w:rFonts w:ascii="Times New Roman" w:hAnsi="Times New Roman" w:eastAsia="Times New Roman" w:cs="Times New Roman"/>
        </w:rPr>
        <w:t>Amu u Yehowa mvula nga tshifhinga tsha mvula ya murahu; ngauralo Yehowa u ḓo ita maru a penyesaho, a vha ṋea dzishawa dza mvula, na u ṋea muṅwe na muṅwe hatsi tsimuni. Sakaria 10:1.</w:t>
      </w:r>
    </w:p>
    <w:p>
      <w:pPr>
        <w:pStyle w:val="ArticleBody"/>
        <w:jc w:val="left"/>
      </w:pPr>
      <w:r>
        <w:rPr>
          <w:rFonts w:ascii="Times New Roman" w:hAnsi="Times New Roman" w:eastAsia="Times New Roman" w:cs="Times New Roman"/>
        </w:rPr>
        <w:t>Pada 9/11 Yesus turun sebagai malaikat dalam Wahyu pasal delapan belas dan hujan akhir mulai tercurah, tetapi itu hanya turun atas mereka yang memenuhi perintah Zakharia untuk “meminta hujan akhir,” ketika engkau memiliki pengertian yang sejati bahwa “masa kelegaan” dan pemulihan segala sesuatu telah tiba. Jiwa harus “mengenali” bahwa masa nubuatan hujan akhir itu telah tiba.</w:t>
      </w:r>
    </w:p>
    <w:p>
      <w:pPr>
        <w:pStyle w:val="ArticleScripture"/>
        <w:jc w:val="left"/>
      </w:pPr>
      <w:r>
        <w:rPr>
          <w:rFonts w:ascii="Times New Roman" w:hAnsi="Times New Roman" w:eastAsia="Times New Roman" w:cs="Times New Roman"/>
        </w:rPr>
        <w:t>“Kita tidak boleh menantikan hujan akhir. Hujan itu datang ke atas semua orang yang akan mengenali dan menerima embun serta curahan anugerah yang turun ke atas kita. Apabila kita mengumpulkan serpihan-serpihan terang, apabila kita menghargai rahmat-rahmat Allah yang pasti, yang berkenan supaya kita percaya kepada-Nya, maka setiap janji akan digenapi. [Yesaya 61:11 dipetik.] Seluruh bumi akan dipenuhi dengan kemuliaan Allah.” The Seventh-day Adventist Bible Commentary, jilid 7, 984.</w:t>
      </w:r>
    </w:p>
    <w:p>
      <w:pPr>
        <w:pStyle w:val="ArticleBody"/>
        <w:jc w:val="left"/>
      </w:pPr>
      <w:r>
        <w:rPr>
          <w:rFonts w:ascii="Leelawadee UI" w:hAnsi="Leelawadee UI" w:eastAsia="Leelawadee UI" w:cs="Leelawadee UI"/>
        </w:rPr>
        <w:t>នៅថ្ងៃ</w:t>
      </w:r>
      <w:r>
        <w:rPr>
          <w:rFonts w:ascii="Times New Roman" w:hAnsi="Times New Roman" w:eastAsia="Times New Roman" w:cs="Times New Roman"/>
        </w:rPr>
        <w:t xml:space="preserve"> 9/11 </w:t>
      </w:r>
      <w:r>
        <w:rPr>
          <w:rFonts w:ascii="Leelawadee UI" w:hAnsi="Leelawadee UI" w:eastAsia="Leelawadee UI" w:cs="Leelawadee UI"/>
        </w:rPr>
        <w:t>គ្រានៃការស្រស់ស្រាយឡើងវិញបានចាប់ផ្តើម</w:t>
      </w:r>
      <w:r>
        <w:rPr>
          <w:rFonts w:ascii="Times New Roman" w:hAnsi="Times New Roman" w:eastAsia="Times New Roman" w:cs="Times New Roman"/>
        </w:rPr>
        <w:t xml:space="preserve"> </w:t>
      </w:r>
      <w:r>
        <w:rPr>
          <w:rFonts w:ascii="Leelawadee UI" w:hAnsi="Leelawadee UI" w:eastAsia="Leelawadee UI" w:cs="Leelawadee UI"/>
        </w:rPr>
        <w:t>ហើយការលុបបំបាត់អំពើបាបរបស់មនុស្សរស់ក៏បានចាប់ផ្តើមដែរ។</w:t>
      </w:r>
      <w:r>
        <w:rPr>
          <w:rFonts w:ascii="Times New Roman" w:hAnsi="Times New Roman" w:eastAsia="Times New Roman" w:cs="Times New Roman"/>
        </w:rPr>
        <w:t xml:space="preserve"> </w:t>
      </w:r>
      <w:r>
        <w:rPr>
          <w:rFonts w:ascii="Leelawadee UI" w:hAnsi="Leelawadee UI" w:eastAsia="Leelawadee UI" w:cs="Leelawadee UI"/>
        </w:rPr>
        <w:t>ការជំនុំជម្រះនោះស្របតាមខ្លឹមសារដំបូងបង្អស់នៃសេចក្តីសញ្ញាបីជំហានរបស់អាប្រាហាំ។</w:t>
      </w:r>
      <w:r>
        <w:rPr>
          <w:rFonts w:ascii="Times New Roman" w:hAnsi="Times New Roman" w:eastAsia="Times New Roman" w:cs="Times New Roman"/>
        </w:rPr>
        <w:t xml:space="preserve"> </w:t>
      </w:r>
      <w:r>
        <w:rPr>
          <w:rFonts w:ascii="Leelawadee UI" w:hAnsi="Leelawadee UI" w:eastAsia="Leelawadee UI" w:cs="Leelawadee UI"/>
        </w:rPr>
        <w:t>ខ្លឹមសារដំបូងនោះ</w:t>
      </w:r>
      <w:r>
        <w:rPr>
          <w:rFonts w:ascii="Times New Roman" w:hAnsi="Times New Roman" w:eastAsia="Times New Roman" w:cs="Times New Roman"/>
        </w:rPr>
        <w:t xml:space="preserve"> </w:t>
      </w:r>
      <w:r>
        <w:rPr>
          <w:rFonts w:ascii="Leelawadee UI" w:hAnsi="Leelawadee UI" w:eastAsia="Leelawadee UI" w:cs="Leelawadee UI"/>
        </w:rPr>
        <w:t>គឺថា</w:t>
      </w:r>
      <w:r>
        <w:rPr>
          <w:rFonts w:ascii="Times New Roman" w:hAnsi="Times New Roman" w:eastAsia="Times New Roman" w:cs="Times New Roman"/>
        </w:rPr>
        <w:t xml:space="preserve"> </w:t>
      </w:r>
      <w:r>
        <w:rPr>
          <w:rFonts w:ascii="Leelawadee UI" w:hAnsi="Leelawadee UI" w:eastAsia="Leelawadee UI" w:cs="Leelawadee UI"/>
        </w:rPr>
        <w:t>នៅពេលព្រះអម្ចាស់នាំអ៊ីស្រាអែលចេញពីទាសភាពនៅអេហ្ស៊ីប</w:t>
      </w:r>
      <w:r>
        <w:rPr>
          <w:rFonts w:ascii="Times New Roman" w:hAnsi="Times New Roman" w:eastAsia="Times New Roman" w:cs="Times New Roman"/>
        </w:rPr>
        <w:t xml:space="preserve"> </w:t>
      </w:r>
      <w:r>
        <w:rPr>
          <w:rFonts w:ascii="Leelawadee UI" w:hAnsi="Leelawadee UI" w:eastAsia="Leelawadee UI" w:cs="Leelawadee UI"/>
        </w:rPr>
        <w:t>ទ្រង់នឹងជំនុំជម្រះទាំងប្រជាជននៃសេចក្តីសញ្ញារបស់ទ្រង់</w:t>
      </w:r>
      <w:r>
        <w:rPr>
          <w:rFonts w:ascii="Times New Roman" w:hAnsi="Times New Roman" w:eastAsia="Times New Roman" w:cs="Times New Roman"/>
        </w:rPr>
        <w:t xml:space="preserve"> </w:t>
      </w:r>
      <w:r>
        <w:rPr>
          <w:rFonts w:ascii="Leelawadee UI" w:hAnsi="Leelawadee UI" w:eastAsia="Leelawadee UI" w:cs="Leelawadee UI"/>
        </w:rPr>
        <w:t>និងជាតិសាសន៍ដែលពួកគេបានរស់នៅក្នុងនោះក្នុងនាមជាអ្នកធ្វើធម្មយាត្រា</w:t>
      </w:r>
      <w:r>
        <w:rPr>
          <w:rFonts w:ascii="Times New Roman" w:hAnsi="Times New Roman" w:eastAsia="Times New Roman" w:cs="Times New Roman"/>
        </w:rPr>
        <w:t xml:space="preserve"> </w:t>
      </w:r>
      <w:r>
        <w:rPr>
          <w:rFonts w:ascii="Leelawadee UI" w:hAnsi="Leelawadee UI" w:eastAsia="Leelawadee UI" w:cs="Leelawadee UI"/>
        </w:rPr>
        <w:t>និងជាជនបរទេស។</w:t>
      </w:r>
      <w:r>
        <w:rPr>
          <w:rFonts w:ascii="Times New Roman" w:hAnsi="Times New Roman" w:eastAsia="Times New Roman" w:cs="Times New Roman"/>
        </w:rPr>
        <w:t xml:space="preserve"> </w:t>
      </w:r>
      <w:r>
        <w:rPr>
          <w:rFonts w:ascii="Leelawadee UI" w:hAnsi="Leelawadee UI" w:eastAsia="Leelawadee UI" w:cs="Leelawadee UI"/>
        </w:rPr>
        <w:t>ប្រជាជននៃសេចក្តីសញ្ញាដំបូងនោះ</w:t>
      </w:r>
      <w:r>
        <w:rPr>
          <w:rFonts w:ascii="Times New Roman" w:hAnsi="Times New Roman" w:eastAsia="Times New Roman" w:cs="Times New Roman"/>
        </w:rPr>
        <w:t xml:space="preserve"> </w:t>
      </w:r>
      <w:r>
        <w:rPr>
          <w:rFonts w:ascii="Leelawadee UI" w:hAnsi="Leelawadee UI" w:eastAsia="Leelawadee UI" w:cs="Leelawadee UI"/>
        </w:rPr>
        <w:t>ជានិមិត្តរូបទុកជាមុននៃប្រជាជននៃសេចក្តីសញ្ញាចុងក្រោយ</w:t>
      </w:r>
      <w:r>
        <w:rPr>
          <w:rFonts w:ascii="Times New Roman" w:hAnsi="Times New Roman" w:eastAsia="Times New Roman" w:cs="Times New Roman"/>
        </w:rPr>
        <w:t xml:space="preserve"> </w:t>
      </w:r>
      <w:r>
        <w:rPr>
          <w:rFonts w:ascii="Leelawadee UI" w:hAnsi="Leelawadee UI" w:eastAsia="Leelawadee UI" w:cs="Leelawadee UI"/>
        </w:rPr>
        <w:t>ដែលជាមួយរយសែសិបបួនពាន់នាក់។</w:t>
      </w:r>
      <w:r>
        <w:rPr>
          <w:rFonts w:ascii="Times New Roman" w:hAnsi="Times New Roman" w:eastAsia="Times New Roman" w:cs="Times New Roman"/>
        </w:rPr>
        <w:t xml:space="preserve"> </w:t>
      </w:r>
      <w:r>
        <w:rPr>
          <w:rFonts w:ascii="Leelawadee UI" w:hAnsi="Leelawadee UI" w:eastAsia="Leelawadee UI" w:cs="Leelawadee UI"/>
        </w:rPr>
        <w:t>ប្រជាជនព្យាករណ៍ទាំងនោះនឹងត្រូវបានជំនុំជម្រះ</w:t>
      </w:r>
      <w:r>
        <w:rPr>
          <w:rFonts w:ascii="Times New Roman" w:hAnsi="Times New Roman" w:eastAsia="Times New Roman" w:cs="Times New Roman"/>
        </w:rPr>
        <w:t xml:space="preserve"> </w:t>
      </w:r>
      <w:r>
        <w:rPr>
          <w:rFonts w:ascii="Leelawadee UI" w:hAnsi="Leelawadee UI" w:eastAsia="Leelawadee UI" w:cs="Leelawadee UI"/>
        </w:rPr>
        <w:t>ក្នុងនាមជាស្នែងប្រូតេស្តង់នៃសត្វតិរច្ឆានពីផែនដី</w:t>
      </w:r>
      <w:r>
        <w:rPr>
          <w:rFonts w:ascii="Times New Roman" w:hAnsi="Times New Roman" w:eastAsia="Times New Roman" w:cs="Times New Roman"/>
        </w:rPr>
        <w:t xml:space="preserve"> </w:t>
      </w:r>
      <w:r>
        <w:rPr>
          <w:rFonts w:ascii="Leelawadee UI" w:hAnsi="Leelawadee UI" w:eastAsia="Leelawadee UI" w:cs="Leelawadee UI"/>
        </w:rPr>
        <w:t>ខណៈដែលស្នែងសាធារណរដ្ឋនៃសត្វតិរច្ឆានពីផែនដីក៏ត្រូវបានជំនុំជម្រះក្នុងពេលដំណាលគ្នាផងដែរ។</w:t>
      </w:r>
    </w:p>
    <w:p>
      <w:pPr>
        <w:pStyle w:val="ArticleBody"/>
        <w:jc w:val="left"/>
      </w:pPr>
      <w:r>
        <w:rPr>
          <w:rFonts w:ascii="Times New Roman" w:hAnsi="Times New Roman" w:eastAsia="Times New Roman" w:cs="Times New Roman"/>
        </w:rPr>
        <w:t>Kahlolo ya lenaka la Rephabliki e tla kwa bokhutlong jwa hisitori ya lone, e leng molao wa Tshipi. Molao wa Tshipi o emelwa mo tiragatsong ya temana ya lesome le borataro ya gore Roma e ne ya tsaya taolo ya Juda ka 63 BC—ka Letsatsi la Poelano go ya ka borahisitori bangwe.</w:t>
      </w:r>
    </w:p>
    <w:p>
      <w:pPr>
        <w:pStyle w:val="ArticleBody"/>
        <w:jc w:val="left"/>
      </w:pPr>
      <w:r>
        <w:rPr>
          <w:rFonts w:ascii="Times New Roman" w:hAnsi="Times New Roman" w:eastAsia="Times New Roman" w:cs="Times New Roman"/>
        </w:rPr>
        <w:t>Antiochus Magnus, ginakwan ni yaṅaṁ United States ha mga bersikulo dyes tubtob kinse. Ronald Reagan nagdaug sa girra sa bersikulo dyes, nga nagpasimbolo sa pagkapukan han Soviet Union ha bersikulo kwarenta. Ginkikilala han Isaias 8:8 an amo gihapon nga girra nga ginrirepresentar ha mga bersikulo dyes ngan kwarenta han Daniel onse, ngan an tulo nga magkakapariho nga bersikulo nagtutugot nga an Russia makilal-an sugad nga nagdaug ha girra han Raphia ha bersikulo onse.</w:t>
      </w:r>
    </w:p>
    <w:p>
      <w:pPr>
        <w:pStyle w:val="ArticleBody"/>
        <w:jc w:val="left"/>
      </w:pPr>
      <w:r>
        <w:rPr>
          <w:rFonts w:ascii="Nirmala UI" w:hAnsi="Nirmala UI" w:eastAsia="Nirmala UI" w:cs="Nirmala UI"/>
        </w:rPr>
        <w:t>රෆියාහි</w:t>
      </w:r>
      <w:r>
        <w:rPr>
          <w:rFonts w:ascii="Times New Roman" w:hAnsi="Times New Roman" w:eastAsia="Times New Roman" w:cs="Times New Roman"/>
        </w:rPr>
        <w:t xml:space="preserve"> </w:t>
      </w:r>
      <w:r>
        <w:rPr>
          <w:rFonts w:ascii="Nirmala UI" w:hAnsi="Nirmala UI" w:eastAsia="Nirmala UI" w:cs="Nirmala UI"/>
        </w:rPr>
        <w:t>සටන</w:t>
      </w:r>
      <w:r>
        <w:rPr>
          <w:rFonts w:ascii="Times New Roman" w:hAnsi="Times New Roman" w:eastAsia="Times New Roman" w:cs="Times New Roman"/>
        </w:rPr>
        <w:t xml:space="preserve">, </w:t>
      </w:r>
      <w:r>
        <w:rPr>
          <w:rFonts w:ascii="Nirmala UI" w:hAnsi="Nirmala UI" w:eastAsia="Nirmala UI" w:cs="Nirmala UI"/>
        </w:rPr>
        <w:t>එකොළොස්වන</w:t>
      </w:r>
      <w:r>
        <w:rPr>
          <w:rFonts w:ascii="Times New Roman" w:hAnsi="Times New Roman" w:eastAsia="Times New Roman" w:cs="Times New Roman"/>
        </w:rPr>
        <w:t xml:space="preserve"> </w:t>
      </w:r>
      <w:r>
        <w:rPr>
          <w:rFonts w:ascii="Nirmala UI" w:hAnsi="Nirmala UI" w:eastAsia="Nirmala UI" w:cs="Nirmala UI"/>
        </w:rPr>
        <w:t>වාක්</w:t>
      </w:r>
      <w:r>
        <w:rPr>
          <w:rFonts w:ascii="Times New Roman" w:hAnsi="Times New Roman" w:eastAsia="Times New Roman" w:cs="Times New Roman"/>
        </w:rPr>
        <w:t>‍</w:t>
      </w:r>
      <w:r>
        <w:rPr>
          <w:rFonts w:ascii="Nirmala UI" w:hAnsi="Nirmala UI" w:eastAsia="Nirmala UI" w:cs="Nirmala UI"/>
        </w:rPr>
        <w:t>යයේ</w:t>
      </w:r>
      <w:r>
        <w:rPr>
          <w:rFonts w:ascii="Times New Roman" w:hAnsi="Times New Roman" w:eastAsia="Times New Roman" w:cs="Times New Roman"/>
        </w:rPr>
        <w:t xml:space="preserve"> </w:t>
      </w:r>
      <w:r>
        <w:rPr>
          <w:rFonts w:ascii="Nirmala UI" w:hAnsi="Nirmala UI" w:eastAsia="Nirmala UI" w:cs="Nirmala UI"/>
        </w:rPr>
        <w:t>සඳහන්</w:t>
      </w:r>
      <w:r>
        <w:rPr>
          <w:rFonts w:ascii="Times New Roman" w:hAnsi="Times New Roman" w:eastAsia="Times New Roman" w:cs="Times New Roman"/>
        </w:rPr>
        <w:t xml:space="preserve"> </w:t>
      </w:r>
      <w:r>
        <w:rPr>
          <w:rFonts w:ascii="Nirmala UI" w:hAnsi="Nirmala UI" w:eastAsia="Nirmala UI" w:cs="Nirmala UI"/>
        </w:rPr>
        <w:t>පරිදි</w:t>
      </w:r>
      <w:r>
        <w:rPr>
          <w:rFonts w:ascii="Times New Roman" w:hAnsi="Times New Roman" w:eastAsia="Times New Roman" w:cs="Times New Roman"/>
        </w:rPr>
        <w:t xml:space="preserve">, </w:t>
      </w:r>
      <w:r>
        <w:rPr>
          <w:rFonts w:ascii="Nirmala UI" w:hAnsi="Nirmala UI" w:eastAsia="Nirmala UI" w:cs="Nirmala UI"/>
        </w:rPr>
        <w:t>දකුණේ</w:t>
      </w:r>
      <w:r>
        <w:rPr>
          <w:rFonts w:ascii="Times New Roman" w:hAnsi="Times New Roman" w:eastAsia="Times New Roman" w:cs="Times New Roman"/>
        </w:rPr>
        <w:t xml:space="preserve"> </w:t>
      </w:r>
      <w:r>
        <w:rPr>
          <w:rFonts w:ascii="Nirmala UI" w:hAnsi="Nirmala UI" w:eastAsia="Nirmala UI" w:cs="Nirmala UI"/>
        </w:rPr>
        <w:t>රජු</w:t>
      </w:r>
      <w:r>
        <w:rPr>
          <w:rFonts w:ascii="Times New Roman" w:hAnsi="Times New Roman" w:eastAsia="Times New Roman" w:cs="Times New Roman"/>
        </w:rPr>
        <w:t xml:space="preserve"> (</w:t>
      </w:r>
      <w:r>
        <w:rPr>
          <w:rFonts w:ascii="Nirmala UI" w:hAnsi="Nirmala UI" w:eastAsia="Nirmala UI" w:cs="Nirmala UI"/>
        </w:rPr>
        <w:t>රුසියාව</w:t>
      </w:r>
      <w:r>
        <w:rPr>
          <w:rFonts w:ascii="Times New Roman" w:hAnsi="Times New Roman" w:eastAsia="Times New Roman" w:cs="Times New Roman"/>
        </w:rPr>
        <w:t xml:space="preserve">) </w:t>
      </w:r>
      <w:r>
        <w:rPr>
          <w:rFonts w:ascii="Nirmala UI" w:hAnsi="Nirmala UI" w:eastAsia="Nirmala UI" w:cs="Nirmala UI"/>
        </w:rPr>
        <w:t>සහ</w:t>
      </w:r>
      <w:r>
        <w:rPr>
          <w:rFonts w:ascii="Times New Roman" w:hAnsi="Times New Roman" w:eastAsia="Times New Roman" w:cs="Times New Roman"/>
        </w:rPr>
        <w:t xml:space="preserve"> </w:t>
      </w:r>
      <w:r>
        <w:rPr>
          <w:rFonts w:ascii="Nirmala UI" w:hAnsi="Nirmala UI" w:eastAsia="Nirmala UI" w:cs="Nirmala UI"/>
        </w:rPr>
        <w:t>පාප්තන්ත්</w:t>
      </w:r>
      <w:r>
        <w:rPr>
          <w:rFonts w:ascii="Times New Roman" w:hAnsi="Times New Roman" w:eastAsia="Times New Roman" w:cs="Times New Roman"/>
        </w:rPr>
        <w:t>‍</w:t>
      </w:r>
      <w:r>
        <w:rPr>
          <w:rFonts w:ascii="Nirmala UI" w:hAnsi="Nirmala UI" w:eastAsia="Nirmala UI" w:cs="Nirmala UI"/>
        </w:rPr>
        <w:t>රයේ</w:t>
      </w:r>
      <w:r>
        <w:rPr>
          <w:rFonts w:ascii="Times New Roman" w:hAnsi="Times New Roman" w:eastAsia="Times New Roman" w:cs="Times New Roman"/>
        </w:rPr>
        <w:t xml:space="preserve"> </w:t>
      </w:r>
      <w:r>
        <w:rPr>
          <w:rFonts w:ascii="Nirmala UI" w:hAnsi="Nirmala UI" w:eastAsia="Nirmala UI" w:cs="Nirmala UI"/>
        </w:rPr>
        <w:t>නියෝජිත</w:t>
      </w:r>
      <w:r>
        <w:rPr>
          <w:rFonts w:ascii="Times New Roman" w:hAnsi="Times New Roman" w:eastAsia="Times New Roman" w:cs="Times New Roman"/>
        </w:rPr>
        <w:t xml:space="preserve"> </w:t>
      </w:r>
      <w:r>
        <w:rPr>
          <w:rFonts w:ascii="Nirmala UI" w:hAnsi="Nirmala UI" w:eastAsia="Nirmala UI" w:cs="Nirmala UI"/>
        </w:rPr>
        <w:t>බලය</w:t>
      </w:r>
      <w:r>
        <w:rPr>
          <w:rFonts w:ascii="Times New Roman" w:hAnsi="Times New Roman" w:eastAsia="Times New Roman" w:cs="Times New Roman"/>
        </w:rPr>
        <w:t xml:space="preserve"> (</w:t>
      </w:r>
      <w:r>
        <w:rPr>
          <w:rFonts w:ascii="Nirmala UI" w:hAnsi="Nirmala UI" w:eastAsia="Nirmala UI" w:cs="Nirmala UI"/>
        </w:rPr>
        <w:t>යුක්රේනය</w:t>
      </w:r>
      <w:r>
        <w:rPr>
          <w:rFonts w:ascii="Times New Roman" w:hAnsi="Times New Roman" w:eastAsia="Times New Roman" w:cs="Times New Roman"/>
        </w:rPr>
        <w:t xml:space="preserve">) </w:t>
      </w:r>
      <w:r>
        <w:rPr>
          <w:rFonts w:ascii="Nirmala UI" w:hAnsi="Nirmala UI" w:eastAsia="Nirmala UI" w:cs="Nirmala UI"/>
        </w:rPr>
        <w:t>අතර</w:t>
      </w:r>
      <w:r>
        <w:rPr>
          <w:rFonts w:ascii="Times New Roman" w:hAnsi="Times New Roman" w:eastAsia="Times New Roman" w:cs="Times New Roman"/>
        </w:rPr>
        <w:t xml:space="preserve"> </w:t>
      </w:r>
      <w:r>
        <w:rPr>
          <w:rFonts w:ascii="Nirmala UI" w:hAnsi="Nirmala UI" w:eastAsia="Nirmala UI" w:cs="Nirmala UI"/>
        </w:rPr>
        <w:t>යුක්රේනයේ</w:t>
      </w:r>
      <w:r>
        <w:rPr>
          <w:rFonts w:ascii="Times New Roman" w:hAnsi="Times New Roman" w:eastAsia="Times New Roman" w:cs="Times New Roman"/>
        </w:rPr>
        <w:t xml:space="preserve"> </w:t>
      </w:r>
      <w:r>
        <w:rPr>
          <w:rFonts w:ascii="Nirmala UI" w:hAnsi="Nirmala UI" w:eastAsia="Nirmala UI" w:cs="Nirmala UI"/>
        </w:rPr>
        <w:t>සිදු</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යුද්ධයට</w:t>
      </w:r>
      <w:r>
        <w:rPr>
          <w:rFonts w:ascii="Times New Roman" w:hAnsi="Times New Roman" w:eastAsia="Times New Roman" w:cs="Times New Roman"/>
        </w:rPr>
        <w:t xml:space="preserve"> </w:t>
      </w:r>
      <w:r>
        <w:rPr>
          <w:rFonts w:ascii="Nirmala UI" w:hAnsi="Nirmala UI" w:eastAsia="Nirmala UI" w:cs="Nirmala UI"/>
        </w:rPr>
        <w:t>පූර්වරූපයක්</w:t>
      </w:r>
      <w:r>
        <w:rPr>
          <w:rFonts w:ascii="Times New Roman" w:hAnsi="Times New Roman" w:eastAsia="Times New Roman" w:cs="Times New Roman"/>
        </w:rPr>
        <w:t xml:space="preserve"> </w:t>
      </w:r>
      <w:r>
        <w:rPr>
          <w:rFonts w:ascii="Nirmala UI" w:hAnsi="Nirmala UI" w:eastAsia="Nirmala UI" w:cs="Nirmala UI"/>
        </w:rPr>
        <w:t>විය</w:t>
      </w:r>
      <w:r>
        <w:rPr>
          <w:rFonts w:ascii="Times New Roman" w:hAnsi="Times New Roman" w:eastAsia="Times New Roman" w:cs="Times New Roman"/>
        </w:rPr>
        <w:t xml:space="preserve">. </w:t>
      </w:r>
      <w:r>
        <w:rPr>
          <w:rFonts w:ascii="Nirmala UI" w:hAnsi="Nirmala UI" w:eastAsia="Nirmala UI" w:cs="Nirmala UI"/>
        </w:rPr>
        <w:t>එම</w:t>
      </w:r>
      <w:r>
        <w:rPr>
          <w:rFonts w:ascii="Times New Roman" w:hAnsi="Times New Roman" w:eastAsia="Times New Roman" w:cs="Times New Roman"/>
        </w:rPr>
        <w:t xml:space="preserve"> </w:t>
      </w:r>
      <w:r>
        <w:rPr>
          <w:rFonts w:ascii="Nirmala UI" w:hAnsi="Nirmala UI" w:eastAsia="Nirmala UI" w:cs="Nirmala UI"/>
        </w:rPr>
        <w:t>යුද්ධය</w:t>
      </w:r>
      <w:r>
        <w:rPr>
          <w:rFonts w:ascii="Times New Roman" w:hAnsi="Times New Roman" w:eastAsia="Times New Roman" w:cs="Times New Roman"/>
        </w:rPr>
        <w:t xml:space="preserve"> </w:t>
      </w:r>
      <w:r>
        <w:rPr>
          <w:rFonts w:ascii="Nirmala UI" w:hAnsi="Nirmala UI" w:eastAsia="Nirmala UI" w:cs="Nirmala UI"/>
        </w:rPr>
        <w:t>ආරම්භ</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ලැබුවේ</w:t>
      </w:r>
      <w:r>
        <w:rPr>
          <w:rFonts w:ascii="Times New Roman" w:hAnsi="Times New Roman" w:eastAsia="Times New Roman" w:cs="Times New Roman"/>
        </w:rPr>
        <w:t xml:space="preserve"> </w:t>
      </w:r>
      <w:r>
        <w:rPr>
          <w:rFonts w:ascii="Nirmala UI" w:hAnsi="Nirmala UI" w:eastAsia="Nirmala UI" w:cs="Nirmala UI"/>
        </w:rPr>
        <w:t>දකුණු</w:t>
      </w:r>
      <w:r>
        <w:rPr>
          <w:rFonts w:ascii="Times New Roman" w:hAnsi="Times New Roman" w:eastAsia="Times New Roman" w:cs="Times New Roman"/>
        </w:rPr>
        <w:t xml:space="preserve"> </w:t>
      </w:r>
      <w:r>
        <w:rPr>
          <w:rFonts w:ascii="Nirmala UI" w:hAnsi="Nirmala UI" w:eastAsia="Nirmala UI" w:cs="Nirmala UI"/>
        </w:rPr>
        <w:t>අර්ධගෝලයෙන්</w:t>
      </w:r>
      <w:r>
        <w:rPr>
          <w:rFonts w:ascii="Times New Roman" w:hAnsi="Times New Roman" w:eastAsia="Times New Roman" w:cs="Times New Roman"/>
        </w:rPr>
        <w:t xml:space="preserve"> </w:t>
      </w:r>
      <w:r>
        <w:rPr>
          <w:rFonts w:ascii="Nirmala UI" w:hAnsi="Nirmala UI" w:eastAsia="Nirmala UI" w:cs="Nirmala UI"/>
        </w:rPr>
        <w:t>පැමිණි</w:t>
      </w:r>
      <w:r>
        <w:rPr>
          <w:rFonts w:ascii="Times New Roman" w:hAnsi="Times New Roman" w:eastAsia="Times New Roman" w:cs="Times New Roman"/>
        </w:rPr>
        <w:t xml:space="preserve"> </w:t>
      </w:r>
      <w:r>
        <w:rPr>
          <w:rFonts w:ascii="Nirmala UI" w:hAnsi="Nirmala UI" w:eastAsia="Nirmala UI" w:cs="Nirmala UI"/>
        </w:rPr>
        <w:t>පළමු</w:t>
      </w:r>
      <w:r>
        <w:rPr>
          <w:rFonts w:ascii="Times New Roman" w:hAnsi="Times New Roman" w:eastAsia="Times New Roman" w:cs="Times New Roman"/>
        </w:rPr>
        <w:t xml:space="preserve"> </w:t>
      </w:r>
      <w:r>
        <w:rPr>
          <w:rFonts w:ascii="Nirmala UI" w:hAnsi="Nirmala UI" w:eastAsia="Nirmala UI" w:cs="Nirmala UI"/>
        </w:rPr>
        <w:t>පාප්වරයාගේ</w:t>
      </w:r>
      <w:r>
        <w:rPr>
          <w:rFonts w:ascii="Times New Roman" w:hAnsi="Times New Roman" w:eastAsia="Times New Roman" w:cs="Times New Roman"/>
        </w:rPr>
        <w:t xml:space="preserve"> </w:t>
      </w:r>
      <w:r>
        <w:rPr>
          <w:rFonts w:ascii="Nirmala UI" w:hAnsi="Nirmala UI" w:eastAsia="Nirmala UI" w:cs="Nirmala UI"/>
        </w:rPr>
        <w:t>කාලයේදී</w:t>
      </w:r>
      <w:r>
        <w:rPr>
          <w:rFonts w:ascii="Times New Roman" w:hAnsi="Times New Roman" w:eastAsia="Times New Roman" w:cs="Times New Roman"/>
        </w:rPr>
        <w:t xml:space="preserve"> </w:t>
      </w:r>
      <w:r>
        <w:rPr>
          <w:rFonts w:ascii="Nirmala UI" w:hAnsi="Nirmala UI" w:eastAsia="Nirmala UI" w:cs="Nirmala UI"/>
        </w:rPr>
        <w:t>ඔබාමා</w:t>
      </w:r>
      <w:r>
        <w:rPr>
          <w:rFonts w:ascii="Times New Roman" w:hAnsi="Times New Roman" w:eastAsia="Times New Roman" w:cs="Times New Roman"/>
        </w:rPr>
        <w:t xml:space="preserve"> </w:t>
      </w:r>
      <w:r>
        <w:rPr>
          <w:rFonts w:ascii="Nirmala UI" w:hAnsi="Nirmala UI" w:eastAsia="Nirmala UI" w:cs="Nirmala UI"/>
        </w:rPr>
        <w:t>පරිපාලනය</w:t>
      </w:r>
      <w:r>
        <w:rPr>
          <w:rFonts w:ascii="Times New Roman" w:hAnsi="Times New Roman" w:eastAsia="Times New Roman" w:cs="Times New Roman"/>
        </w:rPr>
        <w:t xml:space="preserve"> </w:t>
      </w:r>
      <w:r>
        <w:rPr>
          <w:rFonts w:ascii="Nirmala UI" w:hAnsi="Nirmala UI" w:eastAsia="Nirmala UI" w:cs="Nirmala UI"/>
        </w:rPr>
        <w:t>විසිනි</w:t>
      </w:r>
      <w:r>
        <w:rPr>
          <w:rFonts w:ascii="Times New Roman" w:hAnsi="Times New Roman" w:eastAsia="Times New Roman" w:cs="Times New Roman"/>
        </w:rPr>
        <w:t xml:space="preserve">; </w:t>
      </w:r>
      <w:r>
        <w:rPr>
          <w:rFonts w:ascii="Nirmala UI" w:hAnsi="Nirmala UI" w:eastAsia="Nirmala UI" w:cs="Nirmala UI"/>
        </w:rPr>
        <w:t>ඔහු</w:t>
      </w:r>
      <w:r>
        <w:rPr>
          <w:rFonts w:ascii="Times New Roman" w:hAnsi="Times New Roman" w:eastAsia="Times New Roman" w:cs="Times New Roman"/>
        </w:rPr>
        <w:t xml:space="preserve"> </w:t>
      </w:r>
      <w:r>
        <w:rPr>
          <w:rFonts w:ascii="Nirmala UI" w:hAnsi="Nirmala UI" w:eastAsia="Nirmala UI" w:cs="Nirmala UI"/>
        </w:rPr>
        <w:t>ඇමරිකා</w:t>
      </w:r>
      <w:r>
        <w:rPr>
          <w:rFonts w:ascii="Times New Roman" w:hAnsi="Times New Roman" w:eastAsia="Times New Roman" w:cs="Times New Roman"/>
        </w:rPr>
        <w:t xml:space="preserve"> </w:t>
      </w:r>
      <w:r>
        <w:rPr>
          <w:rFonts w:ascii="Nirmala UI" w:hAnsi="Nirmala UI" w:eastAsia="Nirmala UI" w:cs="Nirmala UI"/>
        </w:rPr>
        <w:t>මහද්වීපවලින්</w:t>
      </w:r>
      <w:r>
        <w:rPr>
          <w:rFonts w:ascii="Times New Roman" w:hAnsi="Times New Roman" w:eastAsia="Times New Roman" w:cs="Times New Roman"/>
        </w:rPr>
        <w:t xml:space="preserve"> </w:t>
      </w:r>
      <w:r>
        <w:rPr>
          <w:rFonts w:ascii="Nirmala UI" w:hAnsi="Nirmala UI" w:eastAsia="Nirmala UI" w:cs="Nirmala UI"/>
        </w:rPr>
        <w:t>පැමිණි</w:t>
      </w:r>
      <w:r>
        <w:rPr>
          <w:rFonts w:ascii="Times New Roman" w:hAnsi="Times New Roman" w:eastAsia="Times New Roman" w:cs="Times New Roman"/>
        </w:rPr>
        <w:t xml:space="preserve"> </w:t>
      </w:r>
      <w:r>
        <w:rPr>
          <w:rFonts w:ascii="Nirmala UI" w:hAnsi="Nirmala UI" w:eastAsia="Nirmala UI" w:cs="Nirmala UI"/>
        </w:rPr>
        <w:t>පළමු</w:t>
      </w:r>
      <w:r>
        <w:rPr>
          <w:rFonts w:ascii="Times New Roman" w:hAnsi="Times New Roman" w:eastAsia="Times New Roman" w:cs="Times New Roman"/>
        </w:rPr>
        <w:t xml:space="preserve"> </w:t>
      </w:r>
      <w:r>
        <w:rPr>
          <w:rFonts w:ascii="Nirmala UI" w:hAnsi="Nirmala UI" w:eastAsia="Nirmala UI" w:cs="Nirmala UI"/>
        </w:rPr>
        <w:t>පාප්වරයාද</w:t>
      </w:r>
      <w:r>
        <w:rPr>
          <w:rFonts w:ascii="Times New Roman" w:hAnsi="Times New Roman" w:eastAsia="Times New Roman" w:cs="Times New Roman"/>
        </w:rPr>
        <w:t xml:space="preserve"> </w:t>
      </w:r>
      <w:r>
        <w:rPr>
          <w:rFonts w:ascii="Nirmala UI" w:hAnsi="Nirmala UI" w:eastAsia="Nirmala UI" w:cs="Nirmala UI"/>
        </w:rPr>
        <w:t>විය</w:t>
      </w:r>
      <w:r>
        <w:rPr>
          <w:rFonts w:ascii="Times New Roman" w:hAnsi="Times New Roman" w:eastAsia="Times New Roman" w:cs="Times New Roman"/>
        </w:rPr>
        <w:t xml:space="preserve">, </w:t>
      </w:r>
      <w:r>
        <w:rPr>
          <w:rFonts w:ascii="Nirmala UI" w:hAnsi="Nirmala UI" w:eastAsia="Nirmala UI" w:cs="Nirmala UI"/>
        </w:rPr>
        <w:t>එසේ</w:t>
      </w:r>
      <w:r>
        <w:rPr>
          <w:rFonts w:ascii="Times New Roman" w:hAnsi="Times New Roman" w:eastAsia="Times New Roman" w:cs="Times New Roman"/>
        </w:rPr>
        <w:t xml:space="preserve"> </w:t>
      </w:r>
      <w:r>
        <w:rPr>
          <w:rFonts w:ascii="Nirmala UI" w:hAnsi="Nirmala UI" w:eastAsia="Nirmala UI" w:cs="Nirmala UI"/>
        </w:rPr>
        <w:t>වුවද</w:t>
      </w:r>
      <w:r>
        <w:rPr>
          <w:rFonts w:ascii="Times New Roman" w:hAnsi="Times New Roman" w:eastAsia="Times New Roman" w:cs="Times New Roman"/>
        </w:rPr>
        <w:t xml:space="preserve"> </w:t>
      </w:r>
      <w:r>
        <w:rPr>
          <w:rFonts w:ascii="Nirmala UI" w:hAnsi="Nirmala UI" w:eastAsia="Nirmala UI" w:cs="Nirmala UI"/>
        </w:rPr>
        <w:t>එය</w:t>
      </w:r>
      <w:r>
        <w:rPr>
          <w:rFonts w:ascii="Times New Roman" w:hAnsi="Times New Roman" w:eastAsia="Times New Roman" w:cs="Times New Roman"/>
        </w:rPr>
        <w:t xml:space="preserve"> </w:t>
      </w:r>
      <w:r>
        <w:rPr>
          <w:rFonts w:ascii="Nirmala UI" w:hAnsi="Nirmala UI" w:eastAsia="Nirmala UI" w:cs="Nirmala UI"/>
        </w:rPr>
        <w:t>දකුණු</w:t>
      </w:r>
      <w:r>
        <w:rPr>
          <w:rFonts w:ascii="Times New Roman" w:hAnsi="Times New Roman" w:eastAsia="Times New Roman" w:cs="Times New Roman"/>
        </w:rPr>
        <w:t xml:space="preserve"> </w:t>
      </w:r>
      <w:r>
        <w:rPr>
          <w:rFonts w:ascii="Nirmala UI" w:hAnsi="Nirmala UI" w:eastAsia="Nirmala UI" w:cs="Nirmala UI"/>
        </w:rPr>
        <w:t>ඇමරිකාවෙන්</w:t>
      </w:r>
      <w:r>
        <w:rPr>
          <w:rFonts w:ascii="Times New Roman" w:hAnsi="Times New Roman" w:eastAsia="Times New Roman" w:cs="Times New Roman"/>
        </w:rPr>
        <w:t xml:space="preserve"> </w:t>
      </w:r>
      <w:r>
        <w:rPr>
          <w:rFonts w:ascii="Nirmala UI" w:hAnsi="Nirmala UI" w:eastAsia="Nirmala UI" w:cs="Nirmala UI"/>
        </w:rPr>
        <w:t>ය</w:t>
      </w:r>
      <w:r>
        <w:rPr>
          <w:rFonts w:ascii="Times New Roman" w:hAnsi="Times New Roman" w:eastAsia="Times New Roman" w:cs="Times New Roman"/>
        </w:rPr>
        <w:t>. “</w:t>
      </w:r>
      <w:r>
        <w:rPr>
          <w:rFonts w:ascii="Nirmala UI" w:hAnsi="Nirmala UI" w:eastAsia="Nirmala UI" w:cs="Nirmala UI"/>
        </w:rPr>
        <w:t>දකුණ</w:t>
      </w:r>
      <w:r>
        <w:rPr>
          <w:rFonts w:ascii="Times New Roman" w:hAnsi="Times New Roman" w:eastAsia="Times New Roman" w:cs="Times New Roman"/>
        </w:rPr>
        <w:t xml:space="preserve">” </w:t>
      </w:r>
      <w:r>
        <w:rPr>
          <w:rFonts w:ascii="Nirmala UI" w:hAnsi="Nirmala UI" w:eastAsia="Nirmala UI" w:cs="Nirmala UI"/>
        </w:rPr>
        <w:t>යනු</w:t>
      </w:r>
      <w:r>
        <w:rPr>
          <w:rFonts w:ascii="Times New Roman" w:hAnsi="Times New Roman" w:eastAsia="Times New Roman" w:cs="Times New Roman"/>
        </w:rPr>
        <w:t xml:space="preserve"> </w:t>
      </w:r>
      <w:r>
        <w:rPr>
          <w:rFonts w:ascii="Nirmala UI" w:hAnsi="Nirmala UI" w:eastAsia="Nirmala UI" w:cs="Nirmala UI"/>
        </w:rPr>
        <w:t>ගෝලීයවාදය</w:t>
      </w:r>
      <w:r>
        <w:rPr>
          <w:rFonts w:ascii="Times New Roman" w:hAnsi="Times New Roman" w:eastAsia="Times New Roman" w:cs="Times New Roman"/>
        </w:rPr>
        <w:t xml:space="preserve">, </w:t>
      </w:r>
      <w:r>
        <w:rPr>
          <w:rFonts w:ascii="Nirmala UI" w:hAnsi="Nirmala UI" w:eastAsia="Nirmala UI" w:cs="Nirmala UI"/>
        </w:rPr>
        <w:t>ආත්මවාදය</w:t>
      </w:r>
      <w:r>
        <w:rPr>
          <w:rFonts w:ascii="Times New Roman" w:hAnsi="Times New Roman" w:eastAsia="Times New Roman" w:cs="Times New Roman"/>
        </w:rPr>
        <w:t xml:space="preserve"> </w:t>
      </w:r>
      <w:r>
        <w:rPr>
          <w:rFonts w:ascii="Nirmala UI" w:hAnsi="Nirmala UI" w:eastAsia="Nirmala UI" w:cs="Nirmala UI"/>
        </w:rPr>
        <w:t>සහ</w:t>
      </w:r>
      <w:r>
        <w:rPr>
          <w:rFonts w:ascii="Times New Roman" w:hAnsi="Times New Roman" w:eastAsia="Times New Roman" w:cs="Times New Roman"/>
        </w:rPr>
        <w:t xml:space="preserve"> </w:t>
      </w:r>
      <w:r>
        <w:rPr>
          <w:rFonts w:ascii="Nirmala UI" w:hAnsi="Nirmala UI" w:eastAsia="Nirmala UI" w:cs="Nirmala UI"/>
        </w:rPr>
        <w:t>කොමියුනිස්ට්වාදය</w:t>
      </w:r>
      <w:r>
        <w:rPr>
          <w:rFonts w:ascii="Times New Roman" w:hAnsi="Times New Roman" w:eastAsia="Times New Roman" w:cs="Times New Roman"/>
        </w:rPr>
        <w:t xml:space="preserve"> </w:t>
      </w:r>
      <w:r>
        <w:rPr>
          <w:rFonts w:ascii="Nirmala UI" w:hAnsi="Nirmala UI" w:eastAsia="Nirmala UI" w:cs="Nirmala UI"/>
        </w:rPr>
        <w:t>යන</w:t>
      </w:r>
      <w:r>
        <w:rPr>
          <w:rFonts w:ascii="Times New Roman" w:hAnsi="Times New Roman" w:eastAsia="Times New Roman" w:cs="Times New Roman"/>
        </w:rPr>
        <w:t xml:space="preserve"> </w:t>
      </w:r>
      <w:r>
        <w:rPr>
          <w:rFonts w:ascii="Nirmala UI" w:hAnsi="Nirmala UI" w:eastAsia="Nirmala UI" w:cs="Nirmala UI"/>
        </w:rPr>
        <w:t>අර්ථයන්</w:t>
      </w:r>
      <w:r>
        <w:rPr>
          <w:rFonts w:ascii="Times New Roman" w:hAnsi="Times New Roman" w:eastAsia="Times New Roman" w:cs="Times New Roman"/>
        </w:rPr>
        <w:t xml:space="preserve"> </w:t>
      </w:r>
      <w:r>
        <w:rPr>
          <w:rFonts w:ascii="Nirmala UI" w:hAnsi="Nirmala UI" w:eastAsia="Nirmala UI" w:cs="Nirmala UI"/>
        </w:rPr>
        <w:t>සංකේතවත්</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සංකේතයකි</w:t>
      </w:r>
      <w:r>
        <w:rPr>
          <w:rFonts w:ascii="Times New Roman" w:hAnsi="Times New Roman" w:eastAsia="Times New Roman" w:cs="Times New Roman"/>
        </w:rPr>
        <w:t xml:space="preserve">; </w:t>
      </w:r>
      <w:r>
        <w:rPr>
          <w:rFonts w:ascii="Nirmala UI" w:hAnsi="Nirmala UI" w:eastAsia="Nirmala UI" w:cs="Nirmala UI"/>
        </w:rPr>
        <w:t>එබැවින්</w:t>
      </w:r>
      <w:r>
        <w:rPr>
          <w:rFonts w:ascii="Times New Roman" w:hAnsi="Times New Roman" w:eastAsia="Times New Roman" w:cs="Times New Roman"/>
        </w:rPr>
        <w:t xml:space="preserve"> </w:t>
      </w:r>
      <w:r>
        <w:rPr>
          <w:rFonts w:ascii="Nirmala UI" w:hAnsi="Nirmala UI" w:eastAsia="Nirmala UI" w:cs="Nirmala UI"/>
        </w:rPr>
        <w:t>ඇමරිකා</w:t>
      </w:r>
      <w:r>
        <w:rPr>
          <w:rFonts w:ascii="Times New Roman" w:hAnsi="Times New Roman" w:eastAsia="Times New Roman" w:cs="Times New Roman"/>
        </w:rPr>
        <w:t xml:space="preserve"> </w:t>
      </w:r>
      <w:r>
        <w:rPr>
          <w:rFonts w:ascii="Nirmala UI" w:hAnsi="Nirmala UI" w:eastAsia="Nirmala UI" w:cs="Nirmala UI"/>
        </w:rPr>
        <w:t>මහද්වීපවලින්</w:t>
      </w:r>
      <w:r>
        <w:rPr>
          <w:rFonts w:ascii="Times New Roman" w:hAnsi="Times New Roman" w:eastAsia="Times New Roman" w:cs="Times New Roman"/>
        </w:rPr>
        <w:t xml:space="preserve"> </w:t>
      </w:r>
      <w:r>
        <w:rPr>
          <w:rFonts w:ascii="Nirmala UI" w:hAnsi="Nirmala UI" w:eastAsia="Nirmala UI" w:cs="Nirmala UI"/>
        </w:rPr>
        <w:t>පැමිණි</w:t>
      </w:r>
      <w:r>
        <w:rPr>
          <w:rFonts w:ascii="Times New Roman" w:hAnsi="Times New Roman" w:eastAsia="Times New Roman" w:cs="Times New Roman"/>
        </w:rPr>
        <w:t xml:space="preserve"> </w:t>
      </w:r>
      <w:r>
        <w:rPr>
          <w:rFonts w:ascii="Nirmala UI" w:hAnsi="Nirmala UI" w:eastAsia="Nirmala UI" w:cs="Nirmala UI"/>
        </w:rPr>
        <w:t>එම</w:t>
      </w:r>
      <w:r>
        <w:rPr>
          <w:rFonts w:ascii="Times New Roman" w:hAnsi="Times New Roman" w:eastAsia="Times New Roman" w:cs="Times New Roman"/>
        </w:rPr>
        <w:t xml:space="preserve"> </w:t>
      </w:r>
      <w:r>
        <w:rPr>
          <w:rFonts w:ascii="Nirmala UI" w:hAnsi="Nirmala UI" w:eastAsia="Nirmala UI" w:cs="Nirmala UI"/>
        </w:rPr>
        <w:t>පළමු</w:t>
      </w:r>
      <w:r>
        <w:rPr>
          <w:rFonts w:ascii="Times New Roman" w:hAnsi="Times New Roman" w:eastAsia="Times New Roman" w:cs="Times New Roman"/>
        </w:rPr>
        <w:t xml:space="preserve"> </w:t>
      </w:r>
      <w:r>
        <w:rPr>
          <w:rFonts w:ascii="Nirmala UI" w:hAnsi="Nirmala UI" w:eastAsia="Nirmala UI" w:cs="Nirmala UI"/>
        </w:rPr>
        <w:t>දකුණු</w:t>
      </w:r>
      <w:r>
        <w:rPr>
          <w:rFonts w:ascii="Times New Roman" w:hAnsi="Times New Roman" w:eastAsia="Times New Roman" w:cs="Times New Roman"/>
        </w:rPr>
        <w:t xml:space="preserve"> </w:t>
      </w:r>
      <w:r>
        <w:rPr>
          <w:rFonts w:ascii="Nirmala UI" w:hAnsi="Nirmala UI" w:eastAsia="Nirmala UI" w:cs="Nirmala UI"/>
        </w:rPr>
        <w:t>පාප්වරයා</w:t>
      </w:r>
      <w:r>
        <w:rPr>
          <w:rFonts w:ascii="Times New Roman" w:hAnsi="Times New Roman" w:eastAsia="Times New Roman" w:cs="Times New Roman"/>
        </w:rPr>
        <w:t xml:space="preserve">, </w:t>
      </w:r>
      <w:r>
        <w:rPr>
          <w:rFonts w:ascii="Nirmala UI" w:hAnsi="Nirmala UI" w:eastAsia="Nirmala UI" w:cs="Nirmala UI"/>
        </w:rPr>
        <w:t>එකොළොස්වන</w:t>
      </w:r>
      <w:r>
        <w:rPr>
          <w:rFonts w:ascii="Times New Roman" w:hAnsi="Times New Roman" w:eastAsia="Times New Roman" w:cs="Times New Roman"/>
        </w:rPr>
        <w:t xml:space="preserve"> </w:t>
      </w:r>
      <w:r>
        <w:rPr>
          <w:rFonts w:ascii="Nirmala UI" w:hAnsi="Nirmala UI" w:eastAsia="Nirmala UI" w:cs="Nirmala UI"/>
        </w:rPr>
        <w:t>වාක්</w:t>
      </w:r>
      <w:r>
        <w:rPr>
          <w:rFonts w:ascii="Times New Roman" w:hAnsi="Times New Roman" w:eastAsia="Times New Roman" w:cs="Times New Roman"/>
        </w:rPr>
        <w:t>‍</w:t>
      </w:r>
      <w:r>
        <w:rPr>
          <w:rFonts w:ascii="Nirmala UI" w:hAnsi="Nirmala UI" w:eastAsia="Nirmala UI" w:cs="Nirmala UI"/>
        </w:rPr>
        <w:t>යයේ</w:t>
      </w:r>
      <w:r>
        <w:rPr>
          <w:rFonts w:ascii="Times New Roman" w:hAnsi="Times New Roman" w:eastAsia="Times New Roman" w:cs="Times New Roman"/>
        </w:rPr>
        <w:t xml:space="preserve"> </w:t>
      </w:r>
      <w:r>
        <w:rPr>
          <w:rFonts w:ascii="Nirmala UI" w:hAnsi="Nirmala UI" w:eastAsia="Nirmala UI" w:cs="Nirmala UI"/>
        </w:rPr>
        <w:t>යුද්ධය</w:t>
      </w:r>
      <w:r>
        <w:rPr>
          <w:rFonts w:ascii="Times New Roman" w:hAnsi="Times New Roman" w:eastAsia="Times New Roman" w:cs="Times New Roman"/>
        </w:rPr>
        <w:t xml:space="preserve"> </w:t>
      </w:r>
      <w:r>
        <w:rPr>
          <w:rFonts w:ascii="Nirmala UI" w:hAnsi="Nirmala UI" w:eastAsia="Nirmala UI" w:cs="Nirmala UI"/>
        </w:rPr>
        <w:t>පැමිණි</w:t>
      </w:r>
      <w:r>
        <w:rPr>
          <w:rFonts w:ascii="Times New Roman" w:hAnsi="Times New Roman" w:eastAsia="Times New Roman" w:cs="Times New Roman"/>
        </w:rPr>
        <w:t xml:space="preserve"> </w:t>
      </w:r>
      <w:r>
        <w:rPr>
          <w:rFonts w:ascii="Nirmala UI" w:hAnsi="Nirmala UI" w:eastAsia="Nirmala UI" w:cs="Nirmala UI"/>
        </w:rPr>
        <w:t>විට</w:t>
      </w:r>
      <w:r>
        <w:rPr>
          <w:rFonts w:ascii="Times New Roman" w:hAnsi="Times New Roman" w:eastAsia="Times New Roman" w:cs="Times New Roman"/>
        </w:rPr>
        <w:t xml:space="preserve">, </w:t>
      </w:r>
      <w:r>
        <w:rPr>
          <w:rFonts w:ascii="Nirmala UI" w:hAnsi="Nirmala UI" w:eastAsia="Nirmala UI" w:cs="Nirmala UI"/>
        </w:rPr>
        <w:t>ගෝලීයවාදී</w:t>
      </w:r>
      <w:r>
        <w:rPr>
          <w:rFonts w:ascii="Times New Roman" w:hAnsi="Times New Roman" w:eastAsia="Times New Roman" w:cs="Times New Roman"/>
        </w:rPr>
        <w:t xml:space="preserve"> </w:t>
      </w:r>
      <w:r>
        <w:rPr>
          <w:rFonts w:ascii="Nirmala UI" w:hAnsi="Nirmala UI" w:eastAsia="Nirmala UI" w:cs="Nirmala UI"/>
        </w:rPr>
        <w:t>ජනාධිපති</w:t>
      </w:r>
      <w:r>
        <w:rPr>
          <w:rFonts w:ascii="Times New Roman" w:hAnsi="Times New Roman" w:eastAsia="Times New Roman" w:cs="Times New Roman"/>
        </w:rPr>
        <w:t xml:space="preserve"> </w:t>
      </w:r>
      <w:r>
        <w:rPr>
          <w:rFonts w:ascii="Nirmala UI" w:hAnsi="Nirmala UI" w:eastAsia="Nirmala UI" w:cs="Nirmala UI"/>
        </w:rPr>
        <w:t>ඔබාමා</w:t>
      </w:r>
      <w:r>
        <w:rPr>
          <w:rFonts w:ascii="Times New Roman" w:hAnsi="Times New Roman" w:eastAsia="Times New Roman" w:cs="Times New Roman"/>
        </w:rPr>
        <w:t xml:space="preserve"> </w:t>
      </w:r>
      <w:r>
        <w:rPr>
          <w:rFonts w:ascii="Nirmala UI" w:hAnsi="Nirmala UI" w:eastAsia="Nirmala UI" w:cs="Nirmala UI"/>
        </w:rPr>
        <w:t>සමඟ</w:t>
      </w:r>
      <w:r>
        <w:rPr>
          <w:rFonts w:ascii="Times New Roman" w:hAnsi="Times New Roman" w:eastAsia="Times New Roman" w:cs="Times New Roman"/>
        </w:rPr>
        <w:t xml:space="preserve"> </w:t>
      </w:r>
      <w:r>
        <w:rPr>
          <w:rFonts w:ascii="Nirmala UI" w:hAnsi="Nirmala UI" w:eastAsia="Nirmala UI" w:cs="Nirmala UI"/>
        </w:rPr>
        <w:t>එකඟ</w:t>
      </w:r>
      <w:r>
        <w:rPr>
          <w:rFonts w:ascii="Times New Roman" w:hAnsi="Times New Roman" w:eastAsia="Times New Roman" w:cs="Times New Roman"/>
        </w:rPr>
        <w:t xml:space="preserve"> </w:t>
      </w:r>
      <w:r>
        <w:rPr>
          <w:rFonts w:ascii="Nirmala UI" w:hAnsi="Nirmala UI" w:eastAsia="Nirmala UI" w:cs="Nirmala UI"/>
        </w:rPr>
        <w:t>විය</w:t>
      </w:r>
      <w:r>
        <w:rPr>
          <w:rFonts w:ascii="Times New Roman" w:hAnsi="Times New Roman" w:eastAsia="Times New Roman" w:cs="Times New Roman"/>
        </w:rPr>
        <w:t xml:space="preserve">. </w:t>
      </w:r>
      <w:r>
        <w:rPr>
          <w:rFonts w:ascii="Nirmala UI" w:hAnsi="Nirmala UI" w:eastAsia="Nirmala UI" w:cs="Nirmala UI"/>
        </w:rPr>
        <w:t>දහවන</w:t>
      </w:r>
      <w:r>
        <w:rPr>
          <w:rFonts w:ascii="Times New Roman" w:hAnsi="Times New Roman" w:eastAsia="Times New Roman" w:cs="Times New Roman"/>
        </w:rPr>
        <w:t xml:space="preserve"> </w:t>
      </w:r>
      <w:r>
        <w:rPr>
          <w:rFonts w:ascii="Nirmala UI" w:hAnsi="Nirmala UI" w:eastAsia="Nirmala UI" w:cs="Nirmala UI"/>
        </w:rPr>
        <w:t>වාක්</w:t>
      </w:r>
      <w:r>
        <w:rPr>
          <w:rFonts w:ascii="Times New Roman" w:hAnsi="Times New Roman" w:eastAsia="Times New Roman" w:cs="Times New Roman"/>
        </w:rPr>
        <w:t>‍</w:t>
      </w:r>
      <w:r>
        <w:rPr>
          <w:rFonts w:ascii="Nirmala UI" w:hAnsi="Nirmala UI" w:eastAsia="Nirmala UI" w:cs="Nirmala UI"/>
        </w:rPr>
        <w:t>යයේ</w:t>
      </w:r>
      <w:r>
        <w:rPr>
          <w:rFonts w:ascii="Times New Roman" w:hAnsi="Times New Roman" w:eastAsia="Times New Roman" w:cs="Times New Roman"/>
        </w:rPr>
        <w:t xml:space="preserve"> </w:t>
      </w:r>
      <w:r>
        <w:rPr>
          <w:rFonts w:ascii="Nirmala UI" w:hAnsi="Nirmala UI" w:eastAsia="Nirmala UI" w:cs="Nirmala UI"/>
        </w:rPr>
        <w:t>එක්සත්</w:t>
      </w:r>
      <w:r>
        <w:rPr>
          <w:rFonts w:ascii="Times New Roman" w:hAnsi="Times New Roman" w:eastAsia="Times New Roman" w:cs="Times New Roman"/>
        </w:rPr>
        <w:t xml:space="preserve"> </w:t>
      </w:r>
      <w:r>
        <w:rPr>
          <w:rFonts w:ascii="Nirmala UI" w:hAnsi="Nirmala UI" w:eastAsia="Nirmala UI" w:cs="Nirmala UI"/>
        </w:rPr>
        <w:t>ජනපදය</w:t>
      </w:r>
      <w:r>
        <w:rPr>
          <w:rFonts w:ascii="Times New Roman" w:hAnsi="Times New Roman" w:eastAsia="Times New Roman" w:cs="Times New Roman"/>
        </w:rPr>
        <w:t xml:space="preserve"> </w:t>
      </w:r>
      <w:r>
        <w:rPr>
          <w:rFonts w:ascii="Nirmala UI" w:hAnsi="Nirmala UI" w:eastAsia="Nirmala UI" w:cs="Nirmala UI"/>
        </w:rPr>
        <w:t>ලෙස</w:t>
      </w:r>
      <w:r>
        <w:rPr>
          <w:rFonts w:ascii="Times New Roman" w:hAnsi="Times New Roman" w:eastAsia="Times New Roman" w:cs="Times New Roman"/>
        </w:rPr>
        <w:t xml:space="preserve"> </w:t>
      </w:r>
      <w:r>
        <w:rPr>
          <w:rFonts w:ascii="Nirmala UI" w:hAnsi="Nirmala UI" w:eastAsia="Nirmala UI" w:cs="Nirmala UI"/>
        </w:rPr>
        <w:t>රේගන්</w:t>
      </w:r>
      <w:r>
        <w:rPr>
          <w:rFonts w:ascii="Times New Roman" w:hAnsi="Times New Roman" w:eastAsia="Times New Roman" w:cs="Times New Roman"/>
        </w:rPr>
        <w:t xml:space="preserve">, </w:t>
      </w:r>
      <w:r>
        <w:rPr>
          <w:rFonts w:ascii="Nirmala UI" w:hAnsi="Nirmala UI" w:eastAsia="Nirmala UI" w:cs="Nirmala UI"/>
        </w:rPr>
        <w:t>සංරක්ෂණවාදී</w:t>
      </w:r>
      <w:r>
        <w:rPr>
          <w:rFonts w:ascii="Times New Roman" w:hAnsi="Times New Roman" w:eastAsia="Times New Roman" w:cs="Times New Roman"/>
        </w:rPr>
        <w:t xml:space="preserve"> </w:t>
      </w:r>
      <w:r>
        <w:rPr>
          <w:rFonts w:ascii="Nirmala UI" w:hAnsi="Nirmala UI" w:eastAsia="Nirmala UI" w:cs="Nirmala UI"/>
        </w:rPr>
        <w:t>පාප්වරයෙකු</w:t>
      </w:r>
      <w:r>
        <w:rPr>
          <w:rFonts w:ascii="Times New Roman" w:hAnsi="Times New Roman" w:eastAsia="Times New Roman" w:cs="Times New Roman"/>
        </w:rPr>
        <w:t xml:space="preserve"> </w:t>
      </w:r>
      <w:r>
        <w:rPr>
          <w:rFonts w:ascii="Nirmala UI" w:hAnsi="Nirmala UI" w:eastAsia="Nirmala UI" w:cs="Nirmala UI"/>
        </w:rPr>
        <w:t>සමඟ</w:t>
      </w:r>
      <w:r>
        <w:rPr>
          <w:rFonts w:ascii="Times New Roman" w:hAnsi="Times New Roman" w:eastAsia="Times New Roman" w:cs="Times New Roman"/>
        </w:rPr>
        <w:t xml:space="preserve"> </w:t>
      </w:r>
      <w:r>
        <w:rPr>
          <w:rFonts w:ascii="Nirmala UI" w:hAnsi="Nirmala UI" w:eastAsia="Nirmala UI" w:cs="Nirmala UI"/>
        </w:rPr>
        <w:t>රහස්</w:t>
      </w:r>
      <w:r>
        <w:rPr>
          <w:rFonts w:ascii="Times New Roman" w:hAnsi="Times New Roman" w:eastAsia="Times New Roman" w:cs="Times New Roman"/>
        </w:rPr>
        <w:t xml:space="preserve"> </w:t>
      </w:r>
      <w:r>
        <w:rPr>
          <w:rFonts w:ascii="Nirmala UI" w:hAnsi="Nirmala UI" w:eastAsia="Nirmala UI" w:cs="Nirmala UI"/>
        </w:rPr>
        <w:t>සන්ධානයකට</w:t>
      </w:r>
      <w:r>
        <w:rPr>
          <w:rFonts w:ascii="Times New Roman" w:hAnsi="Times New Roman" w:eastAsia="Times New Roman" w:cs="Times New Roman"/>
        </w:rPr>
        <w:t xml:space="preserve"> </w:t>
      </w:r>
      <w:r>
        <w:rPr>
          <w:rFonts w:ascii="Nirmala UI" w:hAnsi="Nirmala UI" w:eastAsia="Nirmala UI" w:cs="Nirmala UI"/>
        </w:rPr>
        <w:t>ඇතුල්</w:t>
      </w:r>
      <w:r>
        <w:rPr>
          <w:rFonts w:ascii="Times New Roman" w:hAnsi="Times New Roman" w:eastAsia="Times New Roman" w:cs="Times New Roman"/>
        </w:rPr>
        <w:t xml:space="preserve"> </w:t>
      </w:r>
      <w:r>
        <w:rPr>
          <w:rFonts w:ascii="Nirmala UI" w:hAnsi="Nirmala UI" w:eastAsia="Nirmala UI" w:cs="Nirmala UI"/>
        </w:rPr>
        <w:t>විය</w:t>
      </w:r>
      <w:r>
        <w:rPr>
          <w:rFonts w:ascii="Times New Roman" w:hAnsi="Times New Roman" w:eastAsia="Times New Roman" w:cs="Times New Roman"/>
        </w:rPr>
        <w:t xml:space="preserve">; </w:t>
      </w:r>
      <w:r>
        <w:rPr>
          <w:rFonts w:ascii="Nirmala UI" w:hAnsi="Nirmala UI" w:eastAsia="Nirmala UI" w:cs="Nirmala UI"/>
        </w:rPr>
        <w:t>අනතුරුව</w:t>
      </w:r>
      <w:r>
        <w:rPr>
          <w:rFonts w:ascii="Times New Roman" w:hAnsi="Times New Roman" w:eastAsia="Times New Roman" w:cs="Times New Roman"/>
        </w:rPr>
        <w:t xml:space="preserve">, </w:t>
      </w:r>
      <w:r>
        <w:rPr>
          <w:rFonts w:ascii="Nirmala UI" w:hAnsi="Nirmala UI" w:eastAsia="Nirmala UI" w:cs="Nirmala UI"/>
        </w:rPr>
        <w:t>යුක්රේනයේ</w:t>
      </w:r>
      <w:r>
        <w:rPr>
          <w:rFonts w:ascii="Times New Roman" w:hAnsi="Times New Roman" w:eastAsia="Times New Roman" w:cs="Times New Roman"/>
        </w:rPr>
        <w:t xml:space="preserve"> </w:t>
      </w:r>
      <w:r>
        <w:rPr>
          <w:rFonts w:ascii="Nirmala UI" w:hAnsi="Nirmala UI" w:eastAsia="Nirmala UI" w:cs="Nirmala UI"/>
        </w:rPr>
        <w:t>නාසිවරු</w:t>
      </w:r>
      <w:r>
        <w:rPr>
          <w:rFonts w:ascii="Times New Roman" w:hAnsi="Times New Roman" w:eastAsia="Times New Roman" w:cs="Times New Roman"/>
        </w:rPr>
        <w:t xml:space="preserve">, </w:t>
      </w:r>
      <w:r>
        <w:rPr>
          <w:rFonts w:ascii="Nirmala UI" w:hAnsi="Nirmala UI" w:eastAsia="Nirmala UI" w:cs="Nirmala UI"/>
        </w:rPr>
        <w:t>ගෝලීයවාදී</w:t>
      </w:r>
      <w:r>
        <w:rPr>
          <w:rFonts w:ascii="Times New Roman" w:hAnsi="Times New Roman" w:eastAsia="Times New Roman" w:cs="Times New Roman"/>
        </w:rPr>
        <w:t xml:space="preserve"> </w:t>
      </w:r>
      <w:r>
        <w:rPr>
          <w:rFonts w:ascii="Nirmala UI" w:hAnsi="Nirmala UI" w:eastAsia="Nirmala UI" w:cs="Nirmala UI"/>
        </w:rPr>
        <w:t>පාප්වරයෙකුගේ</w:t>
      </w:r>
      <w:r>
        <w:rPr>
          <w:rFonts w:ascii="Times New Roman" w:hAnsi="Times New Roman" w:eastAsia="Times New Roman" w:cs="Times New Roman"/>
        </w:rPr>
        <w:t xml:space="preserve"> </w:t>
      </w:r>
      <w:r>
        <w:rPr>
          <w:rFonts w:ascii="Nirmala UI" w:hAnsi="Nirmala UI" w:eastAsia="Nirmala UI" w:cs="Nirmala UI"/>
        </w:rPr>
        <w:t>යුගයකදී</w:t>
      </w:r>
      <w:r>
        <w:rPr>
          <w:rFonts w:ascii="Times New Roman" w:hAnsi="Times New Roman" w:eastAsia="Times New Roman" w:cs="Times New Roman"/>
        </w:rPr>
        <w:t xml:space="preserve">, </w:t>
      </w:r>
      <w:r>
        <w:rPr>
          <w:rFonts w:ascii="Nirmala UI" w:hAnsi="Nirmala UI" w:eastAsia="Nirmala UI" w:cs="Nirmala UI"/>
        </w:rPr>
        <w:t>ගෝලීයවාදී</w:t>
      </w:r>
      <w:r>
        <w:rPr>
          <w:rFonts w:ascii="Times New Roman" w:hAnsi="Times New Roman" w:eastAsia="Times New Roman" w:cs="Times New Roman"/>
        </w:rPr>
        <w:t xml:space="preserve"> </w:t>
      </w:r>
      <w:r>
        <w:rPr>
          <w:rFonts w:ascii="Nirmala UI" w:hAnsi="Nirmala UI" w:eastAsia="Nirmala UI" w:cs="Nirmala UI"/>
        </w:rPr>
        <w:t>ජනාධිපතිවරයෙකු</w:t>
      </w:r>
      <w:r>
        <w:rPr>
          <w:rFonts w:ascii="Times New Roman" w:hAnsi="Times New Roman" w:eastAsia="Times New Roman" w:cs="Times New Roman"/>
        </w:rPr>
        <w:t xml:space="preserve"> </w:t>
      </w:r>
      <w:r>
        <w:rPr>
          <w:rFonts w:ascii="Nirmala UI" w:hAnsi="Nirmala UI" w:eastAsia="Nirmala UI" w:cs="Nirmala UI"/>
        </w:rPr>
        <w:t>විසින්</w:t>
      </w:r>
      <w:r>
        <w:rPr>
          <w:rFonts w:ascii="Times New Roman" w:hAnsi="Times New Roman" w:eastAsia="Times New Roman" w:cs="Times New Roman"/>
        </w:rPr>
        <w:t xml:space="preserve"> </w:t>
      </w:r>
      <w:r>
        <w:rPr>
          <w:rFonts w:ascii="Nirmala UI" w:hAnsi="Nirmala UI" w:eastAsia="Nirmala UI" w:cs="Nirmala UI"/>
        </w:rPr>
        <w:t>යොදා</w:t>
      </w:r>
      <w:r>
        <w:rPr>
          <w:rFonts w:ascii="Times New Roman" w:hAnsi="Times New Roman" w:eastAsia="Times New Roman" w:cs="Times New Roman"/>
        </w:rPr>
        <w:t xml:space="preserve"> </w:t>
      </w:r>
      <w:r>
        <w:rPr>
          <w:rFonts w:ascii="Nirmala UI" w:hAnsi="Nirmala UI" w:eastAsia="Nirmala UI" w:cs="Nirmala UI"/>
        </w:rPr>
        <w:t>ගනු</w:t>
      </w:r>
      <w:r>
        <w:rPr>
          <w:rFonts w:ascii="Times New Roman" w:hAnsi="Times New Roman" w:eastAsia="Times New Roman" w:cs="Times New Roman"/>
        </w:rPr>
        <w:t xml:space="preserve"> </w:t>
      </w:r>
      <w:r>
        <w:rPr>
          <w:rFonts w:ascii="Nirmala UI" w:hAnsi="Nirmala UI" w:eastAsia="Nirmala UI" w:cs="Nirmala UI"/>
        </w:rPr>
        <w:t>ලැබූහ</w:t>
      </w:r>
      <w:r>
        <w:rPr>
          <w:rFonts w:ascii="Times New Roman" w:hAnsi="Times New Roman" w:eastAsia="Times New Roman" w:cs="Times New Roman"/>
        </w:rPr>
        <w:t xml:space="preserve">. </w:t>
      </w:r>
      <w:r>
        <w:rPr>
          <w:rFonts w:ascii="Nirmala UI" w:hAnsi="Nirmala UI" w:eastAsia="Nirmala UI" w:cs="Nirmala UI"/>
        </w:rPr>
        <w:t>ට්</w:t>
      </w:r>
      <w:r>
        <w:rPr>
          <w:rFonts w:ascii="Times New Roman" w:hAnsi="Times New Roman" w:eastAsia="Times New Roman" w:cs="Times New Roman"/>
        </w:rPr>
        <w:t>‍</w:t>
      </w:r>
      <w:r>
        <w:rPr>
          <w:rFonts w:ascii="Nirmala UI" w:hAnsi="Nirmala UI" w:eastAsia="Nirmala UI" w:cs="Nirmala UI"/>
        </w:rPr>
        <w:t>රම්ප්</w:t>
      </w:r>
      <w:r>
        <w:rPr>
          <w:rFonts w:ascii="Times New Roman" w:hAnsi="Times New Roman" w:eastAsia="Times New Roman" w:cs="Times New Roman"/>
        </w:rPr>
        <w:t xml:space="preserve"> </w:t>
      </w:r>
      <w:r>
        <w:rPr>
          <w:rFonts w:ascii="Nirmala UI" w:hAnsi="Nirmala UI" w:eastAsia="Nirmala UI" w:cs="Nirmala UI"/>
        </w:rPr>
        <w:t>යටතේ</w:t>
      </w:r>
      <w:r>
        <w:rPr>
          <w:rFonts w:ascii="Times New Roman" w:hAnsi="Times New Roman" w:eastAsia="Times New Roman" w:cs="Times New Roman"/>
        </w:rPr>
        <w:t xml:space="preserve"> </w:t>
      </w:r>
      <w:r>
        <w:rPr>
          <w:rFonts w:ascii="Nirmala UI" w:hAnsi="Nirmala UI" w:eastAsia="Nirmala UI" w:cs="Nirmala UI"/>
        </w:rPr>
        <w:t>එක්සත්</w:t>
      </w:r>
      <w:r>
        <w:rPr>
          <w:rFonts w:ascii="Times New Roman" w:hAnsi="Times New Roman" w:eastAsia="Times New Roman" w:cs="Times New Roman"/>
        </w:rPr>
        <w:t xml:space="preserve"> </w:t>
      </w:r>
      <w:r>
        <w:rPr>
          <w:rFonts w:ascii="Nirmala UI" w:hAnsi="Nirmala UI" w:eastAsia="Nirmala UI" w:cs="Nirmala UI"/>
        </w:rPr>
        <w:t>ජනපදය</w:t>
      </w:r>
      <w:r>
        <w:rPr>
          <w:rFonts w:ascii="Times New Roman" w:hAnsi="Times New Roman" w:eastAsia="Times New Roman" w:cs="Times New Roman"/>
        </w:rPr>
        <w:t xml:space="preserve">, </w:t>
      </w:r>
      <w:r>
        <w:rPr>
          <w:rFonts w:ascii="Nirmala UI" w:hAnsi="Nirmala UI" w:eastAsia="Nirmala UI" w:cs="Nirmala UI"/>
        </w:rPr>
        <w:t>දැන්</w:t>
      </w:r>
      <w:r>
        <w:rPr>
          <w:rFonts w:ascii="Times New Roman" w:hAnsi="Times New Roman" w:eastAsia="Times New Roman" w:cs="Times New Roman"/>
        </w:rPr>
        <w:t xml:space="preserve">, </w:t>
      </w:r>
      <w:r>
        <w:rPr>
          <w:rFonts w:ascii="Nirmala UI" w:hAnsi="Nirmala UI" w:eastAsia="Nirmala UI" w:cs="Nirmala UI"/>
        </w:rPr>
        <w:t>පළමු</w:t>
      </w:r>
      <w:r>
        <w:rPr>
          <w:rFonts w:ascii="Times New Roman" w:hAnsi="Times New Roman" w:eastAsia="Times New Roman" w:cs="Times New Roman"/>
        </w:rPr>
        <w:t xml:space="preserve"> </w:t>
      </w:r>
      <w:r>
        <w:rPr>
          <w:rFonts w:ascii="Nirmala UI" w:hAnsi="Nirmala UI" w:eastAsia="Nirmala UI" w:cs="Nirmala UI"/>
        </w:rPr>
        <w:t>උතුරු</w:t>
      </w:r>
      <w:r>
        <w:rPr>
          <w:rFonts w:ascii="Times New Roman" w:hAnsi="Times New Roman" w:eastAsia="Times New Roman" w:cs="Times New Roman"/>
        </w:rPr>
        <w:t xml:space="preserve"> </w:t>
      </w:r>
      <w:r>
        <w:rPr>
          <w:rFonts w:ascii="Nirmala UI" w:hAnsi="Nirmala UI" w:eastAsia="Nirmala UI" w:cs="Nirmala UI"/>
        </w:rPr>
        <w:t>ඇමරිකානු</w:t>
      </w:r>
      <w:r>
        <w:rPr>
          <w:rFonts w:ascii="Times New Roman" w:hAnsi="Times New Roman" w:eastAsia="Times New Roman" w:cs="Times New Roman"/>
        </w:rPr>
        <w:t xml:space="preserve"> </w:t>
      </w:r>
      <w:r>
        <w:rPr>
          <w:rFonts w:ascii="Nirmala UI" w:hAnsi="Nirmala UI" w:eastAsia="Nirmala UI" w:cs="Nirmala UI"/>
        </w:rPr>
        <w:t>හා</w:t>
      </w:r>
      <w:r>
        <w:rPr>
          <w:rFonts w:ascii="Times New Roman" w:hAnsi="Times New Roman" w:eastAsia="Times New Roman" w:cs="Times New Roman"/>
        </w:rPr>
        <w:t xml:space="preserve"> </w:t>
      </w:r>
      <w:r>
        <w:rPr>
          <w:rFonts w:ascii="Nirmala UI" w:hAnsi="Nirmala UI" w:eastAsia="Nirmala UI" w:cs="Nirmala UI"/>
        </w:rPr>
        <w:t>යැයි</w:t>
      </w:r>
      <w:r>
        <w:rPr>
          <w:rFonts w:ascii="Times New Roman" w:hAnsi="Times New Roman" w:eastAsia="Times New Roman" w:cs="Times New Roman"/>
        </w:rPr>
        <w:t xml:space="preserve"> </w:t>
      </w:r>
      <w:r>
        <w:rPr>
          <w:rFonts w:ascii="Nirmala UI" w:hAnsi="Nirmala UI" w:eastAsia="Nirmala UI" w:cs="Nirmala UI"/>
        </w:rPr>
        <w:t>කියනු</w:t>
      </w:r>
      <w:r>
        <w:rPr>
          <w:rFonts w:ascii="Times New Roman" w:hAnsi="Times New Roman" w:eastAsia="Times New Roman" w:cs="Times New Roman"/>
        </w:rPr>
        <w:t xml:space="preserve"> </w:t>
      </w:r>
      <w:r>
        <w:rPr>
          <w:rFonts w:ascii="Nirmala UI" w:hAnsi="Nirmala UI" w:eastAsia="Nirmala UI" w:cs="Nirmala UI"/>
        </w:rPr>
        <w:t>ලබන</w:t>
      </w:r>
      <w:r>
        <w:rPr>
          <w:rFonts w:ascii="Times New Roman" w:hAnsi="Times New Roman" w:eastAsia="Times New Roman" w:cs="Times New Roman"/>
        </w:rPr>
        <w:t xml:space="preserve"> </w:t>
      </w:r>
      <w:r>
        <w:rPr>
          <w:rFonts w:ascii="Nirmala UI" w:hAnsi="Nirmala UI" w:eastAsia="Nirmala UI" w:cs="Nirmala UI"/>
        </w:rPr>
        <w:t>සංරක්ෂණවාදී</w:t>
      </w:r>
      <w:r>
        <w:rPr>
          <w:rFonts w:ascii="Times New Roman" w:hAnsi="Times New Roman" w:eastAsia="Times New Roman" w:cs="Times New Roman"/>
        </w:rPr>
        <w:t xml:space="preserve"> </w:t>
      </w:r>
      <w:r>
        <w:rPr>
          <w:rFonts w:ascii="Nirmala UI" w:hAnsi="Nirmala UI" w:eastAsia="Nirmala UI" w:cs="Nirmala UI"/>
        </w:rPr>
        <w:t>පාප්වරයා</w:t>
      </w:r>
      <w:r>
        <w:rPr>
          <w:rFonts w:ascii="Times New Roman" w:hAnsi="Times New Roman" w:eastAsia="Times New Roman" w:cs="Times New Roman"/>
        </w:rPr>
        <w:t xml:space="preserve"> </w:t>
      </w:r>
      <w:r>
        <w:rPr>
          <w:rFonts w:ascii="Nirmala UI" w:hAnsi="Nirmala UI" w:eastAsia="Nirmala UI" w:cs="Nirmala UI"/>
        </w:rPr>
        <w:t>සමඟ</w:t>
      </w:r>
      <w:r>
        <w:rPr>
          <w:rFonts w:ascii="Times New Roman" w:hAnsi="Times New Roman" w:eastAsia="Times New Roman" w:cs="Times New Roman"/>
        </w:rPr>
        <w:t xml:space="preserve"> </w:t>
      </w:r>
      <w:r>
        <w:rPr>
          <w:rFonts w:ascii="Nirmala UI" w:hAnsi="Nirmala UI" w:eastAsia="Nirmala UI" w:cs="Nirmala UI"/>
        </w:rPr>
        <w:t>විවෘත</w:t>
      </w:r>
      <w:r>
        <w:rPr>
          <w:rFonts w:ascii="Times New Roman" w:hAnsi="Times New Roman" w:eastAsia="Times New Roman" w:cs="Times New Roman"/>
        </w:rPr>
        <w:t xml:space="preserve"> </w:t>
      </w:r>
      <w:r>
        <w:rPr>
          <w:rFonts w:ascii="Nirmala UI" w:hAnsi="Nirmala UI" w:eastAsia="Nirmala UI" w:cs="Nirmala UI"/>
        </w:rPr>
        <w:t>සම්බන්ධතාවයක</w:t>
      </w:r>
      <w:r>
        <w:rPr>
          <w:rFonts w:ascii="Times New Roman" w:hAnsi="Times New Roman" w:eastAsia="Times New Roman" w:cs="Times New Roman"/>
        </w:rPr>
        <w:t xml:space="preserve"> </w:t>
      </w:r>
      <w:r>
        <w:rPr>
          <w:rFonts w:ascii="Nirmala UI" w:hAnsi="Nirmala UI" w:eastAsia="Nirmala UI" w:cs="Nirmala UI"/>
        </w:rPr>
        <w:t>සිටියි</w:t>
      </w:r>
      <w:r>
        <w:rPr>
          <w:rFonts w:ascii="Times New Roman" w:hAnsi="Times New Roman" w:eastAsia="Times New Roman" w:cs="Times New Roman"/>
        </w:rPr>
        <w:t>.</w:t>
      </w:r>
    </w:p>
    <w:p>
      <w:pPr>
        <w:pStyle w:val="ArticleBody"/>
        <w:jc w:val="left"/>
      </w:pPr>
      <w:r>
        <w:rPr>
          <w:rFonts w:ascii="Nirmala UI" w:hAnsi="Nirmala UI" w:eastAsia="Nirmala UI" w:cs="Nirmala UI"/>
        </w:rPr>
        <w:t>ᱨᱤᱜᱟᱱ</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ᱵᱟᱭᱵᱤᱞ</w:t>
      </w:r>
      <w:r>
        <w:rPr>
          <w:rFonts w:ascii="Times New Roman" w:hAnsi="Times New Roman" w:eastAsia="Times New Roman" w:cs="Times New Roman"/>
        </w:rPr>
        <w:t xml:space="preserve"> </w:t>
      </w:r>
      <w:r>
        <w:rPr>
          <w:rFonts w:ascii="Nirmala UI" w:hAnsi="Nirmala UI" w:eastAsia="Nirmala UI" w:cs="Nirmala UI"/>
        </w:rPr>
        <w:t>ᱵᱷᱟᱵᱤᱥᱚᱛᱵᱟᱱᱤ</w:t>
      </w:r>
      <w:r>
        <w:rPr>
          <w:rFonts w:ascii="Times New Roman" w:hAnsi="Times New Roman" w:eastAsia="Times New Roman" w:cs="Times New Roman"/>
        </w:rPr>
        <w:t xml:space="preserve"> </w:t>
      </w:r>
      <w:r>
        <w:rPr>
          <w:rFonts w:ascii="Nirmala UI" w:hAnsi="Nirmala UI" w:eastAsia="Nirmala UI" w:cs="Nirmala UI"/>
        </w:rPr>
        <w:t>ᱨᱮᱱᱟᱜ</w:t>
      </w:r>
      <w:r>
        <w:rPr>
          <w:rFonts w:ascii="Times New Roman" w:hAnsi="Times New Roman" w:eastAsia="Times New Roman" w:cs="Times New Roman"/>
        </w:rPr>
        <w:t xml:space="preserve"> </w:t>
      </w:r>
      <w:r>
        <w:rPr>
          <w:rFonts w:ascii="Nirmala UI" w:hAnsi="Nirmala UI" w:eastAsia="Nirmala UI" w:cs="Nirmala UI"/>
        </w:rPr>
        <w:t>ᱮᱱᱴᱤᱠᱨᱟᱭᱤᱥᱴ</w:t>
      </w:r>
      <w:r>
        <w:rPr>
          <w:rFonts w:ascii="Times New Roman" w:hAnsi="Times New Roman" w:eastAsia="Times New Roman" w:cs="Times New Roman"/>
        </w:rPr>
        <w:t xml:space="preserve"> </w:t>
      </w:r>
      <w:r>
        <w:rPr>
          <w:rFonts w:ascii="Nirmala UI" w:hAnsi="Nirmala UI" w:eastAsia="Nirmala UI" w:cs="Nirmala UI"/>
        </w:rPr>
        <w:t>ᱥᱟᱶ</w:t>
      </w:r>
      <w:r>
        <w:rPr>
          <w:rFonts w:ascii="Times New Roman" w:hAnsi="Times New Roman" w:eastAsia="Times New Roman" w:cs="Times New Roman"/>
        </w:rPr>
        <w:t xml:space="preserve"> </w:t>
      </w:r>
      <w:r>
        <w:rPr>
          <w:rFonts w:ascii="Nirmala UI" w:hAnsi="Nirmala UI" w:eastAsia="Nirmala UI" w:cs="Nirmala UI"/>
        </w:rPr>
        <w:t>ᱜᱩᱯᱩᱛ</w:t>
      </w:r>
      <w:r>
        <w:rPr>
          <w:rFonts w:ascii="Times New Roman" w:hAnsi="Times New Roman" w:eastAsia="Times New Roman" w:cs="Times New Roman"/>
        </w:rPr>
        <w:t xml:space="preserve"> </w:t>
      </w:r>
      <w:r>
        <w:rPr>
          <w:rFonts w:ascii="Nirmala UI" w:hAnsi="Nirmala UI" w:eastAsia="Nirmala UI" w:cs="Nirmala UI"/>
        </w:rPr>
        <w:t>ᱡᱚᱴ</w:t>
      </w:r>
      <w:r>
        <w:rPr>
          <w:rFonts w:ascii="Times New Roman" w:hAnsi="Times New Roman" w:eastAsia="Times New Roman" w:cs="Times New Roman"/>
        </w:rPr>
        <w:t xml:space="preserve"> </w:t>
      </w:r>
      <w:r>
        <w:rPr>
          <w:rFonts w:ascii="Nirmala UI" w:hAnsi="Nirmala UI" w:eastAsia="Nirmala UI" w:cs="Nirmala UI"/>
        </w:rPr>
        <w:t>ᱛᱟᱦᱮᱸᱠᱟᱱᱟ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ᱚᱵᱟᱢᱟ</w:t>
      </w:r>
      <w:r>
        <w:rPr>
          <w:rFonts w:ascii="Times New Roman" w:hAnsi="Times New Roman" w:eastAsia="Times New Roman" w:cs="Times New Roman"/>
        </w:rPr>
        <w:t xml:space="preserve"> </w:t>
      </w:r>
      <w:r>
        <w:rPr>
          <w:rFonts w:ascii="Nirmala UI" w:hAnsi="Nirmala UI" w:eastAsia="Nirmala UI" w:cs="Nirmala UI"/>
        </w:rPr>
        <w:t>ᱵᱟᱨᱚ</w:t>
      </w:r>
      <w:r>
        <w:rPr>
          <w:rFonts w:ascii="Times New Roman" w:hAnsi="Times New Roman" w:eastAsia="Times New Roman" w:cs="Times New Roman"/>
        </w:rPr>
        <w:t xml:space="preserve"> </w:t>
      </w:r>
      <w:r>
        <w:rPr>
          <w:rFonts w:ascii="Nirmala UI" w:hAnsi="Nirmala UI" w:eastAsia="Nirmala UI" w:cs="Nirmala UI"/>
        </w:rPr>
        <w:t>ᱜᱮᱞ</w:t>
      </w:r>
      <w:r>
        <w:rPr>
          <w:rFonts w:ascii="Times New Roman" w:hAnsi="Times New Roman" w:eastAsia="Times New Roman" w:cs="Times New Roman"/>
        </w:rPr>
        <w:t xml:space="preserve"> </w:t>
      </w:r>
      <w:r>
        <w:rPr>
          <w:rFonts w:ascii="Nirmala UI" w:hAnsi="Nirmala UI" w:eastAsia="Nirmala UI" w:cs="Nirmala UI"/>
        </w:rPr>
        <w:t>ᱯᱟᱸᱡᱟ</w:t>
      </w:r>
      <w:r>
        <w:rPr>
          <w:rFonts w:ascii="Times New Roman" w:hAnsi="Times New Roman" w:eastAsia="Times New Roman" w:cs="Times New Roman"/>
        </w:rPr>
        <w:t xml:space="preserve"> </w:t>
      </w:r>
      <w:r>
        <w:rPr>
          <w:rFonts w:ascii="Nirmala UI" w:hAnsi="Nirmala UI" w:eastAsia="Nirmala UI" w:cs="Nirmala UI"/>
        </w:rPr>
        <w:t>ᱯᱚᱫ</w:t>
      </w:r>
      <w:r>
        <w:rPr>
          <w:rFonts w:ascii="Times New Roman" w:hAnsi="Times New Roman" w:eastAsia="Times New Roman" w:cs="Times New Roman"/>
        </w:rPr>
        <w:t xml:space="preserve"> </w:t>
      </w:r>
      <w:r>
        <w:rPr>
          <w:rFonts w:ascii="Nirmala UI" w:hAnsi="Nirmala UI" w:eastAsia="Nirmala UI" w:cs="Nirmala UI"/>
        </w:rPr>
        <w:t>ᱨᱮᱱᱟᱜ</w:t>
      </w:r>
      <w:r>
        <w:rPr>
          <w:rFonts w:ascii="Times New Roman" w:hAnsi="Times New Roman" w:eastAsia="Times New Roman" w:cs="Times New Roman"/>
        </w:rPr>
        <w:t xml:space="preserve"> </w:t>
      </w:r>
      <w:r>
        <w:rPr>
          <w:rFonts w:ascii="Nirmala UI" w:hAnsi="Nirmala UI" w:eastAsia="Nirmala UI" w:cs="Nirmala UI"/>
        </w:rPr>
        <w:t>ᱡᱩᱫᱽᱫᱷᱚ</w:t>
      </w:r>
      <w:r>
        <w:rPr>
          <w:rFonts w:ascii="Times New Roman" w:hAnsi="Times New Roman" w:eastAsia="Times New Roman" w:cs="Times New Roman"/>
        </w:rPr>
        <w:t xml:space="preserve"> </w:t>
      </w:r>
      <w:r>
        <w:rPr>
          <w:rFonts w:ascii="Nirmala UI" w:hAnsi="Nirmala UI" w:eastAsia="Nirmala UI" w:cs="Nirmala UI"/>
        </w:rPr>
        <w:t>ᱮᱦᱚᱵ</w:t>
      </w:r>
      <w:r>
        <w:rPr>
          <w:rFonts w:ascii="Times New Roman" w:hAnsi="Times New Roman" w:eastAsia="Times New Roman" w:cs="Times New Roman"/>
        </w:rPr>
        <w:t xml:space="preserve"> </w:t>
      </w:r>
      <w:r>
        <w:rPr>
          <w:rFonts w:ascii="Nirmala UI" w:hAnsi="Nirmala UI" w:eastAsia="Nirmala UI" w:cs="Nirmala UI"/>
        </w:rPr>
        <w:t>ᱠᱮᱫᱟ</w:t>
      </w:r>
      <w:r>
        <w:rPr>
          <w:rFonts w:ascii="Times New Roman" w:hAnsi="Times New Roman" w:eastAsia="Times New Roman" w:cs="Times New Roman"/>
        </w:rPr>
        <w:t xml:space="preserve">, </w:t>
      </w:r>
      <w:r>
        <w:rPr>
          <w:rFonts w:ascii="Nirmala UI" w:hAnsi="Nirmala UI" w:eastAsia="Nirmala UI" w:cs="Nirmala UI"/>
        </w:rPr>
        <w:t>ᱮᱱ</w:t>
      </w:r>
      <w:r>
        <w:rPr>
          <w:rFonts w:ascii="Times New Roman" w:hAnsi="Times New Roman" w:eastAsia="Times New Roman" w:cs="Times New Roman"/>
        </w:rPr>
        <w:t xml:space="preserve"> </w:t>
      </w:r>
      <w:r>
        <w:rPr>
          <w:rFonts w:ascii="Nirmala UI" w:hAnsi="Nirmala UI" w:eastAsia="Nirmala UI" w:cs="Nirmala UI"/>
        </w:rPr>
        <w:t>ᱚᱠᱛᱚ</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ᱯᱳᱯ</w:t>
      </w:r>
      <w:r>
        <w:rPr>
          <w:rFonts w:ascii="Times New Roman" w:hAnsi="Times New Roman" w:eastAsia="Times New Roman" w:cs="Times New Roman"/>
        </w:rPr>
        <w:t xml:space="preserve"> </w:t>
      </w:r>
      <w:r>
        <w:rPr>
          <w:rFonts w:ascii="Nirmala UI" w:hAnsi="Nirmala UI" w:eastAsia="Nirmala UI" w:cs="Nirmala UI"/>
        </w:rPr>
        <w:t>ᱦᱚᱸ</w:t>
      </w:r>
      <w:r>
        <w:rPr>
          <w:rFonts w:ascii="Times New Roman" w:hAnsi="Times New Roman" w:eastAsia="Times New Roman" w:cs="Times New Roman"/>
        </w:rPr>
        <w:t xml:space="preserve"> </w:t>
      </w:r>
      <w:r>
        <w:rPr>
          <w:rFonts w:ascii="Nirmala UI" w:hAnsi="Nirmala UI" w:eastAsia="Nirmala UI" w:cs="Nirmala UI"/>
        </w:rPr>
        <w:t>ᱚᱵᱟᱢᱟ</w:t>
      </w:r>
      <w:r>
        <w:rPr>
          <w:rFonts w:ascii="Times New Roman" w:hAnsi="Times New Roman" w:eastAsia="Times New Roman" w:cs="Times New Roman"/>
        </w:rPr>
        <w:t xml:space="preserve"> </w:t>
      </w:r>
      <w:r>
        <w:rPr>
          <w:rFonts w:ascii="Nirmala UI" w:hAnsi="Nirmala UI" w:eastAsia="Nirmala UI" w:cs="Nirmala UI"/>
        </w:rPr>
        <w:t>ᱞᱮᱠᱟ</w:t>
      </w:r>
      <w:r>
        <w:rPr>
          <w:rFonts w:ascii="Times New Roman" w:hAnsi="Times New Roman" w:eastAsia="Times New Roman" w:cs="Times New Roman"/>
        </w:rPr>
        <w:t xml:space="preserve"> </w:t>
      </w:r>
      <w:r>
        <w:rPr>
          <w:rFonts w:ascii="Nirmala UI" w:hAnsi="Nirmala UI" w:eastAsia="Nirmala UI" w:cs="Nirmala UI"/>
        </w:rPr>
        <w:t>ᱜᱞᱳᱵᱟᱞᱤᱥᱴ</w:t>
      </w:r>
      <w:r>
        <w:rPr>
          <w:rFonts w:ascii="Times New Roman" w:hAnsi="Times New Roman" w:eastAsia="Times New Roman" w:cs="Times New Roman"/>
        </w:rPr>
        <w:t xml:space="preserve"> </w:t>
      </w:r>
      <w:r>
        <w:rPr>
          <w:rFonts w:ascii="Nirmala UI" w:hAnsi="Nirmala UI" w:eastAsia="Nirmala UI" w:cs="Nirmala UI"/>
        </w:rPr>
        <w:t>ᱛᱟᱦᱮᱸᱠᱟᱱᱟ।</w:t>
      </w:r>
      <w:r>
        <w:rPr>
          <w:rFonts w:ascii="Times New Roman" w:hAnsi="Times New Roman" w:eastAsia="Times New Roman" w:cs="Times New Roman"/>
        </w:rPr>
        <w:t xml:space="preserve"> </w:t>
      </w:r>
      <w:r>
        <w:rPr>
          <w:rFonts w:ascii="Nirmala UI" w:hAnsi="Nirmala UI" w:eastAsia="Nirmala UI" w:cs="Nirmala UI"/>
        </w:rPr>
        <w:t>ᱴᱨᱟᱢᱯ</w:t>
      </w:r>
      <w:r>
        <w:rPr>
          <w:rFonts w:ascii="Times New Roman" w:hAnsi="Times New Roman" w:eastAsia="Times New Roman" w:cs="Times New Roman"/>
        </w:rPr>
        <w:t xml:space="preserve"> </w:t>
      </w:r>
      <w:r>
        <w:rPr>
          <w:rFonts w:ascii="Nirmala UI" w:hAnsi="Nirmala UI" w:eastAsia="Nirmala UI" w:cs="Nirmala UI"/>
        </w:rPr>
        <w:t>ᱱᱤᱛ</w:t>
      </w:r>
      <w:r>
        <w:rPr>
          <w:rFonts w:ascii="Times New Roman" w:hAnsi="Times New Roman" w:eastAsia="Times New Roman" w:cs="Times New Roman"/>
        </w:rPr>
        <w:t xml:space="preserve"> </w:t>
      </w:r>
      <w:r>
        <w:rPr>
          <w:rFonts w:ascii="Nirmala UI" w:hAnsi="Nirmala UI" w:eastAsia="Nirmala UI" w:cs="Nirmala UI"/>
        </w:rPr>
        <w:t>ᱨᱮᱜᱟᱱ</w:t>
      </w:r>
      <w:r>
        <w:rPr>
          <w:rFonts w:ascii="Times New Roman" w:hAnsi="Times New Roman" w:eastAsia="Times New Roman" w:cs="Times New Roman"/>
        </w:rPr>
        <w:t xml:space="preserve"> </w:t>
      </w:r>
      <w:r>
        <w:rPr>
          <w:rFonts w:ascii="Nirmala UI" w:hAnsi="Nirmala UI" w:eastAsia="Nirmala UI" w:cs="Nirmala UI"/>
        </w:rPr>
        <w:t>ᱥᱟᱶ</w:t>
      </w:r>
      <w:r>
        <w:rPr>
          <w:rFonts w:ascii="Times New Roman" w:hAnsi="Times New Roman" w:eastAsia="Times New Roman" w:cs="Times New Roman"/>
        </w:rPr>
        <w:t xml:space="preserve"> </w:t>
      </w:r>
      <w:r>
        <w:rPr>
          <w:rFonts w:ascii="Nirmala UI" w:hAnsi="Nirmala UI" w:eastAsia="Nirmala UI" w:cs="Nirmala UI"/>
        </w:rPr>
        <w:t>ᱥᱚᱢᱟᱱ</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ᱯᱟᱨᱟᱞᱮᱞ</w:t>
      </w:r>
      <w:r>
        <w:rPr>
          <w:rFonts w:ascii="Times New Roman" w:hAnsi="Times New Roman" w:eastAsia="Times New Roman" w:cs="Times New Roman"/>
        </w:rPr>
        <w:t xml:space="preserve"> </w:t>
      </w:r>
      <w:r>
        <w:rPr>
          <w:rFonts w:ascii="Nirmala UI" w:hAnsi="Nirmala UI" w:eastAsia="Nirmala UI" w:cs="Nirmala UI"/>
        </w:rPr>
        <w:t>ᱯᱳᱯ</w:t>
      </w:r>
      <w:r>
        <w:rPr>
          <w:rFonts w:ascii="Times New Roman" w:hAnsi="Times New Roman" w:eastAsia="Times New Roman" w:cs="Times New Roman"/>
        </w:rPr>
        <w:t xml:space="preserve"> </w:t>
      </w:r>
      <w:r>
        <w:rPr>
          <w:rFonts w:ascii="Nirmala UI" w:hAnsi="Nirmala UI" w:eastAsia="Nirmala UI" w:cs="Nirmala UI"/>
        </w:rPr>
        <w:t>ᱥᱟᱶ</w:t>
      </w:r>
      <w:r>
        <w:rPr>
          <w:rFonts w:ascii="Times New Roman" w:hAnsi="Times New Roman" w:eastAsia="Times New Roman" w:cs="Times New Roman"/>
        </w:rPr>
        <w:t xml:space="preserve"> </w:t>
      </w:r>
      <w:r>
        <w:rPr>
          <w:rFonts w:ascii="Nirmala UI" w:hAnsi="Nirmala UI" w:eastAsia="Nirmala UI" w:cs="Nirmala UI"/>
        </w:rPr>
        <w:t>ᱠᱷᱩᱞᱟᱹ</w:t>
      </w:r>
      <w:r>
        <w:rPr>
          <w:rFonts w:ascii="Times New Roman" w:hAnsi="Times New Roman" w:eastAsia="Times New Roman" w:cs="Times New Roman"/>
        </w:rPr>
        <w:t xml:space="preserve"> </w:t>
      </w:r>
      <w:r>
        <w:rPr>
          <w:rFonts w:ascii="Nirmala UI" w:hAnsi="Nirmala UI" w:eastAsia="Nirmala UI" w:cs="Nirmala UI"/>
        </w:rPr>
        <w:t>ᱥᱚᱢᱯᱚᱨᱠ</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ᱢᱮᱱᱟᱜᱼᱟ</w:t>
      </w:r>
      <w:r>
        <w:rPr>
          <w:rFonts w:ascii="Times New Roman" w:hAnsi="Times New Roman" w:eastAsia="Times New Roman" w:cs="Times New Roman"/>
        </w:rPr>
        <w:t xml:space="preserve">, </w:t>
      </w:r>
      <w:r>
        <w:rPr>
          <w:rFonts w:ascii="Nirmala UI" w:hAnsi="Nirmala UI" w:eastAsia="Nirmala UI" w:cs="Nirmala UI"/>
        </w:rPr>
        <w:t>ᱱᱚᱣᱟ</w:t>
      </w:r>
      <w:r>
        <w:rPr>
          <w:rFonts w:ascii="Times New Roman" w:hAnsi="Times New Roman" w:eastAsia="Times New Roman" w:cs="Times New Roman"/>
        </w:rPr>
        <w:t xml:space="preserve"> </w:t>
      </w:r>
      <w:r>
        <w:rPr>
          <w:rFonts w:ascii="Nirmala UI" w:hAnsi="Nirmala UI" w:eastAsia="Nirmala UI" w:cs="Nirmala UI"/>
        </w:rPr>
        <w:t>ᱵᱤᱱᱟ</w:t>
      </w:r>
      <w:r>
        <w:rPr>
          <w:rFonts w:ascii="Times New Roman" w:hAnsi="Times New Roman" w:eastAsia="Times New Roman" w:cs="Times New Roman"/>
        </w:rPr>
        <w:t xml:space="preserve"> </w:t>
      </w:r>
      <w:r>
        <w:rPr>
          <w:rFonts w:ascii="Nirmala UI" w:hAnsi="Nirmala UI" w:eastAsia="Nirmala UI" w:cs="Nirmala UI"/>
        </w:rPr>
        <w:t>ᱡᱮ</w:t>
      </w:r>
      <w:r>
        <w:rPr>
          <w:rFonts w:ascii="Times New Roman" w:hAnsi="Times New Roman" w:eastAsia="Times New Roman" w:cs="Times New Roman"/>
        </w:rPr>
        <w:t xml:space="preserve"> </w:t>
      </w:r>
      <w:r>
        <w:rPr>
          <w:rFonts w:ascii="Nirmala UI" w:hAnsi="Nirmala UI" w:eastAsia="Nirmala UI" w:cs="Nirmala UI"/>
        </w:rPr>
        <w:t>ᱯᱨᱟᱨᱚᱢᱵᱷᱤᱠ</w:t>
      </w:r>
      <w:r>
        <w:rPr>
          <w:rFonts w:ascii="Times New Roman" w:hAnsi="Times New Roman" w:eastAsia="Times New Roman" w:cs="Times New Roman"/>
        </w:rPr>
        <w:t xml:space="preserve"> </w:t>
      </w:r>
      <w:r>
        <w:rPr>
          <w:rFonts w:ascii="Nirmala UI" w:hAnsi="Nirmala UI" w:eastAsia="Nirmala UI" w:cs="Nirmala UI"/>
        </w:rPr>
        <w:t>ᱜᱩᱯᱩᱛ</w:t>
      </w:r>
      <w:r>
        <w:rPr>
          <w:rFonts w:ascii="Times New Roman" w:hAnsi="Times New Roman" w:eastAsia="Times New Roman" w:cs="Times New Roman"/>
        </w:rPr>
        <w:t xml:space="preserve"> </w:t>
      </w:r>
      <w:r>
        <w:rPr>
          <w:rFonts w:ascii="Nirmala UI" w:hAnsi="Nirmala UI" w:eastAsia="Nirmala UI" w:cs="Nirmala UI"/>
        </w:rPr>
        <w:t>ᱡᱚᱴ</w:t>
      </w:r>
      <w:r>
        <w:rPr>
          <w:rFonts w:ascii="Times New Roman" w:hAnsi="Times New Roman" w:eastAsia="Times New Roman" w:cs="Times New Roman"/>
        </w:rPr>
        <w:t xml:space="preserve">, </w:t>
      </w:r>
      <w:r>
        <w:rPr>
          <w:rFonts w:ascii="Nirmala UI" w:hAnsi="Nirmala UI" w:eastAsia="Nirmala UI" w:cs="Nirmala UI"/>
        </w:rPr>
        <w:t>ᱱᱤᱛ</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ᱠᱷᱩᱞᱟᱹ</w:t>
      </w:r>
      <w:r>
        <w:rPr>
          <w:rFonts w:ascii="Times New Roman" w:hAnsi="Times New Roman" w:eastAsia="Times New Roman" w:cs="Times New Roman"/>
        </w:rPr>
        <w:t xml:space="preserve"> </w:t>
      </w:r>
      <w:r>
        <w:rPr>
          <w:rFonts w:ascii="Nirmala UI" w:hAnsi="Nirmala UI" w:eastAsia="Nirmala UI" w:cs="Nirmala UI"/>
        </w:rPr>
        <w:t>ᱡᱚᱴ</w:t>
      </w:r>
      <w:r>
        <w:rPr>
          <w:rFonts w:ascii="Times New Roman" w:hAnsi="Times New Roman" w:eastAsia="Times New Roman" w:cs="Times New Roman"/>
        </w:rPr>
        <w:t xml:space="preserve"> </w:t>
      </w:r>
      <w:r>
        <w:rPr>
          <w:rFonts w:ascii="Nirmala UI" w:hAnsi="Nirmala UI" w:eastAsia="Nirmala UI" w:cs="Nirmala UI"/>
        </w:rPr>
        <w:t>ᱦᱚᱭ</w:t>
      </w:r>
      <w:r>
        <w:rPr>
          <w:rFonts w:ascii="Times New Roman" w:hAnsi="Times New Roman" w:eastAsia="Times New Roman" w:cs="Times New Roman"/>
        </w:rPr>
        <w:t xml:space="preserve"> </w:t>
      </w:r>
      <w:r>
        <w:rPr>
          <w:rFonts w:ascii="Nirmala UI" w:hAnsi="Nirmala UI" w:eastAsia="Nirmala UI" w:cs="Nirmala UI"/>
        </w:rPr>
        <w:t>ᱟᱠᱟᱱᱟ।</w:t>
      </w:r>
      <w:r>
        <w:rPr>
          <w:rFonts w:ascii="Times New Roman" w:hAnsi="Times New Roman" w:eastAsia="Times New Roman" w:cs="Times New Roman"/>
        </w:rPr>
        <w:t xml:space="preserve"> </w:t>
      </w:r>
      <w:r>
        <w:rPr>
          <w:rFonts w:ascii="Nirmala UI" w:hAnsi="Nirmala UI" w:eastAsia="Nirmala UI" w:cs="Nirmala UI"/>
        </w:rPr>
        <w:t>ᱯᱮ</w:t>
      </w:r>
      <w:r>
        <w:rPr>
          <w:rFonts w:ascii="Times New Roman" w:hAnsi="Times New Roman" w:eastAsia="Times New Roman" w:cs="Times New Roman"/>
        </w:rPr>
        <w:t xml:space="preserve"> </w:t>
      </w:r>
      <w:r>
        <w:rPr>
          <w:rFonts w:ascii="Nirmala UI" w:hAnsi="Nirmala UI" w:eastAsia="Nirmala UI" w:cs="Nirmala UI"/>
        </w:rPr>
        <w:t>ᱯᱳᱯ</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ᱯᱮ</w:t>
      </w:r>
      <w:r>
        <w:rPr>
          <w:rFonts w:ascii="Times New Roman" w:hAnsi="Times New Roman" w:eastAsia="Times New Roman" w:cs="Times New Roman"/>
        </w:rPr>
        <w:t xml:space="preserve"> </w:t>
      </w:r>
      <w:r>
        <w:rPr>
          <w:rFonts w:ascii="Nirmala UI" w:hAnsi="Nirmala UI" w:eastAsia="Nirmala UI" w:cs="Nirmala UI"/>
        </w:rPr>
        <w:t>ᱨᱟᱥᱴᱨᱚᱯᱚᱛᱤ</w:t>
      </w:r>
      <w:r>
        <w:rPr>
          <w:rFonts w:ascii="Times New Roman" w:hAnsi="Times New Roman" w:eastAsia="Times New Roman" w:cs="Times New Roman"/>
        </w:rPr>
        <w:t xml:space="preserve">, </w:t>
      </w:r>
      <w:r>
        <w:rPr>
          <w:rFonts w:ascii="Nirmala UI" w:hAnsi="Nirmala UI" w:eastAsia="Nirmala UI" w:cs="Nirmala UI"/>
        </w:rPr>
        <w:t>ᱵᱟᱨᱚ</w:t>
      </w:r>
      <w:r>
        <w:rPr>
          <w:rFonts w:ascii="Times New Roman" w:hAnsi="Times New Roman" w:eastAsia="Times New Roman" w:cs="Times New Roman"/>
        </w:rPr>
        <w:t xml:space="preserve"> </w:t>
      </w:r>
      <w:r>
        <w:rPr>
          <w:rFonts w:ascii="Nirmala UI" w:hAnsi="Nirmala UI" w:eastAsia="Nirmala UI" w:cs="Nirmala UI"/>
        </w:rPr>
        <w:t>ᱜᱮᱞ</w:t>
      </w:r>
      <w:r>
        <w:rPr>
          <w:rFonts w:ascii="Times New Roman" w:hAnsi="Times New Roman" w:eastAsia="Times New Roman" w:cs="Times New Roman"/>
        </w:rPr>
        <w:t xml:space="preserve"> </w:t>
      </w:r>
      <w:r>
        <w:rPr>
          <w:rFonts w:ascii="Nirmala UI" w:hAnsi="Nirmala UI" w:eastAsia="Nirmala UI" w:cs="Nirmala UI"/>
        </w:rPr>
        <w:t>ᱯᱟᱸᱡ</w:t>
      </w:r>
      <w:r>
        <w:rPr>
          <w:rFonts w:ascii="Times New Roman" w:hAnsi="Times New Roman" w:eastAsia="Times New Roman" w:cs="Times New Roman"/>
        </w:rPr>
        <w:t xml:space="preserve">, </w:t>
      </w:r>
      <w:r>
        <w:rPr>
          <w:rFonts w:ascii="Nirmala UI" w:hAnsi="Nirmala UI" w:eastAsia="Nirmala UI" w:cs="Nirmala UI"/>
        </w:rPr>
        <w:t>ᱵᱟᱨᱚ</w:t>
      </w:r>
      <w:r>
        <w:rPr>
          <w:rFonts w:ascii="Times New Roman" w:hAnsi="Times New Roman" w:eastAsia="Times New Roman" w:cs="Times New Roman"/>
        </w:rPr>
        <w:t xml:space="preserve"> </w:t>
      </w:r>
      <w:r>
        <w:rPr>
          <w:rFonts w:ascii="Nirmala UI" w:hAnsi="Nirmala UI" w:eastAsia="Nirmala UI" w:cs="Nirmala UI"/>
        </w:rPr>
        <w:t>ᱜᱮᱞ</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ᱵᱟᱨᱚ</w:t>
      </w:r>
      <w:r>
        <w:rPr>
          <w:rFonts w:ascii="Times New Roman" w:hAnsi="Times New Roman" w:eastAsia="Times New Roman" w:cs="Times New Roman"/>
        </w:rPr>
        <w:t xml:space="preserve"> </w:t>
      </w:r>
      <w:r>
        <w:rPr>
          <w:rFonts w:ascii="Nirmala UI" w:hAnsi="Nirmala UI" w:eastAsia="Nirmala UI" w:cs="Nirmala UI"/>
        </w:rPr>
        <w:t>ᱜᱮᱞ</w:t>
      </w:r>
      <w:r>
        <w:rPr>
          <w:rFonts w:ascii="Times New Roman" w:hAnsi="Times New Roman" w:eastAsia="Times New Roman" w:cs="Times New Roman"/>
        </w:rPr>
        <w:t xml:space="preserve"> </w:t>
      </w:r>
      <w:r>
        <w:rPr>
          <w:rFonts w:ascii="Nirmala UI" w:hAnsi="Nirmala UI" w:eastAsia="Nirmala UI" w:cs="Nirmala UI"/>
        </w:rPr>
        <w:t>ᱢᱚᱬᱮ</w:t>
      </w:r>
      <w:r>
        <w:rPr>
          <w:rFonts w:ascii="Times New Roman" w:hAnsi="Times New Roman" w:eastAsia="Times New Roman" w:cs="Times New Roman"/>
        </w:rPr>
        <w:t xml:space="preserve"> </w:t>
      </w:r>
      <w:r>
        <w:rPr>
          <w:rFonts w:ascii="Nirmala UI" w:hAnsi="Nirmala UI" w:eastAsia="Nirmala UI" w:cs="Nirmala UI"/>
        </w:rPr>
        <w:t>ᱯᱚᱫ</w:t>
      </w:r>
      <w:r>
        <w:rPr>
          <w:rFonts w:ascii="Times New Roman" w:hAnsi="Times New Roman" w:eastAsia="Times New Roman" w:cs="Times New Roman"/>
        </w:rPr>
        <w:t xml:space="preserve"> </w:t>
      </w:r>
      <w:r>
        <w:rPr>
          <w:rFonts w:ascii="Nirmala UI" w:hAnsi="Nirmala UI" w:eastAsia="Nirmala UI" w:cs="Nirmala UI"/>
        </w:rPr>
        <w:t>ᱨᱮᱱᱟᱜ</w:t>
      </w:r>
      <w:r>
        <w:rPr>
          <w:rFonts w:ascii="Times New Roman" w:hAnsi="Times New Roman" w:eastAsia="Times New Roman" w:cs="Times New Roman"/>
        </w:rPr>
        <w:t xml:space="preserve"> </w:t>
      </w:r>
      <w:r>
        <w:rPr>
          <w:rFonts w:ascii="Nirmala UI" w:hAnsi="Nirmala UI" w:eastAsia="Nirmala UI" w:cs="Nirmala UI"/>
        </w:rPr>
        <w:t>ᱯᱮ</w:t>
      </w:r>
      <w:r>
        <w:rPr>
          <w:rFonts w:ascii="Times New Roman" w:hAnsi="Times New Roman" w:eastAsia="Times New Roman" w:cs="Times New Roman"/>
        </w:rPr>
        <w:t xml:space="preserve"> </w:t>
      </w:r>
      <w:r>
        <w:rPr>
          <w:rFonts w:ascii="Nirmala UI" w:hAnsi="Nirmala UI" w:eastAsia="Nirmala UI" w:cs="Nirmala UI"/>
        </w:rPr>
        <w:t>ᱡᱩᱫᱽᱫᱷᱚ</w:t>
      </w:r>
      <w:r>
        <w:rPr>
          <w:rFonts w:ascii="Times New Roman" w:hAnsi="Times New Roman" w:eastAsia="Times New Roman" w:cs="Times New Roman"/>
        </w:rPr>
        <w:t xml:space="preserve"> </w:t>
      </w:r>
      <w:r>
        <w:rPr>
          <w:rFonts w:ascii="Nirmala UI" w:hAnsi="Nirmala UI" w:eastAsia="Nirmala UI" w:cs="Nirmala UI"/>
        </w:rPr>
        <w:t>ᱥᱟᱶ</w:t>
      </w:r>
      <w:r>
        <w:rPr>
          <w:rFonts w:ascii="Times New Roman" w:hAnsi="Times New Roman" w:eastAsia="Times New Roman" w:cs="Times New Roman"/>
        </w:rPr>
        <w:t xml:space="preserve"> </w:t>
      </w:r>
      <w:r>
        <w:rPr>
          <w:rFonts w:ascii="Nirmala UI" w:hAnsi="Nirmala UI" w:eastAsia="Nirmala UI" w:cs="Nirmala UI"/>
        </w:rPr>
        <w:t>ᱥᱚᱢᱟᱱ</w:t>
      </w:r>
      <w:r>
        <w:rPr>
          <w:rFonts w:ascii="Times New Roman" w:hAnsi="Times New Roman" w:eastAsia="Times New Roman" w:cs="Times New Roman"/>
        </w:rPr>
        <w:t xml:space="preserve"> </w:t>
      </w:r>
      <w:r>
        <w:rPr>
          <w:rFonts w:ascii="Nirmala UI" w:hAnsi="Nirmala UI" w:eastAsia="Nirmala UI" w:cs="Nirmala UI"/>
        </w:rPr>
        <w:t>ᱦᱚᱭᱚᱜᱼᱟ।</w:t>
      </w:r>
    </w:p>
    <w:p>
      <w:pPr>
        <w:pStyle w:val="ArticleScripture"/>
        <w:jc w:val="left"/>
      </w:pPr>
      <w:r>
        <w:rPr>
          <w:rFonts w:ascii="Times New Roman" w:hAnsi="Times New Roman" w:eastAsia="Times New Roman" w:cs="Times New Roman"/>
        </w:rPr>
        <w:t>“Gereja Roma sungguh mengagumkan dalam kelicikan dan kecerdasannya. Ia dapat membaca apa yang akan terjadi. Ia menanti waktunya, karena melihat bahwa gereja-gereja Protestan sedang memberi penghormatan kepadanya melalui penerimaan mereka atas sabat palsu itu dan bahwa mereka sedang bersiap untuk menegakkannya dengan sarana yang sama yang dahulu kala dipakainya sendiri. Mereka yang menolak terang kebenaran pada akhirnya akan mencari pertolongan dari kuasa yang menyebut dirinya sendiri tidak dapat salah ini untuk meninggikan suatu lembaga yang berasal darinya. Betapa siapnya ia akan datang menolong kaum Protestan dalam pekerjaan ini tidaklah sukar untuk diduga. Siapakah yang lebih memahami daripada para pemimpin kepausan bagaimana harus menghadapi mereka yang tidak taat kepada gereja?”</w:t>
      </w:r>
    </w:p>
    <w:p>
      <w:pPr>
        <w:pStyle w:val="ArticleScripture"/>
        <w:jc w:val="left"/>
      </w:pPr>
      <w:r>
        <w:rPr>
          <w:rFonts w:ascii="Times New Roman" w:hAnsi="Times New Roman" w:eastAsia="Times New Roman" w:cs="Times New Roman"/>
        </w:rPr>
        <w:t>Gereja Katolik Roma, dengan segala cabangnya di seluruh dunia, membentuk satu organisasi besar di bawah kendali takhta kepausan, dan dirancang untuk melayani kepentingannya. Jutaan umatnya, di setiap negeri di muka bumi, diajar untuk menganggap diri mereka terikat dalam kesetiaan kepada paus. Apa pun kebangsaan mereka atau pemerintahan mereka, mereka harus memandang otoritas gereja sebagai berada di atas segala yang lain. Sekalipun mereka dapat mengucapkan sumpah yang menyatakan kesetiaan mereka kepada negara, namun di balik hal itu terdapat ikrar ketaatan kepada Roma, yang membebaskan mereka dari setiap janji yang bertentangan dengan kepentingannya.</w:t>
      </w:r>
    </w:p>
    <w:p>
      <w:pPr>
        <w:pStyle w:val="ArticleScripture"/>
        <w:jc w:val="left"/>
      </w:pPr>
      <w:r>
        <w:rPr>
          <w:rFonts w:ascii="Times New Roman" w:hAnsi="Times New Roman" w:eastAsia="Times New Roman" w:cs="Times New Roman"/>
        </w:rPr>
        <w:t>“Masato e getuša mabapi le maiteko a yona a bohlale le a sa kgaotšego a go ikenya ka bofora ditabeng tša ditšhaba; gomme ge e šetše e hweditše sebaka sa go ema, go tšwetša pele merero ya yona, le ge go ka ba ka tshenyo ya dikgoši le ya batho. Ka ngwaga wa 1204, Mopapa Innocent III o ile a ntšha go Petro II, kgoši ya Arragon, keno ye e makatšago ye e latelago: ‘Nna, Petro, kgoši ya ba-Arragon, ke ipolela gomme ke holofetša go ba botegago le go kwa ka mehla go morena wa ka, Mopapa Innocent, go bahlatlami ba gagwe ba K’hatholike, le Kereke ya Roma, le go boloka mmušo wa ka ka potego o le ka tlase ga go mo kwa, ke šireletša tumelo ya K’hatholike, ebile ke tlaiša bohlola bja bahlanogi.’—John Dowling, The History of Romanism, b. 5, ch. 6, sec. 55. Se se dumelelana le ditletlebo mabapi le maatla a mopontifexe wa Roma tša gore ‘go molaong gore a tloše baemphera’ le gore ‘a ka lokolla balata boikgafelong bja bona go babuši ba sa lokago.’—Mosheim, b. 3, cent. 11, pt. 2, ch. 2, sec. 9, note 17.”</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ခရစ်တော်ဘုရားကျောင်း</w:t>
      </w:r>
      <w:r>
        <w:rPr>
          <w:rFonts w:ascii="Times New Roman" w:hAnsi="Times New Roman" w:eastAsia="Times New Roman" w:cs="Times New Roman"/>
        </w:rPr>
        <w:t xml:space="preserve"> </w:t>
      </w:r>
      <w:r>
        <w:rPr>
          <w:rFonts w:ascii="Myanmar Text" w:hAnsi="Myanmar Text" w:eastAsia="Myanmar Text" w:cs="Myanmar Text"/>
        </w:rPr>
        <w:t>ရောမသည်</w:t>
      </w:r>
      <w:r>
        <w:rPr>
          <w:rFonts w:ascii="Times New Roman" w:hAnsi="Times New Roman" w:eastAsia="Times New Roman" w:cs="Times New Roman"/>
        </w:rPr>
        <w:t xml:space="preserve"> </w:t>
      </w:r>
      <w:r>
        <w:rPr>
          <w:rFonts w:ascii="Myanmar Text" w:hAnsi="Myanmar Text" w:eastAsia="Myanmar Text" w:cs="Myanmar Text"/>
        </w:rPr>
        <w:t>မည်သည့်အခါမျှ</w:t>
      </w:r>
      <w:r>
        <w:rPr>
          <w:rFonts w:ascii="Times New Roman" w:hAnsi="Times New Roman" w:eastAsia="Times New Roman" w:cs="Times New Roman"/>
        </w:rPr>
        <w:t xml:space="preserve"> </w:t>
      </w:r>
      <w:r>
        <w:rPr>
          <w:rFonts w:ascii="Myanmar Text" w:hAnsi="Myanmar Text" w:eastAsia="Myanmar Text" w:cs="Myanmar Text"/>
        </w:rPr>
        <w:t>မပြောင်းလဲကြောင်းကို</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ဂုဏ်ယူဝံ့ကြွားချက်အဖြစ်</w:t>
      </w:r>
      <w:r>
        <w:rPr>
          <w:rFonts w:ascii="Times New Roman" w:hAnsi="Times New Roman" w:eastAsia="Times New Roman" w:cs="Times New Roman"/>
        </w:rPr>
        <w:t xml:space="preserve"> </w:t>
      </w:r>
      <w:r>
        <w:rPr>
          <w:rFonts w:ascii="Myanmar Text" w:hAnsi="Myanmar Text" w:eastAsia="Myanmar Text" w:cs="Myanmar Text"/>
        </w:rPr>
        <w:t>ထားရှိကြောင်းကိုလည်း</w:t>
      </w:r>
      <w:r>
        <w:rPr>
          <w:rFonts w:ascii="Times New Roman" w:hAnsi="Times New Roman" w:eastAsia="Times New Roman" w:cs="Times New Roman"/>
        </w:rPr>
        <w:t xml:space="preserve"> </w:t>
      </w:r>
      <w:r>
        <w:rPr>
          <w:rFonts w:ascii="Myanmar Text" w:hAnsi="Myanmar Text" w:eastAsia="Myanmar Text" w:cs="Myanmar Text"/>
        </w:rPr>
        <w:t>သတိရစေလိုသည်။</w:t>
      </w:r>
      <w:r>
        <w:rPr>
          <w:rFonts w:ascii="Times New Roman" w:hAnsi="Times New Roman" w:eastAsia="Times New Roman" w:cs="Times New Roman"/>
        </w:rPr>
        <w:t xml:space="preserve"> Gregory VII </w:t>
      </w:r>
      <w:r>
        <w:rPr>
          <w:rFonts w:ascii="Myanmar Text" w:hAnsi="Myanmar Text" w:eastAsia="Myanmar Text" w:cs="Myanmar Text"/>
        </w:rPr>
        <w:t>နှင့်</w:t>
      </w:r>
      <w:r>
        <w:rPr>
          <w:rFonts w:ascii="Times New Roman" w:hAnsi="Times New Roman" w:eastAsia="Times New Roman" w:cs="Times New Roman"/>
        </w:rPr>
        <w:t xml:space="preserve"> Innocent III </w:t>
      </w:r>
      <w:r>
        <w:rPr>
          <w:rFonts w:ascii="Myanmar Text" w:hAnsi="Myanmar Text" w:eastAsia="Myanmar Text" w:cs="Myanmar Text"/>
        </w:rPr>
        <w:t>တို့၏</w:t>
      </w:r>
      <w:r>
        <w:rPr>
          <w:rFonts w:ascii="Times New Roman" w:hAnsi="Times New Roman" w:eastAsia="Times New Roman" w:cs="Times New Roman"/>
        </w:rPr>
        <w:t xml:space="preserve"> </w:t>
      </w:r>
      <w:r>
        <w:rPr>
          <w:rFonts w:ascii="Myanmar Text" w:hAnsi="Myanmar Text" w:eastAsia="Myanmar Text" w:cs="Myanmar Text"/>
        </w:rPr>
        <w:t>အခြေခံသဘောတရားများသည်</w:t>
      </w:r>
      <w:r>
        <w:rPr>
          <w:rFonts w:ascii="Times New Roman" w:hAnsi="Times New Roman" w:eastAsia="Times New Roman" w:cs="Times New Roman"/>
        </w:rPr>
        <w:t xml:space="preserve"> </w:t>
      </w:r>
      <w:r>
        <w:rPr>
          <w:rFonts w:ascii="Myanmar Text" w:hAnsi="Myanmar Text" w:eastAsia="Myanmar Text" w:cs="Myanmar Text"/>
        </w:rPr>
        <w:t>ယနေ့တိုင်</w:t>
      </w:r>
      <w:r>
        <w:rPr>
          <w:rFonts w:ascii="Times New Roman" w:hAnsi="Times New Roman" w:eastAsia="Times New Roman" w:cs="Times New Roman"/>
        </w:rPr>
        <w:t xml:space="preserve"> </w:t>
      </w:r>
      <w:r>
        <w:rPr>
          <w:rFonts w:ascii="Myanmar Text" w:hAnsi="Myanmar Text" w:eastAsia="Myanmar Text" w:cs="Myanmar Text"/>
        </w:rPr>
        <w:t>ရိုမန်ကက်သလစ်ဘုရားကျောင်း၏</w:t>
      </w:r>
      <w:r>
        <w:rPr>
          <w:rFonts w:ascii="Times New Roman" w:hAnsi="Times New Roman" w:eastAsia="Times New Roman" w:cs="Times New Roman"/>
        </w:rPr>
        <w:t xml:space="preserve"> </w:t>
      </w:r>
      <w:r>
        <w:rPr>
          <w:rFonts w:ascii="Myanmar Text" w:hAnsi="Myanmar Text" w:eastAsia="Myanmar Text" w:cs="Myanmar Text"/>
        </w:rPr>
        <w:t>အခြေခံသဘောတရားများပင်</w:t>
      </w:r>
      <w:r>
        <w:rPr>
          <w:rFonts w:ascii="Times New Roman" w:hAnsi="Times New Roman" w:eastAsia="Times New Roman" w:cs="Times New Roman"/>
        </w:rPr>
        <w:t xml:space="preserve"> </w:t>
      </w:r>
      <w:r>
        <w:rPr>
          <w:rFonts w:ascii="Myanmar Text" w:hAnsi="Myanmar Text" w:eastAsia="Myanmar Text" w:cs="Myanmar Text"/>
        </w:rPr>
        <w:t>ဖြစ်နေဆဲဖြစ်သည်။</w:t>
      </w:r>
      <w:r>
        <w:rPr>
          <w:rFonts w:ascii="Times New Roman" w:hAnsi="Times New Roman" w:eastAsia="Times New Roman" w:cs="Times New Roman"/>
        </w:rPr>
        <w:t xml:space="preserve"> </w:t>
      </w:r>
      <w:r>
        <w:rPr>
          <w:rFonts w:ascii="Myanmar Text" w:hAnsi="Myanmar Text" w:eastAsia="Myanmar Text" w:cs="Myanmar Text"/>
        </w:rPr>
        <w:t>ထို့ပြင်</w:t>
      </w:r>
      <w:r>
        <w:rPr>
          <w:rFonts w:ascii="Times New Roman" w:hAnsi="Times New Roman" w:eastAsia="Times New Roman" w:cs="Times New Roman"/>
        </w:rPr>
        <w:t xml:space="preserve"> </w:t>
      </w:r>
      <w:r>
        <w:rPr>
          <w:rFonts w:ascii="Myanmar Text" w:hAnsi="Myanmar Text" w:eastAsia="Myanmar Text" w:cs="Myanmar Text"/>
        </w:rPr>
        <w:t>အာဏာသာ</w:t>
      </w:r>
      <w:r>
        <w:rPr>
          <w:rFonts w:ascii="Times New Roman" w:hAnsi="Times New Roman" w:eastAsia="Times New Roman" w:cs="Times New Roman"/>
        </w:rPr>
        <w:t xml:space="preserve"> </w:t>
      </w:r>
      <w:r>
        <w:rPr>
          <w:rFonts w:ascii="Myanmar Text" w:hAnsi="Myanmar Text" w:eastAsia="Myanmar Text" w:cs="Myanmar Text"/>
        </w:rPr>
        <w:t>ရှိခဲ့လျှင်၊</w:t>
      </w:r>
      <w:r>
        <w:rPr>
          <w:rFonts w:ascii="Times New Roman" w:hAnsi="Times New Roman" w:eastAsia="Times New Roman" w:cs="Times New Roman"/>
        </w:rPr>
        <w:t xml:space="preserve"> </w:t>
      </w:r>
      <w:r>
        <w:rPr>
          <w:rFonts w:ascii="Myanmar Text" w:hAnsi="Myanmar Text" w:eastAsia="Myanmar Text" w:cs="Myanmar Text"/>
        </w:rPr>
        <w:t>ယခင်ရာစုများ၌</w:t>
      </w:r>
      <w:r>
        <w:rPr>
          <w:rFonts w:ascii="Times New Roman" w:hAnsi="Times New Roman" w:eastAsia="Times New Roman" w:cs="Times New Roman"/>
        </w:rPr>
        <w:t xml:space="preserve"> </w:t>
      </w:r>
      <w:r>
        <w:rPr>
          <w:rFonts w:ascii="Myanmar Text" w:hAnsi="Myanmar Text" w:eastAsia="Myanmar Text" w:cs="Myanmar Text"/>
        </w:rPr>
        <w:t>ပြုလုပ်ခဲ့သကဲ့သို့</w:t>
      </w:r>
      <w:r>
        <w:rPr>
          <w:rFonts w:ascii="Times New Roman" w:hAnsi="Times New Roman" w:eastAsia="Times New Roman" w:cs="Times New Roman"/>
        </w:rPr>
        <w:t xml:space="preserve"> </w:t>
      </w:r>
      <w:r>
        <w:rPr>
          <w:rFonts w:ascii="Myanmar Text" w:hAnsi="Myanmar Text" w:eastAsia="Myanmar Text" w:cs="Myanmar Text"/>
        </w:rPr>
        <w:t>ယနေ့တွင်လည်း</w:t>
      </w:r>
      <w:r>
        <w:rPr>
          <w:rFonts w:ascii="Times New Roman" w:hAnsi="Times New Roman" w:eastAsia="Times New Roman" w:cs="Times New Roman"/>
        </w:rPr>
        <w:t xml:space="preserve"> </w:t>
      </w:r>
      <w:r>
        <w:rPr>
          <w:rFonts w:ascii="Myanmar Text" w:hAnsi="Myanmar Text" w:eastAsia="Myanmar Text" w:cs="Myanmar Text"/>
        </w:rPr>
        <w:t>ထိုသဘောတရားများကို</w:t>
      </w:r>
      <w:r>
        <w:rPr>
          <w:rFonts w:ascii="Times New Roman" w:hAnsi="Times New Roman" w:eastAsia="Times New Roman" w:cs="Times New Roman"/>
        </w:rPr>
        <w:t xml:space="preserve"> </w:t>
      </w:r>
      <w:r>
        <w:rPr>
          <w:rFonts w:ascii="Myanmar Text" w:hAnsi="Myanmar Text" w:eastAsia="Myanmar Text" w:cs="Myanmar Text"/>
        </w:rPr>
        <w:t>အတူတကွ</w:t>
      </w:r>
      <w:r>
        <w:rPr>
          <w:rFonts w:ascii="Times New Roman" w:hAnsi="Times New Roman" w:eastAsia="Times New Roman" w:cs="Times New Roman"/>
        </w:rPr>
        <w:t xml:space="preserve"> </w:t>
      </w:r>
      <w:r>
        <w:rPr>
          <w:rFonts w:ascii="Myanmar Text" w:hAnsi="Myanmar Text" w:eastAsia="Myanmar Text" w:cs="Myanmar Text"/>
        </w:rPr>
        <w:t>အားထုတ်ပြင်းပြစွာ</w:t>
      </w:r>
      <w:r>
        <w:rPr>
          <w:rFonts w:ascii="Times New Roman" w:hAnsi="Times New Roman" w:eastAsia="Times New Roman" w:cs="Times New Roman"/>
        </w:rPr>
        <w:t xml:space="preserve"> </w:t>
      </w:r>
      <w:r>
        <w:rPr>
          <w:rFonts w:ascii="Myanmar Text" w:hAnsi="Myanmar Text" w:eastAsia="Myanmar Text" w:cs="Myanmar Text"/>
        </w:rPr>
        <w:t>လက်တွေ့ကျင့်သုံးမည်ဖြစ်သည်။</w:t>
      </w:r>
      <w:r>
        <w:rPr>
          <w:rFonts w:ascii="Times New Roman" w:hAnsi="Times New Roman" w:eastAsia="Times New Roman" w:cs="Times New Roman"/>
        </w:rPr>
        <w:t xml:space="preserve"> </w:t>
      </w:r>
      <w:r>
        <w:rPr>
          <w:rFonts w:ascii="Myanmar Text" w:hAnsi="Myanmar Text" w:eastAsia="Myanmar Text" w:cs="Myanmar Text"/>
        </w:rPr>
        <w:t>ပရိုတက်စတန်များသည်</w:t>
      </w:r>
      <w:r>
        <w:rPr>
          <w:rFonts w:ascii="Times New Roman" w:hAnsi="Times New Roman" w:eastAsia="Times New Roman" w:cs="Times New Roman"/>
        </w:rPr>
        <w:t xml:space="preserve"> </w:t>
      </w:r>
      <w:r>
        <w:rPr>
          <w:rFonts w:ascii="Myanmar Text" w:hAnsi="Myanmar Text" w:eastAsia="Myanmar Text" w:cs="Myanmar Text"/>
        </w:rPr>
        <w:t>တနင်္ဂနွေနေ့ကို</w:t>
      </w:r>
      <w:r>
        <w:rPr>
          <w:rFonts w:ascii="Times New Roman" w:hAnsi="Times New Roman" w:eastAsia="Times New Roman" w:cs="Times New Roman"/>
        </w:rPr>
        <w:t xml:space="preserve"> </w:t>
      </w:r>
      <w:r>
        <w:rPr>
          <w:rFonts w:ascii="Myanmar Text" w:hAnsi="Myanmar Text" w:eastAsia="Myanmar Text" w:cs="Myanmar Text"/>
        </w:rPr>
        <w:t>မြှင့်တင်အထက်ထားသည့်</w:t>
      </w:r>
      <w:r>
        <w:rPr>
          <w:rFonts w:ascii="Times New Roman" w:hAnsi="Times New Roman" w:eastAsia="Times New Roman" w:cs="Times New Roman"/>
        </w:rPr>
        <w:t xml:space="preserve"> </w:t>
      </w:r>
      <w:r>
        <w:rPr>
          <w:rFonts w:ascii="Myanmar Text" w:hAnsi="Myanmar Text" w:eastAsia="Myanmar Text" w:cs="Myanmar Text"/>
        </w:rPr>
        <w:t>အမှု၌</w:t>
      </w:r>
      <w:r>
        <w:rPr>
          <w:rFonts w:ascii="Times New Roman" w:hAnsi="Times New Roman" w:eastAsia="Times New Roman" w:cs="Times New Roman"/>
        </w:rPr>
        <w:t xml:space="preserve"> </w:t>
      </w:r>
      <w:r>
        <w:rPr>
          <w:rFonts w:ascii="Myanmar Text" w:hAnsi="Myanmar Text" w:eastAsia="Myanmar Text" w:cs="Myanmar Text"/>
        </w:rPr>
        <w:t>ရောမ၏</w:t>
      </w:r>
      <w:r>
        <w:rPr>
          <w:rFonts w:ascii="Times New Roman" w:hAnsi="Times New Roman" w:eastAsia="Times New Roman" w:cs="Times New Roman"/>
        </w:rPr>
        <w:t xml:space="preserve"> </w:t>
      </w:r>
      <w:r>
        <w:rPr>
          <w:rFonts w:ascii="Myanmar Text" w:hAnsi="Myanmar Text" w:eastAsia="Myanmar Text" w:cs="Myanmar Text"/>
        </w:rPr>
        <w:t>အကူအညီကို</w:t>
      </w:r>
      <w:r>
        <w:rPr>
          <w:rFonts w:ascii="Times New Roman" w:hAnsi="Times New Roman" w:eastAsia="Times New Roman" w:cs="Times New Roman"/>
        </w:rPr>
        <w:t xml:space="preserve"> </w:t>
      </w:r>
      <w:r>
        <w:rPr>
          <w:rFonts w:ascii="Myanmar Text" w:hAnsi="Myanmar Text" w:eastAsia="Myanmar Text" w:cs="Myanmar Text"/>
        </w:rPr>
        <w:t>လက်ခံယူရန်</w:t>
      </w:r>
      <w:r>
        <w:rPr>
          <w:rFonts w:ascii="Times New Roman" w:hAnsi="Times New Roman" w:eastAsia="Times New Roman" w:cs="Times New Roman"/>
        </w:rPr>
        <w:t xml:space="preserve"> </w:t>
      </w:r>
      <w:r>
        <w:rPr>
          <w:rFonts w:ascii="Myanmar Text" w:hAnsi="Myanmar Text" w:eastAsia="Myanmar Text" w:cs="Myanmar Text"/>
        </w:rPr>
        <w:t>အဆိုပြုနေကြသည့်အခါ</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ဘာကို</w:t>
      </w:r>
      <w:r>
        <w:rPr>
          <w:rFonts w:ascii="Times New Roman" w:hAnsi="Times New Roman" w:eastAsia="Times New Roman" w:cs="Times New Roman"/>
        </w:rPr>
        <w:t xml:space="preserve"> </w:t>
      </w:r>
      <w:r>
        <w:rPr>
          <w:rFonts w:ascii="Myanmar Text" w:hAnsi="Myanmar Text" w:eastAsia="Myanmar Text" w:cs="Myanmar Text"/>
        </w:rPr>
        <w:t>လုပ်နေကြသည်ကို</w:t>
      </w:r>
      <w:r>
        <w:rPr>
          <w:rFonts w:ascii="Times New Roman" w:hAnsi="Times New Roman" w:eastAsia="Times New Roman" w:cs="Times New Roman"/>
        </w:rPr>
        <w:t xml:space="preserve"> </w:t>
      </w:r>
      <w:r>
        <w:rPr>
          <w:rFonts w:ascii="Myanmar Text" w:hAnsi="Myanmar Text" w:eastAsia="Myanmar Text" w:cs="Myanmar Text"/>
        </w:rPr>
        <w:t>အနည်းငယ်မျှသာ</w:t>
      </w:r>
      <w:r>
        <w:rPr>
          <w:rFonts w:ascii="Times New Roman" w:hAnsi="Times New Roman" w:eastAsia="Times New Roman" w:cs="Times New Roman"/>
        </w:rPr>
        <w:t xml:space="preserve"> </w:t>
      </w:r>
      <w:r>
        <w:rPr>
          <w:rFonts w:ascii="Myanmar Text" w:hAnsi="Myanmar Text" w:eastAsia="Myanmar Text" w:cs="Myanmar Text"/>
        </w:rPr>
        <w:t>သိကြသည်။</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ရည်ရွယ်ချက်</w:t>
      </w:r>
      <w:r>
        <w:rPr>
          <w:rFonts w:ascii="Times New Roman" w:hAnsi="Times New Roman" w:eastAsia="Times New Roman" w:cs="Times New Roman"/>
        </w:rPr>
        <w:t xml:space="preserve"> </w:t>
      </w:r>
      <w:r>
        <w:rPr>
          <w:rFonts w:ascii="Myanmar Text" w:hAnsi="Myanmar Text" w:eastAsia="Myanmar Text" w:cs="Myanmar Text"/>
        </w:rPr>
        <w:t>ပြည့်စုံစေရန်</w:t>
      </w:r>
      <w:r>
        <w:rPr>
          <w:rFonts w:ascii="Times New Roman" w:hAnsi="Times New Roman" w:eastAsia="Times New Roman" w:cs="Times New Roman"/>
        </w:rPr>
        <w:t xml:space="preserve"> </w:t>
      </w:r>
      <w:r>
        <w:rPr>
          <w:rFonts w:ascii="Myanmar Text" w:hAnsi="Myanmar Text" w:eastAsia="Myanmar Text" w:cs="Myanmar Text"/>
        </w:rPr>
        <w:t>အာရုံစိုက်လျက်ရှိနေချိန်တွင်၊</w:t>
      </w:r>
      <w:r>
        <w:rPr>
          <w:rFonts w:ascii="Times New Roman" w:hAnsi="Times New Roman" w:eastAsia="Times New Roman" w:cs="Times New Roman"/>
        </w:rPr>
        <w:t xml:space="preserve"> </w:t>
      </w:r>
      <w:r>
        <w:rPr>
          <w:rFonts w:ascii="Myanmar Text" w:hAnsi="Myanmar Text" w:eastAsia="Myanmar Text" w:cs="Myanmar Text"/>
        </w:rPr>
        <w:t>ရောမသည်</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အာဏာကို</w:t>
      </w:r>
      <w:r>
        <w:rPr>
          <w:rFonts w:ascii="Times New Roman" w:hAnsi="Times New Roman" w:eastAsia="Times New Roman" w:cs="Times New Roman"/>
        </w:rPr>
        <w:t xml:space="preserve"> </w:t>
      </w:r>
      <w:r>
        <w:rPr>
          <w:rFonts w:ascii="Myanmar Text" w:hAnsi="Myanmar Text" w:eastAsia="Myanmar Text" w:cs="Myanmar Text"/>
        </w:rPr>
        <w:t>ပြန်လည်တည်ထောင်ရန်၊</w:t>
      </w:r>
      <w:r>
        <w:rPr>
          <w:rFonts w:ascii="Times New Roman" w:hAnsi="Times New Roman" w:eastAsia="Times New Roman" w:cs="Times New Roman"/>
        </w:rPr>
        <w:t xml:space="preserve"> </w:t>
      </w:r>
      <w:r>
        <w:rPr>
          <w:rFonts w:ascii="Myanmar Text" w:hAnsi="Myanmar Text" w:eastAsia="Myanmar Text" w:cs="Myanmar Text"/>
        </w:rPr>
        <w:t>ပျောက်ဆုံးသွားသော</w:t>
      </w:r>
      <w:r>
        <w:rPr>
          <w:rFonts w:ascii="Times New Roman" w:hAnsi="Times New Roman" w:eastAsia="Times New Roman" w:cs="Times New Roman"/>
        </w:rPr>
        <w:t xml:space="preserve"> </w:t>
      </w:r>
      <w:r>
        <w:rPr>
          <w:rFonts w:ascii="Myanmar Text" w:hAnsi="Myanmar Text" w:eastAsia="Myanmar Text" w:cs="Myanmar Text"/>
        </w:rPr>
        <w:t>အမြင့်ဆုံးအာဏာကို</w:t>
      </w:r>
      <w:r>
        <w:rPr>
          <w:rFonts w:ascii="Times New Roman" w:hAnsi="Times New Roman" w:eastAsia="Times New Roman" w:cs="Times New Roman"/>
        </w:rPr>
        <w:t xml:space="preserve"> </w:t>
      </w:r>
      <w:r>
        <w:rPr>
          <w:rFonts w:ascii="Myanmar Text" w:hAnsi="Myanmar Text" w:eastAsia="Myanmar Text" w:cs="Myanmar Text"/>
        </w:rPr>
        <w:t>ပြန်လည်ရယူရန်</w:t>
      </w:r>
      <w:r>
        <w:rPr>
          <w:rFonts w:ascii="Times New Roman" w:hAnsi="Times New Roman" w:eastAsia="Times New Roman" w:cs="Times New Roman"/>
        </w:rPr>
        <w:t xml:space="preserve"> </w:t>
      </w:r>
      <w:r>
        <w:rPr>
          <w:rFonts w:ascii="Myanmar Text" w:hAnsi="Myanmar Text" w:eastAsia="Myanmar Text" w:cs="Myanmar Text"/>
        </w:rPr>
        <w:t>ရည်မှန်းလျက်ရှိသည်။</w:t>
      </w:r>
      <w:r>
        <w:rPr>
          <w:rFonts w:ascii="Times New Roman" w:hAnsi="Times New Roman" w:eastAsia="Times New Roman" w:cs="Times New Roman"/>
        </w:rPr>
        <w:t xml:space="preserve"> </w:t>
      </w:r>
      <w:r>
        <w:rPr>
          <w:rFonts w:ascii="Myanmar Text" w:hAnsi="Myanmar Text" w:eastAsia="Myanmar Text" w:cs="Myanmar Text"/>
        </w:rPr>
        <w:t>အမေရိကန်ပြည်ထောင်စုတွင်</w:t>
      </w:r>
      <w:r>
        <w:rPr>
          <w:rFonts w:ascii="Times New Roman" w:hAnsi="Times New Roman" w:eastAsia="Times New Roman" w:cs="Times New Roman"/>
        </w:rPr>
        <w:t xml:space="preserve"> </w:t>
      </w:r>
      <w:r>
        <w:rPr>
          <w:rFonts w:ascii="Myanmar Text" w:hAnsi="Myanmar Text" w:eastAsia="Myanmar Text" w:cs="Myanmar Text"/>
        </w:rPr>
        <w:t>ဘုရားကျောင်းသည်</w:t>
      </w:r>
      <w:r>
        <w:rPr>
          <w:rFonts w:ascii="Times New Roman" w:hAnsi="Times New Roman" w:eastAsia="Times New Roman" w:cs="Times New Roman"/>
        </w:rPr>
        <w:t xml:space="preserve"> </w:t>
      </w:r>
      <w:r>
        <w:rPr>
          <w:rFonts w:ascii="Myanmar Text" w:hAnsi="Myanmar Text" w:eastAsia="Myanmar Text" w:cs="Myanmar Text"/>
        </w:rPr>
        <w:t>နိုင်ငံတော်၏</w:t>
      </w:r>
      <w:r>
        <w:rPr>
          <w:rFonts w:ascii="Times New Roman" w:hAnsi="Times New Roman" w:eastAsia="Times New Roman" w:cs="Times New Roman"/>
        </w:rPr>
        <w:t xml:space="preserve"> </w:t>
      </w:r>
      <w:r>
        <w:rPr>
          <w:rFonts w:ascii="Myanmar Text" w:hAnsi="Myanmar Text" w:eastAsia="Myanmar Text" w:cs="Myanmar Text"/>
        </w:rPr>
        <w:t>အာဏာကို</w:t>
      </w:r>
      <w:r>
        <w:rPr>
          <w:rFonts w:ascii="Times New Roman" w:hAnsi="Times New Roman" w:eastAsia="Times New Roman" w:cs="Times New Roman"/>
        </w:rPr>
        <w:t xml:space="preserve"> </w:t>
      </w:r>
      <w:r>
        <w:rPr>
          <w:rFonts w:ascii="Myanmar Text" w:hAnsi="Myanmar Text" w:eastAsia="Myanmar Text" w:cs="Myanmar Text"/>
        </w:rPr>
        <w:t>အသုံးချနိုင်သည်</w:t>
      </w:r>
      <w:r>
        <w:rPr>
          <w:rFonts w:ascii="Times New Roman" w:hAnsi="Times New Roman" w:eastAsia="Times New Roman" w:cs="Times New Roman"/>
        </w:rPr>
        <w:t xml:space="preserve"> </w:t>
      </w:r>
      <w:r>
        <w:rPr>
          <w:rFonts w:ascii="Myanmar Text" w:hAnsi="Myanmar Text" w:eastAsia="Myanmar Text" w:cs="Myanmar Text"/>
        </w:rPr>
        <w:t>သို့မဟုတ်</w:t>
      </w:r>
      <w:r>
        <w:rPr>
          <w:rFonts w:ascii="Times New Roman" w:hAnsi="Times New Roman" w:eastAsia="Times New Roman" w:cs="Times New Roman"/>
        </w:rPr>
        <w:t xml:space="preserve"> </w:t>
      </w:r>
      <w:r>
        <w:rPr>
          <w:rFonts w:ascii="Myanmar Text" w:hAnsi="Myanmar Text" w:eastAsia="Myanmar Text" w:cs="Myanmar Text"/>
        </w:rPr>
        <w:t>ထိန်းချုပ်နိုင်သည်ဟူသော</w:t>
      </w:r>
      <w:r>
        <w:rPr>
          <w:rFonts w:ascii="Times New Roman" w:hAnsi="Times New Roman" w:eastAsia="Times New Roman" w:cs="Times New Roman"/>
        </w:rPr>
        <w:t xml:space="preserve"> </w:t>
      </w:r>
      <w:r>
        <w:rPr>
          <w:rFonts w:ascii="Myanmar Text" w:hAnsi="Myanmar Text" w:eastAsia="Myanmar Text" w:cs="Myanmar Text"/>
        </w:rPr>
        <w:t>အခြေခံသဘောတရားတစ်ရပ်ကို</w:t>
      </w:r>
      <w:r>
        <w:rPr>
          <w:rFonts w:ascii="Times New Roman" w:hAnsi="Times New Roman" w:eastAsia="Times New Roman" w:cs="Times New Roman"/>
        </w:rPr>
        <w:t xml:space="preserve"> </w:t>
      </w:r>
      <w:r>
        <w:rPr>
          <w:rFonts w:ascii="Myanmar Text" w:hAnsi="Myanmar Text" w:eastAsia="Myanmar Text" w:cs="Myanmar Text"/>
        </w:rPr>
        <w:t>တစ်ကြိမ်တည်းသာ</w:t>
      </w:r>
      <w:r>
        <w:rPr>
          <w:rFonts w:ascii="Times New Roman" w:hAnsi="Times New Roman" w:eastAsia="Times New Roman" w:cs="Times New Roman"/>
        </w:rPr>
        <w:t xml:space="preserve"> </w:t>
      </w:r>
      <w:r>
        <w:rPr>
          <w:rFonts w:ascii="Myanmar Text" w:hAnsi="Myanmar Text" w:eastAsia="Myanmar Text" w:cs="Myanmar Text"/>
        </w:rPr>
        <w:t>တည်ထောင်ထားလိုက်ပါစေ။</w:t>
      </w:r>
      <w:r>
        <w:rPr>
          <w:rFonts w:ascii="Times New Roman" w:hAnsi="Times New Roman" w:eastAsia="Times New Roman" w:cs="Times New Roman"/>
        </w:rPr>
        <w:t xml:space="preserve"> </w:t>
      </w:r>
      <w:r>
        <w:rPr>
          <w:rFonts w:ascii="Myanmar Text" w:hAnsi="Myanmar Text" w:eastAsia="Myanmar Text" w:cs="Myanmar Text"/>
        </w:rPr>
        <w:t>ဘာသာရေးဆိုင်ရာ</w:t>
      </w:r>
      <w:r>
        <w:rPr>
          <w:rFonts w:ascii="Times New Roman" w:hAnsi="Times New Roman" w:eastAsia="Times New Roman" w:cs="Times New Roman"/>
        </w:rPr>
        <w:t xml:space="preserve"> </w:t>
      </w:r>
      <w:r>
        <w:rPr>
          <w:rFonts w:ascii="Myanmar Text" w:hAnsi="Myanmar Text" w:eastAsia="Myanmar Text" w:cs="Myanmar Text"/>
        </w:rPr>
        <w:t>အခမ်းအနားနှင့်</w:t>
      </w:r>
      <w:r>
        <w:rPr>
          <w:rFonts w:ascii="Times New Roman" w:hAnsi="Times New Roman" w:eastAsia="Times New Roman" w:cs="Times New Roman"/>
        </w:rPr>
        <w:t xml:space="preserve"> </w:t>
      </w:r>
      <w:r>
        <w:rPr>
          <w:rFonts w:ascii="Myanmar Text" w:hAnsi="Myanmar Text" w:eastAsia="Myanmar Text" w:cs="Myanmar Text"/>
        </w:rPr>
        <w:t>လိုက်နာဆောင်ရွက်မှုများကို</w:t>
      </w:r>
      <w:r>
        <w:rPr>
          <w:rFonts w:ascii="Times New Roman" w:hAnsi="Times New Roman" w:eastAsia="Times New Roman" w:cs="Times New Roman"/>
        </w:rPr>
        <w:t xml:space="preserve"> </w:t>
      </w:r>
      <w:r>
        <w:rPr>
          <w:rFonts w:ascii="Myanmar Text" w:hAnsi="Myanmar Text" w:eastAsia="Myanmar Text" w:cs="Myanmar Text"/>
        </w:rPr>
        <w:t>လောကီဥပဒေများဖြင့်</w:t>
      </w:r>
      <w:r>
        <w:rPr>
          <w:rFonts w:ascii="Times New Roman" w:hAnsi="Times New Roman" w:eastAsia="Times New Roman" w:cs="Times New Roman"/>
        </w:rPr>
        <w:t xml:space="preserve"> </w:t>
      </w:r>
      <w:r>
        <w:rPr>
          <w:rFonts w:ascii="Myanmar Text" w:hAnsi="Myanmar Text" w:eastAsia="Myanmar Text" w:cs="Myanmar Text"/>
        </w:rPr>
        <w:t>အတင်းအကျပ်</w:t>
      </w:r>
      <w:r>
        <w:rPr>
          <w:rFonts w:ascii="Times New Roman" w:hAnsi="Times New Roman" w:eastAsia="Times New Roman" w:cs="Times New Roman"/>
        </w:rPr>
        <w:t xml:space="preserve"> </w:t>
      </w:r>
      <w:r>
        <w:rPr>
          <w:rFonts w:ascii="Myanmar Text" w:hAnsi="Myanmar Text" w:eastAsia="Myanmar Text" w:cs="Myanmar Text"/>
        </w:rPr>
        <w:t>ပြဋ္ဌာန်းနိုင်သည်ဟူ၍လည်းကောင်း၊</w:t>
      </w:r>
      <w:r>
        <w:rPr>
          <w:rFonts w:ascii="Times New Roman" w:hAnsi="Times New Roman" w:eastAsia="Times New Roman" w:cs="Times New Roman"/>
        </w:rPr>
        <w:t xml:space="preserve"> </w:t>
      </w:r>
      <w:r>
        <w:rPr>
          <w:rFonts w:ascii="Myanmar Text" w:hAnsi="Myanmar Text" w:eastAsia="Myanmar Text" w:cs="Myanmar Text"/>
        </w:rPr>
        <w:t>အတိုချုပ်အားဖြင့်</w:t>
      </w:r>
      <w:r>
        <w:rPr>
          <w:rFonts w:ascii="Times New Roman" w:hAnsi="Times New Roman" w:eastAsia="Times New Roman" w:cs="Times New Roman"/>
        </w:rPr>
        <w:t xml:space="preserve"> </w:t>
      </w:r>
      <w:r>
        <w:rPr>
          <w:rFonts w:ascii="Myanmar Text" w:hAnsi="Myanmar Text" w:eastAsia="Myanmar Text" w:cs="Myanmar Text"/>
        </w:rPr>
        <w:t>ဘုရားကျောင်းနှင့်</w:t>
      </w:r>
      <w:r>
        <w:rPr>
          <w:rFonts w:ascii="Times New Roman" w:hAnsi="Times New Roman" w:eastAsia="Times New Roman" w:cs="Times New Roman"/>
        </w:rPr>
        <w:t xml:space="preserve"> </w:t>
      </w:r>
      <w:r>
        <w:rPr>
          <w:rFonts w:ascii="Myanmar Text" w:hAnsi="Myanmar Text" w:eastAsia="Myanmar Text" w:cs="Myanmar Text"/>
        </w:rPr>
        <w:t>နိုင်ငံတော်၏</w:t>
      </w:r>
      <w:r>
        <w:rPr>
          <w:rFonts w:ascii="Times New Roman" w:hAnsi="Times New Roman" w:eastAsia="Times New Roman" w:cs="Times New Roman"/>
        </w:rPr>
        <w:t xml:space="preserve"> </w:t>
      </w:r>
      <w:r>
        <w:rPr>
          <w:rFonts w:ascii="Myanmar Text" w:hAnsi="Myanmar Text" w:eastAsia="Myanmar Text" w:cs="Myanmar Text"/>
        </w:rPr>
        <w:t>အာဏာသည်</w:t>
      </w:r>
      <w:r>
        <w:rPr>
          <w:rFonts w:ascii="Times New Roman" w:hAnsi="Times New Roman" w:eastAsia="Times New Roman" w:cs="Times New Roman"/>
        </w:rPr>
        <w:t xml:space="preserve"> </w:t>
      </w:r>
      <w:r>
        <w:rPr>
          <w:rFonts w:ascii="Myanmar Text" w:hAnsi="Myanmar Text" w:eastAsia="Myanmar Text" w:cs="Myanmar Text"/>
        </w:rPr>
        <w:t>အတွေးအခေါ်နှင့်</w:t>
      </w:r>
      <w:r>
        <w:rPr>
          <w:rFonts w:ascii="Times New Roman" w:hAnsi="Times New Roman" w:eastAsia="Times New Roman" w:cs="Times New Roman"/>
        </w:rPr>
        <w:t xml:space="preserve"> </w:t>
      </w:r>
      <w:r>
        <w:rPr>
          <w:rFonts w:ascii="Myanmar Text" w:hAnsi="Myanmar Text" w:eastAsia="Myanmar Text" w:cs="Myanmar Text"/>
        </w:rPr>
        <w:t>ယုံကြည်စိတ်သဘောကို</w:t>
      </w:r>
      <w:r>
        <w:rPr>
          <w:rFonts w:ascii="Times New Roman" w:hAnsi="Times New Roman" w:eastAsia="Times New Roman" w:cs="Times New Roman"/>
        </w:rPr>
        <w:t xml:space="preserve"> </w:t>
      </w:r>
      <w:r>
        <w:rPr>
          <w:rFonts w:ascii="Myanmar Text" w:hAnsi="Myanmar Text" w:eastAsia="Myanmar Text" w:cs="Myanmar Text"/>
        </w:rPr>
        <w:t>အုပ်စိုးလွှမ်းမိုးရမည်ဟူ၍လည်းကောင်း</w:t>
      </w:r>
      <w:r>
        <w:rPr>
          <w:rFonts w:ascii="Times New Roman" w:hAnsi="Times New Roman" w:eastAsia="Times New Roman" w:cs="Times New Roman"/>
        </w:rPr>
        <w:t xml:space="preserve"> </w:t>
      </w:r>
      <w:r>
        <w:rPr>
          <w:rFonts w:ascii="Myanmar Text" w:hAnsi="Myanmar Text" w:eastAsia="Myanmar Text" w:cs="Myanmar Text"/>
        </w:rPr>
        <w:t>သတ်မှတ်ထားလိုက်ပါက၊</w:t>
      </w:r>
      <w:r>
        <w:rPr>
          <w:rFonts w:ascii="Times New Roman" w:hAnsi="Times New Roman" w:eastAsia="Times New Roman" w:cs="Times New Roman"/>
        </w:rPr>
        <w:t xml:space="preserve"> </w:t>
      </w:r>
      <w:r>
        <w:rPr>
          <w:rFonts w:ascii="Myanmar Text" w:hAnsi="Myanmar Text" w:eastAsia="Myanmar Text" w:cs="Myanmar Text"/>
        </w:rPr>
        <w:t>ဤတိုင်းပြည်၌</w:t>
      </w:r>
      <w:r>
        <w:rPr>
          <w:rFonts w:ascii="Times New Roman" w:hAnsi="Times New Roman" w:eastAsia="Times New Roman" w:cs="Times New Roman"/>
        </w:rPr>
        <w:t xml:space="preserve"> </w:t>
      </w:r>
      <w:r>
        <w:rPr>
          <w:rFonts w:ascii="Myanmar Text" w:hAnsi="Myanmar Text" w:eastAsia="Myanmar Text" w:cs="Myanmar Text"/>
        </w:rPr>
        <w:t>ရောမ၏</w:t>
      </w:r>
      <w:r>
        <w:rPr>
          <w:rFonts w:ascii="Times New Roman" w:hAnsi="Times New Roman" w:eastAsia="Times New Roman" w:cs="Times New Roman"/>
        </w:rPr>
        <w:t xml:space="preserve"> </w:t>
      </w:r>
      <w:r>
        <w:rPr>
          <w:rFonts w:ascii="Myanmar Text" w:hAnsi="Myanmar Text" w:eastAsia="Myanmar Text" w:cs="Myanmar Text"/>
        </w:rPr>
        <w:t>အောင်ပွဲသည်</w:t>
      </w:r>
      <w:r>
        <w:rPr>
          <w:rFonts w:ascii="Times New Roman" w:hAnsi="Times New Roman" w:eastAsia="Times New Roman" w:cs="Times New Roman"/>
        </w:rPr>
        <w:t xml:space="preserve"> </w:t>
      </w:r>
      <w:r>
        <w:rPr>
          <w:rFonts w:ascii="Myanmar Text" w:hAnsi="Myanmar Text" w:eastAsia="Myanmar Text" w:cs="Myanmar Text"/>
        </w:rPr>
        <w:t>အာမခံထားပြီးသား</w:t>
      </w:r>
      <w:r>
        <w:rPr>
          <w:rFonts w:ascii="Times New Roman" w:hAnsi="Times New Roman" w:eastAsia="Times New Roman" w:cs="Times New Roman"/>
        </w:rPr>
        <w:t xml:space="preserve"> </w:t>
      </w:r>
      <w:r>
        <w:rPr>
          <w:rFonts w:ascii="Myanmar Text" w:hAnsi="Myanmar Text" w:eastAsia="Myanmar Text" w:cs="Myanmar Text"/>
        </w:rPr>
        <w:t>ဖြစ်မည်ဖြစ်သည်။</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w:t>
      </w:r>
      <w:r>
        <w:rPr>
          <w:rFonts w:ascii="Nirmala UI" w:hAnsi="Nirmala UI" w:eastAsia="Nirmala UI" w:cs="Nirmala UI"/>
        </w:rPr>
        <w:t>லாபமாக</w:t>
      </w:r>
      <w:r>
        <w:rPr>
          <w:rFonts w:ascii="Times New Roman" w:hAnsi="Times New Roman" w:eastAsia="Times New Roman" w:cs="Times New Roman"/>
        </w:rPr>
        <w:t xml:space="preserve"> </w:t>
      </w:r>
      <w:r>
        <w:rPr>
          <w:rFonts w:ascii="Nirmala UI" w:hAnsi="Nirmala UI" w:eastAsia="Nirmala UI" w:cs="Nirmala UI"/>
        </w:rPr>
        <w:t>வரும்</w:t>
      </w:r>
      <w:r>
        <w:rPr>
          <w:rFonts w:ascii="Times New Roman" w:hAnsi="Times New Roman" w:eastAsia="Times New Roman" w:cs="Times New Roman"/>
        </w:rPr>
        <w:t xml:space="preserve"> </w:t>
      </w:r>
      <w:r>
        <w:rPr>
          <w:rFonts w:ascii="Nirmala UI" w:hAnsi="Nirmala UI" w:eastAsia="Nirmala UI" w:cs="Nirmala UI"/>
        </w:rPr>
        <w:t>அபாயத்தைப்பற்றி</w:t>
      </w:r>
      <w:r>
        <w:rPr>
          <w:rFonts w:ascii="Times New Roman" w:hAnsi="Times New Roman" w:eastAsia="Times New Roman" w:cs="Times New Roman"/>
        </w:rPr>
        <w:t xml:space="preserve"> </w:t>
      </w:r>
      <w:r>
        <w:rPr>
          <w:rFonts w:ascii="Nirmala UI" w:hAnsi="Nirmala UI" w:eastAsia="Nirmala UI" w:cs="Nirmala UI"/>
        </w:rPr>
        <w:t>தேவனுடைய</w:t>
      </w:r>
      <w:r>
        <w:rPr>
          <w:rFonts w:ascii="Times New Roman" w:hAnsi="Times New Roman" w:eastAsia="Times New Roman" w:cs="Times New Roman"/>
        </w:rPr>
        <w:t xml:space="preserve"> </w:t>
      </w:r>
      <w:r>
        <w:rPr>
          <w:rFonts w:ascii="Nirmala UI" w:hAnsi="Nirmala UI" w:eastAsia="Nirmala UI" w:cs="Nirmala UI"/>
        </w:rPr>
        <w:t>வார்த்தை</w:t>
      </w:r>
      <w:r>
        <w:rPr>
          <w:rFonts w:ascii="Times New Roman" w:hAnsi="Times New Roman" w:eastAsia="Times New Roman" w:cs="Times New Roman"/>
        </w:rPr>
        <w:t xml:space="preserve"> </w:t>
      </w:r>
      <w:r>
        <w:rPr>
          <w:rFonts w:ascii="Nirmala UI" w:hAnsi="Nirmala UI" w:eastAsia="Nirmala UI" w:cs="Nirmala UI"/>
        </w:rPr>
        <w:t>எச்சரிக்கை</w:t>
      </w:r>
      <w:r>
        <w:rPr>
          <w:rFonts w:ascii="Times New Roman" w:hAnsi="Times New Roman" w:eastAsia="Times New Roman" w:cs="Times New Roman"/>
        </w:rPr>
        <w:t xml:space="preserve"> </w:t>
      </w:r>
      <w:r>
        <w:rPr>
          <w:rFonts w:ascii="Nirmala UI" w:hAnsi="Nirmala UI" w:eastAsia="Nirmala UI" w:cs="Nirmala UI"/>
        </w:rPr>
        <w:t>அளித்துள்ளது</w:t>
      </w:r>
      <w:r>
        <w:rPr>
          <w:rFonts w:ascii="Times New Roman" w:hAnsi="Times New Roman" w:eastAsia="Times New Roman" w:cs="Times New Roman"/>
        </w:rPr>
        <w:t xml:space="preserve">; </w:t>
      </w:r>
      <w:r>
        <w:rPr>
          <w:rFonts w:ascii="Nirmala UI" w:hAnsi="Nirmala UI" w:eastAsia="Nirmala UI" w:cs="Nirmala UI"/>
        </w:rPr>
        <w:t>இதை</w:t>
      </w:r>
      <w:r>
        <w:rPr>
          <w:rFonts w:ascii="Times New Roman" w:hAnsi="Times New Roman" w:eastAsia="Times New Roman" w:cs="Times New Roman"/>
        </w:rPr>
        <w:t xml:space="preserve"> </w:t>
      </w:r>
      <w:r>
        <w:rPr>
          <w:rFonts w:ascii="Nirmala UI" w:hAnsi="Nirmala UI" w:eastAsia="Nirmala UI" w:cs="Nirmala UI"/>
        </w:rPr>
        <w:t>அலட்சியப்படுத்தினால்</w:t>
      </w:r>
      <w:r>
        <w:rPr>
          <w:rFonts w:ascii="Times New Roman" w:hAnsi="Times New Roman" w:eastAsia="Times New Roman" w:cs="Times New Roman"/>
        </w:rPr>
        <w:t xml:space="preserve">, </w:t>
      </w:r>
      <w:r>
        <w:rPr>
          <w:rFonts w:ascii="Nirmala UI" w:hAnsi="Nirmala UI" w:eastAsia="Nirmala UI" w:cs="Nirmala UI"/>
        </w:rPr>
        <w:t>புரோட்டஸ்டண்ட்</w:t>
      </w:r>
      <w:r>
        <w:rPr>
          <w:rFonts w:ascii="Times New Roman" w:hAnsi="Times New Roman" w:eastAsia="Times New Roman" w:cs="Times New Roman"/>
        </w:rPr>
        <w:t xml:space="preserve"> </w:t>
      </w:r>
      <w:r>
        <w:rPr>
          <w:rFonts w:ascii="Nirmala UI" w:hAnsi="Nirmala UI" w:eastAsia="Nirmala UI" w:cs="Nirmala UI"/>
        </w:rPr>
        <w:t>உலகம்</w:t>
      </w:r>
      <w:r>
        <w:rPr>
          <w:rFonts w:ascii="Times New Roman" w:hAnsi="Times New Roman" w:eastAsia="Times New Roman" w:cs="Times New Roman"/>
        </w:rPr>
        <w:t xml:space="preserve"> </w:t>
      </w:r>
      <w:r>
        <w:rPr>
          <w:rFonts w:ascii="Nirmala UI" w:hAnsi="Nirmala UI" w:eastAsia="Nirmala UI" w:cs="Nirmala UI"/>
        </w:rPr>
        <w:t>ரோமாவின்</w:t>
      </w:r>
      <w:r>
        <w:rPr>
          <w:rFonts w:ascii="Times New Roman" w:hAnsi="Times New Roman" w:eastAsia="Times New Roman" w:cs="Times New Roman"/>
        </w:rPr>
        <w:t xml:space="preserve"> </w:t>
      </w:r>
      <w:r>
        <w:rPr>
          <w:rFonts w:ascii="Nirmala UI" w:hAnsi="Nirmala UI" w:eastAsia="Nirmala UI" w:cs="Nirmala UI"/>
        </w:rPr>
        <w:t>நோக்கங்கள்</w:t>
      </w:r>
      <w:r>
        <w:rPr>
          <w:rFonts w:ascii="Times New Roman" w:hAnsi="Times New Roman" w:eastAsia="Times New Roman" w:cs="Times New Roman"/>
        </w:rPr>
        <w:t xml:space="preserve"> </w:t>
      </w:r>
      <w:r>
        <w:rPr>
          <w:rFonts w:ascii="Nirmala UI" w:hAnsi="Nirmala UI" w:eastAsia="Nirmala UI" w:cs="Nirmala UI"/>
        </w:rPr>
        <w:t>உண்மையில்</w:t>
      </w:r>
      <w:r>
        <w:rPr>
          <w:rFonts w:ascii="Times New Roman" w:hAnsi="Times New Roman" w:eastAsia="Times New Roman" w:cs="Times New Roman"/>
        </w:rPr>
        <w:t xml:space="preserve"> </w:t>
      </w:r>
      <w:r>
        <w:rPr>
          <w:rFonts w:ascii="Nirmala UI" w:hAnsi="Nirmala UI" w:eastAsia="Nirmala UI" w:cs="Nirmala UI"/>
        </w:rPr>
        <w:t>என்ன</w:t>
      </w:r>
      <w:r>
        <w:rPr>
          <w:rFonts w:ascii="Times New Roman" w:hAnsi="Times New Roman" w:eastAsia="Times New Roman" w:cs="Times New Roman"/>
        </w:rPr>
        <w:t xml:space="preserve"> </w:t>
      </w:r>
      <w:r>
        <w:rPr>
          <w:rFonts w:ascii="Nirmala UI" w:hAnsi="Nirmala UI" w:eastAsia="Nirmala UI" w:cs="Nirmala UI"/>
        </w:rPr>
        <w:t>என்பதைக்</w:t>
      </w:r>
      <w:r>
        <w:rPr>
          <w:rFonts w:ascii="Times New Roman" w:hAnsi="Times New Roman" w:eastAsia="Times New Roman" w:cs="Times New Roman"/>
        </w:rPr>
        <w:t xml:space="preserve"> </w:t>
      </w:r>
      <w:r>
        <w:rPr>
          <w:rFonts w:ascii="Nirmala UI" w:hAnsi="Nirmala UI" w:eastAsia="Nirmala UI" w:cs="Nirmala UI"/>
        </w:rPr>
        <w:t>கண்ணியில்</w:t>
      </w:r>
      <w:r>
        <w:rPr>
          <w:rFonts w:ascii="Times New Roman" w:hAnsi="Times New Roman" w:eastAsia="Times New Roman" w:cs="Times New Roman"/>
        </w:rPr>
        <w:t xml:space="preserve"> </w:t>
      </w:r>
      <w:r>
        <w:rPr>
          <w:rFonts w:ascii="Nirmala UI" w:hAnsi="Nirmala UI" w:eastAsia="Nirmala UI" w:cs="Nirmala UI"/>
        </w:rPr>
        <w:t>இருந்து</w:t>
      </w:r>
      <w:r>
        <w:rPr>
          <w:rFonts w:ascii="Times New Roman" w:hAnsi="Times New Roman" w:eastAsia="Times New Roman" w:cs="Times New Roman"/>
        </w:rPr>
        <w:t xml:space="preserve"> </w:t>
      </w:r>
      <w:r>
        <w:rPr>
          <w:rFonts w:ascii="Nirmala UI" w:hAnsi="Nirmala UI" w:eastAsia="Nirmala UI" w:cs="Nirmala UI"/>
        </w:rPr>
        <w:t>தப்பிக்க</w:t>
      </w:r>
      <w:r>
        <w:rPr>
          <w:rFonts w:ascii="Times New Roman" w:hAnsi="Times New Roman" w:eastAsia="Times New Roman" w:cs="Times New Roman"/>
        </w:rPr>
        <w:t xml:space="preserve"> </w:t>
      </w:r>
      <w:r>
        <w:rPr>
          <w:rFonts w:ascii="Nirmala UI" w:hAnsi="Nirmala UI" w:eastAsia="Nirmala UI" w:cs="Nirmala UI"/>
        </w:rPr>
        <w:t>மிகவும்</w:t>
      </w:r>
      <w:r>
        <w:rPr>
          <w:rFonts w:ascii="Times New Roman" w:hAnsi="Times New Roman" w:eastAsia="Times New Roman" w:cs="Times New Roman"/>
        </w:rPr>
        <w:t xml:space="preserve"> </w:t>
      </w:r>
      <w:r>
        <w:rPr>
          <w:rFonts w:ascii="Nirmala UI" w:hAnsi="Nirmala UI" w:eastAsia="Nirmala UI" w:cs="Nirmala UI"/>
        </w:rPr>
        <w:t>தாமதமாகிவிட்டபோது</w:t>
      </w:r>
      <w:r>
        <w:rPr>
          <w:rFonts w:ascii="Times New Roman" w:hAnsi="Times New Roman" w:eastAsia="Times New Roman" w:cs="Times New Roman"/>
        </w:rPr>
        <w:t xml:space="preserve"> </w:t>
      </w:r>
      <w:r>
        <w:rPr>
          <w:rFonts w:ascii="Nirmala UI" w:hAnsi="Nirmala UI" w:eastAsia="Nirmala UI" w:cs="Nirmala UI"/>
        </w:rPr>
        <w:t>மட்டுமே</w:t>
      </w:r>
      <w:r>
        <w:rPr>
          <w:rFonts w:ascii="Times New Roman" w:hAnsi="Times New Roman" w:eastAsia="Times New Roman" w:cs="Times New Roman"/>
        </w:rPr>
        <w:t xml:space="preserve"> </w:t>
      </w:r>
      <w:r>
        <w:rPr>
          <w:rFonts w:ascii="Nirmala UI" w:hAnsi="Nirmala UI" w:eastAsia="Nirmala UI" w:cs="Nirmala UI"/>
        </w:rPr>
        <w:t>அறிந்துகொள்ளும்</w:t>
      </w:r>
      <w:r>
        <w:rPr>
          <w:rFonts w:ascii="Times New Roman" w:hAnsi="Times New Roman" w:eastAsia="Times New Roman" w:cs="Times New Roman"/>
        </w:rPr>
        <w:t xml:space="preserve">. </w:t>
      </w:r>
      <w:r>
        <w:rPr>
          <w:rFonts w:ascii="Nirmala UI" w:hAnsi="Nirmala UI" w:eastAsia="Nirmala UI" w:cs="Nirmala UI"/>
        </w:rPr>
        <w:t>அவள்</w:t>
      </w:r>
      <w:r>
        <w:rPr>
          <w:rFonts w:ascii="Times New Roman" w:hAnsi="Times New Roman" w:eastAsia="Times New Roman" w:cs="Times New Roman"/>
        </w:rPr>
        <w:t xml:space="preserve"> </w:t>
      </w:r>
      <w:r>
        <w:rPr>
          <w:rFonts w:ascii="Nirmala UI" w:hAnsi="Nirmala UI" w:eastAsia="Nirmala UI" w:cs="Nirmala UI"/>
        </w:rPr>
        <w:t>அமைதியாக</w:t>
      </w:r>
      <w:r>
        <w:rPr>
          <w:rFonts w:ascii="Times New Roman" w:hAnsi="Times New Roman" w:eastAsia="Times New Roman" w:cs="Times New Roman"/>
        </w:rPr>
        <w:t xml:space="preserve"> </w:t>
      </w:r>
      <w:r>
        <w:rPr>
          <w:rFonts w:ascii="Nirmala UI" w:hAnsi="Nirmala UI" w:eastAsia="Nirmala UI" w:cs="Nirmala UI"/>
        </w:rPr>
        <w:t>அதிகாரத்தில்</w:t>
      </w:r>
      <w:r>
        <w:rPr>
          <w:rFonts w:ascii="Times New Roman" w:hAnsi="Times New Roman" w:eastAsia="Times New Roman" w:cs="Times New Roman"/>
        </w:rPr>
        <w:t xml:space="preserve"> </w:t>
      </w:r>
      <w:r>
        <w:rPr>
          <w:rFonts w:ascii="Nirmala UI" w:hAnsi="Nirmala UI" w:eastAsia="Nirmala UI" w:cs="Nirmala UI"/>
        </w:rPr>
        <w:t>வளர்ந்து</w:t>
      </w:r>
      <w:r>
        <w:rPr>
          <w:rFonts w:ascii="Times New Roman" w:hAnsi="Times New Roman" w:eastAsia="Times New Roman" w:cs="Times New Roman"/>
        </w:rPr>
        <w:t xml:space="preserve"> </w:t>
      </w:r>
      <w:r>
        <w:rPr>
          <w:rFonts w:ascii="Nirmala UI" w:hAnsi="Nirmala UI" w:eastAsia="Nirmala UI" w:cs="Nirmala UI"/>
        </w:rPr>
        <w:t>கொண்டிருக்கிறாள்</w:t>
      </w:r>
      <w:r>
        <w:rPr>
          <w:rFonts w:ascii="Times New Roman" w:hAnsi="Times New Roman" w:eastAsia="Times New Roman" w:cs="Times New Roman"/>
        </w:rPr>
        <w:t xml:space="preserve">. </w:t>
      </w:r>
      <w:r>
        <w:rPr>
          <w:rFonts w:ascii="Nirmala UI" w:hAnsi="Nirmala UI" w:eastAsia="Nirmala UI" w:cs="Nirmala UI"/>
        </w:rPr>
        <w:t>அவளுடைய</w:t>
      </w:r>
      <w:r>
        <w:rPr>
          <w:rFonts w:ascii="Times New Roman" w:hAnsi="Times New Roman" w:eastAsia="Times New Roman" w:cs="Times New Roman"/>
        </w:rPr>
        <w:t xml:space="preserve"> </w:t>
      </w:r>
      <w:r>
        <w:rPr>
          <w:rFonts w:ascii="Nirmala UI" w:hAnsi="Nirmala UI" w:eastAsia="Nirmala UI" w:cs="Nirmala UI"/>
        </w:rPr>
        <w:t>போதனைகள்</w:t>
      </w:r>
      <w:r>
        <w:rPr>
          <w:rFonts w:ascii="Times New Roman" w:hAnsi="Times New Roman" w:eastAsia="Times New Roman" w:cs="Times New Roman"/>
        </w:rPr>
        <w:t xml:space="preserve"> </w:t>
      </w:r>
      <w:r>
        <w:rPr>
          <w:rFonts w:ascii="Nirmala UI" w:hAnsi="Nirmala UI" w:eastAsia="Nirmala UI" w:cs="Nirmala UI"/>
        </w:rPr>
        <w:t>சட்டமன்ற</w:t>
      </w:r>
      <w:r>
        <w:rPr>
          <w:rFonts w:ascii="Times New Roman" w:hAnsi="Times New Roman" w:eastAsia="Times New Roman" w:cs="Times New Roman"/>
        </w:rPr>
        <w:t xml:space="preserve"> </w:t>
      </w:r>
      <w:r>
        <w:rPr>
          <w:rFonts w:ascii="Nirmala UI" w:hAnsi="Nirmala UI" w:eastAsia="Nirmala UI" w:cs="Nirmala UI"/>
        </w:rPr>
        <w:t>மண்டபங்களிலும்</w:t>
      </w:r>
      <w:r>
        <w:rPr>
          <w:rFonts w:ascii="Times New Roman" w:hAnsi="Times New Roman" w:eastAsia="Times New Roman" w:cs="Times New Roman"/>
        </w:rPr>
        <w:t xml:space="preserve">, </w:t>
      </w:r>
      <w:r>
        <w:rPr>
          <w:rFonts w:ascii="Nirmala UI" w:hAnsi="Nirmala UI" w:eastAsia="Nirmala UI" w:cs="Nirmala UI"/>
        </w:rPr>
        <w:t>சபைகளிலும்</w:t>
      </w:r>
      <w:r>
        <w:rPr>
          <w:rFonts w:ascii="Times New Roman" w:hAnsi="Times New Roman" w:eastAsia="Times New Roman" w:cs="Times New Roman"/>
        </w:rPr>
        <w:t xml:space="preserve">, </w:t>
      </w:r>
      <w:r>
        <w:rPr>
          <w:rFonts w:ascii="Nirmala UI" w:hAnsi="Nirmala UI" w:eastAsia="Nirmala UI" w:cs="Nirmala UI"/>
        </w:rPr>
        <w:t>மனிதர்களின்</w:t>
      </w:r>
      <w:r>
        <w:rPr>
          <w:rFonts w:ascii="Times New Roman" w:hAnsi="Times New Roman" w:eastAsia="Times New Roman" w:cs="Times New Roman"/>
        </w:rPr>
        <w:t xml:space="preserve"> </w:t>
      </w:r>
      <w:r>
        <w:rPr>
          <w:rFonts w:ascii="Nirmala UI" w:hAnsi="Nirmala UI" w:eastAsia="Nirmala UI" w:cs="Nirmala UI"/>
        </w:rPr>
        <w:t>இதயங்களிலும்</w:t>
      </w:r>
      <w:r>
        <w:rPr>
          <w:rFonts w:ascii="Times New Roman" w:hAnsi="Times New Roman" w:eastAsia="Times New Roman" w:cs="Times New Roman"/>
        </w:rPr>
        <w:t xml:space="preserve"> </w:t>
      </w:r>
      <w:r>
        <w:rPr>
          <w:rFonts w:ascii="Nirmala UI" w:hAnsi="Nirmala UI" w:eastAsia="Nirmala UI" w:cs="Nirmala UI"/>
        </w:rPr>
        <w:t>தங்கள்</w:t>
      </w:r>
      <w:r>
        <w:rPr>
          <w:rFonts w:ascii="Times New Roman" w:hAnsi="Times New Roman" w:eastAsia="Times New Roman" w:cs="Times New Roman"/>
        </w:rPr>
        <w:t xml:space="preserve"> </w:t>
      </w:r>
      <w:r>
        <w:rPr>
          <w:rFonts w:ascii="Nirmala UI" w:hAnsi="Nirmala UI" w:eastAsia="Nirmala UI" w:cs="Nirmala UI"/>
        </w:rPr>
        <w:t>செல்வாக்கைச்</w:t>
      </w:r>
      <w:r>
        <w:rPr>
          <w:rFonts w:ascii="Times New Roman" w:hAnsi="Times New Roman" w:eastAsia="Times New Roman" w:cs="Times New Roman"/>
        </w:rPr>
        <w:t xml:space="preserve"> </w:t>
      </w:r>
      <w:r>
        <w:rPr>
          <w:rFonts w:ascii="Nirmala UI" w:hAnsi="Nirmala UI" w:eastAsia="Nirmala UI" w:cs="Nirmala UI"/>
        </w:rPr>
        <w:t>செலுத்திக்</w:t>
      </w:r>
      <w:r>
        <w:rPr>
          <w:rFonts w:ascii="Times New Roman" w:hAnsi="Times New Roman" w:eastAsia="Times New Roman" w:cs="Times New Roman"/>
        </w:rPr>
        <w:t xml:space="preserve"> </w:t>
      </w:r>
      <w:r>
        <w:rPr>
          <w:rFonts w:ascii="Nirmala UI" w:hAnsi="Nirmala UI" w:eastAsia="Nirmala UI" w:cs="Nirmala UI"/>
        </w:rPr>
        <w:t>கொண்டிருக்கின்றன</w:t>
      </w:r>
      <w:r>
        <w:rPr>
          <w:rFonts w:ascii="Times New Roman" w:hAnsi="Times New Roman" w:eastAsia="Times New Roman" w:cs="Times New Roman"/>
        </w:rPr>
        <w:t xml:space="preserve">. </w:t>
      </w:r>
      <w:r>
        <w:rPr>
          <w:rFonts w:ascii="Nirmala UI" w:hAnsi="Nirmala UI" w:eastAsia="Nirmala UI" w:cs="Nirmala UI"/>
        </w:rPr>
        <w:t>அவளுடைய</w:t>
      </w:r>
      <w:r>
        <w:rPr>
          <w:rFonts w:ascii="Times New Roman" w:hAnsi="Times New Roman" w:eastAsia="Times New Roman" w:cs="Times New Roman"/>
        </w:rPr>
        <w:t xml:space="preserve"> </w:t>
      </w:r>
      <w:r>
        <w:rPr>
          <w:rFonts w:ascii="Nirmala UI" w:hAnsi="Nirmala UI" w:eastAsia="Nirmala UI" w:cs="Nirmala UI"/>
        </w:rPr>
        <w:t>முந்தைய</w:t>
      </w:r>
      <w:r>
        <w:rPr>
          <w:rFonts w:ascii="Times New Roman" w:hAnsi="Times New Roman" w:eastAsia="Times New Roman" w:cs="Times New Roman"/>
        </w:rPr>
        <w:t xml:space="preserve"> </w:t>
      </w:r>
      <w:r>
        <w:rPr>
          <w:rFonts w:ascii="Nirmala UI" w:hAnsi="Nirmala UI" w:eastAsia="Nirmala UI" w:cs="Nirmala UI"/>
        </w:rPr>
        <w:t>துன்புறுத்தல்கள்</w:t>
      </w:r>
      <w:r>
        <w:rPr>
          <w:rFonts w:ascii="Times New Roman" w:hAnsi="Times New Roman" w:eastAsia="Times New Roman" w:cs="Times New Roman"/>
        </w:rPr>
        <w:t xml:space="preserve"> </w:t>
      </w:r>
      <w:r>
        <w:rPr>
          <w:rFonts w:ascii="Nirmala UI" w:hAnsi="Nirmala UI" w:eastAsia="Nirmala UI" w:cs="Nirmala UI"/>
        </w:rPr>
        <w:t>மறுபடியும்</w:t>
      </w:r>
      <w:r>
        <w:rPr>
          <w:rFonts w:ascii="Times New Roman" w:hAnsi="Times New Roman" w:eastAsia="Times New Roman" w:cs="Times New Roman"/>
        </w:rPr>
        <w:t xml:space="preserve"> </w:t>
      </w:r>
      <w:r>
        <w:rPr>
          <w:rFonts w:ascii="Nirmala UI" w:hAnsi="Nirmala UI" w:eastAsia="Nirmala UI" w:cs="Nirmala UI"/>
        </w:rPr>
        <w:t>நிகழப்போகும்</w:t>
      </w:r>
      <w:r>
        <w:rPr>
          <w:rFonts w:ascii="Times New Roman" w:hAnsi="Times New Roman" w:eastAsia="Times New Roman" w:cs="Times New Roman"/>
        </w:rPr>
        <w:t xml:space="preserve"> </w:t>
      </w:r>
      <w:r>
        <w:rPr>
          <w:rFonts w:ascii="Nirmala UI" w:hAnsi="Nirmala UI" w:eastAsia="Nirmala UI" w:cs="Nirmala UI"/>
        </w:rPr>
        <w:t>இரகசிய</w:t>
      </w:r>
      <w:r>
        <w:rPr>
          <w:rFonts w:ascii="Times New Roman" w:hAnsi="Times New Roman" w:eastAsia="Times New Roman" w:cs="Times New Roman"/>
        </w:rPr>
        <w:t xml:space="preserve"> </w:t>
      </w:r>
      <w:r>
        <w:rPr>
          <w:rFonts w:ascii="Nirmala UI" w:hAnsi="Nirmala UI" w:eastAsia="Nirmala UI" w:cs="Nirmala UI"/>
        </w:rPr>
        <w:t>அகழிகளில்</w:t>
      </w:r>
      <w:r>
        <w:rPr>
          <w:rFonts w:ascii="Times New Roman" w:hAnsi="Times New Roman" w:eastAsia="Times New Roman" w:cs="Times New Roman"/>
        </w:rPr>
        <w:t xml:space="preserve">, </w:t>
      </w:r>
      <w:r>
        <w:rPr>
          <w:rFonts w:ascii="Nirmala UI" w:hAnsi="Nirmala UI" w:eastAsia="Nirmala UI" w:cs="Nirmala UI"/>
        </w:rPr>
        <w:t>அவள்</w:t>
      </w:r>
      <w:r>
        <w:rPr>
          <w:rFonts w:ascii="Times New Roman" w:hAnsi="Times New Roman" w:eastAsia="Times New Roman" w:cs="Times New Roman"/>
        </w:rPr>
        <w:t xml:space="preserve"> </w:t>
      </w:r>
      <w:r>
        <w:rPr>
          <w:rFonts w:ascii="Nirmala UI" w:hAnsi="Nirmala UI" w:eastAsia="Nirmala UI" w:cs="Nirmala UI"/>
        </w:rPr>
        <w:t>தன்</w:t>
      </w:r>
      <w:r>
        <w:rPr>
          <w:rFonts w:ascii="Times New Roman" w:hAnsi="Times New Roman" w:eastAsia="Times New Roman" w:cs="Times New Roman"/>
        </w:rPr>
        <w:t xml:space="preserve"> </w:t>
      </w:r>
      <w:r>
        <w:rPr>
          <w:rFonts w:ascii="Nirmala UI" w:hAnsi="Nirmala UI" w:eastAsia="Nirmala UI" w:cs="Nirmala UI"/>
        </w:rPr>
        <w:t>உயர்ந்தும்</w:t>
      </w:r>
      <w:r>
        <w:rPr>
          <w:rFonts w:ascii="Times New Roman" w:hAnsi="Times New Roman" w:eastAsia="Times New Roman" w:cs="Times New Roman"/>
        </w:rPr>
        <w:t xml:space="preserve"> </w:t>
      </w:r>
      <w:r>
        <w:rPr>
          <w:rFonts w:ascii="Nirmala UI" w:hAnsi="Nirmala UI" w:eastAsia="Nirmala UI" w:cs="Nirmala UI"/>
        </w:rPr>
        <w:t>மாபெருமானும்</w:t>
      </w:r>
      <w:r>
        <w:rPr>
          <w:rFonts w:ascii="Times New Roman" w:hAnsi="Times New Roman" w:eastAsia="Times New Roman" w:cs="Times New Roman"/>
        </w:rPr>
        <w:t xml:space="preserve"> </w:t>
      </w:r>
      <w:r>
        <w:rPr>
          <w:rFonts w:ascii="Nirmala UI" w:hAnsi="Nirmala UI" w:eastAsia="Nirmala UI" w:cs="Nirmala UI"/>
        </w:rPr>
        <w:t>ஆன</w:t>
      </w:r>
      <w:r>
        <w:rPr>
          <w:rFonts w:ascii="Times New Roman" w:hAnsi="Times New Roman" w:eastAsia="Times New Roman" w:cs="Times New Roman"/>
        </w:rPr>
        <w:t xml:space="preserve"> </w:t>
      </w:r>
      <w:r>
        <w:rPr>
          <w:rFonts w:ascii="Nirmala UI" w:hAnsi="Nirmala UI" w:eastAsia="Nirmala UI" w:cs="Nirmala UI"/>
        </w:rPr>
        <w:t>கட்டிடங்களை</w:t>
      </w:r>
      <w:r>
        <w:rPr>
          <w:rFonts w:ascii="Times New Roman" w:hAnsi="Times New Roman" w:eastAsia="Times New Roman" w:cs="Times New Roman"/>
        </w:rPr>
        <w:t xml:space="preserve"> </w:t>
      </w:r>
      <w:r>
        <w:rPr>
          <w:rFonts w:ascii="Nirmala UI" w:hAnsi="Nirmala UI" w:eastAsia="Nirmala UI" w:cs="Nirmala UI"/>
        </w:rPr>
        <w:t>குவித்து</w:t>
      </w:r>
      <w:r>
        <w:rPr>
          <w:rFonts w:ascii="Times New Roman" w:hAnsi="Times New Roman" w:eastAsia="Times New Roman" w:cs="Times New Roman"/>
        </w:rPr>
        <w:t xml:space="preserve"> </w:t>
      </w:r>
      <w:r>
        <w:rPr>
          <w:rFonts w:ascii="Nirmala UI" w:hAnsi="Nirmala UI" w:eastAsia="Nirmala UI" w:cs="Nirmala UI"/>
        </w:rPr>
        <w:t>எழுப்பிக்</w:t>
      </w:r>
      <w:r>
        <w:rPr>
          <w:rFonts w:ascii="Times New Roman" w:hAnsi="Times New Roman" w:eastAsia="Times New Roman" w:cs="Times New Roman"/>
        </w:rPr>
        <w:t xml:space="preserve"> </w:t>
      </w:r>
      <w:r>
        <w:rPr>
          <w:rFonts w:ascii="Nirmala UI" w:hAnsi="Nirmala UI" w:eastAsia="Nirmala UI" w:cs="Nirmala UI"/>
        </w:rPr>
        <w:t>கொண்டிருக்கிறாள்</w:t>
      </w:r>
      <w:r>
        <w:rPr>
          <w:rFonts w:ascii="Times New Roman" w:hAnsi="Times New Roman" w:eastAsia="Times New Roman" w:cs="Times New Roman"/>
        </w:rPr>
        <w:t xml:space="preserve">. </w:t>
      </w:r>
      <w:r>
        <w:rPr>
          <w:rFonts w:ascii="Nirmala UI" w:hAnsi="Nirmala UI" w:eastAsia="Nirmala UI" w:cs="Nirmala UI"/>
        </w:rPr>
        <w:t>யாரும்</w:t>
      </w:r>
      <w:r>
        <w:rPr>
          <w:rFonts w:ascii="Times New Roman" w:hAnsi="Times New Roman" w:eastAsia="Times New Roman" w:cs="Times New Roman"/>
        </w:rPr>
        <w:t xml:space="preserve"> </w:t>
      </w:r>
      <w:r>
        <w:rPr>
          <w:rFonts w:ascii="Nirmala UI" w:hAnsi="Nirmala UI" w:eastAsia="Nirmala UI" w:cs="Nirmala UI"/>
        </w:rPr>
        <w:t>உணராதபடி</w:t>
      </w:r>
      <w:r>
        <w:rPr>
          <w:rFonts w:ascii="Times New Roman" w:hAnsi="Times New Roman" w:eastAsia="Times New Roman" w:cs="Times New Roman"/>
        </w:rPr>
        <w:t xml:space="preserve">, </w:t>
      </w:r>
      <w:r>
        <w:rPr>
          <w:rFonts w:ascii="Nirmala UI" w:hAnsi="Nirmala UI" w:eastAsia="Nirmala UI" w:cs="Nirmala UI"/>
        </w:rPr>
        <w:t>யாராலும்</w:t>
      </w:r>
      <w:r>
        <w:rPr>
          <w:rFonts w:ascii="Times New Roman" w:hAnsi="Times New Roman" w:eastAsia="Times New Roman" w:cs="Times New Roman"/>
        </w:rPr>
        <w:t xml:space="preserve"> </w:t>
      </w:r>
      <w:r>
        <w:rPr>
          <w:rFonts w:ascii="Nirmala UI" w:hAnsi="Nirmala UI" w:eastAsia="Nirmala UI" w:cs="Nirmala UI"/>
        </w:rPr>
        <w:t>சந்தேகிக்கப்படாதபடி</w:t>
      </w:r>
      <w:r>
        <w:rPr>
          <w:rFonts w:ascii="Times New Roman" w:hAnsi="Times New Roman" w:eastAsia="Times New Roman" w:cs="Times New Roman"/>
        </w:rPr>
        <w:t xml:space="preserve">, </w:t>
      </w:r>
      <w:r>
        <w:rPr>
          <w:rFonts w:ascii="Nirmala UI" w:hAnsi="Nirmala UI" w:eastAsia="Nirmala UI" w:cs="Nirmala UI"/>
        </w:rPr>
        <w:t>தன்</w:t>
      </w:r>
      <w:r>
        <w:rPr>
          <w:rFonts w:ascii="Times New Roman" w:hAnsi="Times New Roman" w:eastAsia="Times New Roman" w:cs="Times New Roman"/>
        </w:rPr>
        <w:t xml:space="preserve"> </w:t>
      </w:r>
      <w:r>
        <w:rPr>
          <w:rFonts w:ascii="Nirmala UI" w:hAnsi="Nirmala UI" w:eastAsia="Nirmala UI" w:cs="Nirmala UI"/>
        </w:rPr>
        <w:t>நோக்கங்கள்</w:t>
      </w:r>
      <w:r>
        <w:rPr>
          <w:rFonts w:ascii="Times New Roman" w:hAnsi="Times New Roman" w:eastAsia="Times New Roman" w:cs="Times New Roman"/>
        </w:rPr>
        <w:t xml:space="preserve"> </w:t>
      </w:r>
      <w:r>
        <w:rPr>
          <w:rFonts w:ascii="Nirmala UI" w:hAnsi="Nirmala UI" w:eastAsia="Nirmala UI" w:cs="Nirmala UI"/>
        </w:rPr>
        <w:t>நிறைவேறுவதற்காக</w:t>
      </w:r>
      <w:r>
        <w:rPr>
          <w:rFonts w:ascii="Times New Roman" w:hAnsi="Times New Roman" w:eastAsia="Times New Roman" w:cs="Times New Roman"/>
        </w:rPr>
        <w:t xml:space="preserve"> </w:t>
      </w:r>
      <w:r>
        <w:rPr>
          <w:rFonts w:ascii="Nirmala UI" w:hAnsi="Nirmala UI" w:eastAsia="Nirmala UI" w:cs="Nirmala UI"/>
        </w:rPr>
        <w:t>அடி</w:t>
      </w:r>
      <w:r>
        <w:rPr>
          <w:rFonts w:ascii="Times New Roman" w:hAnsi="Times New Roman" w:eastAsia="Times New Roman" w:cs="Times New Roman"/>
        </w:rPr>
        <w:t xml:space="preserve"> </w:t>
      </w:r>
      <w:r>
        <w:rPr>
          <w:rFonts w:ascii="Nirmala UI" w:hAnsi="Nirmala UI" w:eastAsia="Nirmala UI" w:cs="Nirmala UI"/>
        </w:rPr>
        <w:t>எடுக்கும்</w:t>
      </w:r>
      <w:r>
        <w:rPr>
          <w:rFonts w:ascii="Times New Roman" w:hAnsi="Times New Roman" w:eastAsia="Times New Roman" w:cs="Times New Roman"/>
        </w:rPr>
        <w:t xml:space="preserve"> </w:t>
      </w:r>
      <w:r>
        <w:rPr>
          <w:rFonts w:ascii="Nirmala UI" w:hAnsi="Nirmala UI" w:eastAsia="Nirmala UI" w:cs="Nirmala UI"/>
        </w:rPr>
        <w:t>காலம்</w:t>
      </w:r>
      <w:r>
        <w:rPr>
          <w:rFonts w:ascii="Times New Roman" w:hAnsi="Times New Roman" w:eastAsia="Times New Roman" w:cs="Times New Roman"/>
        </w:rPr>
        <w:t xml:space="preserve"> </w:t>
      </w:r>
      <w:r>
        <w:rPr>
          <w:rFonts w:ascii="Nirmala UI" w:hAnsi="Nirmala UI" w:eastAsia="Nirmala UI" w:cs="Nirmala UI"/>
        </w:rPr>
        <w:t>வரும்போது</w:t>
      </w:r>
      <w:r>
        <w:rPr>
          <w:rFonts w:ascii="Times New Roman" w:hAnsi="Times New Roman" w:eastAsia="Times New Roman" w:cs="Times New Roman"/>
        </w:rPr>
        <w:t xml:space="preserve"> </w:t>
      </w:r>
      <w:r>
        <w:rPr>
          <w:rFonts w:ascii="Nirmala UI" w:hAnsi="Nirmala UI" w:eastAsia="Nirmala UI" w:cs="Nirmala UI"/>
        </w:rPr>
        <w:t>பயன்படுத்தும்படி</w:t>
      </w:r>
      <w:r>
        <w:rPr>
          <w:rFonts w:ascii="Times New Roman" w:hAnsi="Times New Roman" w:eastAsia="Times New Roman" w:cs="Times New Roman"/>
        </w:rPr>
        <w:t xml:space="preserve">, </w:t>
      </w:r>
      <w:r>
        <w:rPr>
          <w:rFonts w:ascii="Nirmala UI" w:hAnsi="Nirmala UI" w:eastAsia="Nirmala UI" w:cs="Nirmala UI"/>
        </w:rPr>
        <w:t>அவள்</w:t>
      </w:r>
      <w:r>
        <w:rPr>
          <w:rFonts w:ascii="Times New Roman" w:hAnsi="Times New Roman" w:eastAsia="Times New Roman" w:cs="Times New Roman"/>
        </w:rPr>
        <w:t xml:space="preserve"> </w:t>
      </w:r>
      <w:r>
        <w:rPr>
          <w:rFonts w:ascii="Nirmala UI" w:hAnsi="Nirmala UI" w:eastAsia="Nirmala UI" w:cs="Nirmala UI"/>
        </w:rPr>
        <w:t>தன்</w:t>
      </w:r>
      <w:r>
        <w:rPr>
          <w:rFonts w:ascii="Times New Roman" w:hAnsi="Times New Roman" w:eastAsia="Times New Roman" w:cs="Times New Roman"/>
        </w:rPr>
        <w:t xml:space="preserve"> </w:t>
      </w:r>
      <w:r>
        <w:rPr>
          <w:rFonts w:ascii="Nirmala UI" w:hAnsi="Nirmala UI" w:eastAsia="Nirmala UI" w:cs="Nirmala UI"/>
        </w:rPr>
        <w:t>படைகளை</w:t>
      </w:r>
      <w:r>
        <w:rPr>
          <w:rFonts w:ascii="Times New Roman" w:hAnsi="Times New Roman" w:eastAsia="Times New Roman" w:cs="Times New Roman"/>
        </w:rPr>
        <w:t xml:space="preserve"> </w:t>
      </w:r>
      <w:r>
        <w:rPr>
          <w:rFonts w:ascii="Nirmala UI" w:hAnsi="Nirmala UI" w:eastAsia="Nirmala UI" w:cs="Nirmala UI"/>
        </w:rPr>
        <w:t>வலுப்படுத்திக்</w:t>
      </w:r>
      <w:r>
        <w:rPr>
          <w:rFonts w:ascii="Times New Roman" w:hAnsi="Times New Roman" w:eastAsia="Times New Roman" w:cs="Times New Roman"/>
        </w:rPr>
        <w:t xml:space="preserve"> </w:t>
      </w:r>
      <w:r>
        <w:rPr>
          <w:rFonts w:ascii="Nirmala UI" w:hAnsi="Nirmala UI" w:eastAsia="Nirmala UI" w:cs="Nirmala UI"/>
        </w:rPr>
        <w:t>கொண்டிருக்கிறாள்</w:t>
      </w:r>
      <w:r>
        <w:rPr>
          <w:rFonts w:ascii="Times New Roman" w:hAnsi="Times New Roman" w:eastAsia="Times New Roman" w:cs="Times New Roman"/>
        </w:rPr>
        <w:t xml:space="preserve">. </w:t>
      </w:r>
      <w:r>
        <w:rPr>
          <w:rFonts w:ascii="Nirmala UI" w:hAnsi="Nirmala UI" w:eastAsia="Nirmala UI" w:cs="Nirmala UI"/>
        </w:rPr>
        <w:t>அவள்</w:t>
      </w:r>
      <w:r>
        <w:rPr>
          <w:rFonts w:ascii="Times New Roman" w:hAnsi="Times New Roman" w:eastAsia="Times New Roman" w:cs="Times New Roman"/>
        </w:rPr>
        <w:t xml:space="preserve"> </w:t>
      </w:r>
      <w:r>
        <w:rPr>
          <w:rFonts w:ascii="Nirmala UI" w:hAnsi="Nirmala UI" w:eastAsia="Nirmala UI" w:cs="Nirmala UI"/>
        </w:rPr>
        <w:t>விரும்புவது</w:t>
      </w:r>
      <w:r>
        <w:rPr>
          <w:rFonts w:ascii="Times New Roman" w:hAnsi="Times New Roman" w:eastAsia="Times New Roman" w:cs="Times New Roman"/>
        </w:rPr>
        <w:t xml:space="preserve"> </w:t>
      </w:r>
      <w:r>
        <w:rPr>
          <w:rFonts w:ascii="Nirmala UI" w:hAnsi="Nirmala UI" w:eastAsia="Nirmala UI" w:cs="Nirmala UI"/>
        </w:rPr>
        <w:t>எல்லாம்</w:t>
      </w:r>
      <w:r>
        <w:rPr>
          <w:rFonts w:ascii="Times New Roman" w:hAnsi="Times New Roman" w:eastAsia="Times New Roman" w:cs="Times New Roman"/>
        </w:rPr>
        <w:t xml:space="preserve"> </w:t>
      </w:r>
      <w:r>
        <w:rPr>
          <w:rFonts w:ascii="Nirmala UI" w:hAnsi="Nirmala UI" w:eastAsia="Nirmala UI" w:cs="Nirmala UI"/>
        </w:rPr>
        <w:t>சாதகமான</w:t>
      </w:r>
      <w:r>
        <w:rPr>
          <w:rFonts w:ascii="Times New Roman" w:hAnsi="Times New Roman" w:eastAsia="Times New Roman" w:cs="Times New Roman"/>
        </w:rPr>
        <w:t xml:space="preserve"> </w:t>
      </w:r>
      <w:r>
        <w:rPr>
          <w:rFonts w:ascii="Nirmala UI" w:hAnsi="Nirmala UI" w:eastAsia="Nirmala UI" w:cs="Nirmala UI"/>
        </w:rPr>
        <w:t>நிலையே</w:t>
      </w:r>
      <w:r>
        <w:rPr>
          <w:rFonts w:ascii="Times New Roman" w:hAnsi="Times New Roman" w:eastAsia="Times New Roman" w:cs="Times New Roman"/>
        </w:rPr>
        <w:t xml:space="preserve">; </w:t>
      </w:r>
      <w:r>
        <w:rPr>
          <w:rFonts w:ascii="Nirmala UI" w:hAnsi="Nirmala UI" w:eastAsia="Nirmala UI" w:cs="Nirmala UI"/>
        </w:rPr>
        <w:t>அது</w:t>
      </w:r>
      <w:r>
        <w:rPr>
          <w:rFonts w:ascii="Times New Roman" w:hAnsi="Times New Roman" w:eastAsia="Times New Roman" w:cs="Times New Roman"/>
        </w:rPr>
        <w:t xml:space="preserve"> </w:t>
      </w:r>
      <w:r>
        <w:rPr>
          <w:rFonts w:ascii="Nirmala UI" w:hAnsi="Nirmala UI" w:eastAsia="Nirmala UI" w:cs="Nirmala UI"/>
        </w:rPr>
        <w:t>ஏற்கனவே</w:t>
      </w:r>
      <w:r>
        <w:rPr>
          <w:rFonts w:ascii="Times New Roman" w:hAnsi="Times New Roman" w:eastAsia="Times New Roman" w:cs="Times New Roman"/>
        </w:rPr>
        <w:t xml:space="preserve"> </w:t>
      </w:r>
      <w:r>
        <w:rPr>
          <w:rFonts w:ascii="Nirmala UI" w:hAnsi="Nirmala UI" w:eastAsia="Nirmala UI" w:cs="Nirmala UI"/>
        </w:rPr>
        <w:t>அவளுக்குக்</w:t>
      </w:r>
      <w:r>
        <w:rPr>
          <w:rFonts w:ascii="Times New Roman" w:hAnsi="Times New Roman" w:eastAsia="Times New Roman" w:cs="Times New Roman"/>
        </w:rPr>
        <w:t xml:space="preserve"> </w:t>
      </w:r>
      <w:r>
        <w:rPr>
          <w:rFonts w:ascii="Nirmala UI" w:hAnsi="Nirmala UI" w:eastAsia="Nirmala UI" w:cs="Nirmala UI"/>
        </w:rPr>
        <w:t>கொடுக்கப்பட்டுக்</w:t>
      </w:r>
      <w:r>
        <w:rPr>
          <w:rFonts w:ascii="Times New Roman" w:hAnsi="Times New Roman" w:eastAsia="Times New Roman" w:cs="Times New Roman"/>
        </w:rPr>
        <w:t xml:space="preserve"> </w:t>
      </w:r>
      <w:r>
        <w:rPr>
          <w:rFonts w:ascii="Nirmala UI" w:hAnsi="Nirmala UI" w:eastAsia="Nirmala UI" w:cs="Nirmala UI"/>
        </w:rPr>
        <w:t>கொண்டிருக்கிறது</w:t>
      </w:r>
      <w:r>
        <w:rPr>
          <w:rFonts w:ascii="Times New Roman" w:hAnsi="Times New Roman" w:eastAsia="Times New Roman" w:cs="Times New Roman"/>
        </w:rPr>
        <w:t xml:space="preserve">. </w:t>
      </w:r>
      <w:r>
        <w:rPr>
          <w:rFonts w:ascii="Nirmala UI" w:hAnsi="Nirmala UI" w:eastAsia="Nirmala UI" w:cs="Nirmala UI"/>
        </w:rPr>
        <w:t>ரோமிய</w:t>
      </w:r>
      <w:r>
        <w:rPr>
          <w:rFonts w:ascii="Times New Roman" w:hAnsi="Times New Roman" w:eastAsia="Times New Roman" w:cs="Times New Roman"/>
        </w:rPr>
        <w:t xml:space="preserve"> </w:t>
      </w:r>
      <w:r>
        <w:rPr>
          <w:rFonts w:ascii="Nirmala UI" w:hAnsi="Nirmala UI" w:eastAsia="Nirmala UI" w:cs="Nirmala UI"/>
        </w:rPr>
        <w:t>அங்கத்தின்</w:t>
      </w:r>
      <w:r>
        <w:rPr>
          <w:rFonts w:ascii="Times New Roman" w:hAnsi="Times New Roman" w:eastAsia="Times New Roman" w:cs="Times New Roman"/>
        </w:rPr>
        <w:t xml:space="preserve"> </w:t>
      </w:r>
      <w:r>
        <w:rPr>
          <w:rFonts w:ascii="Nirmala UI" w:hAnsi="Nirmala UI" w:eastAsia="Nirmala UI" w:cs="Nirmala UI"/>
        </w:rPr>
        <w:t>நோக்கம்</w:t>
      </w:r>
      <w:r>
        <w:rPr>
          <w:rFonts w:ascii="Times New Roman" w:hAnsi="Times New Roman" w:eastAsia="Times New Roman" w:cs="Times New Roman"/>
        </w:rPr>
        <w:t xml:space="preserve"> </w:t>
      </w:r>
      <w:r>
        <w:rPr>
          <w:rFonts w:ascii="Nirmala UI" w:hAnsi="Nirmala UI" w:eastAsia="Nirmala UI" w:cs="Nirmala UI"/>
        </w:rPr>
        <w:t>என்ன</w:t>
      </w:r>
      <w:r>
        <w:rPr>
          <w:rFonts w:ascii="Times New Roman" w:hAnsi="Times New Roman" w:eastAsia="Times New Roman" w:cs="Times New Roman"/>
        </w:rPr>
        <w:t xml:space="preserve"> </w:t>
      </w:r>
      <w:r>
        <w:rPr>
          <w:rFonts w:ascii="Nirmala UI" w:hAnsi="Nirmala UI" w:eastAsia="Nirmala UI" w:cs="Nirmala UI"/>
        </w:rPr>
        <w:t>என்பதைக்</w:t>
      </w:r>
      <w:r>
        <w:rPr>
          <w:rFonts w:ascii="Times New Roman" w:hAnsi="Times New Roman" w:eastAsia="Times New Roman" w:cs="Times New Roman"/>
        </w:rPr>
        <w:t xml:space="preserve"> </w:t>
      </w:r>
      <w:r>
        <w:rPr>
          <w:rFonts w:ascii="Nirmala UI" w:hAnsi="Nirmala UI" w:eastAsia="Nirmala UI" w:cs="Nirmala UI"/>
        </w:rPr>
        <w:t>நாம்</w:t>
      </w:r>
      <w:r>
        <w:rPr>
          <w:rFonts w:ascii="Times New Roman" w:hAnsi="Times New Roman" w:eastAsia="Times New Roman" w:cs="Times New Roman"/>
        </w:rPr>
        <w:t xml:space="preserve"> </w:t>
      </w:r>
      <w:r>
        <w:rPr>
          <w:rFonts w:ascii="Nirmala UI" w:hAnsi="Nirmala UI" w:eastAsia="Nirmala UI" w:cs="Nirmala UI"/>
        </w:rPr>
        <w:t>விரைவில்</w:t>
      </w:r>
      <w:r>
        <w:rPr>
          <w:rFonts w:ascii="Times New Roman" w:hAnsi="Times New Roman" w:eastAsia="Times New Roman" w:cs="Times New Roman"/>
        </w:rPr>
        <w:t xml:space="preserve"> </w:t>
      </w:r>
      <w:r>
        <w:rPr>
          <w:rFonts w:ascii="Nirmala UI" w:hAnsi="Nirmala UI" w:eastAsia="Nirmala UI" w:cs="Nirmala UI"/>
        </w:rPr>
        <w:t>காண்போம்</w:t>
      </w:r>
      <w:r>
        <w:rPr>
          <w:rFonts w:ascii="Times New Roman" w:hAnsi="Times New Roman" w:eastAsia="Times New Roman" w:cs="Times New Roman"/>
        </w:rPr>
        <w:t xml:space="preserve">, </w:t>
      </w:r>
      <w:r>
        <w:rPr>
          <w:rFonts w:ascii="Nirmala UI" w:hAnsi="Nirmala UI" w:eastAsia="Nirmala UI" w:cs="Nirmala UI"/>
        </w:rPr>
        <w:t>உணர்வோம்</w:t>
      </w:r>
      <w:r>
        <w:rPr>
          <w:rFonts w:ascii="Times New Roman" w:hAnsi="Times New Roman" w:eastAsia="Times New Roman" w:cs="Times New Roman"/>
        </w:rPr>
        <w:t xml:space="preserve">. </w:t>
      </w:r>
      <w:r>
        <w:rPr>
          <w:rFonts w:ascii="Nirmala UI" w:hAnsi="Nirmala UI" w:eastAsia="Nirmala UI" w:cs="Nirmala UI"/>
        </w:rPr>
        <w:t>தேவனுடைய</w:t>
      </w:r>
      <w:r>
        <w:rPr>
          <w:rFonts w:ascii="Times New Roman" w:hAnsi="Times New Roman" w:eastAsia="Times New Roman" w:cs="Times New Roman"/>
        </w:rPr>
        <w:t xml:space="preserve"> </w:t>
      </w:r>
      <w:r>
        <w:rPr>
          <w:rFonts w:ascii="Nirmala UI" w:hAnsi="Nirmala UI" w:eastAsia="Nirmala UI" w:cs="Nirmala UI"/>
        </w:rPr>
        <w:t>வார்த்தையை</w:t>
      </w:r>
      <w:r>
        <w:rPr>
          <w:rFonts w:ascii="Times New Roman" w:hAnsi="Times New Roman" w:eastAsia="Times New Roman" w:cs="Times New Roman"/>
        </w:rPr>
        <w:t xml:space="preserve"> </w:t>
      </w:r>
      <w:r>
        <w:rPr>
          <w:rFonts w:ascii="Nirmala UI" w:hAnsi="Nirmala UI" w:eastAsia="Nirmala UI" w:cs="Nirmala UI"/>
        </w:rPr>
        <w:t>யார்</w:t>
      </w:r>
      <w:r>
        <w:rPr>
          <w:rFonts w:ascii="Times New Roman" w:hAnsi="Times New Roman" w:eastAsia="Times New Roman" w:cs="Times New Roman"/>
        </w:rPr>
        <w:t xml:space="preserve"> </w:t>
      </w:r>
      <w:r>
        <w:rPr>
          <w:rFonts w:ascii="Nirmala UI" w:hAnsi="Nirmala UI" w:eastAsia="Nirmala UI" w:cs="Nirmala UI"/>
        </w:rPr>
        <w:t>விசுவாசித்து</w:t>
      </w:r>
      <w:r>
        <w:rPr>
          <w:rFonts w:ascii="Times New Roman" w:hAnsi="Times New Roman" w:eastAsia="Times New Roman" w:cs="Times New Roman"/>
        </w:rPr>
        <w:t xml:space="preserve"> </w:t>
      </w:r>
      <w:r>
        <w:rPr>
          <w:rFonts w:ascii="Nirmala UI" w:hAnsi="Nirmala UI" w:eastAsia="Nirmala UI" w:cs="Nirmala UI"/>
        </w:rPr>
        <w:t>கீழ்ப்படிகிறாரோ</w:t>
      </w:r>
      <w:r>
        <w:rPr>
          <w:rFonts w:ascii="Times New Roman" w:hAnsi="Times New Roman" w:eastAsia="Times New Roman" w:cs="Times New Roman"/>
        </w:rPr>
        <w:t xml:space="preserve">, </w:t>
      </w:r>
      <w:r>
        <w:rPr>
          <w:rFonts w:ascii="Nirmala UI" w:hAnsi="Nirmala UI" w:eastAsia="Nirmala UI" w:cs="Nirmala UI"/>
        </w:rPr>
        <w:t>அவர்</w:t>
      </w:r>
      <w:r>
        <w:rPr>
          <w:rFonts w:ascii="Times New Roman" w:hAnsi="Times New Roman" w:eastAsia="Times New Roman" w:cs="Times New Roman"/>
        </w:rPr>
        <w:t xml:space="preserve"> </w:t>
      </w:r>
      <w:r>
        <w:rPr>
          <w:rFonts w:ascii="Nirmala UI" w:hAnsi="Nirmala UI" w:eastAsia="Nirmala UI" w:cs="Nirmala UI"/>
        </w:rPr>
        <w:t>அதனால்</w:t>
      </w:r>
      <w:r>
        <w:rPr>
          <w:rFonts w:ascii="Times New Roman" w:hAnsi="Times New Roman" w:eastAsia="Times New Roman" w:cs="Times New Roman"/>
        </w:rPr>
        <w:t xml:space="preserve"> </w:t>
      </w:r>
      <w:r>
        <w:rPr>
          <w:rFonts w:ascii="Nirmala UI" w:hAnsi="Nirmala UI" w:eastAsia="Nirmala UI" w:cs="Nirmala UI"/>
        </w:rPr>
        <w:t>நிந்தனையையும்</w:t>
      </w:r>
      <w:r>
        <w:rPr>
          <w:rFonts w:ascii="Times New Roman" w:hAnsi="Times New Roman" w:eastAsia="Times New Roman" w:cs="Times New Roman"/>
        </w:rPr>
        <w:t xml:space="preserve"> </w:t>
      </w:r>
      <w:r>
        <w:rPr>
          <w:rFonts w:ascii="Nirmala UI" w:hAnsi="Nirmala UI" w:eastAsia="Nirmala UI" w:cs="Nirmala UI"/>
        </w:rPr>
        <w:t>துன்புறுத்தலையும்</w:t>
      </w:r>
      <w:r>
        <w:rPr>
          <w:rFonts w:ascii="Times New Roman" w:hAnsi="Times New Roman" w:eastAsia="Times New Roman" w:cs="Times New Roman"/>
        </w:rPr>
        <w:t xml:space="preserve"> </w:t>
      </w:r>
      <w:r>
        <w:rPr>
          <w:rFonts w:ascii="Nirmala UI" w:hAnsi="Nirmala UI" w:eastAsia="Nirmala UI" w:cs="Nirmala UI"/>
        </w:rPr>
        <w:t>ஏற்றுக்கொள்வார்</w:t>
      </w:r>
      <w:r>
        <w:rPr>
          <w:rFonts w:ascii="Times New Roman" w:hAnsi="Times New Roman" w:eastAsia="Times New Roman" w:cs="Times New Roman"/>
        </w:rPr>
        <w:t>.” The Great Controversy, 580, 581.</w:t>
      </w:r>
    </w:p>
    <w:p>
      <w:pPr>
        <w:pStyle w:val="ArticleBody"/>
        <w:jc w:val="left"/>
      </w:pPr>
      <w:r>
        <w:rPr>
          <w:rFonts w:ascii="Times New Roman" w:hAnsi="Times New Roman" w:eastAsia="Times New Roman" w:cs="Times New Roman"/>
        </w:rPr>
        <w:t>Pada tahun 2016 Trump terpilih, kemudian para globalis yang diwakili oleh Biden mencuri pemilihan tahun 2020, tetapi hal itu hanya diakui oleh mereka yang memiliki penglihatan 20/20. Dalam ayat tiga belas Donald Trump “kembali” pada tahun 2024, dengan kuasa yang lebih besar daripada sebelumnya, dan memulai persiapannya bagi zaman keemasan maupun peperangan Panium dalam ayat lima belas. Kemudian Leo sang paus datang untuk menegakkan penglihatan itu pada tahun 2025, paus ketiga yang dikaitkan dengan tiga peperangan dalam ayat sepuluh sampai lima belas, dan juga dengan tiga presiden dari peperangan-peperangan tersebut. Paus dan presiden yang pertama dan ketiga dipandang konservatif, sedangkan paus dan presiden yang di tengah adalah kaum globalis. Persekutuan yang pertama bersifat rahasia, yang terakhir terbuka, sebab dalam ayat empat belas hal itu dilambangkan sebagai lambang yang menegakkan penglihatan lahiriah dari nubuat-nubuat tentang hari-hari terakhir.</w:t>
      </w:r>
    </w:p>
    <w:p>
      <w:pPr>
        <w:pStyle w:val="ArticleBody"/>
        <w:jc w:val="left"/>
      </w:pPr>
      <w:r>
        <w:rPr>
          <w:rFonts w:ascii="Times New Roman" w:hAnsi="Times New Roman" w:eastAsia="Times New Roman" w:cs="Times New Roman"/>
        </w:rPr>
        <w:t>Pada 31 Desember 2023, pekerjaan malaikat pertama, sebagaimana dilambangkan oleh pekerjaan dekret pertama, mulai meletakkan dasar. Ujian yang mendasar adalah apakah William Miller benar atau salah dalam pengenalannya bahwa Romalah yang menegakkan penglihatan dalam ayat empat belas. Pengenalan Miller tentang Roma sebagai lambang yang menegakkan penglihatan nubuatan pada akhir zaman, dalam beberapa segi, merupakan yang paling penting di antara semua kebenaran dasar Miller. Bagaimana Miller sampai pada pengertian-pengertian tertentu hanya dapat ditarik dari penerapan logika yang disucikan pada masa dan keadaan hidupnya, tetapi pada sebagian penemuan nubuatannya terdapat kesaksian yang sangat khusus mengenai alasan ia sampai pada pengertiannya. Yang paling mendasar dari pengertiannya ialah pengenalannya bahwa Romalah yang menegakkan penglihatan itu.</w:t>
      </w:r>
    </w:p>
    <w:p>
      <w:pPr>
        <w:pStyle w:val="ArticleBody"/>
        <w:jc w:val="left"/>
      </w:pPr>
      <w:r>
        <w:rPr>
          <w:rFonts w:ascii="Times New Roman" w:hAnsi="Times New Roman" w:eastAsia="Times New Roman" w:cs="Times New Roman"/>
        </w:rPr>
        <w:t>Miller secara langsung bersaksi tentang bagaimana ia menyelidiki untuk memahami apakah yang “diambil” dalam kitab Daniel itu. Ia bukan sahaja mengenal pasti di manakah ia menemukan jawapannya, tetapi ia juga berbicara tentang kegembiraannya ketika ia menemukan permata yang telah lama dicarinya. Apollos Hale mencatat suatu ulasan atas tulisan Miller sendiri, dan dalam petikan berikut Hale sedang menjelaskan bagaimana Miller menjadi seorang pelajar nubuatan. Miller, sebagai utusan terang yang dimeteraibukakan pada tahun 1798, merupakan suatu teladan suci bagi mereka yang oleh Daniel disebut “orang bijaksana” yang “memahami” apabila kitab itu “dibukakan meterainya.” Kesaksian Miller tentang bagaimana ia dibimbing kepada penyelidikan Alkitab merupakan suatu teladan yang disengajakan oleh Dia yang mengawal segala sesuatu. Perhatikan perkembangan Miller, kerana dialah teladan orang bijaksana yang memahami pertambahan pengetahuan, sekalipun mereka, seperti Miller, keluar dari kegelapan kesesatan.</w:t>
      </w:r>
    </w:p>
    <w:p>
      <w:pPr>
        <w:pStyle w:val="ArticleScripture"/>
        <w:jc w:val="left"/>
      </w:pPr>
      <w:r>
        <w:rPr>
          <w:rFonts w:ascii="Times New Roman" w:hAnsi="Times New Roman" w:eastAsia="Times New Roman" w:cs="Times New Roman"/>
        </w:rPr>
        <w:t>“‘Dalam bulan Mei, 1816, aku dibawa kepada keyakinan akan dosa, dan oh, betapa ngerinya yang memenuhi jiwaku! Aku lupa makan. Langit kelihatan seperti tembaga, dan bumi seperti besi. Demikianlah aku berterusan hingga bulan Oktober, apabila Allah membuka mataku; dan oh, jiwaku, betapa suatu Juruselamat yang aku dapati dalam Yesus! Dosa-dosaku gugur seperti suatu beban dari jiwaku: dan kemudian, betapa jelasnya Alkitab bagiku! Semuanya berbicara tentang Yesus; Dia ada pada setiap halaman dan setiap baris. Oh, itulah suatu hari yang berbahagia! Aku ingin segera pulang ke syurga; Yesus adalah segala-galanya bagiku, dan aku menyangka bahawa aku dapat membuat setiap orang lain melihat Dia sebagaimana aku melihat Dia, tetapi aku silap.</w:t>
      </w:r>
    </w:p>
    <w:p>
      <w:pPr>
        <w:pStyle w:val="ArticleScripture"/>
        <w:jc w:val="left"/>
      </w:pPr>
      <w:r>
        <w:rPr>
          <w:rFonts w:ascii="Times New Roman" w:hAnsi="Times New Roman" w:eastAsia="Times New Roman" w:cs="Times New Roman"/>
        </w:rPr>
        <w:t>“‘Los ntawm lub sij hawm kaum ob xyoos uas kuv yog ib tug deist, kuv tau nyeem txhua yam keeb kwm uas kuv nrhiav tau; tiam sis tam sim no kuv hlub phau Vajlugkub. Nws qhia txog Yexus! Los tseem muaj ib feem ntau ntawm phau Vajlugkub uas tseem tsaus ntuj rau kuv. Xyoo 1818 los yog 19, thaum kuv tab tom sib tham nrog ib tug phooj ywg uas kuv tau mus xyuas, thiab uas twb paub thiab tau hnov kuv hais lus thaum kuv tseem yog deist, nws nug kuv, hauv ib yam uas muaj lub ntsiab tob heev, tias, “Koj xav li cas txog nqe no, thiab nqe ntawd?” nws xa mus rau cov nqe qub uas kuv tau tawm tsam thaum kuv yog deist. Kuv to taub qhov uas nws tab tom ua, thiab teb tias—Yog koj muab sij hawm rau kuv, kuv yuav qhia koj tias lawv txhais li cas. “Koj xav tau ntev npaum li cas?” Kuv tsis paub, tiam sis kuv yuav qhia koj, kuv teb, rau qhov kuv tsis ntseeg tias Vajtswv tau muab ib txoj kev tshwm sim uas tsis muaj leej twg to taub tau. Ces kuv txiav txim siab kawm kuv phau Vajlugkub, ntseeg tias kuv yuav nrhiav tau yam uas Vaj Ntsuj Plig Dawb Huv txhais. Tiam sis thaum kuv nyuam qhuav txiav txim siab li ntawd lawm, ib lub tswv yim txawm los rau kuv tias—“Xav tias yog koj pom ib nqe uas koj to taub tsis tau, koj yuav ua li cas?”’”</w:t>
      </w:r>
    </w:p>
    <w:p>
      <w:pPr>
        <w:pStyle w:val="ArticleScripture"/>
        <w:jc w:val="left"/>
      </w:pPr>
      <w:r>
        <w:rPr>
          <w:rFonts w:ascii="Times New Roman" w:hAnsi="Times New Roman" w:eastAsia="Times New Roman" w:cs="Times New Roman"/>
        </w:rPr>
        <w:t>“Ka hian Bible zirna dan hi ka ngaihtuah a:—Hei hi ka tih dawn a ni: thu hmun hrang hrangte a tawngkamte chu ka lo la ang a, Bible chhung zawng zawngah ka zui chhuak ang a, hetiang hian an awmzia ka hriat chhuak ang. Ka kutah Cruden’s Concordance [1798-a lei] a awm a, chu chu khawvelah a tha ber niin ka ngai; chuvangin chu leh ka Bible chu ka lo la a, ka dawhkanah ka ṭhut ta a, chanchinbu te lo chhiar tlem loh chu lo ni se, dang ka chhiar tawh lo va, ka Bible-in a sawi chu eng nge ni tih ka hre chiang tûrin ka ti tlat a ni. Genesis atangin ka tan a, hma lam panin hmawr deuhvin ka chhiar zui a; tin, text ka hriatthiam loh ka hmuh apiangah, Bible zawng zawngah ka zawng kual a, a awmzia ka hriat chhuak tum a ni. Hetiang hian Bible pumpui ka kal tlang hnuah chuan, aw, thutak chu engtin nge a engin a ropui tak em! Ka hmu chhuak chu ka lo hrilh tawh che u kha a ni. Ka lungawi tlat a, seven times chu 1843-ah a tawp tih ka hmu. Chutah chuan 2300 days chu ka lo thleng a; chu pawh chuan thu hmun thoah min hruai a; nimahsela, Chhandamtu a lo kal hun hriat chhuah tumna rilru ka nei lo va, chu pawh chu ka ring thei lo; mahse, êng chu ka chungah nasa takin a tla a, engtin nge ka tih ang tih pawh ka hre lo. Tûnah chuan, ka ngaihtuah a, ka kalna sak a leh ka thawhfen pawh ka inbel ang; Bible aiin ka kal hma lo vang, tin, a hnuaiah pawh ka tla let lo vang. Bible-in a zirtîr zawng zawng chu ka vawng tlat ang. Nimahsela, text eng emaw zât ka hriatthiam theih loh a la awm reng.”</w:t>
      </w:r>
    </w:p>
    <w:p>
      <w:pPr>
        <w:pStyle w:val="ArticleScripture"/>
        <w:jc w:val="left"/>
      </w:pPr>
      <w:r>
        <w:rPr>
          <w:rFonts w:ascii="Times New Roman" w:hAnsi="Times New Roman" w:eastAsia="Times New Roman" w:cs="Times New Roman"/>
        </w:rPr>
        <w:t>“Sekian tentang cara umumnya mempelajari Alkitab. Pada kesempatan lain ia menjelaskan caranya menetapkan makna nas yang ada di hadapan kita—makna dari ‘yang sehari-hari’ itu. ‘Saya terus membaca,’ katanya, ‘dan tidak dapat menemukan kasus lain di mana ungkapan itu terdapat, kecuali dalam Daniel. Lalu saya mengambil kata-kata yang berdiri berhubungan dengannya, “meniadakan.” “Ia akan meniadakan yang sehari-hari,” “sejak waktu yang sehari-hari itu ditiadakan,” dan seterusnya. Saya terus membaca, dan berpikir bahwa saya tidak akan menemukan terang apa pun atas nas itu; akhirnya saya sampai pada 2 Tesalonika 2:7, 8. “Karena secara rahasia kedurhakaan telah mulai bekerja, tetapi dia yang sekarang menahan itu akan menahannya sampai ia disingkirkan; dan pada waktu itulah si pendurhaka itu akan dinyatakan,” dan seterusnya. Dan ketika saya sampai pada nas itu, oh, betapa jelas dan mulianya kebenaran itu tampak! Itulah dia! Itulah “yang sehari-hari” itu! Nah, sekarang, apakah yang dimaksud Paulus dengan “dia yang sekarang menahan,” atau menghalangi? Dengan “manusia durhaka,” dan “si pendurhaka,” yang dimaksud ialah Kepausan. Nah, apakah yang menghalangi Kepausan supaya tidak dinyatakan? Mengapa, itu adalah kekafiran; jadi, “yang sehari-hari” itu harus berarti kekafiran.’” Apollos Hale, The Second Advent Manual, 66.</w:t>
      </w:r>
    </w:p>
    <w:p>
      <w:pPr>
        <w:pStyle w:val="ArticleBody"/>
        <w:jc w:val="left"/>
      </w:pPr>
      <w:r>
        <w:rPr>
          <w:rFonts w:ascii="Times New Roman" w:hAnsi="Times New Roman" w:eastAsia="Times New Roman" w:cs="Times New Roman"/>
        </w:rPr>
        <w:t>Kam waŋzaŋni tȟaŋka he Miller wowapiye etanhan wičhaša na Wakan kin hečha ektá wowiyuskinyan šni, owihankeyapi kiŋ él waŋbláke. Kȟoláŋyaŋ waŋží čhaŋtémazaŋ kiŋ héčhetu weló, na tȟaŋíŋyaŋ kiŋ él iyečhiya yuhápi kiŋ he Gabriel aŋpétu iyéčheča kiŋ owačhiŋyaŋpi waŋ héčha; Sister White ečhúŋpi kiŋ “line upon line” eyá, Miller tȟokáheya na čhaŋtéwašteya waŋyáŋkiyA kiŋ héčha iyéčheča. Iye héčha, “seven times” kiŋ he tȟokáheya oyákapi waŋ él waŋží iyéčheča, na 2,300 kiŋ héčha “seven times” kiŋ etáŋhaŋ kiŋ oyákapi núŋpa waŋ iyéčheča, čhaŋtéwašte kin héčha 1843 él oyúta-pi, (tȟokáta héčha él iyé waŋbláke). Prophecy núŋpa kiŋ héčha iye alpha na omega oyákapi kiŋ, na Miller etáŋhaŋ kiŋ prophecy wowapiye él héčha, Samuel Snow kin owáŋkaŋyaŋpi hečha owihankeyapi waŋ owičhákhiye kta héčha, “Midnight Cry” owówaši kiŋ él, čhaŋtémazaŋ “seventh-month movement” kiŋ eya. “Midnight Cry” owówaši kiŋ héčha “seventh-month movement” kiŋ eya, Exeter camp meeting etáŋhaŋ kiŋ él itáŋčhaŋ hena iyúta yAŋke čha, čhaŋtéwašte kin héčha Wówačhiŋtȟaŋka waŋží waŋbláke kiŋ wowáŋyaŋg waŋží, wanáhča wičhóȟ’aŋ kiŋ wi núŋpa topáŋ waŋží él, hokšíla kiŋ 1844 él October 22 héčha.</w:t>
      </w:r>
    </w:p>
    <w:p>
      <w:pPr>
        <w:pStyle w:val="ArticleBody"/>
        <w:jc w:val="left"/>
      </w:pPr>
      <w:r>
        <w:rPr>
          <w:rFonts w:ascii="Times New Roman" w:hAnsi="Times New Roman" w:eastAsia="Times New Roman" w:cs="Times New Roman"/>
        </w:rPr>
        <w:t>Kekeliruan yang menghasilkan pemberdayaan malaikat kedua digambarkan oleh pemahaman awal Miller bahawa tujuh masa dan 2,300 tahun berakhir bersama-sama pada tahun 1843. Dalam petikan itu, doktrin seterusnya yang dibincangkan ialah bagaimana Miller mula mengenal pasti Roma sebagai lambang yang menegakkan penglihatan itu. Para pengajar sejarah Adventist mengenal pasti bahawa semua pemahaman nubuatan William Miller didasarkan pada pengenalannya akan dua kuasa pembinasa. Dia memahami dua kuasa pembinasa itu sebagai Roma pagan dan Roma kepausan, dan dia melihat kedua-dua kuasa itu dalam 2 Tesalonika apabila dia mula memahami bahawa “harian” dalam kitab Daniel ialah Roma pagan. Setiap model nubuatan yang dikemukakan oleh Miller, yang menurut makluman Sister White kepada kita telah berulang kali dilawati oleh para malaikat, didasarkan pada pemahamannya bahawa Roma menegakkan penglihatan itu. Setiap satunya!</w:t>
      </w:r>
    </w:p>
    <w:p>
      <w:pPr>
        <w:pStyle w:val="ArticleBody"/>
        <w:jc w:val="left"/>
      </w:pPr>
      <w:r>
        <w:rPr>
          <w:rFonts w:ascii="Times New Roman" w:hAnsi="Times New Roman" w:eastAsia="Times New Roman" w:cs="Times New Roman"/>
        </w:rPr>
        <w:t>Sejak 31 Disember 2023, Singa dari suku Yehuda telah membuka meterai Wahyu Yesus Kristus. Sejak saat itu, ujian asas telah bermula, dan ia mencapai kesudahannya apabila paus pertama dari Amerika Syarikat memulakan pemerintahannya pada 8 Mei 2025. Pada saat itu, ujian bait suci pun bermula.</w:t>
      </w:r>
    </w:p>
    <w:p>
      <w:pPr>
        <w:pStyle w:val="ArticleBody"/>
        <w:jc w:val="left"/>
      </w:pPr>
      <w:r>
        <w:rPr>
          <w:rFonts w:ascii="Times New Roman" w:hAnsi="Times New Roman" w:eastAsia="Times New Roman" w:cs="Times New Roman"/>
        </w:rPr>
        <w:t>Kita akan meneruskan perkara-perkara ini dalam artikel yang berikutnya dan menggunakan “250” tahun itu sebagai saksi untuk meneguhkan pengenalpastian kita bahawa ujian asas itu berakhir dengan paus semasa.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潘尼乌姆——第十四处</dc:title>
  <dc:subject>Kuganganyala lokola Fungola ya Meke ya Tempelo</dc:subject>
  <dc:creator>Jeff Pippenger</dc:creator>
  <cp:keywords/>
  <dc:description>Generated by ArticleDigger from panium\14_panium.json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