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Penyingkapan Yesus Kristus - Bilangan Sebelas</w:t>
      </w:r>
    </w:p>
    <w:p>
      <w:pPr>
        <w:pStyle w:val="ArticleSubtitle"/>
        <w:jc w:val="left"/>
      </w:pPr>
      <w:r>
        <w:rPr>
          <w:rFonts w:ascii="Leelawadee UI" w:hAnsi="Leelawadee UI" w:eastAsia="Leelawadee UI" w:cs="Leelawadee UI"/>
        </w:rPr>
        <w:t>រូបសំណាកនៃសត្វតិរច្ឆាន</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2023-11-05</w:t>
      </w:r>
    </w:p>
    <w:p>
      <w:pPr>
        <w:pStyle w:val="ArticleScripture"/>
        <w:jc w:val="left"/>
      </w:pPr>
      <w:r>
        <w:rPr>
          <w:rFonts w:ascii="Leelawadee UI" w:hAnsi="Leelawadee UI" w:eastAsia="Leelawadee UI" w:cs="Leelawadee UI"/>
        </w:rPr>
        <w:t>ຈາກນັ້ນກໍມີໝາຍສຳຄັນອີກຢ່າງໜຶ່ງປະກົດຂຶ້ນໃນສະຫວັນ</w:t>
      </w:r>
      <w:r>
        <w:rPr>
          <w:rFonts w:ascii="Times New Roman" w:hAnsi="Times New Roman" w:eastAsia="Times New Roman" w:cs="Times New Roman"/>
        </w:rPr>
        <w:t xml:space="preserve">; </w:t>
      </w:r>
      <w:r>
        <w:rPr>
          <w:rFonts w:ascii="Leelawadee UI" w:hAnsi="Leelawadee UI" w:eastAsia="Leelawadee UI" w:cs="Leelawadee UI"/>
        </w:rPr>
        <w:t>ແລະ</w:t>
      </w:r>
      <w:r>
        <w:rPr>
          <w:rFonts w:ascii="Times New Roman" w:hAnsi="Times New Roman" w:eastAsia="Times New Roman" w:cs="Times New Roman"/>
        </w:rPr>
        <w:t xml:space="preserve"> </w:t>
      </w:r>
      <w:r>
        <w:rPr>
          <w:rFonts w:ascii="Leelawadee UI" w:hAnsi="Leelawadee UI" w:eastAsia="Leelawadee UI" w:cs="Leelawadee UI"/>
        </w:rPr>
        <w:t>ຈົ່ງເບິ່ງເຖີດ</w:t>
      </w:r>
      <w:r>
        <w:rPr>
          <w:rFonts w:ascii="Times New Roman" w:hAnsi="Times New Roman" w:eastAsia="Times New Roman" w:cs="Times New Roman"/>
        </w:rPr>
        <w:t xml:space="preserve">, </w:t>
      </w:r>
      <w:r>
        <w:rPr>
          <w:rFonts w:ascii="Leelawadee UI" w:hAnsi="Leelawadee UI" w:eastAsia="Leelawadee UI" w:cs="Leelawadee UI"/>
        </w:rPr>
        <w:t>ມີມັງກອນໃຫຍ່ສີແດງຕົວໜຶ່ງ</w:t>
      </w:r>
      <w:r>
        <w:rPr>
          <w:rFonts w:ascii="Times New Roman" w:hAnsi="Times New Roman" w:eastAsia="Times New Roman" w:cs="Times New Roman"/>
        </w:rPr>
        <w:t xml:space="preserve">, </w:t>
      </w:r>
      <w:r>
        <w:rPr>
          <w:rFonts w:ascii="Leelawadee UI" w:hAnsi="Leelawadee UI" w:eastAsia="Leelawadee UI" w:cs="Leelawadee UI"/>
        </w:rPr>
        <w:t>ມີເຈັດຫົວ</w:t>
      </w:r>
      <w:r>
        <w:rPr>
          <w:rFonts w:ascii="Times New Roman" w:hAnsi="Times New Roman" w:eastAsia="Times New Roman" w:cs="Times New Roman"/>
        </w:rPr>
        <w:t xml:space="preserve"> </w:t>
      </w:r>
      <w:r>
        <w:rPr>
          <w:rFonts w:ascii="Leelawadee UI" w:hAnsi="Leelawadee UI" w:eastAsia="Leelawadee UI" w:cs="Leelawadee UI"/>
        </w:rPr>
        <w:t>ແລະ</w:t>
      </w:r>
      <w:r>
        <w:rPr>
          <w:rFonts w:ascii="Times New Roman" w:hAnsi="Times New Roman" w:eastAsia="Times New Roman" w:cs="Times New Roman"/>
        </w:rPr>
        <w:t xml:space="preserve"> </w:t>
      </w:r>
      <w:r>
        <w:rPr>
          <w:rFonts w:ascii="Leelawadee UI" w:hAnsi="Leelawadee UI" w:eastAsia="Leelawadee UI" w:cs="Leelawadee UI"/>
        </w:rPr>
        <w:t>ສິບເຂົາ</w:t>
      </w:r>
      <w:r>
        <w:rPr>
          <w:rFonts w:ascii="Times New Roman" w:hAnsi="Times New Roman" w:eastAsia="Times New Roman" w:cs="Times New Roman"/>
        </w:rPr>
        <w:t xml:space="preserve">, </w:t>
      </w:r>
      <w:r>
        <w:rPr>
          <w:rFonts w:ascii="Leelawadee UI" w:hAnsi="Leelawadee UI" w:eastAsia="Leelawadee UI" w:cs="Leelawadee UI"/>
        </w:rPr>
        <w:t>ແລະ</w:t>
      </w:r>
      <w:r>
        <w:rPr>
          <w:rFonts w:ascii="Times New Roman" w:hAnsi="Times New Roman" w:eastAsia="Times New Roman" w:cs="Times New Roman"/>
        </w:rPr>
        <w:t xml:space="preserve"> </w:t>
      </w:r>
      <w:r>
        <w:rPr>
          <w:rFonts w:ascii="Leelawadee UI" w:hAnsi="Leelawadee UI" w:eastAsia="Leelawadee UI" w:cs="Leelawadee UI"/>
        </w:rPr>
        <w:t>ມີມົງກຸດເຈັດອັນຢູ່ເທິງຫົວຂອງມັນ</w:t>
      </w:r>
      <w:r>
        <w:rPr>
          <w:rFonts w:ascii="Times New Roman" w:hAnsi="Times New Roman" w:eastAsia="Times New Roman" w:cs="Times New Roman"/>
        </w:rPr>
        <w:t xml:space="preserve">. </w:t>
      </w:r>
      <w:r>
        <w:rPr>
          <w:rFonts w:ascii="Leelawadee UI" w:hAnsi="Leelawadee UI" w:eastAsia="Leelawadee UI" w:cs="Leelawadee UI"/>
        </w:rPr>
        <w:t>ຫາງຂອງມັນກວາດເອົາດາວໃນສະຫວັນໜຶ່ງສ່ວນສາມ</w:t>
      </w:r>
      <w:r>
        <w:rPr>
          <w:rFonts w:ascii="Times New Roman" w:hAnsi="Times New Roman" w:eastAsia="Times New Roman" w:cs="Times New Roman"/>
        </w:rPr>
        <w:t xml:space="preserve"> </w:t>
      </w:r>
      <w:r>
        <w:rPr>
          <w:rFonts w:ascii="Leelawadee UI" w:hAnsi="Leelawadee UI" w:eastAsia="Leelawadee UI" w:cs="Leelawadee UI"/>
        </w:rPr>
        <w:t>ແລະ</w:t>
      </w:r>
      <w:r>
        <w:rPr>
          <w:rFonts w:ascii="Times New Roman" w:hAnsi="Times New Roman" w:eastAsia="Times New Roman" w:cs="Times New Roman"/>
        </w:rPr>
        <w:t xml:space="preserve"> </w:t>
      </w:r>
      <w:r>
        <w:rPr>
          <w:rFonts w:ascii="Leelawadee UI" w:hAnsi="Leelawadee UI" w:eastAsia="Leelawadee UI" w:cs="Leelawadee UI"/>
        </w:rPr>
        <w:t>ຖິ້ມພວກນັ້ນລົງສູ່ແຜ່ນດິນໂລກ</w:t>
      </w:r>
      <w:r>
        <w:rPr>
          <w:rFonts w:ascii="Times New Roman" w:hAnsi="Times New Roman" w:eastAsia="Times New Roman" w:cs="Times New Roman"/>
        </w:rPr>
        <w:t xml:space="preserve">; </w:t>
      </w:r>
      <w:r>
        <w:rPr>
          <w:rFonts w:ascii="Leelawadee UI" w:hAnsi="Leelawadee UI" w:eastAsia="Leelawadee UI" w:cs="Leelawadee UI"/>
        </w:rPr>
        <w:t>ແລະ</w:t>
      </w:r>
      <w:r>
        <w:rPr>
          <w:rFonts w:ascii="Times New Roman" w:hAnsi="Times New Roman" w:eastAsia="Times New Roman" w:cs="Times New Roman"/>
        </w:rPr>
        <w:t xml:space="preserve"> </w:t>
      </w:r>
      <w:r>
        <w:rPr>
          <w:rFonts w:ascii="Leelawadee UI" w:hAnsi="Leelawadee UI" w:eastAsia="Leelawadee UI" w:cs="Leelawadee UI"/>
        </w:rPr>
        <w:t>ມັງກອນນັ້ນຢືນຢູ່ຕໍ່ໜ້າຍິງນາງຜູ້ກຳລັງຈະອອກລູກ</w:t>
      </w:r>
      <w:r>
        <w:rPr>
          <w:rFonts w:ascii="Times New Roman" w:hAnsi="Times New Roman" w:eastAsia="Times New Roman" w:cs="Times New Roman"/>
        </w:rPr>
        <w:t xml:space="preserve">, </w:t>
      </w:r>
      <w:r>
        <w:rPr>
          <w:rFonts w:ascii="Leelawadee UI" w:hAnsi="Leelawadee UI" w:eastAsia="Leelawadee UI" w:cs="Leelawadee UI"/>
        </w:rPr>
        <w:t>ເພື່ອຈະກືນກິນບຸດຂອງນາງທັນທີທີ່ເກີດມາ</w:t>
      </w:r>
      <w:r>
        <w:rPr>
          <w:rFonts w:ascii="Times New Roman" w:hAnsi="Times New Roman" w:eastAsia="Times New Roman" w:cs="Times New Roman"/>
        </w:rPr>
        <w:t xml:space="preserve">. </w:t>
      </w:r>
      <w:r>
        <w:rPr>
          <w:rFonts w:ascii="Leelawadee UI" w:hAnsi="Leelawadee UI" w:eastAsia="Leelawadee UI" w:cs="Leelawadee UI"/>
        </w:rPr>
        <w:t>ແລະ</w:t>
      </w:r>
      <w:r>
        <w:rPr>
          <w:rFonts w:ascii="Times New Roman" w:hAnsi="Times New Roman" w:eastAsia="Times New Roman" w:cs="Times New Roman"/>
        </w:rPr>
        <w:t xml:space="preserve"> </w:t>
      </w:r>
      <w:r>
        <w:rPr>
          <w:rFonts w:ascii="Leelawadee UI" w:hAnsi="Leelawadee UI" w:eastAsia="Leelawadee UI" w:cs="Leelawadee UI"/>
        </w:rPr>
        <w:t>ນາງໄດ້ໃຫ້ກຳເນີດບຸດຊາຍຄົນໜຶ່ງ</w:t>
      </w:r>
      <w:r>
        <w:rPr>
          <w:rFonts w:ascii="Times New Roman" w:hAnsi="Times New Roman" w:eastAsia="Times New Roman" w:cs="Times New Roman"/>
        </w:rPr>
        <w:t xml:space="preserve">, </w:t>
      </w:r>
      <w:r>
        <w:rPr>
          <w:rFonts w:ascii="Leelawadee UI" w:hAnsi="Leelawadee UI" w:eastAsia="Leelawadee UI" w:cs="Leelawadee UI"/>
        </w:rPr>
        <w:t>ຜູ້ທີ່ຈະປົກຄອງບັນດາປະຊາຊາດທັງປວງດ້ວຍຄທາເຫຼັກ</w:t>
      </w:r>
      <w:r>
        <w:rPr>
          <w:rFonts w:ascii="Times New Roman" w:hAnsi="Times New Roman" w:eastAsia="Times New Roman" w:cs="Times New Roman"/>
        </w:rPr>
        <w:t xml:space="preserve">; </w:t>
      </w:r>
      <w:r>
        <w:rPr>
          <w:rFonts w:ascii="Leelawadee UI" w:hAnsi="Leelawadee UI" w:eastAsia="Leelawadee UI" w:cs="Leelawadee UI"/>
        </w:rPr>
        <w:t>ແລະ</w:t>
      </w:r>
      <w:r>
        <w:rPr>
          <w:rFonts w:ascii="Times New Roman" w:hAnsi="Times New Roman" w:eastAsia="Times New Roman" w:cs="Times New Roman"/>
        </w:rPr>
        <w:t xml:space="preserve"> </w:t>
      </w:r>
      <w:r>
        <w:rPr>
          <w:rFonts w:ascii="Leelawadee UI" w:hAnsi="Leelawadee UI" w:eastAsia="Leelawadee UI" w:cs="Leelawadee UI"/>
        </w:rPr>
        <w:t>ບຸດຂອງນາງກໍໄດ້ຖືກຮັບຂຶ້ນໄປຫາພຣະເຈົ້າ</w:t>
      </w:r>
      <w:r>
        <w:rPr>
          <w:rFonts w:ascii="Times New Roman" w:hAnsi="Times New Roman" w:eastAsia="Times New Roman" w:cs="Times New Roman"/>
        </w:rPr>
        <w:t xml:space="preserve"> </w:t>
      </w:r>
      <w:r>
        <w:rPr>
          <w:rFonts w:ascii="Leelawadee UI" w:hAnsi="Leelawadee UI" w:eastAsia="Leelawadee UI" w:cs="Leelawadee UI"/>
        </w:rPr>
        <w:t>ແລະ</w:t>
      </w:r>
      <w:r>
        <w:rPr>
          <w:rFonts w:ascii="Times New Roman" w:hAnsi="Times New Roman" w:eastAsia="Times New Roman" w:cs="Times New Roman"/>
        </w:rPr>
        <w:t xml:space="preserve"> </w:t>
      </w:r>
      <w:r>
        <w:rPr>
          <w:rFonts w:ascii="Leelawadee UI" w:hAnsi="Leelawadee UI" w:eastAsia="Leelawadee UI" w:cs="Leelawadee UI"/>
        </w:rPr>
        <w:t>ຫາພຣະທີ່ນັ່ງຂອງພຣະອົງ</w:t>
      </w:r>
      <w:r>
        <w:rPr>
          <w:rFonts w:ascii="Times New Roman" w:hAnsi="Times New Roman" w:eastAsia="Times New Roman" w:cs="Times New Roman"/>
        </w:rPr>
        <w:t xml:space="preserve">. </w:t>
      </w:r>
      <w:r>
        <w:rPr>
          <w:rFonts w:ascii="Leelawadee UI" w:hAnsi="Leelawadee UI" w:eastAsia="Leelawadee UI" w:cs="Leelawadee UI"/>
        </w:rPr>
        <w:t>ແລະ</w:t>
      </w:r>
      <w:r>
        <w:rPr>
          <w:rFonts w:ascii="Times New Roman" w:hAnsi="Times New Roman" w:eastAsia="Times New Roman" w:cs="Times New Roman"/>
        </w:rPr>
        <w:t xml:space="preserve"> </w:t>
      </w:r>
      <w:r>
        <w:rPr>
          <w:rFonts w:ascii="Leelawadee UI" w:hAnsi="Leelawadee UI" w:eastAsia="Leelawadee UI" w:cs="Leelawadee UI"/>
        </w:rPr>
        <w:t>ຍິງນາງນັ້ນໄດ້ໜີໄປສູ່ຖິ່ນກັນດານ</w:t>
      </w:r>
      <w:r>
        <w:rPr>
          <w:rFonts w:ascii="Times New Roman" w:hAnsi="Times New Roman" w:eastAsia="Times New Roman" w:cs="Times New Roman"/>
        </w:rPr>
        <w:t xml:space="preserve">, </w:t>
      </w:r>
      <w:r>
        <w:rPr>
          <w:rFonts w:ascii="Leelawadee UI" w:hAnsi="Leelawadee UI" w:eastAsia="Leelawadee UI" w:cs="Leelawadee UI"/>
        </w:rPr>
        <w:t>ບ່ອນທີ່ນາງມີສະຖານທີ່ອັນພຣະເຈົ້າຊົງຈັດຕຽມໄວ້</w:t>
      </w:r>
      <w:r>
        <w:rPr>
          <w:rFonts w:ascii="Times New Roman" w:hAnsi="Times New Roman" w:eastAsia="Times New Roman" w:cs="Times New Roman"/>
        </w:rPr>
        <w:t xml:space="preserve">, </w:t>
      </w:r>
      <w:r>
        <w:rPr>
          <w:rFonts w:ascii="Leelawadee UI" w:hAnsi="Leelawadee UI" w:eastAsia="Leelawadee UI" w:cs="Leelawadee UI"/>
        </w:rPr>
        <w:t>ເພື່ອໃຫ້ພວກເຂົາລ້ຽງດູນາງຢູ່ທີ່ນັ້ນໜຶ່ງພັນສອງຮ້ອຍຫົກສິບວັນ</w:t>
      </w:r>
      <w:r>
        <w:rPr>
          <w:rFonts w:ascii="Times New Roman" w:hAnsi="Times New Roman" w:eastAsia="Times New Roman" w:cs="Times New Roman"/>
        </w:rPr>
        <w:t xml:space="preserve">. </w:t>
      </w:r>
      <w:r>
        <w:rPr>
          <w:rFonts w:ascii="Leelawadee UI" w:hAnsi="Leelawadee UI" w:eastAsia="Leelawadee UI" w:cs="Leelawadee UI"/>
        </w:rPr>
        <w:t>ແລະ</w:t>
      </w:r>
      <w:r>
        <w:rPr>
          <w:rFonts w:ascii="Times New Roman" w:hAnsi="Times New Roman" w:eastAsia="Times New Roman" w:cs="Times New Roman"/>
        </w:rPr>
        <w:t xml:space="preserve"> </w:t>
      </w:r>
      <w:r>
        <w:rPr>
          <w:rFonts w:ascii="Leelawadee UI" w:hAnsi="Leelawadee UI" w:eastAsia="Leelawadee UI" w:cs="Leelawadee UI"/>
        </w:rPr>
        <w:t>ກໍເກີດສົງຄາມຂຶ້ນໃນສະຫວັນ</w:t>
      </w:r>
      <w:r>
        <w:rPr>
          <w:rFonts w:ascii="Times New Roman" w:hAnsi="Times New Roman" w:eastAsia="Times New Roman" w:cs="Times New Roman"/>
        </w:rPr>
        <w:t xml:space="preserve">: </w:t>
      </w:r>
      <w:r>
        <w:rPr>
          <w:rFonts w:ascii="Leelawadee UI" w:hAnsi="Leelawadee UI" w:eastAsia="Leelawadee UI" w:cs="Leelawadee UI"/>
        </w:rPr>
        <w:t>ມີຄາເອນ</w:t>
      </w:r>
      <w:r>
        <w:rPr>
          <w:rFonts w:ascii="Times New Roman" w:hAnsi="Times New Roman" w:eastAsia="Times New Roman" w:cs="Times New Roman"/>
        </w:rPr>
        <w:t xml:space="preserve"> </w:t>
      </w:r>
      <w:r>
        <w:rPr>
          <w:rFonts w:ascii="Leelawadee UI" w:hAnsi="Leelawadee UI" w:eastAsia="Leelawadee UI" w:cs="Leelawadee UI"/>
        </w:rPr>
        <w:t>ແລະ</w:t>
      </w:r>
      <w:r>
        <w:rPr>
          <w:rFonts w:ascii="Times New Roman" w:hAnsi="Times New Roman" w:eastAsia="Times New Roman" w:cs="Times New Roman"/>
        </w:rPr>
        <w:t xml:space="preserve"> </w:t>
      </w:r>
      <w:r>
        <w:rPr>
          <w:rFonts w:ascii="Leelawadee UI" w:hAnsi="Leelawadee UI" w:eastAsia="Leelawadee UI" w:cs="Leelawadee UI"/>
        </w:rPr>
        <w:t>ບັນດາທູດສະຫວັນຂອງທ່ານຕໍ່ສູ້ກັບມັງກອນ</w:t>
      </w:r>
      <w:r>
        <w:rPr>
          <w:rFonts w:ascii="Times New Roman" w:hAnsi="Times New Roman" w:eastAsia="Times New Roman" w:cs="Times New Roman"/>
        </w:rPr>
        <w:t xml:space="preserve">; </w:t>
      </w:r>
      <w:r>
        <w:rPr>
          <w:rFonts w:ascii="Leelawadee UI" w:hAnsi="Leelawadee UI" w:eastAsia="Leelawadee UI" w:cs="Leelawadee UI"/>
        </w:rPr>
        <w:t>ແລະ</w:t>
      </w:r>
      <w:r>
        <w:rPr>
          <w:rFonts w:ascii="Times New Roman" w:hAnsi="Times New Roman" w:eastAsia="Times New Roman" w:cs="Times New Roman"/>
        </w:rPr>
        <w:t xml:space="preserve"> </w:t>
      </w:r>
      <w:r>
        <w:rPr>
          <w:rFonts w:ascii="Leelawadee UI" w:hAnsi="Leelawadee UI" w:eastAsia="Leelawadee UI" w:cs="Leelawadee UI"/>
        </w:rPr>
        <w:t>ມັງກອນກໍຕໍ່ສູ້ພ້ອມທັງບັນດາທູດຂອງມັນ</w:t>
      </w:r>
      <w:r>
        <w:rPr>
          <w:rFonts w:ascii="Times New Roman" w:hAnsi="Times New Roman" w:eastAsia="Times New Roman" w:cs="Times New Roman"/>
        </w:rPr>
        <w:t xml:space="preserve">, </w:t>
      </w:r>
      <w:r>
        <w:rPr>
          <w:rFonts w:ascii="Leelawadee UI" w:hAnsi="Leelawadee UI" w:eastAsia="Leelawadee UI" w:cs="Leelawadee UI"/>
        </w:rPr>
        <w:t>ແຕ່ກໍບໍ່ມີໄຊຊະນະ</w:t>
      </w:r>
      <w:r>
        <w:rPr>
          <w:rFonts w:ascii="Times New Roman" w:hAnsi="Times New Roman" w:eastAsia="Times New Roman" w:cs="Times New Roman"/>
        </w:rPr>
        <w:t xml:space="preserve">; </w:t>
      </w:r>
      <w:r>
        <w:rPr>
          <w:rFonts w:ascii="Leelawadee UI" w:hAnsi="Leelawadee UI" w:eastAsia="Leelawadee UI" w:cs="Leelawadee UI"/>
        </w:rPr>
        <w:t>ແລະ</w:t>
      </w:r>
      <w:r>
        <w:rPr>
          <w:rFonts w:ascii="Times New Roman" w:hAnsi="Times New Roman" w:eastAsia="Times New Roman" w:cs="Times New Roman"/>
        </w:rPr>
        <w:t xml:space="preserve"> </w:t>
      </w:r>
      <w:r>
        <w:rPr>
          <w:rFonts w:ascii="Leelawadee UI" w:hAnsi="Leelawadee UI" w:eastAsia="Leelawadee UI" w:cs="Leelawadee UI"/>
        </w:rPr>
        <w:t>ບ່ອນຂອງພວກມັນກໍບໍ່ພົບອີກຕໍ່ໄປໃນສະຫວັນ</w:t>
      </w:r>
      <w:r>
        <w:rPr>
          <w:rFonts w:ascii="Times New Roman" w:hAnsi="Times New Roman" w:eastAsia="Times New Roman" w:cs="Times New Roman"/>
        </w:rPr>
        <w:t xml:space="preserve">. </w:t>
      </w:r>
      <w:r>
        <w:rPr>
          <w:rFonts w:ascii="Leelawadee UI" w:hAnsi="Leelawadee UI" w:eastAsia="Leelawadee UI" w:cs="Leelawadee UI"/>
        </w:rPr>
        <w:t>ແລະ</w:t>
      </w:r>
      <w:r>
        <w:rPr>
          <w:rFonts w:ascii="Times New Roman" w:hAnsi="Times New Roman" w:eastAsia="Times New Roman" w:cs="Times New Roman"/>
        </w:rPr>
        <w:t xml:space="preserve"> </w:t>
      </w:r>
      <w:r>
        <w:rPr>
          <w:rFonts w:ascii="Leelawadee UI" w:hAnsi="Leelawadee UI" w:eastAsia="Leelawadee UI" w:cs="Leelawadee UI"/>
        </w:rPr>
        <w:t>ມັງກອນໃຫຍ່ນັ້ນກໍຖືກຂັບໄລ່ອອກ</w:t>
      </w:r>
      <w:r>
        <w:rPr>
          <w:rFonts w:ascii="Times New Roman" w:hAnsi="Times New Roman" w:eastAsia="Times New Roman" w:cs="Times New Roman"/>
        </w:rPr>
        <w:t xml:space="preserve">, </w:t>
      </w:r>
      <w:r>
        <w:rPr>
          <w:rFonts w:ascii="Leelawadee UI" w:hAnsi="Leelawadee UI" w:eastAsia="Leelawadee UI" w:cs="Leelawadee UI"/>
        </w:rPr>
        <w:t>ຄືງູເກົ່ານັ້ນ</w:t>
      </w:r>
      <w:r>
        <w:rPr>
          <w:rFonts w:ascii="Times New Roman" w:hAnsi="Times New Roman" w:eastAsia="Times New Roman" w:cs="Times New Roman"/>
        </w:rPr>
        <w:t xml:space="preserve"> </w:t>
      </w:r>
      <w:r>
        <w:rPr>
          <w:rFonts w:ascii="Leelawadee UI" w:hAnsi="Leelawadee UI" w:eastAsia="Leelawadee UI" w:cs="Leelawadee UI"/>
        </w:rPr>
        <w:t>ຜູ້ທີ່ເອີ້ນວ່າ</w:t>
      </w:r>
      <w:r>
        <w:rPr>
          <w:rFonts w:ascii="Times New Roman" w:hAnsi="Times New Roman" w:eastAsia="Times New Roman" w:cs="Times New Roman"/>
        </w:rPr>
        <w:t xml:space="preserve"> </w:t>
      </w:r>
      <w:r>
        <w:rPr>
          <w:rFonts w:ascii="Leelawadee UI" w:hAnsi="Leelawadee UI" w:eastAsia="Leelawadee UI" w:cs="Leelawadee UI"/>
        </w:rPr>
        <w:t>ພະຍາມານ</w:t>
      </w:r>
      <w:r>
        <w:rPr>
          <w:rFonts w:ascii="Times New Roman" w:hAnsi="Times New Roman" w:eastAsia="Times New Roman" w:cs="Times New Roman"/>
        </w:rPr>
        <w:t xml:space="preserve"> </w:t>
      </w:r>
      <w:r>
        <w:rPr>
          <w:rFonts w:ascii="Leelawadee UI" w:hAnsi="Leelawadee UI" w:eastAsia="Leelawadee UI" w:cs="Leelawadee UI"/>
        </w:rPr>
        <w:t>ແລະ</w:t>
      </w:r>
      <w:r>
        <w:rPr>
          <w:rFonts w:ascii="Times New Roman" w:hAnsi="Times New Roman" w:eastAsia="Times New Roman" w:cs="Times New Roman"/>
        </w:rPr>
        <w:t xml:space="preserve"> </w:t>
      </w:r>
      <w:r>
        <w:rPr>
          <w:rFonts w:ascii="Leelawadee UI" w:hAnsi="Leelawadee UI" w:eastAsia="Leelawadee UI" w:cs="Leelawadee UI"/>
        </w:rPr>
        <w:t>ຊາຕານ</w:t>
      </w:r>
      <w:r>
        <w:rPr>
          <w:rFonts w:ascii="Times New Roman" w:hAnsi="Times New Roman" w:eastAsia="Times New Roman" w:cs="Times New Roman"/>
        </w:rPr>
        <w:t xml:space="preserve">, </w:t>
      </w:r>
      <w:r>
        <w:rPr>
          <w:rFonts w:ascii="Leelawadee UI" w:hAnsi="Leelawadee UI" w:eastAsia="Leelawadee UI" w:cs="Leelawadee UI"/>
        </w:rPr>
        <w:t>ຜູ້ຫຼອກລວງໂລກທັງສິ້ນ</w:t>
      </w:r>
      <w:r>
        <w:rPr>
          <w:rFonts w:ascii="Times New Roman" w:hAnsi="Times New Roman" w:eastAsia="Times New Roman" w:cs="Times New Roman"/>
        </w:rPr>
        <w:t xml:space="preserve">: </w:t>
      </w:r>
      <w:r>
        <w:rPr>
          <w:rFonts w:ascii="Leelawadee UI" w:hAnsi="Leelawadee UI" w:eastAsia="Leelawadee UI" w:cs="Leelawadee UI"/>
        </w:rPr>
        <w:t>ມັນຖືກຂັບລົງສູ່ແຜ່ນດິນໂລກ</w:t>
      </w:r>
      <w:r>
        <w:rPr>
          <w:rFonts w:ascii="Times New Roman" w:hAnsi="Times New Roman" w:eastAsia="Times New Roman" w:cs="Times New Roman"/>
        </w:rPr>
        <w:t xml:space="preserve">, </w:t>
      </w:r>
      <w:r>
        <w:rPr>
          <w:rFonts w:ascii="Leelawadee UI" w:hAnsi="Leelawadee UI" w:eastAsia="Leelawadee UI" w:cs="Leelawadee UI"/>
        </w:rPr>
        <w:t>ແລະ</w:t>
      </w:r>
      <w:r>
        <w:rPr>
          <w:rFonts w:ascii="Times New Roman" w:hAnsi="Times New Roman" w:eastAsia="Times New Roman" w:cs="Times New Roman"/>
        </w:rPr>
        <w:t xml:space="preserve"> </w:t>
      </w:r>
      <w:r>
        <w:rPr>
          <w:rFonts w:ascii="Leelawadee UI" w:hAnsi="Leelawadee UI" w:eastAsia="Leelawadee UI" w:cs="Leelawadee UI"/>
        </w:rPr>
        <w:t>ບັນດາທູດຂອງມັນກໍຖືກຂັບອອກພ້ອມກັບມັນ</w:t>
      </w:r>
      <w:r>
        <w:rPr>
          <w:rFonts w:ascii="Times New Roman" w:hAnsi="Times New Roman" w:eastAsia="Times New Roman" w:cs="Times New Roman"/>
        </w:rPr>
        <w:t xml:space="preserve">. </w:t>
      </w:r>
      <w:r>
        <w:rPr>
          <w:rFonts w:ascii="Leelawadee UI" w:hAnsi="Leelawadee UI" w:eastAsia="Leelawadee UI" w:cs="Leelawadee UI"/>
        </w:rPr>
        <w:t>ແລະ</w:t>
      </w:r>
      <w:r>
        <w:rPr>
          <w:rFonts w:ascii="Times New Roman" w:hAnsi="Times New Roman" w:eastAsia="Times New Roman" w:cs="Times New Roman"/>
        </w:rPr>
        <w:t xml:space="preserve"> </w:t>
      </w:r>
      <w:r>
        <w:rPr>
          <w:rFonts w:ascii="Leelawadee UI" w:hAnsi="Leelawadee UI" w:eastAsia="Leelawadee UI" w:cs="Leelawadee UI"/>
        </w:rPr>
        <w:t>ຂ້າພະເຈົ້າໄດ້ຍິນສຽງດັງໃນສະຫວັນກ່າວວ່າ</w:t>
      </w:r>
      <w:r>
        <w:rPr>
          <w:rFonts w:ascii="Times New Roman" w:hAnsi="Times New Roman" w:eastAsia="Times New Roman" w:cs="Times New Roman"/>
        </w:rPr>
        <w:t xml:space="preserve">, </w:t>
      </w:r>
      <w:r>
        <w:rPr>
          <w:rFonts w:ascii="Leelawadee UI" w:hAnsi="Leelawadee UI" w:eastAsia="Leelawadee UI" w:cs="Leelawadee UI"/>
        </w:rPr>
        <w:t>ບັດນີ້</w:t>
      </w:r>
      <w:r>
        <w:rPr>
          <w:rFonts w:ascii="Times New Roman" w:hAnsi="Times New Roman" w:eastAsia="Times New Roman" w:cs="Times New Roman"/>
        </w:rPr>
        <w:t xml:space="preserve"> </w:t>
      </w:r>
      <w:r>
        <w:rPr>
          <w:rFonts w:ascii="Leelawadee UI" w:hAnsi="Leelawadee UI" w:eastAsia="Leelawadee UI" w:cs="Leelawadee UI"/>
        </w:rPr>
        <w:t>ຄວາມລອດພົ້ນ</w:t>
      </w:r>
      <w:r>
        <w:rPr>
          <w:rFonts w:ascii="Times New Roman" w:hAnsi="Times New Roman" w:eastAsia="Times New Roman" w:cs="Times New Roman"/>
        </w:rPr>
        <w:t xml:space="preserve">, </w:t>
      </w:r>
      <w:r>
        <w:rPr>
          <w:rFonts w:ascii="Leelawadee UI" w:hAnsi="Leelawadee UI" w:eastAsia="Leelawadee UI" w:cs="Leelawadee UI"/>
        </w:rPr>
        <w:t>ລິດເດດ</w:t>
      </w:r>
      <w:r>
        <w:rPr>
          <w:rFonts w:ascii="Times New Roman" w:hAnsi="Times New Roman" w:eastAsia="Times New Roman" w:cs="Times New Roman"/>
        </w:rPr>
        <w:t xml:space="preserve">, </w:t>
      </w:r>
      <w:r>
        <w:rPr>
          <w:rFonts w:ascii="Leelawadee UI" w:hAnsi="Leelawadee UI" w:eastAsia="Leelawadee UI" w:cs="Leelawadee UI"/>
        </w:rPr>
        <w:t>ແລະ</w:t>
      </w:r>
      <w:r>
        <w:rPr>
          <w:rFonts w:ascii="Times New Roman" w:hAnsi="Times New Roman" w:eastAsia="Times New Roman" w:cs="Times New Roman"/>
        </w:rPr>
        <w:t xml:space="preserve"> </w:t>
      </w:r>
      <w:r>
        <w:rPr>
          <w:rFonts w:ascii="Leelawadee UI" w:hAnsi="Leelawadee UI" w:eastAsia="Leelawadee UI" w:cs="Leelawadee UI"/>
        </w:rPr>
        <w:t>ອານາຈັກຂອງພຣະເຈົ້າຂອງເຮົາ</w:t>
      </w:r>
      <w:r>
        <w:rPr>
          <w:rFonts w:ascii="Times New Roman" w:hAnsi="Times New Roman" w:eastAsia="Times New Roman" w:cs="Times New Roman"/>
        </w:rPr>
        <w:t xml:space="preserve">, </w:t>
      </w:r>
      <w:r>
        <w:rPr>
          <w:rFonts w:ascii="Leelawadee UI" w:hAnsi="Leelawadee UI" w:eastAsia="Leelawadee UI" w:cs="Leelawadee UI"/>
        </w:rPr>
        <w:t>ແລະ</w:t>
      </w:r>
      <w:r>
        <w:rPr>
          <w:rFonts w:ascii="Times New Roman" w:hAnsi="Times New Roman" w:eastAsia="Times New Roman" w:cs="Times New Roman"/>
        </w:rPr>
        <w:t xml:space="preserve"> </w:t>
      </w:r>
      <w:r>
        <w:rPr>
          <w:rFonts w:ascii="Leelawadee UI" w:hAnsi="Leelawadee UI" w:eastAsia="Leelawadee UI" w:cs="Leelawadee UI"/>
        </w:rPr>
        <w:t>ອຳນາດແຫ່ງພຣະຄຣິດຂອງພຣະອົງ</w:t>
      </w:r>
      <w:r>
        <w:rPr>
          <w:rFonts w:ascii="Times New Roman" w:hAnsi="Times New Roman" w:eastAsia="Times New Roman" w:cs="Times New Roman"/>
        </w:rPr>
        <w:t xml:space="preserve"> </w:t>
      </w:r>
      <w:r>
        <w:rPr>
          <w:rFonts w:ascii="Leelawadee UI" w:hAnsi="Leelawadee UI" w:eastAsia="Leelawadee UI" w:cs="Leelawadee UI"/>
        </w:rPr>
        <w:t>ໄດ້ມາເຖິງແລ້ວ</w:t>
      </w:r>
      <w:r>
        <w:rPr>
          <w:rFonts w:ascii="Times New Roman" w:hAnsi="Times New Roman" w:eastAsia="Times New Roman" w:cs="Times New Roman"/>
        </w:rPr>
        <w:t xml:space="preserve">: </w:t>
      </w:r>
      <w:r>
        <w:rPr>
          <w:rFonts w:ascii="Leelawadee UI" w:hAnsi="Leelawadee UI" w:eastAsia="Leelawadee UI" w:cs="Leelawadee UI"/>
        </w:rPr>
        <w:t>ເພາະຜູ້ກ່າວໂທດບັນດາພີ່ນ້ອງຂອງເຮົາ</w:t>
      </w:r>
      <w:r>
        <w:rPr>
          <w:rFonts w:ascii="Times New Roman" w:hAnsi="Times New Roman" w:eastAsia="Times New Roman" w:cs="Times New Roman"/>
        </w:rPr>
        <w:t xml:space="preserve"> </w:t>
      </w:r>
      <w:r>
        <w:rPr>
          <w:rFonts w:ascii="Leelawadee UI" w:hAnsi="Leelawadee UI" w:eastAsia="Leelawadee UI" w:cs="Leelawadee UI"/>
        </w:rPr>
        <w:t>ໄດ້ຖືກໂຄ່ນລົງແລ້ວ</w:t>
      </w:r>
      <w:r>
        <w:rPr>
          <w:rFonts w:ascii="Times New Roman" w:hAnsi="Times New Roman" w:eastAsia="Times New Roman" w:cs="Times New Roman"/>
        </w:rPr>
        <w:t xml:space="preserve">, </w:t>
      </w:r>
      <w:r>
        <w:rPr>
          <w:rFonts w:ascii="Leelawadee UI" w:hAnsi="Leelawadee UI" w:eastAsia="Leelawadee UI" w:cs="Leelawadee UI"/>
        </w:rPr>
        <w:t>ຄືຜູ້ທີ່ກ່າວໂທດພວກເຂົາຢູ່ຕໍ່ພຣະພັກຂອງພຣະເຈົ້າຂອງເຮົາທັງກາງເວັນ</w:t>
      </w:r>
      <w:r>
        <w:rPr>
          <w:rFonts w:ascii="Times New Roman" w:hAnsi="Times New Roman" w:eastAsia="Times New Roman" w:cs="Times New Roman"/>
        </w:rPr>
        <w:t xml:space="preserve"> </w:t>
      </w:r>
      <w:r>
        <w:rPr>
          <w:rFonts w:ascii="Leelawadee UI" w:hAnsi="Leelawadee UI" w:eastAsia="Leelawadee UI" w:cs="Leelawadee UI"/>
        </w:rPr>
        <w:t>ແລະ</w:t>
      </w:r>
      <w:r>
        <w:rPr>
          <w:rFonts w:ascii="Times New Roman" w:hAnsi="Times New Roman" w:eastAsia="Times New Roman" w:cs="Times New Roman"/>
        </w:rPr>
        <w:t xml:space="preserve"> </w:t>
      </w:r>
      <w:r>
        <w:rPr>
          <w:rFonts w:ascii="Leelawadee UI" w:hAnsi="Leelawadee UI" w:eastAsia="Leelawadee UI" w:cs="Leelawadee UI"/>
        </w:rPr>
        <w:t>ກາງຄືນ</w:t>
      </w:r>
      <w:r>
        <w:rPr>
          <w:rFonts w:ascii="Times New Roman" w:hAnsi="Times New Roman" w:eastAsia="Times New Roman" w:cs="Times New Roman"/>
        </w:rPr>
        <w:t xml:space="preserve">. </w:t>
      </w:r>
      <w:r>
        <w:rPr>
          <w:rFonts w:ascii="Leelawadee UI" w:hAnsi="Leelawadee UI" w:eastAsia="Leelawadee UI" w:cs="Leelawadee UI"/>
        </w:rPr>
        <w:t>ແລະ</w:t>
      </w:r>
      <w:r>
        <w:rPr>
          <w:rFonts w:ascii="Times New Roman" w:hAnsi="Times New Roman" w:eastAsia="Times New Roman" w:cs="Times New Roman"/>
        </w:rPr>
        <w:t xml:space="preserve"> </w:t>
      </w:r>
      <w:r>
        <w:rPr>
          <w:rFonts w:ascii="Leelawadee UI" w:hAnsi="Leelawadee UI" w:eastAsia="Leelawadee UI" w:cs="Leelawadee UI"/>
        </w:rPr>
        <w:t>ພວກເຂົາໄດ້ຊະນະມັນດ້ວຍໂລຫິດຂອງພຣະເມສານ້ອຍ</w:t>
      </w:r>
      <w:r>
        <w:rPr>
          <w:rFonts w:ascii="Times New Roman" w:hAnsi="Times New Roman" w:eastAsia="Times New Roman" w:cs="Times New Roman"/>
        </w:rPr>
        <w:t xml:space="preserve">, </w:t>
      </w:r>
      <w:r>
        <w:rPr>
          <w:rFonts w:ascii="Leelawadee UI" w:hAnsi="Leelawadee UI" w:eastAsia="Leelawadee UI" w:cs="Leelawadee UI"/>
        </w:rPr>
        <w:t>ແລະ</w:t>
      </w:r>
      <w:r>
        <w:rPr>
          <w:rFonts w:ascii="Times New Roman" w:hAnsi="Times New Roman" w:eastAsia="Times New Roman" w:cs="Times New Roman"/>
        </w:rPr>
        <w:t xml:space="preserve"> </w:t>
      </w:r>
      <w:r>
        <w:rPr>
          <w:rFonts w:ascii="Leelawadee UI" w:hAnsi="Leelawadee UI" w:eastAsia="Leelawadee UI" w:cs="Leelawadee UI"/>
        </w:rPr>
        <w:t>ດ້ວຍຖ້ອຍຄຳແຫ່ງຄຳພະຍານຂອງພວກເຂົາ</w:t>
      </w:r>
      <w:r>
        <w:rPr>
          <w:rFonts w:ascii="Times New Roman" w:hAnsi="Times New Roman" w:eastAsia="Times New Roman" w:cs="Times New Roman"/>
        </w:rPr>
        <w:t xml:space="preserve">; </w:t>
      </w:r>
      <w:r>
        <w:rPr>
          <w:rFonts w:ascii="Leelawadee UI" w:hAnsi="Leelawadee UI" w:eastAsia="Leelawadee UI" w:cs="Leelawadee UI"/>
        </w:rPr>
        <w:t>ແລະ</w:t>
      </w:r>
      <w:r>
        <w:rPr>
          <w:rFonts w:ascii="Times New Roman" w:hAnsi="Times New Roman" w:eastAsia="Times New Roman" w:cs="Times New Roman"/>
        </w:rPr>
        <w:t xml:space="preserve"> </w:t>
      </w:r>
      <w:r>
        <w:rPr>
          <w:rFonts w:ascii="Leelawadee UI" w:hAnsi="Leelawadee UI" w:eastAsia="Leelawadee UI" w:cs="Leelawadee UI"/>
        </w:rPr>
        <w:t>ພວກເຂົາບໍ່ໄດ້ຮັກຊີວິດຂອງຕົນເຖິງຂັ້ນຫຼີກລ້ຽງຄວາມຕາຍ</w:t>
      </w:r>
      <w:r>
        <w:rPr>
          <w:rFonts w:ascii="Times New Roman" w:hAnsi="Times New Roman" w:eastAsia="Times New Roman" w:cs="Times New Roman"/>
        </w:rPr>
        <w:t xml:space="preserve">. </w:t>
      </w:r>
      <w:r>
        <w:rPr>
          <w:rFonts w:ascii="Leelawadee UI" w:hAnsi="Leelawadee UI" w:eastAsia="Leelawadee UI" w:cs="Leelawadee UI"/>
        </w:rPr>
        <w:t>ເພາະສະນັ້ນ</w:t>
      </w:r>
      <w:r>
        <w:rPr>
          <w:rFonts w:ascii="Times New Roman" w:hAnsi="Times New Roman" w:eastAsia="Times New Roman" w:cs="Times New Roman"/>
        </w:rPr>
        <w:t xml:space="preserve"> </w:t>
      </w:r>
      <w:r>
        <w:rPr>
          <w:rFonts w:ascii="Leelawadee UI" w:hAnsi="Leelawadee UI" w:eastAsia="Leelawadee UI" w:cs="Leelawadee UI"/>
        </w:rPr>
        <w:t>ຈົ່ງຊື່ນຊົມຍິນດີ</w:t>
      </w:r>
      <w:r>
        <w:rPr>
          <w:rFonts w:ascii="Times New Roman" w:hAnsi="Times New Roman" w:eastAsia="Times New Roman" w:cs="Times New Roman"/>
        </w:rPr>
        <w:t xml:space="preserve">, </w:t>
      </w:r>
      <w:r>
        <w:rPr>
          <w:rFonts w:ascii="Leelawadee UI" w:hAnsi="Leelawadee UI" w:eastAsia="Leelawadee UI" w:cs="Leelawadee UI"/>
        </w:rPr>
        <w:t>ບັນດາສະຫວັນ</w:t>
      </w:r>
      <w:r>
        <w:rPr>
          <w:rFonts w:ascii="Times New Roman" w:hAnsi="Times New Roman" w:eastAsia="Times New Roman" w:cs="Times New Roman"/>
        </w:rPr>
        <w:t xml:space="preserve"> </w:t>
      </w:r>
      <w:r>
        <w:rPr>
          <w:rFonts w:ascii="Leelawadee UI" w:hAnsi="Leelawadee UI" w:eastAsia="Leelawadee UI" w:cs="Leelawadee UI"/>
        </w:rPr>
        <w:t>ແລະ</w:t>
      </w:r>
      <w:r>
        <w:rPr>
          <w:rFonts w:ascii="Times New Roman" w:hAnsi="Times New Roman" w:eastAsia="Times New Roman" w:cs="Times New Roman"/>
        </w:rPr>
        <w:t xml:space="preserve"> </w:t>
      </w:r>
      <w:r>
        <w:rPr>
          <w:rFonts w:ascii="Leelawadee UI" w:hAnsi="Leelawadee UI" w:eastAsia="Leelawadee UI" w:cs="Leelawadee UI"/>
        </w:rPr>
        <w:t>ພວກທ່ານຜູ້ອາໄສຢູ່ໃນນັ້ນ</w:t>
      </w:r>
      <w:r>
        <w:rPr>
          <w:rFonts w:ascii="Times New Roman" w:hAnsi="Times New Roman" w:eastAsia="Times New Roman" w:cs="Times New Roman"/>
        </w:rPr>
        <w:t xml:space="preserve">. </w:t>
      </w:r>
      <w:r>
        <w:rPr>
          <w:rFonts w:ascii="Leelawadee UI" w:hAnsi="Leelawadee UI" w:eastAsia="Leelawadee UI" w:cs="Leelawadee UI"/>
        </w:rPr>
        <w:t>ວິບັດແກ່ຜູ້ອາໄສຢູ່ໃນແຜ່ນດິນໂລກ</w:t>
      </w:r>
      <w:r>
        <w:rPr>
          <w:rFonts w:ascii="Times New Roman" w:hAnsi="Times New Roman" w:eastAsia="Times New Roman" w:cs="Times New Roman"/>
        </w:rPr>
        <w:t xml:space="preserve"> </w:t>
      </w:r>
      <w:r>
        <w:rPr>
          <w:rFonts w:ascii="Leelawadee UI" w:hAnsi="Leelawadee UI" w:eastAsia="Leelawadee UI" w:cs="Leelawadee UI"/>
        </w:rPr>
        <w:t>ແລະ</w:t>
      </w:r>
      <w:r>
        <w:rPr>
          <w:rFonts w:ascii="Times New Roman" w:hAnsi="Times New Roman" w:eastAsia="Times New Roman" w:cs="Times New Roman"/>
        </w:rPr>
        <w:t xml:space="preserve"> </w:t>
      </w:r>
      <w:r>
        <w:rPr>
          <w:rFonts w:ascii="Leelawadee UI" w:hAnsi="Leelawadee UI" w:eastAsia="Leelawadee UI" w:cs="Leelawadee UI"/>
        </w:rPr>
        <w:t>ໃນທະເລ</w:t>
      </w:r>
      <w:r>
        <w:rPr>
          <w:rFonts w:ascii="Times New Roman" w:hAnsi="Times New Roman" w:eastAsia="Times New Roman" w:cs="Times New Roman"/>
        </w:rPr>
        <w:t xml:space="preserve">! </w:t>
      </w:r>
      <w:r>
        <w:rPr>
          <w:rFonts w:ascii="Leelawadee UI" w:hAnsi="Leelawadee UI" w:eastAsia="Leelawadee UI" w:cs="Leelawadee UI"/>
        </w:rPr>
        <w:t>ເພາະພະຍາມານໄດ້ລົງມາຫາພວກທ່ານ</w:t>
      </w:r>
      <w:r>
        <w:rPr>
          <w:rFonts w:ascii="Times New Roman" w:hAnsi="Times New Roman" w:eastAsia="Times New Roman" w:cs="Times New Roman"/>
        </w:rPr>
        <w:t xml:space="preserve"> </w:t>
      </w:r>
      <w:r>
        <w:rPr>
          <w:rFonts w:ascii="Leelawadee UI" w:hAnsi="Leelawadee UI" w:eastAsia="Leelawadee UI" w:cs="Leelawadee UI"/>
        </w:rPr>
        <w:t>ດ້ວຍຄວາມພິໂລດຢ່າງໃຫຍ່</w:t>
      </w:r>
      <w:r>
        <w:rPr>
          <w:rFonts w:ascii="Times New Roman" w:hAnsi="Times New Roman" w:eastAsia="Times New Roman" w:cs="Times New Roman"/>
        </w:rPr>
        <w:t xml:space="preserve">, </w:t>
      </w:r>
      <w:r>
        <w:rPr>
          <w:rFonts w:ascii="Leelawadee UI" w:hAnsi="Leelawadee UI" w:eastAsia="Leelawadee UI" w:cs="Leelawadee UI"/>
        </w:rPr>
        <w:t>ເນື່ອງຈາກມັນຮູ້ວ່າ</w:t>
      </w:r>
      <w:r>
        <w:rPr>
          <w:rFonts w:ascii="Times New Roman" w:hAnsi="Times New Roman" w:eastAsia="Times New Roman" w:cs="Times New Roman"/>
        </w:rPr>
        <w:t xml:space="preserve"> </w:t>
      </w:r>
      <w:r>
        <w:rPr>
          <w:rFonts w:ascii="Leelawadee UI" w:hAnsi="Leelawadee UI" w:eastAsia="Leelawadee UI" w:cs="Leelawadee UI"/>
        </w:rPr>
        <w:t>ເວລາຂອງມັນມີຢູ່ສັ້ນ</w:t>
      </w:r>
      <w:r>
        <w:rPr>
          <w:rFonts w:ascii="Times New Roman" w:hAnsi="Times New Roman" w:eastAsia="Times New Roman" w:cs="Times New Roman"/>
        </w:rPr>
        <w:t xml:space="preserve">. </w:t>
      </w:r>
      <w:r>
        <w:rPr>
          <w:rFonts w:ascii="Leelawadee UI" w:hAnsi="Leelawadee UI" w:eastAsia="Leelawadee UI" w:cs="Leelawadee UI"/>
        </w:rPr>
        <w:t>ແລະ</w:t>
      </w:r>
      <w:r>
        <w:rPr>
          <w:rFonts w:ascii="Times New Roman" w:hAnsi="Times New Roman" w:eastAsia="Times New Roman" w:cs="Times New Roman"/>
        </w:rPr>
        <w:t xml:space="preserve"> </w:t>
      </w:r>
      <w:r>
        <w:rPr>
          <w:rFonts w:ascii="Leelawadee UI" w:hAnsi="Leelawadee UI" w:eastAsia="Leelawadee UI" w:cs="Leelawadee UI"/>
        </w:rPr>
        <w:t>ເມື່ອມັງກອນເຫັນວ່າ</w:t>
      </w:r>
      <w:r>
        <w:rPr>
          <w:rFonts w:ascii="Times New Roman" w:hAnsi="Times New Roman" w:eastAsia="Times New Roman" w:cs="Times New Roman"/>
        </w:rPr>
        <w:t xml:space="preserve"> </w:t>
      </w:r>
      <w:r>
        <w:rPr>
          <w:rFonts w:ascii="Leelawadee UI" w:hAnsi="Leelawadee UI" w:eastAsia="Leelawadee UI" w:cs="Leelawadee UI"/>
        </w:rPr>
        <w:t>ມັນຖືກຂັບລົງສູ່ແຜ່ນດິນໂລກແລ້ວ</w:t>
      </w:r>
      <w:r>
        <w:rPr>
          <w:rFonts w:ascii="Times New Roman" w:hAnsi="Times New Roman" w:eastAsia="Times New Roman" w:cs="Times New Roman"/>
        </w:rPr>
        <w:t xml:space="preserve">, </w:t>
      </w:r>
      <w:r>
        <w:rPr>
          <w:rFonts w:ascii="Leelawadee UI" w:hAnsi="Leelawadee UI" w:eastAsia="Leelawadee UI" w:cs="Leelawadee UI"/>
        </w:rPr>
        <w:t>ມັນກໍໄດ້ຂົ່ມເຫງຍິງນາງຜູ້ໃຫ້ກຳເນີດບຸດຊາຍນັ້ນ</w:t>
      </w:r>
      <w:r>
        <w:rPr>
          <w:rFonts w:ascii="Times New Roman" w:hAnsi="Times New Roman" w:eastAsia="Times New Roman" w:cs="Times New Roman"/>
        </w:rPr>
        <w:t xml:space="preserve">. </w:t>
      </w:r>
      <w:r>
        <w:rPr>
          <w:rFonts w:ascii="Leelawadee UI" w:hAnsi="Leelawadee UI" w:eastAsia="Leelawadee UI" w:cs="Leelawadee UI"/>
        </w:rPr>
        <w:t>ແລະ</w:t>
      </w:r>
      <w:r>
        <w:rPr>
          <w:rFonts w:ascii="Times New Roman" w:hAnsi="Times New Roman" w:eastAsia="Times New Roman" w:cs="Times New Roman"/>
        </w:rPr>
        <w:t xml:space="preserve"> </w:t>
      </w:r>
      <w:r>
        <w:rPr>
          <w:rFonts w:ascii="Leelawadee UI" w:hAnsi="Leelawadee UI" w:eastAsia="Leelawadee UI" w:cs="Leelawadee UI"/>
        </w:rPr>
        <w:t>ແກ່ຍິງນາງນັ້ນ</w:t>
      </w:r>
      <w:r>
        <w:rPr>
          <w:rFonts w:ascii="Times New Roman" w:hAnsi="Times New Roman" w:eastAsia="Times New Roman" w:cs="Times New Roman"/>
        </w:rPr>
        <w:t xml:space="preserve"> </w:t>
      </w:r>
      <w:r>
        <w:rPr>
          <w:rFonts w:ascii="Leelawadee UI" w:hAnsi="Leelawadee UI" w:eastAsia="Leelawadee UI" w:cs="Leelawadee UI"/>
        </w:rPr>
        <w:t>ໄດ້ມີປີກສອງຂ້າງຂອງນົກອິນຊີໃຫຍ່</w:t>
      </w:r>
      <w:r>
        <w:rPr>
          <w:rFonts w:ascii="Times New Roman" w:hAnsi="Times New Roman" w:eastAsia="Times New Roman" w:cs="Times New Roman"/>
        </w:rPr>
        <w:t xml:space="preserve"> </w:t>
      </w:r>
      <w:r>
        <w:rPr>
          <w:rFonts w:ascii="Leelawadee UI" w:hAnsi="Leelawadee UI" w:eastAsia="Leelawadee UI" w:cs="Leelawadee UI"/>
        </w:rPr>
        <w:t>ໃຫ້ແກ່ນາງ</w:t>
      </w:r>
      <w:r>
        <w:rPr>
          <w:rFonts w:ascii="Times New Roman" w:hAnsi="Times New Roman" w:eastAsia="Times New Roman" w:cs="Times New Roman"/>
        </w:rPr>
        <w:t xml:space="preserve">, </w:t>
      </w:r>
      <w:r>
        <w:rPr>
          <w:rFonts w:ascii="Leelawadee UI" w:hAnsi="Leelawadee UI" w:eastAsia="Leelawadee UI" w:cs="Leelawadee UI"/>
        </w:rPr>
        <w:t>ເພື່ອໃຫ້ນາງບິນໄປສູ່ຖິ່ນກັນດານ</w:t>
      </w:r>
      <w:r>
        <w:rPr>
          <w:rFonts w:ascii="Times New Roman" w:hAnsi="Times New Roman" w:eastAsia="Times New Roman" w:cs="Times New Roman"/>
        </w:rPr>
        <w:t xml:space="preserve">, </w:t>
      </w:r>
      <w:r>
        <w:rPr>
          <w:rFonts w:ascii="Leelawadee UI" w:hAnsi="Leelawadee UI" w:eastAsia="Leelawadee UI" w:cs="Leelawadee UI"/>
        </w:rPr>
        <w:t>ໄປສູ່ບ່ອນຂອງນາງ</w:t>
      </w:r>
      <w:r>
        <w:rPr>
          <w:rFonts w:ascii="Times New Roman" w:hAnsi="Times New Roman" w:eastAsia="Times New Roman" w:cs="Times New Roman"/>
        </w:rPr>
        <w:t xml:space="preserve">, </w:t>
      </w:r>
      <w:r>
        <w:rPr>
          <w:rFonts w:ascii="Leelawadee UI" w:hAnsi="Leelawadee UI" w:eastAsia="Leelawadee UI" w:cs="Leelawadee UI"/>
        </w:rPr>
        <w:t>ບ່ອນທີ່ນາງໄດ້ຮັບການລ້ຽງດູເປັນເວລາໜຶ່ງ</w:t>
      </w:r>
      <w:r>
        <w:rPr>
          <w:rFonts w:ascii="Times New Roman" w:hAnsi="Times New Roman" w:eastAsia="Times New Roman" w:cs="Times New Roman"/>
        </w:rPr>
        <w:t xml:space="preserve">, </w:t>
      </w:r>
      <w:r>
        <w:rPr>
          <w:rFonts w:ascii="Leelawadee UI" w:hAnsi="Leelawadee UI" w:eastAsia="Leelawadee UI" w:cs="Leelawadee UI"/>
        </w:rPr>
        <w:t>ແລະ</w:t>
      </w:r>
      <w:r>
        <w:rPr>
          <w:rFonts w:ascii="Times New Roman" w:hAnsi="Times New Roman" w:eastAsia="Times New Roman" w:cs="Times New Roman"/>
        </w:rPr>
        <w:t xml:space="preserve"> </w:t>
      </w:r>
      <w:r>
        <w:rPr>
          <w:rFonts w:ascii="Leelawadee UI" w:hAnsi="Leelawadee UI" w:eastAsia="Leelawadee UI" w:cs="Leelawadee UI"/>
        </w:rPr>
        <w:t>ສອງເວລາ</w:t>
      </w:r>
      <w:r>
        <w:rPr>
          <w:rFonts w:ascii="Times New Roman" w:hAnsi="Times New Roman" w:eastAsia="Times New Roman" w:cs="Times New Roman"/>
        </w:rPr>
        <w:t xml:space="preserve">, </w:t>
      </w:r>
      <w:r>
        <w:rPr>
          <w:rFonts w:ascii="Leelawadee UI" w:hAnsi="Leelawadee UI" w:eastAsia="Leelawadee UI" w:cs="Leelawadee UI"/>
        </w:rPr>
        <w:t>ແລະ</w:t>
      </w:r>
      <w:r>
        <w:rPr>
          <w:rFonts w:ascii="Times New Roman" w:hAnsi="Times New Roman" w:eastAsia="Times New Roman" w:cs="Times New Roman"/>
        </w:rPr>
        <w:t xml:space="preserve"> </w:t>
      </w:r>
      <w:r>
        <w:rPr>
          <w:rFonts w:ascii="Leelawadee UI" w:hAnsi="Leelawadee UI" w:eastAsia="Leelawadee UI" w:cs="Leelawadee UI"/>
        </w:rPr>
        <w:t>ເຄິ່ງເວລາ</w:t>
      </w:r>
      <w:r>
        <w:rPr>
          <w:rFonts w:ascii="Times New Roman" w:hAnsi="Times New Roman" w:eastAsia="Times New Roman" w:cs="Times New Roman"/>
        </w:rPr>
        <w:t xml:space="preserve">, </w:t>
      </w:r>
      <w:r>
        <w:rPr>
          <w:rFonts w:ascii="Leelawadee UI" w:hAnsi="Leelawadee UI" w:eastAsia="Leelawadee UI" w:cs="Leelawadee UI"/>
        </w:rPr>
        <w:t>ໃຫ້ພົ້ນຈາກໜ້າງູ</w:t>
      </w:r>
      <w:r>
        <w:rPr>
          <w:rFonts w:ascii="Times New Roman" w:hAnsi="Times New Roman" w:eastAsia="Times New Roman" w:cs="Times New Roman"/>
        </w:rPr>
        <w:t xml:space="preserve">. </w:t>
      </w:r>
      <w:r>
        <w:rPr>
          <w:rFonts w:ascii="Leelawadee UI" w:hAnsi="Leelawadee UI" w:eastAsia="Leelawadee UI" w:cs="Leelawadee UI"/>
        </w:rPr>
        <w:t>ແລະ</w:t>
      </w:r>
      <w:r>
        <w:rPr>
          <w:rFonts w:ascii="Times New Roman" w:hAnsi="Times New Roman" w:eastAsia="Times New Roman" w:cs="Times New Roman"/>
        </w:rPr>
        <w:t xml:space="preserve"> </w:t>
      </w:r>
      <w:r>
        <w:rPr>
          <w:rFonts w:ascii="Leelawadee UI" w:hAnsi="Leelawadee UI" w:eastAsia="Leelawadee UI" w:cs="Leelawadee UI"/>
        </w:rPr>
        <w:t>ງູນັ້ນໄດ້ພົ່ນນ້ຳອອກຈາກປາກຂອງມັນດັ່ງນ້ຳຖ້ວມ</w:t>
      </w:r>
      <w:r>
        <w:rPr>
          <w:rFonts w:ascii="Times New Roman" w:hAnsi="Times New Roman" w:eastAsia="Times New Roman" w:cs="Times New Roman"/>
        </w:rPr>
        <w:t xml:space="preserve"> </w:t>
      </w:r>
      <w:r>
        <w:rPr>
          <w:rFonts w:ascii="Leelawadee UI" w:hAnsi="Leelawadee UI" w:eastAsia="Leelawadee UI" w:cs="Leelawadee UI"/>
        </w:rPr>
        <w:t>ຕາມຫຼັງຍິງນາງ</w:t>
      </w:r>
      <w:r>
        <w:rPr>
          <w:rFonts w:ascii="Times New Roman" w:hAnsi="Times New Roman" w:eastAsia="Times New Roman" w:cs="Times New Roman"/>
        </w:rPr>
        <w:t xml:space="preserve">, </w:t>
      </w:r>
      <w:r>
        <w:rPr>
          <w:rFonts w:ascii="Leelawadee UI" w:hAnsi="Leelawadee UI" w:eastAsia="Leelawadee UI" w:cs="Leelawadee UI"/>
        </w:rPr>
        <w:t>ເພື່ອຈະໃຫ້ນາງຖືກກວາດພາໄປດ້ວຍກະແສນ້ຳ</w:t>
      </w:r>
      <w:r>
        <w:rPr>
          <w:rFonts w:ascii="Times New Roman" w:hAnsi="Times New Roman" w:eastAsia="Times New Roman" w:cs="Times New Roman"/>
        </w:rPr>
        <w:t xml:space="preserve">. </w:t>
      </w:r>
      <w:r>
        <w:rPr>
          <w:rFonts w:ascii="Leelawadee UI" w:hAnsi="Leelawadee UI" w:eastAsia="Leelawadee UI" w:cs="Leelawadee UI"/>
        </w:rPr>
        <w:t>ແຕ່ແຜ່ນດິນໂລກໄດ້ຊ່ວຍຍິງນາງນັ້ນ</w:t>
      </w:r>
      <w:r>
        <w:rPr>
          <w:rFonts w:ascii="Times New Roman" w:hAnsi="Times New Roman" w:eastAsia="Times New Roman" w:cs="Times New Roman"/>
        </w:rPr>
        <w:t xml:space="preserve">, </w:t>
      </w:r>
      <w:r>
        <w:rPr>
          <w:rFonts w:ascii="Leelawadee UI" w:hAnsi="Leelawadee UI" w:eastAsia="Leelawadee UI" w:cs="Leelawadee UI"/>
        </w:rPr>
        <w:t>ແລະ</w:t>
      </w:r>
      <w:r>
        <w:rPr>
          <w:rFonts w:ascii="Times New Roman" w:hAnsi="Times New Roman" w:eastAsia="Times New Roman" w:cs="Times New Roman"/>
        </w:rPr>
        <w:t xml:space="preserve"> </w:t>
      </w:r>
      <w:r>
        <w:rPr>
          <w:rFonts w:ascii="Leelawadee UI" w:hAnsi="Leelawadee UI" w:eastAsia="Leelawadee UI" w:cs="Leelawadee UI"/>
        </w:rPr>
        <w:t>ແຜ່ນດິນໂລກໄດ້ອ້າປາກຂອງມັນ</w:t>
      </w:r>
      <w:r>
        <w:rPr>
          <w:rFonts w:ascii="Times New Roman" w:hAnsi="Times New Roman" w:eastAsia="Times New Roman" w:cs="Times New Roman"/>
        </w:rPr>
        <w:t xml:space="preserve"> </w:t>
      </w:r>
      <w:r>
        <w:rPr>
          <w:rFonts w:ascii="Leelawadee UI" w:hAnsi="Leelawadee UI" w:eastAsia="Leelawadee UI" w:cs="Leelawadee UI"/>
        </w:rPr>
        <w:t>ແລະ</w:t>
      </w:r>
      <w:r>
        <w:rPr>
          <w:rFonts w:ascii="Times New Roman" w:hAnsi="Times New Roman" w:eastAsia="Times New Roman" w:cs="Times New Roman"/>
        </w:rPr>
        <w:t xml:space="preserve"> </w:t>
      </w:r>
      <w:r>
        <w:rPr>
          <w:rFonts w:ascii="Leelawadee UI" w:hAnsi="Leelawadee UI" w:eastAsia="Leelawadee UI" w:cs="Leelawadee UI"/>
        </w:rPr>
        <w:t>ກືນນ້ຳຖ້ວມທີ່ມັງກອນໄດ້ພົ່ນອອກຈາກປາກຂອງມັນ</w:t>
      </w:r>
      <w:r>
        <w:rPr>
          <w:rFonts w:ascii="Times New Roman" w:hAnsi="Times New Roman" w:eastAsia="Times New Roman" w:cs="Times New Roman"/>
        </w:rPr>
        <w:t xml:space="preserve">. </w:t>
      </w:r>
      <w:r>
        <w:rPr>
          <w:rFonts w:ascii="Leelawadee UI" w:hAnsi="Leelawadee UI" w:eastAsia="Leelawadee UI" w:cs="Leelawadee UI"/>
        </w:rPr>
        <w:t>ແລະ</w:t>
      </w:r>
      <w:r>
        <w:rPr>
          <w:rFonts w:ascii="Times New Roman" w:hAnsi="Times New Roman" w:eastAsia="Times New Roman" w:cs="Times New Roman"/>
        </w:rPr>
        <w:t xml:space="preserve"> </w:t>
      </w:r>
      <w:r>
        <w:rPr>
          <w:rFonts w:ascii="Leelawadee UI" w:hAnsi="Leelawadee UI" w:eastAsia="Leelawadee UI" w:cs="Leelawadee UI"/>
        </w:rPr>
        <w:t>ມັງກອນກໍຄຽດແຄ້ນຍິງນາງນັ້ນ</w:t>
      </w:r>
      <w:r>
        <w:rPr>
          <w:rFonts w:ascii="Times New Roman" w:hAnsi="Times New Roman" w:eastAsia="Times New Roman" w:cs="Times New Roman"/>
        </w:rPr>
        <w:t xml:space="preserve">, </w:t>
      </w:r>
      <w:r>
        <w:rPr>
          <w:rFonts w:ascii="Leelawadee UI" w:hAnsi="Leelawadee UI" w:eastAsia="Leelawadee UI" w:cs="Leelawadee UI"/>
        </w:rPr>
        <w:t>ແລະ</w:t>
      </w:r>
      <w:r>
        <w:rPr>
          <w:rFonts w:ascii="Times New Roman" w:hAnsi="Times New Roman" w:eastAsia="Times New Roman" w:cs="Times New Roman"/>
        </w:rPr>
        <w:t xml:space="preserve"> </w:t>
      </w:r>
      <w:r>
        <w:rPr>
          <w:rFonts w:ascii="Leelawadee UI" w:hAnsi="Leelawadee UI" w:eastAsia="Leelawadee UI" w:cs="Leelawadee UI"/>
        </w:rPr>
        <w:t>ອອກໄປເຮັດສົງຄາມກັບເຊື້ອສາຍທີ່ເຫຼືອຢູ່ຂອງນາງ</w:t>
      </w:r>
      <w:r>
        <w:rPr>
          <w:rFonts w:ascii="Times New Roman" w:hAnsi="Times New Roman" w:eastAsia="Times New Roman" w:cs="Times New Roman"/>
        </w:rPr>
        <w:t xml:space="preserve">, </w:t>
      </w:r>
      <w:r>
        <w:rPr>
          <w:rFonts w:ascii="Leelawadee UI" w:hAnsi="Leelawadee UI" w:eastAsia="Leelawadee UI" w:cs="Leelawadee UI"/>
        </w:rPr>
        <w:t>ຄືຜູ້ທີ່ຮັກສາພຣະບັນຍັດຂອງພຣະເຈົ້າ</w:t>
      </w:r>
      <w:r>
        <w:rPr>
          <w:rFonts w:ascii="Times New Roman" w:hAnsi="Times New Roman" w:eastAsia="Times New Roman" w:cs="Times New Roman"/>
        </w:rPr>
        <w:t xml:space="preserve"> </w:t>
      </w:r>
      <w:r>
        <w:rPr>
          <w:rFonts w:ascii="Leelawadee UI" w:hAnsi="Leelawadee UI" w:eastAsia="Leelawadee UI" w:cs="Leelawadee UI"/>
        </w:rPr>
        <w:t>ແລະ</w:t>
      </w:r>
      <w:r>
        <w:rPr>
          <w:rFonts w:ascii="Times New Roman" w:hAnsi="Times New Roman" w:eastAsia="Times New Roman" w:cs="Times New Roman"/>
        </w:rPr>
        <w:t xml:space="preserve"> </w:t>
      </w:r>
      <w:r>
        <w:rPr>
          <w:rFonts w:ascii="Leelawadee UI" w:hAnsi="Leelawadee UI" w:eastAsia="Leelawadee UI" w:cs="Leelawadee UI"/>
        </w:rPr>
        <w:t>ມີຄຳພະຍານຂອງພຣະເຢຊູຄຣິດ</w:t>
      </w:r>
      <w:r>
        <w:rPr>
          <w:rFonts w:ascii="Times New Roman" w:hAnsi="Times New Roman" w:eastAsia="Times New Roman" w:cs="Times New Roman"/>
        </w:rPr>
        <w:t xml:space="preserve">. </w:t>
      </w:r>
      <w:r>
        <w:rPr>
          <w:rFonts w:ascii="Leelawadee UI" w:hAnsi="Leelawadee UI" w:eastAsia="Leelawadee UI" w:cs="Leelawadee UI"/>
        </w:rPr>
        <w:t>ພຣະນິມິດ</w:t>
      </w:r>
      <w:r>
        <w:rPr>
          <w:rFonts w:ascii="Times New Roman" w:hAnsi="Times New Roman" w:eastAsia="Times New Roman" w:cs="Times New Roman"/>
        </w:rPr>
        <w:t xml:space="preserve"> 12:1–17.</w:t>
      </w:r>
    </w:p>
    <w:p>
      <w:pPr>
        <w:pStyle w:val="ArticleBody"/>
        <w:jc w:val="left"/>
      </w:pPr>
      <w:r>
        <w:rPr>
          <w:rFonts w:ascii="Times New Roman" w:hAnsi="Times New Roman" w:eastAsia="Times New Roman" w:cs="Times New Roman"/>
        </w:rPr>
        <w:t>Mpasi ya ntete na kati ya etumba monene kati na Klisto mpe Satana ebandaki na likoló ya misato na botomboki ya Lusifa; mpe etumba wana ya liboso ezali elilingi ya etumba ya suka na likoló ya liboso. Etumba mosusu ezali lisusu, mpo na nsuka ya mibu nkóto moko ya milenio, Satana akangolami mpo na mwa eleko moke, mpe abandi kobundisa Yelusaleme; kasi etumba wana ezali na likoki ya elonga te. Etumba oyo esalemaki na likoló ya misato na ebandeli, oyo ezali komonisa etumba oyo ekosalema na likoló ya liboso na nsuka, esalemaki wana mokolo ya ngolu ezalaki naino polele.</w:t>
      </w:r>
    </w:p>
    <w:p>
      <w:pPr>
        <w:pStyle w:val="ArticleBody"/>
        <w:jc w:val="left"/>
      </w:pPr>
      <w:r>
        <w:rPr>
          <w:rFonts w:ascii="Times New Roman" w:hAnsi="Times New Roman" w:eastAsia="Times New Roman" w:cs="Times New Roman"/>
        </w:rPr>
        <w:t>“Mosadi” yo o imilego ngwana, e emela kereke ya Modimo go theoša le histori, gomme mo historing ya Kriste o be a le kgauswi le go tswala ngwana wa monna Jesu. Mehleng ya bofelo, o tswala mafahla. Go sego kudu pele ga molao wa Lamorena o tswala ba dikete tše lekgolo masomenne-nne a nne, ba Kutollo ya šupa, gomme molaong wa Lamorena o thoma mahloko a go tswala lešaba le legolo la Kutollo ya šupa. Mafahla a gagwe ga se a swana, eupša ke mafahla, gomme wa matswalo ke Eliya, gomme morwa yo monyenyane ke Moshe.</w:t>
      </w:r>
    </w:p>
    <w:p>
      <w:pPr>
        <w:pStyle w:val="ArticleBody"/>
        <w:jc w:val="left"/>
      </w:pPr>
      <w:r>
        <w:rPr>
          <w:rFonts w:ascii="Times New Roman" w:hAnsi="Times New Roman" w:eastAsia="Times New Roman" w:cs="Times New Roman"/>
        </w:rPr>
        <w:t>Pada permulaan Israel rohani, naga Rom kafir menanti untuk menelan Anak laki-laki itu, yaitu Yesus, dan naga Rom moden kini menanti untuk menelan anak laki-laki dari seratus empat puluh empat ribu itu. Sebagaimana Rom kafir menganiaya jemaat Kristian mula-mula, demikianlah Rom moden akan mengulangi penganiayaan itu pada masa krisis undang-undang Ahad. Dalam jemaat Kristian mula-mula, perempuan itu melarikan diri ke padang gurun selama seribu dua ratus enam puluh tahun harfiah, dan penganiayaan pada masa krisis undang-undang Ahad dilambangkan oleh empat puluh dua bulan dalam Wahyu pasal tiga belas ayat lima. Di padang gurun umat Allah mempunyai suatu tempat yang telah disediakan bagi mereka, tempat mereka diberi makan dan dipelihara.</w:t>
      </w:r>
    </w:p>
    <w:p>
      <w:pPr>
        <w:pStyle w:val="ArticleBody"/>
        <w:jc w:val="left"/>
      </w:pPr>
      <w:r>
        <w:rPr>
          <w:rFonts w:ascii="Times New Roman" w:hAnsi="Times New Roman" w:eastAsia="Times New Roman" w:cs="Times New Roman"/>
        </w:rPr>
        <w:t>Dalam Wahyu pasal lapan, ayat tiga belas, tiga sangkakala yang terakhir dikenal pasti sebagai tiga malapetaka. Malapetaka dalam Wahyu melambangkan penghakiman sangkakala Islam terhadap kuasa-kuasa yang meluluskan undang-undang hari Ahad. Dalam peperangan yang digambarkan dalam pasal dua belas, peranan Islam dikenal pasti apabila dinyatakan, “Celakalah mereka yang mendiami bumi dan laut! kerana Iblis telah turun kepadamu dengan murka yang besar, sebab ia tahu bahawa waktunya tinggal sedikit.” Penganiayaan yang dilaksanakan oleh Izebel melalui suaminya yang murtad, Ahab, ditujukan kepada binatang “bumi” dan binatang “laut”.</w:t>
      </w:r>
    </w:p>
    <w:p>
      <w:pPr>
        <w:pStyle w:val="ArticleBody"/>
        <w:jc w:val="left"/>
      </w:pPr>
      <w:r>
        <w:rPr>
          <w:rFonts w:ascii="Times New Roman" w:hAnsi="Times New Roman" w:eastAsia="Times New Roman" w:cs="Times New Roman"/>
        </w:rPr>
        <w:t>Ukwenda kwa malaika mwenye nguvu wa Ufunuo kumi na nane, kama ilivyo kwa kila harakati ya matengenezo, kuna alama kuu nne za njia zinazoongoza hadi kwenye hukumu na kuijumuisha. Kwa harakati ya malaika wa kwanza, alama hizo nne za njia zilikuwa Agosti 11, 1840, kukatishwa tamaa kwa kwanza katika Majira ya Chipuko ya 1843, kuwasili kwa ujumbe wa Kilio cha Usiku wa Manane kuanzia Agosti 12 hadi 17 mwaka 1844, na kufunguliwa kwa hukumu tarehe 22 Oktoba, 1844. Kila moja ya alama hizo nne za njia ilikuwa na dhamira ileile kuu ya “wakati.” Agosti 11, 1840, ulikuwa utimilifu wa unabii wa wakati wa Ufunuo sura ya tisa, na aya ya kumi na tano. Kukatishwa tamaa kwa kwanza kwa mwaka 1843, kulikuwa uwakilishi wa utabiri wa wakati ulioshindwa. Ujumbe wa Kilio cha Usiku wa Manane ulikuwa urekebisho wa utabiri wa wakati uliokuwa umeshindwa hapo awali, na Oktoba 22, 1844, ulikuwa utimilifu wa wakati uliotabiriwa wa ujumbe wa Kilio cha Usiku wa Manane.</w:t>
      </w:r>
    </w:p>
    <w:p>
      <w:pPr>
        <w:pStyle w:val="ArticleBody"/>
        <w:jc w:val="left"/>
      </w:pP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ꯑꯦꯟꯖꯦꯜꯒꯤ</w:t>
      </w:r>
      <w:r>
        <w:rPr>
          <w:rFonts w:ascii="Times New Roman" w:hAnsi="Times New Roman" w:eastAsia="Times New Roman" w:cs="Times New Roman"/>
        </w:rPr>
        <w:t xml:space="preserve"> </w:t>
      </w:r>
      <w:r>
        <w:rPr>
          <w:rFonts w:ascii="Nirmala UI" w:hAnsi="Nirmala UI" w:eastAsia="Nirmala UI" w:cs="Nirmala UI"/>
        </w:rPr>
        <w:t>ꯃꯥꯏꯒꯣꯡꯗꯁꯨ</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ꯃꯑꯣꯡ</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ꯃꯌꯥꯝ</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ꯂꯩ</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ꯃꯈꯣꯏ</w:t>
      </w:r>
      <w:r>
        <w:rPr>
          <w:rFonts w:ascii="Times New Roman" w:hAnsi="Times New Roman" w:eastAsia="Times New Roman" w:cs="Times New Roman"/>
        </w:rPr>
        <w:t xml:space="preserve"> </w:t>
      </w:r>
      <w:r>
        <w:rPr>
          <w:rFonts w:ascii="Nirmala UI" w:hAnsi="Nirmala UI" w:eastAsia="Nirmala UI" w:cs="Nirmala UI"/>
        </w:rPr>
        <w:t>ꯄꯨꯝꯅꯃꯛ</w:t>
      </w:r>
      <w:r>
        <w:rPr>
          <w:rFonts w:ascii="Times New Roman" w:hAnsi="Times New Roman" w:eastAsia="Times New Roman" w:cs="Times New Roman"/>
        </w:rPr>
        <w:t xml:space="preserve"> </w:t>
      </w:r>
      <w:r>
        <w:rPr>
          <w:rFonts w:ascii="Nirmala UI" w:hAnsi="Nirmala UI" w:eastAsia="Nirmala UI" w:cs="Nirmala UI"/>
        </w:rPr>
        <w:t>ꯂꯣꯏꯅ</w:t>
      </w:r>
      <w:r>
        <w:rPr>
          <w:rFonts w:ascii="Times New Roman" w:hAnsi="Times New Roman" w:eastAsia="Times New Roman" w:cs="Times New Roman"/>
        </w:rPr>
        <w:t xml:space="preserve"> </w:t>
      </w:r>
      <w:r>
        <w:rPr>
          <w:rFonts w:ascii="Nirmala UI" w:hAnsi="Nirmala UI" w:eastAsia="Nirmala UI" w:cs="Nirmala UI"/>
        </w:rPr>
        <w:t>ꯔꯤꯐꯣꯔꯝ</w:t>
      </w:r>
      <w:r>
        <w:rPr>
          <w:rFonts w:ascii="Times New Roman" w:hAnsi="Times New Roman" w:eastAsia="Times New Roman" w:cs="Times New Roman"/>
        </w:rPr>
        <w:t xml:space="preserve"> </w:t>
      </w:r>
      <w:r>
        <w:rPr>
          <w:rFonts w:ascii="Nirmala UI" w:hAnsi="Nirmala UI" w:eastAsia="Nirmala UI" w:cs="Nirmala UI"/>
        </w:rPr>
        <w:t>ꯂꯥꯏꯟ</w:t>
      </w:r>
      <w:r>
        <w:rPr>
          <w:rFonts w:ascii="Times New Roman" w:hAnsi="Times New Roman" w:eastAsia="Times New Roman" w:cs="Times New Roman"/>
        </w:rPr>
        <w:t xml:space="preserve"> </w:t>
      </w:r>
      <w:r>
        <w:rPr>
          <w:rFonts w:ascii="Nirmala UI" w:hAnsi="Nirmala UI" w:eastAsia="Nirmala UI" w:cs="Nirmala UI"/>
        </w:rPr>
        <w:t>ꯈꯨꯗꯤꯡꯃꯛꯇ</w:t>
      </w:r>
      <w:r>
        <w:rPr>
          <w:rFonts w:ascii="Times New Roman" w:hAnsi="Times New Roman" w:eastAsia="Times New Roman" w:cs="Times New Roman"/>
        </w:rPr>
        <w:t xml:space="preserve"> </w:t>
      </w:r>
      <w:r>
        <w:rPr>
          <w:rFonts w:ascii="Nirmala UI" w:hAnsi="Nirmala UI" w:eastAsia="Nirmala UI" w:cs="Nirmala UI"/>
        </w:rPr>
        <w:t>ꯂꯩꯔꯤ</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ꯔꯤꯐꯣꯔꯝ</w:t>
      </w:r>
      <w:r>
        <w:rPr>
          <w:rFonts w:ascii="Times New Roman" w:hAnsi="Times New Roman" w:eastAsia="Times New Roman" w:cs="Times New Roman"/>
        </w:rPr>
        <w:t xml:space="preserve"> </w:t>
      </w:r>
      <w:r>
        <w:rPr>
          <w:rFonts w:ascii="Nirmala UI" w:hAnsi="Nirmala UI" w:eastAsia="Nirmala UI" w:cs="Nirmala UI"/>
        </w:rPr>
        <w:t>ꯂꯥꯏꯟ</w:t>
      </w:r>
      <w:r>
        <w:rPr>
          <w:rFonts w:ascii="Times New Roman" w:hAnsi="Times New Roman" w:eastAsia="Times New Roman" w:cs="Times New Roman"/>
        </w:rPr>
        <w:t xml:space="preserve"> </w:t>
      </w:r>
      <w:r>
        <w:rPr>
          <w:rFonts w:ascii="Nirmala UI" w:hAnsi="Nirmala UI" w:eastAsia="Nirmala UI" w:cs="Nirmala UI"/>
        </w:rPr>
        <w:t>ꯈꯨꯗꯤꯡꯃꯛꯀꯤ</w:t>
      </w:r>
      <w:r>
        <w:rPr>
          <w:rFonts w:ascii="Times New Roman" w:hAnsi="Times New Roman" w:eastAsia="Times New Roman" w:cs="Times New Roman"/>
        </w:rPr>
        <w:t xml:space="preserve"> </w:t>
      </w:r>
      <w:r>
        <w:rPr>
          <w:rFonts w:ascii="Nirmala UI" w:hAnsi="Nirmala UI" w:eastAsia="Nirmala UI" w:cs="Nirmala UI"/>
        </w:rPr>
        <w:t>ꯃꯑꯣꯡ</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ꯃꯈꯣꯏ</w:t>
      </w:r>
      <w:r>
        <w:rPr>
          <w:rFonts w:ascii="Times New Roman" w:hAnsi="Times New Roman" w:eastAsia="Times New Roman" w:cs="Times New Roman"/>
        </w:rPr>
        <w:t xml:space="preserve"> </w:t>
      </w:r>
      <w:r>
        <w:rPr>
          <w:rFonts w:ascii="Nirmala UI" w:hAnsi="Nirmala UI" w:eastAsia="Nirmala UI" w:cs="Nirmala UI"/>
        </w:rPr>
        <w:t>ꯄꯨꯝꯅꯃꯛꯇ</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ꯑꯃꯒꯤ</w:t>
      </w:r>
      <w:r>
        <w:rPr>
          <w:rFonts w:ascii="Times New Roman" w:hAnsi="Times New Roman" w:eastAsia="Times New Roman" w:cs="Times New Roman"/>
        </w:rPr>
        <w:t xml:space="preserve"> </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ꯐꯥꯕ</w:t>
      </w:r>
      <w:r>
        <w:rPr>
          <w:rFonts w:ascii="Times New Roman" w:hAnsi="Times New Roman" w:eastAsia="Times New Roman" w:cs="Times New Roman"/>
        </w:rPr>
        <w:t xml:space="preserve"> </w:t>
      </w:r>
      <w:r>
        <w:rPr>
          <w:rFonts w:ascii="Nirmala UI" w:hAnsi="Nirmala UI" w:eastAsia="Nirmala UI" w:cs="Nirmala UI"/>
        </w:rPr>
        <w:t>ꯄ꯭ꯔꯣꯐꯦꯇꯤꯛ</w:t>
      </w:r>
      <w:r>
        <w:rPr>
          <w:rFonts w:ascii="Times New Roman" w:hAnsi="Times New Roman" w:eastAsia="Times New Roman" w:cs="Times New Roman"/>
        </w:rPr>
        <w:t xml:space="preserve"> </w:t>
      </w:r>
      <w:r>
        <w:rPr>
          <w:rFonts w:ascii="Nirmala UI" w:hAnsi="Nirmala UI" w:eastAsia="Nirmala UI" w:cs="Nirmala UI"/>
        </w:rPr>
        <w:t>ꯊꯤꯝ</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ꯋꯣ</w:t>
      </w:r>
      <w:r>
        <w:rPr>
          <w:rFonts w:ascii="Times New Roman" w:hAnsi="Times New Roman" w:eastAsia="Times New Roman" w:cs="Times New Roman"/>
        </w:rPr>
        <w:t xml:space="preserve"> </w:t>
      </w:r>
      <w:r>
        <w:rPr>
          <w:rFonts w:ascii="Nirmala UI" w:hAnsi="Nirmala UI" w:eastAsia="Nirmala UI" w:cs="Nirmala UI"/>
        </w:rPr>
        <w:t>ꯑꯍꯨꯝꯕꯒꯤ</w:t>
      </w:r>
      <w:r>
        <w:rPr>
          <w:rFonts w:ascii="Times New Roman" w:hAnsi="Times New Roman" w:eastAsia="Times New Roman" w:cs="Times New Roman"/>
        </w:rPr>
        <w:t xml:space="preserve"> </w:t>
      </w:r>
      <w:r>
        <w:rPr>
          <w:rFonts w:ascii="Nirmala UI" w:hAnsi="Nirmala UI" w:eastAsia="Nirmala UI" w:cs="Nirmala UI"/>
        </w:rPr>
        <w:t>ꯏꯁ꯭ꯂꯥꯝ</w:t>
      </w:r>
      <w:r>
        <w:rPr>
          <w:rFonts w:ascii="Times New Roman" w:hAnsi="Times New Roman" w:eastAsia="Times New Roman" w:cs="Times New Roman"/>
        </w:rPr>
        <w:t xml:space="preserve"> </w:t>
      </w:r>
      <w:r>
        <w:rPr>
          <w:rFonts w:ascii="Nirmala UI" w:hAnsi="Nirmala UI" w:eastAsia="Nirmala UI" w:cs="Nirmala UI"/>
        </w:rPr>
        <w:t>ꯑꯁꯤꯅꯤ</w:t>
      </w:r>
      <w:r>
        <w:rPr>
          <w:rFonts w:ascii="Times New Roman" w:hAnsi="Times New Roman" w:eastAsia="Times New Roman" w:cs="Times New Roman"/>
        </w:rPr>
        <w:t xml:space="preserve"> </w:t>
      </w:r>
      <w:r>
        <w:rPr>
          <w:rFonts w:ascii="Nirmala UI" w:hAnsi="Nirmala UI" w:eastAsia="Nirmala UI" w:cs="Nirmala UI"/>
        </w:rPr>
        <w:t>ꯆꯥꯎꯔꯤ</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ꯑꯁꯤꯒꯤ</w:t>
      </w:r>
      <w:r>
        <w:rPr>
          <w:rFonts w:ascii="Times New Roman" w:hAnsi="Times New Roman" w:eastAsia="Times New Roman" w:cs="Times New Roman"/>
        </w:rPr>
        <w:t xml:space="preserve"> </w:t>
      </w:r>
      <w:r>
        <w:rPr>
          <w:rFonts w:ascii="Nirmala UI" w:hAnsi="Nirmala UI" w:eastAsia="Nirmala UI" w:cs="Nirmala UI"/>
        </w:rPr>
        <w:t>ꯊꯤꯝ</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ꯂꯥꯛꯄ</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ꯆꯥꯎꯔꯤ</w:t>
      </w:r>
      <w:r>
        <w:rPr>
          <w:rFonts w:ascii="Times New Roman" w:hAnsi="Times New Roman" w:eastAsia="Times New Roman" w:cs="Times New Roman"/>
        </w:rPr>
        <w:t xml:space="preserve"> </w:t>
      </w:r>
      <w:r>
        <w:rPr>
          <w:rFonts w:ascii="Nirmala UI" w:hAnsi="Nirmala UI" w:eastAsia="Nirmala UI" w:cs="Nirmala UI"/>
        </w:rPr>
        <w:t>ꯃꯌꯥꯝ</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ꯅꯤꯄꯥꯜ</w:t>
      </w:r>
      <w:r>
        <w:rPr>
          <w:rFonts w:ascii="Times New Roman" w:hAnsi="Times New Roman" w:eastAsia="Times New Roman" w:cs="Times New Roman"/>
        </w:rPr>
        <w:t xml:space="preserve"> </w:t>
      </w:r>
      <w:r>
        <w:rPr>
          <w:rFonts w:ascii="Nirmala UI" w:hAnsi="Nirmala UI" w:eastAsia="Nirmala UI" w:cs="Nirmala UI"/>
        </w:rPr>
        <w:t>ꯃꯅꯨꯡꯗ</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ꯃꯤꯑꯣꯏ</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ꯄꯨꯡꯐꯥꯎꯔꯒꯤ</w:t>
      </w:r>
      <w:r>
        <w:rPr>
          <w:rFonts w:ascii="Times New Roman" w:hAnsi="Times New Roman" w:eastAsia="Times New Roman" w:cs="Times New Roman"/>
        </w:rPr>
        <w:t xml:space="preserve"> </w:t>
      </w:r>
      <w:r>
        <w:rPr>
          <w:rFonts w:ascii="Nirmala UI" w:hAnsi="Nirmala UI" w:eastAsia="Nirmala UI" w:cs="Nirmala UI"/>
        </w:rPr>
        <w:t>ꯃꯥꯏꯒꯣꯡꯗ।</w:t>
      </w:r>
      <w:r>
        <w:rPr>
          <w:rFonts w:ascii="Times New Roman" w:hAnsi="Times New Roman" w:eastAsia="Times New Roman" w:cs="Times New Roman"/>
        </w:rPr>
        <w:t xml:space="preserve"> 2001 </w:t>
      </w:r>
      <w:r>
        <w:rPr>
          <w:rFonts w:ascii="Nirmala UI" w:hAnsi="Nirmala UI" w:eastAsia="Nirmala UI" w:cs="Nirmala UI"/>
        </w:rPr>
        <w:t>ꯆꯍꯤ</w:t>
      </w:r>
      <w:r>
        <w:rPr>
          <w:rFonts w:ascii="Times New Roman" w:hAnsi="Times New Roman" w:eastAsia="Times New Roman" w:cs="Times New Roman"/>
        </w:rPr>
        <w:t xml:space="preserve"> </w:t>
      </w:r>
      <w:r>
        <w:rPr>
          <w:rFonts w:ascii="Nirmala UI" w:hAnsi="Nirmala UI" w:eastAsia="Nirmala UI" w:cs="Nirmala UI"/>
        </w:rPr>
        <w:t>ꯁꯦꯞꯇꯦꯝꯕꯔ</w:t>
      </w:r>
      <w:r>
        <w:rPr>
          <w:rFonts w:ascii="Times New Roman" w:hAnsi="Times New Roman" w:eastAsia="Times New Roman" w:cs="Times New Roman"/>
        </w:rPr>
        <w:t xml:space="preserve"> 11 </w:t>
      </w:r>
      <w:r>
        <w:rPr>
          <w:rFonts w:ascii="Nirmala UI" w:hAnsi="Nirmala UI" w:eastAsia="Nirmala UI" w:cs="Nirmala UI"/>
        </w:rPr>
        <w:t>ꯅꯥ</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ꯋꯣ</w:t>
      </w:r>
      <w:r>
        <w:rPr>
          <w:rFonts w:ascii="Times New Roman" w:hAnsi="Times New Roman" w:eastAsia="Times New Roman" w:cs="Times New Roman"/>
        </w:rPr>
        <w:t xml:space="preserve"> </w:t>
      </w:r>
      <w:r>
        <w:rPr>
          <w:rFonts w:ascii="Nirmala UI" w:hAnsi="Nirmala UI" w:eastAsia="Nirmala UI" w:cs="Nirmala UI"/>
        </w:rPr>
        <w:t>ꯑꯍꯨꯝꯕꯒꯤ</w:t>
      </w:r>
      <w:r>
        <w:rPr>
          <w:rFonts w:ascii="Times New Roman" w:hAnsi="Times New Roman" w:eastAsia="Times New Roman" w:cs="Times New Roman"/>
        </w:rPr>
        <w:t xml:space="preserve"> </w:t>
      </w:r>
      <w:r>
        <w:rPr>
          <w:rFonts w:ascii="Nirmala UI" w:hAnsi="Nirmala UI" w:eastAsia="Nirmala UI" w:cs="Nirmala UI"/>
        </w:rPr>
        <w:t>ꯏꯁ꯭ꯂꯥꯝ</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ꯊꯥꯗꯣꯛꯂꯛꯄꯥ</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ꯃꯇꯨꯡꯗ</w:t>
      </w:r>
      <w:r>
        <w:rPr>
          <w:rFonts w:ascii="Times New Roman" w:hAnsi="Times New Roman" w:eastAsia="Times New Roman" w:cs="Times New Roman"/>
        </w:rPr>
        <w:t xml:space="preserve"> </w:t>
      </w:r>
      <w:r>
        <w:rPr>
          <w:rFonts w:ascii="Nirmala UI" w:hAnsi="Nirmala UI" w:eastAsia="Nirmala UI" w:cs="Nirmala UI"/>
        </w:rPr>
        <w:t>ꯈꯨꯗꯣꯡꯆꯥꯕ</w:t>
      </w:r>
      <w:r>
        <w:rPr>
          <w:rFonts w:ascii="Times New Roman" w:hAnsi="Times New Roman" w:eastAsia="Times New Roman" w:cs="Times New Roman"/>
        </w:rPr>
        <w:t xml:space="preserve"> </w:t>
      </w:r>
      <w:r>
        <w:rPr>
          <w:rFonts w:ascii="Nirmala UI" w:hAnsi="Nirmala UI" w:eastAsia="Nirmala UI" w:cs="Nirmala UI"/>
        </w:rPr>
        <w:t>ꯍꯜꯂꯤ।</w:t>
      </w:r>
      <w:r>
        <w:rPr>
          <w:rFonts w:ascii="Times New Roman" w:hAnsi="Times New Roman" w:eastAsia="Times New Roman" w:cs="Times New Roman"/>
        </w:rPr>
        <w:t xml:space="preserve"> 2020 </w:t>
      </w:r>
      <w:r>
        <w:rPr>
          <w:rFonts w:ascii="Nirmala UI" w:hAnsi="Nirmala UI" w:eastAsia="Nirmala UI" w:cs="Nirmala UI"/>
        </w:rPr>
        <w:t>ꯆꯍꯤ</w:t>
      </w:r>
      <w:r>
        <w:rPr>
          <w:rFonts w:ascii="Times New Roman" w:hAnsi="Times New Roman" w:eastAsia="Times New Roman" w:cs="Times New Roman"/>
        </w:rPr>
        <w:t xml:space="preserve"> </w:t>
      </w:r>
      <w:r>
        <w:rPr>
          <w:rFonts w:ascii="Nirmala UI" w:hAnsi="Nirmala UI" w:eastAsia="Nirmala UI" w:cs="Nirmala UI"/>
        </w:rPr>
        <w:t>ꯖꯨꯂꯥꯏ</w:t>
      </w:r>
      <w:r>
        <w:rPr>
          <w:rFonts w:ascii="Times New Roman" w:hAnsi="Times New Roman" w:eastAsia="Times New Roman" w:cs="Times New Roman"/>
        </w:rPr>
        <w:t xml:space="preserve"> 18 </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ꯃꯥꯏꯄꯥꯛꯅ</w:t>
      </w:r>
      <w:r>
        <w:rPr>
          <w:rFonts w:ascii="Times New Roman" w:hAnsi="Times New Roman" w:eastAsia="Times New Roman" w:cs="Times New Roman"/>
        </w:rPr>
        <w:t xml:space="preserve"> </w:t>
      </w:r>
      <w:r>
        <w:rPr>
          <w:rFonts w:ascii="Nirmala UI" w:hAnsi="Nirmala UI" w:eastAsia="Nirmala UI" w:cs="Nirmala UI"/>
        </w:rPr>
        <w:t>ꯃꯥꯡꯂꯕ</w:t>
      </w:r>
      <w:r>
        <w:rPr>
          <w:rFonts w:ascii="Times New Roman" w:hAnsi="Times New Roman" w:eastAsia="Times New Roman" w:cs="Times New Roman"/>
        </w:rPr>
        <w:t xml:space="preserve"> </w:t>
      </w:r>
      <w:r>
        <w:rPr>
          <w:rFonts w:ascii="Nirmala UI" w:hAnsi="Nirmala UI" w:eastAsia="Nirmala UI" w:cs="Nirmala UI"/>
        </w:rPr>
        <w:t>ꯈꯣꯡꯆꯠ</w:t>
      </w:r>
      <w:r>
        <w:rPr>
          <w:rFonts w:ascii="Times New Roman" w:hAnsi="Times New Roman" w:eastAsia="Times New Roman" w:cs="Times New Roman"/>
        </w:rPr>
        <w:t xml:space="preserve"> </w:t>
      </w:r>
      <w:r>
        <w:rPr>
          <w:rFonts w:ascii="Nirmala UI" w:hAnsi="Nirmala UI" w:eastAsia="Nirmala UI" w:cs="Nirmala UI"/>
        </w:rPr>
        <w:t>ꯑꯁꯤꯅ</w:t>
      </w:r>
      <w:r>
        <w:rPr>
          <w:rFonts w:ascii="Times New Roman" w:hAnsi="Times New Roman" w:eastAsia="Times New Roman" w:cs="Times New Roman"/>
        </w:rPr>
        <w:t xml:space="preserve"> </w:t>
      </w:r>
      <w:r>
        <w:rPr>
          <w:rFonts w:ascii="Nirmala UI" w:hAnsi="Nirmala UI" w:eastAsia="Nirmala UI" w:cs="Nirmala UI"/>
        </w:rPr>
        <w:t>ꯅꯥꯁꯚꯤꯜ</w:t>
      </w:r>
      <w:r>
        <w:rPr>
          <w:rFonts w:ascii="Times New Roman" w:hAnsi="Times New Roman" w:eastAsia="Times New Roman" w:cs="Times New Roman"/>
        </w:rPr>
        <w:t xml:space="preserve">, </w:t>
      </w:r>
      <w:r>
        <w:rPr>
          <w:rFonts w:ascii="Nirmala UI" w:hAnsi="Nirmala UI" w:eastAsia="Nirmala UI" w:cs="Nirmala UI"/>
        </w:rPr>
        <w:t>ꯇꯦꯅꯦꯁꯤ</w:t>
      </w:r>
      <w:r>
        <w:rPr>
          <w:rFonts w:ascii="Times New Roman" w:hAnsi="Times New Roman" w:eastAsia="Times New Roman" w:cs="Times New Roman"/>
        </w:rPr>
        <w:t xml:space="preserve"> </w:t>
      </w:r>
      <w:r>
        <w:rPr>
          <w:rFonts w:ascii="Nirmala UI" w:hAnsi="Nirmala UI" w:eastAsia="Nirmala UI" w:cs="Nirmala UI"/>
        </w:rPr>
        <w:t>ꯏꯕ</w:t>
      </w:r>
      <w:r>
        <w:rPr>
          <w:rFonts w:ascii="Times New Roman" w:hAnsi="Times New Roman" w:eastAsia="Times New Roman" w:cs="Times New Roman"/>
        </w:rPr>
        <w:t xml:space="preserve"> </w:t>
      </w:r>
      <w:r>
        <w:rPr>
          <w:rFonts w:ascii="Nirmala UI" w:hAnsi="Nirmala UI" w:eastAsia="Nirmala UI" w:cs="Nirmala UI"/>
        </w:rPr>
        <w:t>ꯃꯐꯝꯗ</w:t>
      </w:r>
      <w:r>
        <w:rPr>
          <w:rFonts w:ascii="Times New Roman" w:hAnsi="Times New Roman" w:eastAsia="Times New Roman" w:cs="Times New Roman"/>
        </w:rPr>
        <w:t xml:space="preserve"> </w:t>
      </w:r>
      <w:r>
        <w:rPr>
          <w:rFonts w:ascii="Nirmala UI" w:hAnsi="Nirmala UI" w:eastAsia="Nirmala UI" w:cs="Nirmala UI"/>
        </w:rPr>
        <w:t>ꯏꯁ꯭ꯂꯥꯝꯒꯤ</w:t>
      </w:r>
      <w:r>
        <w:rPr>
          <w:rFonts w:ascii="Times New Roman" w:hAnsi="Times New Roman" w:eastAsia="Times New Roman" w:cs="Times New Roman"/>
        </w:rPr>
        <w:t xml:space="preserve"> </w:t>
      </w:r>
      <w:r>
        <w:rPr>
          <w:rFonts w:ascii="Nirmala UI" w:hAnsi="Nirmala UI" w:eastAsia="Nirmala UI" w:cs="Nirmala UI"/>
        </w:rPr>
        <w:t>ꯑꯥꯛꯇꯦꯛ</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ꯑꯣꯏꯔꯛꯄꯥ</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ꯑꯎꯠꯂꯤ</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ꯋꯣ</w:t>
      </w:r>
      <w:r>
        <w:rPr>
          <w:rFonts w:ascii="Times New Roman" w:hAnsi="Times New Roman" w:eastAsia="Times New Roman" w:cs="Times New Roman"/>
        </w:rPr>
        <w:t xml:space="preserve"> </w:t>
      </w:r>
      <w:r>
        <w:rPr>
          <w:rFonts w:ascii="Nirmala UI" w:hAnsi="Nirmala UI" w:eastAsia="Nirmala UI" w:cs="Nirmala UI"/>
        </w:rPr>
        <w:t>ꯑꯍꯨꯝꯕꯒꯤ</w:t>
      </w:r>
      <w:r>
        <w:rPr>
          <w:rFonts w:ascii="Times New Roman" w:hAnsi="Times New Roman" w:eastAsia="Times New Roman" w:cs="Times New Roman"/>
        </w:rPr>
        <w:t xml:space="preserve"> </w:t>
      </w:r>
      <w:r>
        <w:rPr>
          <w:rFonts w:ascii="Nirmala UI" w:hAnsi="Nirmala UI" w:eastAsia="Nirmala UI" w:cs="Nirmala UI"/>
        </w:rPr>
        <w:t>ꯏꯁ꯭ꯂꯥꯝ</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ꯃꯍꯥꯛꯄ</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ꯑꯣꯏꯔꯤ।</w:t>
      </w:r>
      <w:r>
        <w:rPr>
          <w:rFonts w:ascii="Times New Roman" w:hAnsi="Times New Roman" w:eastAsia="Times New Roman" w:cs="Times New Roman"/>
        </w:rPr>
        <w:t xml:space="preserve"> </w:t>
      </w:r>
      <w:r>
        <w:rPr>
          <w:rFonts w:ascii="Nirmala UI" w:hAnsi="Nirmala UI" w:eastAsia="Nirmala UI" w:cs="Nirmala UI"/>
        </w:rPr>
        <w:t>ꯔꯦꯚꯦꯂꯦꯁꯟ</w:t>
      </w:r>
      <w:r>
        <w:rPr>
          <w:rFonts w:ascii="Times New Roman" w:hAnsi="Times New Roman" w:eastAsia="Times New Roman" w:cs="Times New Roman"/>
        </w:rPr>
        <w:t xml:space="preserve"> </w:t>
      </w:r>
      <w:r>
        <w:rPr>
          <w:rFonts w:ascii="Nirmala UI" w:hAnsi="Nirmala UI" w:eastAsia="Nirmala UI" w:cs="Nirmala UI"/>
        </w:rPr>
        <w:t>ꯑꯍꯨꯝꯑꯃꯇꯒꯤ</w:t>
      </w:r>
      <w:r>
        <w:rPr>
          <w:rFonts w:ascii="Times New Roman" w:hAnsi="Times New Roman" w:eastAsia="Times New Roman" w:cs="Times New Roman"/>
        </w:rPr>
        <w:t xml:space="preserve"> </w:t>
      </w:r>
      <w:r>
        <w:rPr>
          <w:rFonts w:ascii="Nirmala UI" w:hAnsi="Nirmala UI" w:eastAsia="Nirmala UI" w:cs="Nirmala UI"/>
        </w:rPr>
        <w:t>ꯂꯝꯁꯥꯡꯗ</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ꯑꯁꯤꯕ</w:t>
      </w:r>
      <w:r>
        <w:rPr>
          <w:rFonts w:ascii="Times New Roman" w:hAnsi="Times New Roman" w:eastAsia="Times New Roman" w:cs="Times New Roman"/>
        </w:rPr>
        <w:t xml:space="preserve"> </w:t>
      </w:r>
      <w:r>
        <w:rPr>
          <w:rFonts w:ascii="Nirmala UI" w:hAnsi="Nirmala UI" w:eastAsia="Nirmala UI" w:cs="Nirmala UI"/>
        </w:rPr>
        <w:t>ꯌꯥꯡ</w:t>
      </w:r>
      <w:r>
        <w:rPr>
          <w:rFonts w:ascii="Times New Roman" w:hAnsi="Times New Roman" w:eastAsia="Times New Roman" w:cs="Times New Roman"/>
        </w:rPr>
        <w:t xml:space="preserve"> </w:t>
      </w:r>
      <w:r>
        <w:rPr>
          <w:rFonts w:ascii="Nirmala UI" w:hAnsi="Nirmala UI" w:eastAsia="Nirmala UI" w:cs="Nirmala UI"/>
        </w:rPr>
        <w:t>ꯌꯥꯡꯕ</w:t>
      </w:r>
      <w:r>
        <w:rPr>
          <w:rFonts w:ascii="Times New Roman" w:hAnsi="Times New Roman" w:eastAsia="Times New Roman" w:cs="Times New Roman"/>
        </w:rPr>
        <w:t xml:space="preserve"> </w:t>
      </w:r>
      <w:r>
        <w:rPr>
          <w:rFonts w:ascii="Nirmala UI" w:hAnsi="Nirmala UI" w:eastAsia="Nirmala UI" w:cs="Nirmala UI"/>
        </w:rPr>
        <w:t>ꯔꯨꯁꯤꯡ</w:t>
      </w:r>
      <w:r>
        <w:rPr>
          <w:rFonts w:ascii="Times New Roman" w:hAnsi="Times New Roman" w:eastAsia="Times New Roman" w:cs="Times New Roman"/>
        </w:rPr>
        <w:t xml:space="preserve"> </w:t>
      </w:r>
      <w:r>
        <w:rPr>
          <w:rFonts w:ascii="Nirmala UI" w:hAnsi="Nirmala UI" w:eastAsia="Nirmala UI" w:cs="Nirmala UI"/>
        </w:rPr>
        <w:t>ꯃꯔꯥꯡꯁꯤꯡꯗ</w:t>
      </w:r>
      <w:r>
        <w:rPr>
          <w:rFonts w:ascii="Times New Roman" w:hAnsi="Times New Roman" w:eastAsia="Times New Roman" w:cs="Times New Roman"/>
        </w:rPr>
        <w:t xml:space="preserve"> </w:t>
      </w:r>
      <w:r>
        <w:rPr>
          <w:rFonts w:ascii="Nirmala UI" w:hAnsi="Nirmala UI" w:eastAsia="Nirmala UI" w:cs="Nirmala UI"/>
        </w:rPr>
        <w:t>ꯅꯣꯡꯃꯥꯡ</w:t>
      </w:r>
      <w:r>
        <w:rPr>
          <w:rFonts w:ascii="Times New Roman" w:hAnsi="Times New Roman" w:eastAsia="Times New Roman" w:cs="Times New Roman"/>
        </w:rPr>
        <w:t xml:space="preserve"> </w:t>
      </w:r>
      <w:r>
        <w:rPr>
          <w:rFonts w:ascii="Nirmala UI" w:hAnsi="Nirmala UI" w:eastAsia="Nirmala UI" w:cs="Nirmala UI"/>
        </w:rPr>
        <w:t>ꯄꯤꯔꯛꯄ</w:t>
      </w:r>
      <w:r>
        <w:rPr>
          <w:rFonts w:ascii="Times New Roman" w:hAnsi="Times New Roman" w:eastAsia="Times New Roman" w:cs="Times New Roman"/>
        </w:rPr>
        <w:t xml:space="preserve"> </w:t>
      </w:r>
      <w:r>
        <w:rPr>
          <w:rFonts w:ascii="Nirmala UI" w:hAnsi="Nirmala UI" w:eastAsia="Nirmala UI" w:cs="Nirmala UI"/>
        </w:rPr>
        <w:t>ꯄꯥꯎ</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ꯃꯤꯗꯅꯥꯏꯠ</w:t>
      </w:r>
      <w:r>
        <w:rPr>
          <w:rFonts w:ascii="Times New Roman" w:hAnsi="Times New Roman" w:eastAsia="Times New Roman" w:cs="Times New Roman"/>
        </w:rPr>
        <w:t xml:space="preserve"> </w:t>
      </w:r>
      <w:r>
        <w:rPr>
          <w:rFonts w:ascii="Nirmala UI" w:hAnsi="Nirmala UI" w:eastAsia="Nirmala UI" w:cs="Nirmala UI"/>
        </w:rPr>
        <w:t>ꯀ꯭ꯔꯥꯏ</w:t>
      </w:r>
      <w:r>
        <w:rPr>
          <w:rFonts w:ascii="Times New Roman" w:hAnsi="Times New Roman" w:eastAsia="Times New Roman" w:cs="Times New Roman"/>
        </w:rPr>
        <w:t xml:space="preserve"> </w:t>
      </w:r>
      <w:r>
        <w:rPr>
          <w:rFonts w:ascii="Nirmala UI" w:hAnsi="Nirmala UI" w:eastAsia="Nirmala UI" w:cs="Nirmala UI"/>
        </w:rPr>
        <w:t>ꯄꯥꯎꯒꯤ</w:t>
      </w:r>
      <w:r>
        <w:rPr>
          <w:rFonts w:ascii="Times New Roman" w:hAnsi="Times New Roman" w:eastAsia="Times New Roman" w:cs="Times New Roman"/>
        </w:rPr>
        <w:t xml:space="preserve"> </w:t>
      </w:r>
      <w:r>
        <w:rPr>
          <w:rFonts w:ascii="Nirmala UI" w:hAnsi="Nirmala UI" w:eastAsia="Nirmala UI" w:cs="Nirmala UI"/>
        </w:rPr>
        <w:t>ꯃꯐꯝ</w:t>
      </w:r>
      <w:r>
        <w:rPr>
          <w:rFonts w:ascii="Times New Roman" w:hAnsi="Times New Roman" w:eastAsia="Times New Roman" w:cs="Times New Roman"/>
        </w:rPr>
        <w:t xml:space="preserve"> </w:t>
      </w:r>
      <w:r>
        <w:rPr>
          <w:rFonts w:ascii="Nirmala UI" w:hAnsi="Nirmala UI" w:eastAsia="Nirmala UI" w:cs="Nirmala UI"/>
        </w:rPr>
        <w:t>ꯂꯣꯏꯁꯤꯟꯕ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ꯑꯈꯤꯔꯕ</w:t>
      </w:r>
      <w:r>
        <w:rPr>
          <w:rFonts w:ascii="Times New Roman" w:hAnsi="Times New Roman" w:eastAsia="Times New Roman" w:cs="Times New Roman"/>
        </w:rPr>
        <w:t xml:space="preserve"> </w:t>
      </w:r>
      <w:r>
        <w:rPr>
          <w:rFonts w:ascii="Nirmala UI" w:hAnsi="Nirmala UI" w:eastAsia="Nirmala UI" w:cs="Nirmala UI"/>
        </w:rPr>
        <w:t>ꯐꯨꯠꯊꯣꯛꯄꯥ</w:t>
      </w:r>
      <w:r>
        <w:rPr>
          <w:rFonts w:ascii="Times New Roman" w:hAnsi="Times New Roman" w:eastAsia="Times New Roman" w:cs="Times New Roman"/>
        </w:rPr>
        <w:t xml:space="preserve"> </w:t>
      </w:r>
      <w:r>
        <w:rPr>
          <w:rFonts w:ascii="Nirmala UI" w:hAnsi="Nirmala UI" w:eastAsia="Nirmala UI" w:cs="Nirmala UI"/>
        </w:rPr>
        <w:t>ꯑꯣꯏ</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ꯑꯁꯤꯅ</w:t>
      </w:r>
      <w:r>
        <w:rPr>
          <w:rFonts w:ascii="Times New Roman" w:hAnsi="Times New Roman" w:eastAsia="Times New Roman" w:cs="Times New Roman"/>
        </w:rPr>
        <w:t xml:space="preserve"> </w:t>
      </w:r>
      <w:r>
        <w:rPr>
          <w:rFonts w:ascii="Nirmala UI" w:hAnsi="Nirmala UI" w:eastAsia="Nirmala UI" w:cs="Nirmala UI"/>
        </w:rPr>
        <w:t>ꯅꯥꯁꯚꯤꯜꯒꯤ</w:t>
      </w:r>
      <w:r>
        <w:rPr>
          <w:rFonts w:ascii="Times New Roman" w:hAnsi="Times New Roman" w:eastAsia="Times New Roman" w:cs="Times New Roman"/>
        </w:rPr>
        <w:t xml:space="preserve"> </w:t>
      </w:r>
      <w:r>
        <w:rPr>
          <w:rFonts w:ascii="Nirmala UI" w:hAnsi="Nirmala UI" w:eastAsia="Nirmala UI" w:cs="Nirmala UI"/>
        </w:rPr>
        <w:t>ꯈꯣꯡꯆꯠ</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ꯃꯁꯦꯝꯁꯥꯔꯤꯕ</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ꯃꯍꯥꯛꯄ</w:t>
      </w:r>
      <w:r>
        <w:rPr>
          <w:rFonts w:ascii="Times New Roman" w:hAnsi="Times New Roman" w:eastAsia="Times New Roman" w:cs="Times New Roman"/>
        </w:rPr>
        <w:t xml:space="preserve"> </w:t>
      </w:r>
      <w:r>
        <w:rPr>
          <w:rFonts w:ascii="Nirmala UI" w:hAnsi="Nirmala UI" w:eastAsia="Nirmala UI" w:cs="Nirmala UI"/>
        </w:rPr>
        <w:t>ꯑꯣꯏ</w:t>
      </w:r>
      <w:r>
        <w:rPr>
          <w:rFonts w:ascii="Times New Roman" w:hAnsi="Times New Roman" w:eastAsia="Times New Roman" w:cs="Times New Roman"/>
        </w:rPr>
        <w:t xml:space="preserve"> (</w:t>
      </w:r>
      <w:r>
        <w:rPr>
          <w:rFonts w:ascii="Nirmala UI" w:hAnsi="Nirmala UI" w:eastAsia="Nirmala UI" w:cs="Nirmala UI"/>
        </w:rPr>
        <w:t>ꯃꯇꯝꯒꯤ</w:t>
      </w:r>
      <w:r>
        <w:rPr>
          <w:rFonts w:ascii="Times New Roman" w:hAnsi="Times New Roman" w:eastAsia="Times New Roman" w:cs="Times New Roman"/>
        </w:rPr>
        <w:t xml:space="preserve"> </w:t>
      </w:r>
      <w:r>
        <w:rPr>
          <w:rFonts w:ascii="Nirmala UI" w:hAnsi="Nirmala UI" w:eastAsia="Nirmala UI" w:cs="Nirmala UI"/>
        </w:rPr>
        <w:t>ꯆꯥꯞ</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ꯌꯥꯎꯗꯅ</w:t>
      </w:r>
      <w:r>
        <w:rPr>
          <w:rFonts w:ascii="Times New Roman" w:hAnsi="Times New Roman" w:eastAsia="Times New Roman" w:cs="Times New Roman"/>
        </w:rPr>
        <w:t>)</w:t>
      </w:r>
      <w:r>
        <w:rPr>
          <w:rFonts w:ascii="Nirmala UI" w:hAnsi="Nirmala UI" w:eastAsia="Nirmala UI" w:cs="Nirmala UI"/>
        </w:rPr>
        <w:t>।</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ꯑꯁꯤꯒꯤ</w:t>
      </w:r>
      <w:r>
        <w:rPr>
          <w:rFonts w:ascii="Times New Roman" w:hAnsi="Times New Roman" w:eastAsia="Times New Roman" w:cs="Times New Roman"/>
        </w:rPr>
        <w:t xml:space="preserve"> </w:t>
      </w:r>
      <w:r>
        <w:rPr>
          <w:rFonts w:ascii="Nirmala UI" w:hAnsi="Nirmala UI" w:eastAsia="Nirmala UI" w:cs="Nirmala UI"/>
        </w:rPr>
        <w:t>ꯃꯐꯝ</w:t>
      </w:r>
      <w:r>
        <w:rPr>
          <w:rFonts w:ascii="Times New Roman" w:hAnsi="Times New Roman" w:eastAsia="Times New Roman" w:cs="Times New Roman"/>
        </w:rPr>
        <w:t xml:space="preserve"> </w:t>
      </w:r>
      <w:r>
        <w:rPr>
          <w:rFonts w:ascii="Nirmala UI" w:hAnsi="Nirmala UI" w:eastAsia="Nirmala UI" w:cs="Nirmala UI"/>
        </w:rPr>
        <w:t>ꯃꯔꯤꯗ</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ꯁꯟꯗꯦ</w:t>
      </w:r>
      <w:r>
        <w:rPr>
          <w:rFonts w:ascii="Times New Roman" w:hAnsi="Times New Roman" w:eastAsia="Times New Roman" w:cs="Times New Roman"/>
        </w:rPr>
        <w:t xml:space="preserve"> </w:t>
      </w:r>
      <w:r>
        <w:rPr>
          <w:rFonts w:ascii="Nirmala UI" w:hAnsi="Nirmala UI" w:eastAsia="Nirmala UI" w:cs="Nirmala UI"/>
        </w:rPr>
        <w:t>ꯂꯣ</w:t>
      </w:r>
      <w:r>
        <w:rPr>
          <w:rFonts w:ascii="Times New Roman" w:hAnsi="Times New Roman" w:eastAsia="Times New Roman" w:cs="Times New Roman"/>
        </w:rPr>
        <w:t xml:space="preserve"> </w:t>
      </w:r>
      <w:r>
        <w:rPr>
          <w:rFonts w:ascii="Nirmala UI" w:hAnsi="Nirmala UI" w:eastAsia="Nirmala UI" w:cs="Nirmala UI"/>
        </w:rPr>
        <w:t>ꯑꯣꯏꯕ</w:t>
      </w:r>
      <w:r>
        <w:rPr>
          <w:rFonts w:ascii="Times New Roman" w:hAnsi="Times New Roman" w:eastAsia="Times New Roman" w:cs="Times New Roman"/>
        </w:rPr>
        <w:t xml:space="preserve"> </w:t>
      </w:r>
      <w:r>
        <w:rPr>
          <w:rFonts w:ascii="Nirmala UI" w:hAnsi="Nirmala UI" w:eastAsia="Nirmala UI" w:cs="Nirmala UI"/>
        </w:rPr>
        <w:t>ꯃꯑꯣꯡ</w:t>
      </w:r>
      <w:r>
        <w:rPr>
          <w:rFonts w:ascii="Times New Roman" w:hAnsi="Times New Roman" w:eastAsia="Times New Roman" w:cs="Times New Roman"/>
        </w:rPr>
        <w:t xml:space="preserve"> </w:t>
      </w:r>
      <w:r>
        <w:rPr>
          <w:rFonts w:ascii="Nirmala UI" w:hAnsi="Nirmala UI" w:eastAsia="Nirmala UI" w:cs="Nirmala UI"/>
        </w:rPr>
        <w:t>ꯃꯔꯤꯗ</w:t>
      </w:r>
      <w:r>
        <w:rPr>
          <w:rFonts w:ascii="Times New Roman" w:hAnsi="Times New Roman" w:eastAsia="Times New Roman" w:cs="Times New Roman"/>
        </w:rPr>
        <w:t xml:space="preserve"> </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ꯐꯥꯔꯛꯀꯅꯤ</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ꯁꯨꯝꯅ</w:t>
      </w:r>
      <w:r>
        <w:rPr>
          <w:rFonts w:ascii="Times New Roman" w:hAnsi="Times New Roman" w:eastAsia="Times New Roman" w:cs="Times New Roman"/>
        </w:rPr>
        <w:t xml:space="preserve"> </w:t>
      </w:r>
      <w:r>
        <w:rPr>
          <w:rFonts w:ascii="Nirmala UI" w:hAnsi="Nirmala UI" w:eastAsia="Nirmala UI" w:cs="Nirmala UI"/>
        </w:rPr>
        <w:t>ꯂꯥꯛꯀꯗꯧꯔꯤꯕ</w:t>
      </w:r>
      <w:r>
        <w:rPr>
          <w:rFonts w:ascii="Times New Roman" w:hAnsi="Times New Roman" w:eastAsia="Times New Roman" w:cs="Times New Roman"/>
        </w:rPr>
        <w:t xml:space="preserve"> </w:t>
      </w:r>
      <w:r>
        <w:rPr>
          <w:rFonts w:ascii="Nirmala UI" w:hAnsi="Nirmala UI" w:eastAsia="Nirmala UI" w:cs="Nirmala UI"/>
        </w:rPr>
        <w:t>ꯁꯟꯗꯦ</w:t>
      </w:r>
      <w:r>
        <w:rPr>
          <w:rFonts w:ascii="Times New Roman" w:hAnsi="Times New Roman" w:eastAsia="Times New Roman" w:cs="Times New Roman"/>
        </w:rPr>
        <w:t xml:space="preserve"> </w:t>
      </w:r>
      <w:r>
        <w:rPr>
          <w:rFonts w:ascii="Nirmala UI" w:hAnsi="Nirmala UI" w:eastAsia="Nirmala UI" w:cs="Nirmala UI"/>
        </w:rPr>
        <w:t>ꯂꯣ</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ꯑꯦꯟꯐꯣꯔꯁ</w:t>
      </w:r>
      <w:r>
        <w:rPr>
          <w:rFonts w:ascii="Times New Roman" w:hAnsi="Times New Roman" w:eastAsia="Times New Roman" w:cs="Times New Roman"/>
        </w:rPr>
        <w:t xml:space="preserve"> </w:t>
      </w:r>
      <w:r>
        <w:rPr>
          <w:rFonts w:ascii="Nirmala UI" w:hAnsi="Nirmala UI" w:eastAsia="Nirmala UI" w:cs="Nirmala UI"/>
        </w:rPr>
        <w:t>ꯇꯧꯕꯒꯤ</w:t>
      </w:r>
      <w:r>
        <w:rPr>
          <w:rFonts w:ascii="Times New Roman" w:hAnsi="Times New Roman" w:eastAsia="Times New Roman" w:cs="Times New Roman"/>
        </w:rPr>
        <w:t xml:space="preserve"> </w:t>
      </w:r>
      <w:r>
        <w:rPr>
          <w:rFonts w:ascii="Nirmala UI" w:hAnsi="Nirmala UI" w:eastAsia="Nirmala UI" w:cs="Nirmala UI"/>
        </w:rPr>
        <w:t>ꯃꯐꯝꯗ</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ꯋꯣ</w:t>
      </w:r>
      <w:r>
        <w:rPr>
          <w:rFonts w:ascii="Times New Roman" w:hAnsi="Times New Roman" w:eastAsia="Times New Roman" w:cs="Times New Roman"/>
        </w:rPr>
        <w:t xml:space="preserve"> </w:t>
      </w:r>
      <w:r>
        <w:rPr>
          <w:rFonts w:ascii="Nirmala UI" w:hAnsi="Nirmala UI" w:eastAsia="Nirmala UI" w:cs="Nirmala UI"/>
        </w:rPr>
        <w:t>ꯑꯍꯨꯝꯕꯒꯤ</w:t>
      </w:r>
      <w:r>
        <w:rPr>
          <w:rFonts w:ascii="Times New Roman" w:hAnsi="Times New Roman" w:eastAsia="Times New Roman" w:cs="Times New Roman"/>
        </w:rPr>
        <w:t xml:space="preserve"> </w:t>
      </w:r>
      <w:r>
        <w:rPr>
          <w:rFonts w:ascii="Nirmala UI" w:hAnsi="Nirmala UI" w:eastAsia="Nirmala UI" w:cs="Nirmala UI"/>
        </w:rPr>
        <w:t>ꯏꯁ꯭ꯂꯥꯝ</w:t>
      </w:r>
      <w:r>
        <w:rPr>
          <w:rFonts w:ascii="Times New Roman" w:hAnsi="Times New Roman" w:eastAsia="Times New Roman" w:cs="Times New Roman"/>
        </w:rPr>
        <w:t xml:space="preserve"> </w:t>
      </w:r>
      <w:r>
        <w:rPr>
          <w:rFonts w:ascii="Nirmala UI" w:hAnsi="Nirmala UI" w:eastAsia="Nirmala UI" w:cs="Nirmala UI"/>
        </w:rPr>
        <w:t>ꯑꯁꯤꯅ</w:t>
      </w:r>
      <w:r>
        <w:rPr>
          <w:rFonts w:ascii="Times New Roman" w:hAnsi="Times New Roman" w:eastAsia="Times New Roman" w:cs="Times New Roman"/>
        </w:rPr>
        <w:t xml:space="preserve"> </w:t>
      </w:r>
      <w:r>
        <w:rPr>
          <w:rFonts w:ascii="Nirmala UI" w:hAnsi="Nirmala UI" w:eastAsia="Nirmala UI" w:cs="Nirmala UI"/>
        </w:rPr>
        <w:t>ꯌꯨꯅꯥꯏꯇꯦꯠ</w:t>
      </w:r>
      <w:r>
        <w:rPr>
          <w:rFonts w:ascii="Times New Roman" w:hAnsi="Times New Roman" w:eastAsia="Times New Roman" w:cs="Times New Roman"/>
        </w:rPr>
        <w:t xml:space="preserve"> </w:t>
      </w:r>
      <w:r>
        <w:rPr>
          <w:rFonts w:ascii="Nirmala UI" w:hAnsi="Nirmala UI" w:eastAsia="Nirmala UI" w:cs="Nirmala UI"/>
        </w:rPr>
        <w:t>ꯁ꯭ꯇꯦꯇꯁ</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ꯊꯣꯛꯀꯅꯤ।</w:t>
      </w:r>
    </w:p>
    <w:p>
      <w:pPr>
        <w:pStyle w:val="ArticleBody"/>
        <w:jc w:val="left"/>
      </w:pPr>
      <w:r>
        <w:rPr>
          <w:rFonts w:ascii="Times New Roman" w:hAnsi="Times New Roman" w:eastAsia="Times New Roman" w:cs="Times New Roman"/>
        </w:rPr>
        <w:t>Bila kebenaran ini diakui, seiring dengan kenyataan bahwa gerakan dahsyat dari malaikat ketiga adalah suatu amaran tentang penghakiman yang akan datang, maka penghakiman Islam yang dilambangkan oleh celaka ketiga dapat dengan mudah difahami sebagai “celaka” yang didatangkan ke atas “bumi” dan “laut.”</w:t>
      </w:r>
    </w:p>
    <w:p>
      <w:pPr>
        <w:pStyle w:val="ArticleBody"/>
        <w:jc w:val="left"/>
      </w:pPr>
      <w:r>
        <w:rPr>
          <w:rFonts w:ascii="Times New Roman" w:hAnsi="Times New Roman" w:eastAsia="Times New Roman" w:cs="Times New Roman"/>
        </w:rPr>
        <w:t>Pelangsungan penghakiman bagi orang hidup bermula pada 11 September 2001, dan dari waktu itu, hingga hukum Ahad yang akan segera datang, ujian pembentukan patung kepada binatang itu berlaku di Amerika Syarikat. Dari hukum Ahad itu hingga Mikhael bangkit berdiri dan masa percubaan manusia ditutup, seluruh dunia yang lain kemudiannya akan diuji oleh pembentukan patung kepada binatang itu. Sama ada umat Advent Hari Ketujuh di Amerika Syarikat sedang diuji, atau seluruh dunia selepas hukum Ahad sedang diuji, ujian itu ditakrifkan sebagai ujian di mana nasib kekal kita akan ditentukan. Itulah juga ujian yang mesti kita lulus, sebelum masa percubaan ditutup pada hukum Ahad. Fenomena nubuatan tentang ujian patung kepada binatang itu yang mula-mula berlaku di Amerika Syarikat dan kemudian sekali lagi di seluruh dunia, adalah penting untuk difahami dengan tepat.</w:t>
      </w:r>
    </w:p>
    <w:p>
      <w:pPr>
        <w:pStyle w:val="ArticleScripture"/>
        <w:jc w:val="left"/>
      </w:pPr>
      <w:r>
        <w:rPr>
          <w:rFonts w:ascii="Times New Roman" w:hAnsi="Times New Roman" w:eastAsia="Times New Roman" w:cs="Times New Roman"/>
        </w:rPr>
        <w:t>“Bila Amerika, negeri kebebasan beragama, bersatu dengan Kepausan dalam memaksa hati nurani dan memaksa manusia untuk menghormati sabat palsu itu, maka rakyat di setiap negara di seluruh dunia akan dituntun untuk mengikuti teladannya.” Testimonies, jilid 6, 18.</w:t>
      </w:r>
    </w:p>
    <w:p>
      <w:pPr>
        <w:pStyle w:val="ArticleBody"/>
        <w:jc w:val="left"/>
      </w:pPr>
      <w:r>
        <w:rPr>
          <w:rFonts w:ascii="Times New Roman" w:hAnsi="Times New Roman" w:eastAsia="Times New Roman" w:cs="Times New Roman"/>
        </w:rPr>
        <w:t>Apabila simbol-simbol itu difahami, maka petikan dalam Wahyu tiga belas, yang membicarakan dua ujian patung binatang yang berturutan namun serupa ini, dapat dikenal pasti dengan mudah. Hal ini penting atas pelbagai sebab. Salah satu sebabnya ialah komunikasi yang telah dicemarkan, yang digunakan Lucifer dalam peperangan pertama di langit ketiga, menggambarkan bagaimana komunikasi cemar Iblis akan dinyatakan lagi dalam peperangan terakhir di langit pertama.</w:t>
      </w:r>
    </w:p>
    <w:p>
      <w:pPr>
        <w:pStyle w:val="ArticleBody"/>
        <w:jc w:val="left"/>
      </w:pPr>
      <w:r>
        <w:rPr>
          <w:rFonts w:ascii="Times New Roman" w:hAnsi="Times New Roman" w:eastAsia="Times New Roman" w:cs="Times New Roman"/>
        </w:rPr>
        <w:t>Ntoa ea leholimo la pele e qalang ka molao oa Sontaha, e phethahatsoa nakong ea teko ea setšoantšo sa sebata bakeng sa lefatše lohle. Ho tloha ka la 11 Loetse 2001, nako ea teko ea setšoantšo sa sebata United States e ’nile ea tsoela pele. Ha re elelloa linako tsena tse peli tsa teko e le tse latellanang, li qala ka United States, ebe li latela lefatše, re ka boela ra kenya linnete tse emeloang ntoeng ea Tšenolo khaolo ea leshome le metso e ’meli historing ea 2001, ho isa molaong oa Sontaha. Ka mohlala, puisano e silafetseng ea Lucifera e hlalosoang e le hypnosis, e tla sebelisoa ka tšebeliso ea mehleng ena ke matla a drakone nakong ea ntoa ea leholimo la pele ea Tšenolo khaolo ea leshome le metso e ’meli. Hypnosis e sebelisoang ke drakone historing eo e sebelisetsoa ho bolaea bao Jezebele a ba khethollotseng e le bakhelohi.</w:t>
      </w:r>
    </w:p>
    <w:p>
      <w:pPr>
        <w:pStyle w:val="ArticleBody"/>
        <w:jc w:val="left"/>
      </w:pPr>
      <w:r>
        <w:rPr>
          <w:rFonts w:ascii="Times New Roman" w:hAnsi="Times New Roman" w:eastAsia="Times New Roman" w:cs="Times New Roman"/>
        </w:rPr>
        <w:t>Dalam sejarah tahun 2001, menjelang undang-undang Ahad, dua saksi telah dibunuh di jalan Sodom dan Mesir. Dalam penggenapan pertama Wahyu sebelas, bangsa yang dilambangkan oleh Sodom dan Mesir ialah Perancis. Perancis ialah sebuah bangsa nubuatan yang terdiri daripada dua kuasa, sebagaimana Empayar Media-Persia, sebagaimana Israel purba dalam kerajaan-kerajaannya yang terbahagi, dan sebagaimana dua suku Yehuda yang diwakili oleh Yehuda dan Benyamin. Semua bangsa bertanduk dua secara simbolik melambangkan bangsa bertanduk dua, iaitu Amerika Syarikat.</w:t>
      </w:r>
    </w:p>
    <w:p>
      <w:pPr>
        <w:pStyle w:val="ArticleBody"/>
        <w:jc w:val="left"/>
      </w:pPr>
      <w:r>
        <w:rPr>
          <w:rFonts w:ascii="Leelawadee UI" w:hAnsi="Leelawadee UI" w:eastAsia="Leelawadee UI" w:cs="Leelawadee UI"/>
        </w:rPr>
        <w:t>ក្រុងសូដុំ</w:t>
      </w:r>
      <w:r>
        <w:rPr>
          <w:rFonts w:ascii="Times New Roman" w:hAnsi="Times New Roman" w:eastAsia="Times New Roman" w:cs="Times New Roman"/>
        </w:rPr>
        <w:t xml:space="preserve"> </w:t>
      </w:r>
      <w:r>
        <w:rPr>
          <w:rFonts w:ascii="Leelawadee UI" w:hAnsi="Leelawadee UI" w:eastAsia="Leelawadee UI" w:cs="Leelawadee UI"/>
        </w:rPr>
        <w:t>និងជាតិអេស៊ីព្ទ</w:t>
      </w:r>
      <w:r>
        <w:rPr>
          <w:rFonts w:ascii="Times New Roman" w:hAnsi="Times New Roman" w:eastAsia="Times New Roman" w:cs="Times New Roman"/>
        </w:rPr>
        <w:t xml:space="preserve"> </w:t>
      </w:r>
      <w:r>
        <w:rPr>
          <w:rFonts w:ascii="Leelawadee UI" w:hAnsi="Leelawadee UI" w:eastAsia="Leelawadee UI" w:cs="Leelawadee UI"/>
        </w:rPr>
        <w:t>តំណាងឲ្យស្នែងទាំងពីរនៃសាធារណរដ្ឋនិយម</w:t>
      </w:r>
      <w:r>
        <w:rPr>
          <w:rFonts w:ascii="Times New Roman" w:hAnsi="Times New Roman" w:eastAsia="Times New Roman" w:cs="Times New Roman"/>
        </w:rPr>
        <w:t xml:space="preserve"> (</w:t>
      </w:r>
      <w:r>
        <w:rPr>
          <w:rFonts w:ascii="Leelawadee UI" w:hAnsi="Leelawadee UI" w:eastAsia="Leelawadee UI" w:cs="Leelawadee UI"/>
        </w:rPr>
        <w:t>អេស៊ីព្ទ</w:t>
      </w:r>
      <w:r>
        <w:rPr>
          <w:rFonts w:ascii="Times New Roman" w:hAnsi="Times New Roman" w:eastAsia="Times New Roman" w:cs="Times New Roman"/>
        </w:rPr>
        <w:t xml:space="preserve">) </w:t>
      </w:r>
      <w:r>
        <w:rPr>
          <w:rFonts w:ascii="Leelawadee UI" w:hAnsi="Leelawadee UI" w:eastAsia="Leelawadee UI" w:cs="Leelawadee UI"/>
        </w:rPr>
        <w:t>និងប្រូតេស្តង់និយម</w:t>
      </w:r>
      <w:r>
        <w:rPr>
          <w:rFonts w:ascii="Times New Roman" w:hAnsi="Times New Roman" w:eastAsia="Times New Roman" w:cs="Times New Roman"/>
        </w:rPr>
        <w:t xml:space="preserve"> (</w:t>
      </w:r>
      <w:r>
        <w:rPr>
          <w:rFonts w:ascii="Leelawadee UI" w:hAnsi="Leelawadee UI" w:eastAsia="Leelawadee UI" w:cs="Leelawadee UI"/>
        </w:rPr>
        <w:t>សូដុំ</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ស្នែងពីរត្រូវបានសម្លាប់នៅឆ្នាំ</w:t>
      </w:r>
      <w:r>
        <w:rPr>
          <w:rFonts w:ascii="Times New Roman" w:hAnsi="Times New Roman" w:eastAsia="Times New Roman" w:cs="Times New Roman"/>
        </w:rPr>
        <w:t xml:space="preserve"> </w:t>
      </w:r>
      <w:r>
        <w:rPr>
          <w:rFonts w:ascii="Leelawadee UI" w:hAnsi="Leelawadee UI" w:eastAsia="Leelawadee UI" w:cs="Leelawadee UI"/>
        </w:rPr>
        <w:t>២០២០</w:t>
      </w:r>
      <w:r>
        <w:rPr>
          <w:rFonts w:ascii="Times New Roman" w:hAnsi="Times New Roman" w:eastAsia="Times New Roman" w:cs="Times New Roman"/>
        </w:rPr>
        <w:t xml:space="preserve"> </w:t>
      </w:r>
      <w:r>
        <w:rPr>
          <w:rFonts w:ascii="Leelawadee UI" w:hAnsi="Leelawadee UI" w:eastAsia="Leelawadee UI" w:cs="Leelawadee UI"/>
        </w:rPr>
        <w:t>គឺស្នែងនៃសាធារណរដ្ឋនិយម</w:t>
      </w:r>
      <w:r>
        <w:rPr>
          <w:rFonts w:ascii="Times New Roman" w:hAnsi="Times New Roman" w:eastAsia="Times New Roman" w:cs="Times New Roman"/>
        </w:rPr>
        <w:t xml:space="preserve"> </w:t>
      </w:r>
      <w:r>
        <w:rPr>
          <w:rFonts w:ascii="Leelawadee UI" w:hAnsi="Leelawadee UI" w:eastAsia="Leelawadee UI" w:cs="Leelawadee UI"/>
        </w:rPr>
        <w:t>និងស្នែងនៃប្រូតេស្តង់និយម។</w:t>
      </w:r>
      <w:r>
        <w:rPr>
          <w:rFonts w:ascii="Times New Roman" w:hAnsi="Times New Roman" w:eastAsia="Times New Roman" w:cs="Times New Roman"/>
        </w:rPr>
        <w:t xml:space="preserve"> </w:t>
      </w:r>
      <w:r>
        <w:rPr>
          <w:rFonts w:ascii="Leelawadee UI" w:hAnsi="Leelawadee UI" w:eastAsia="Leelawadee UI" w:cs="Leelawadee UI"/>
        </w:rPr>
        <w:t>បន្ទាប់មក</w:t>
      </w:r>
      <w:r>
        <w:rPr>
          <w:rFonts w:ascii="Times New Roman" w:hAnsi="Times New Roman" w:eastAsia="Times New Roman" w:cs="Times New Roman"/>
        </w:rPr>
        <w:t xml:space="preserve"> </w:t>
      </w:r>
      <w:r>
        <w:rPr>
          <w:rFonts w:ascii="Leelawadee UI" w:hAnsi="Leelawadee UI" w:eastAsia="Leelawadee UI" w:cs="Leelawadee UI"/>
        </w:rPr>
        <w:t>ការបញ្ចុះបញ្ចូលដូចជាសណ្តំ</w:t>
      </w:r>
      <w:r>
        <w:rPr>
          <w:rFonts w:ascii="Times New Roman" w:hAnsi="Times New Roman" w:eastAsia="Times New Roman" w:cs="Times New Roman"/>
        </w:rPr>
        <w:t xml:space="preserve"> </w:t>
      </w:r>
      <w:r>
        <w:rPr>
          <w:rFonts w:ascii="Leelawadee UI" w:hAnsi="Leelawadee UI" w:eastAsia="Leelawadee UI" w:cs="Leelawadee UI"/>
        </w:rPr>
        <w:t>ដែលអំណាចនាគសកលនិយមបានប្រើ</w:t>
      </w:r>
      <w:r>
        <w:rPr>
          <w:rFonts w:ascii="Times New Roman" w:hAnsi="Times New Roman" w:eastAsia="Times New Roman" w:cs="Times New Roman"/>
        </w:rPr>
        <w:t xml:space="preserve"> </w:t>
      </w:r>
      <w:r>
        <w:rPr>
          <w:rFonts w:ascii="Leelawadee UI" w:hAnsi="Leelawadee UI" w:eastAsia="Leelawadee UI" w:cs="Leelawadee UI"/>
        </w:rPr>
        <w:t>តាមរយៈមធ្យោបាយនៃបណ្ដាញវិបសកល</w:t>
      </w:r>
      <w:r>
        <w:rPr>
          <w:rFonts w:ascii="Times New Roman" w:hAnsi="Times New Roman" w:eastAsia="Times New Roman" w:cs="Times New Roman"/>
        </w:rPr>
        <w:t xml:space="preserve"> </w:t>
      </w:r>
      <w:r>
        <w:rPr>
          <w:rFonts w:ascii="Leelawadee UI" w:hAnsi="Leelawadee UI" w:eastAsia="Leelawadee UI" w:cs="Leelawadee UI"/>
        </w:rPr>
        <w:t>ត្រូវបានយកមកប្រើ</w:t>
      </w:r>
      <w:r>
        <w:rPr>
          <w:rFonts w:ascii="Times New Roman" w:hAnsi="Times New Roman" w:eastAsia="Times New Roman" w:cs="Times New Roman"/>
        </w:rPr>
        <w:t xml:space="preserve"> </w:t>
      </w:r>
      <w:r>
        <w:rPr>
          <w:rFonts w:ascii="Leelawadee UI" w:hAnsi="Leelawadee UI" w:eastAsia="Leelawadee UI" w:cs="Leelawadee UI"/>
        </w:rPr>
        <w:t>ដោយរបៀបដូចគ្នានឹងដែលវានឹងត្រូវបានប្រើនៅក្នុងសង្គ្រាមខាងមុខនៃស្ថានសួគ៌ទីមួយ។</w:t>
      </w:r>
      <w:r>
        <w:rPr>
          <w:rFonts w:ascii="Times New Roman" w:hAnsi="Times New Roman" w:eastAsia="Times New Roman" w:cs="Times New Roman"/>
        </w:rPr>
        <w:t xml:space="preserve"> </w:t>
      </w:r>
      <w:r>
        <w:rPr>
          <w:rFonts w:ascii="Leelawadee UI" w:hAnsi="Leelawadee UI" w:eastAsia="Leelawadee UI" w:cs="Leelawadee UI"/>
        </w:rPr>
        <w:t>ដោយគ្រប់គ្រងសារដែលបណ្ដាញវិបសកលបានបង្កើត</w:t>
      </w:r>
      <w:r>
        <w:rPr>
          <w:rFonts w:ascii="Times New Roman" w:hAnsi="Times New Roman" w:eastAsia="Times New Roman" w:cs="Times New Roman"/>
        </w:rPr>
        <w:t xml:space="preserve"> </w:t>
      </w:r>
      <w:r>
        <w:rPr>
          <w:rFonts w:ascii="Leelawadee UI" w:hAnsi="Leelawadee UI" w:eastAsia="Leelawadee UI" w:cs="Leelawadee UI"/>
        </w:rPr>
        <w:t>ការបោះឆ្នោតឆ្នាំ</w:t>
      </w:r>
      <w:r>
        <w:rPr>
          <w:rFonts w:ascii="Times New Roman" w:hAnsi="Times New Roman" w:eastAsia="Times New Roman" w:cs="Times New Roman"/>
        </w:rPr>
        <w:t xml:space="preserve"> </w:t>
      </w:r>
      <w:r>
        <w:rPr>
          <w:rFonts w:ascii="Leelawadee UI" w:hAnsi="Leelawadee UI" w:eastAsia="Leelawadee UI" w:cs="Leelawadee UI"/>
        </w:rPr>
        <w:t>២០២០</w:t>
      </w:r>
      <w:r>
        <w:rPr>
          <w:rFonts w:ascii="Times New Roman" w:hAnsi="Times New Roman" w:eastAsia="Times New Roman" w:cs="Times New Roman"/>
        </w:rPr>
        <w:t xml:space="preserve"> </w:t>
      </w:r>
      <w:r>
        <w:rPr>
          <w:rFonts w:ascii="Leelawadee UI" w:hAnsi="Leelawadee UI" w:eastAsia="Leelawadee UI" w:cs="Leelawadee UI"/>
        </w:rPr>
        <w:t>ត្រូវបានរៀបចំបំផ្លាញតាមបែបវិទ្យាសាស្ត្រ</w:t>
      </w:r>
      <w:r>
        <w:rPr>
          <w:rFonts w:ascii="Times New Roman" w:hAnsi="Times New Roman" w:eastAsia="Times New Roman" w:cs="Times New Roman"/>
        </w:rPr>
        <w:t xml:space="preserve"> </w:t>
      </w:r>
      <w:r>
        <w:rPr>
          <w:rFonts w:ascii="Leelawadee UI" w:hAnsi="Leelawadee UI" w:eastAsia="Leelawadee UI" w:cs="Leelawadee UI"/>
        </w:rPr>
        <w:t>ដើម្បីបង្កើតលទ្ធផលមួយដែលស្របតាមទស្សនវិជ្ជានៃសកលនិយម។</w:t>
      </w:r>
      <w:r>
        <w:rPr>
          <w:rFonts w:ascii="Times New Roman" w:hAnsi="Times New Roman" w:eastAsia="Times New Roman" w:cs="Times New Roman"/>
        </w:rPr>
        <w:t xml:space="preserve"> </w:t>
      </w:r>
      <w:r>
        <w:rPr>
          <w:rFonts w:ascii="Leelawadee UI" w:hAnsi="Leelawadee UI" w:eastAsia="Leelawadee UI" w:cs="Leelawadee UI"/>
        </w:rPr>
        <w:t>នេះគ្រាន់តែជាឧទាហរណ៍មួយនៃសេចក្ដីចាំបាច់ក្នុងការយល់ថា</w:t>
      </w:r>
      <w:r>
        <w:rPr>
          <w:rFonts w:ascii="Times New Roman" w:hAnsi="Times New Roman" w:eastAsia="Times New Roman" w:cs="Times New Roman"/>
        </w:rPr>
        <w:t xml:space="preserve"> </w:t>
      </w:r>
      <w:r>
        <w:rPr>
          <w:rFonts w:ascii="Leelawadee UI" w:hAnsi="Leelawadee UI" w:eastAsia="Leelawadee UI" w:cs="Leelawadee UI"/>
        </w:rPr>
        <w:t>ការសាកល្បងអំពីរូបសត្វសាហាវ</w:t>
      </w:r>
      <w:r>
        <w:rPr>
          <w:rFonts w:ascii="Times New Roman" w:hAnsi="Times New Roman" w:eastAsia="Times New Roman" w:cs="Times New Roman"/>
        </w:rPr>
        <w:t xml:space="preserve"> </w:t>
      </w:r>
      <w:r>
        <w:rPr>
          <w:rFonts w:ascii="Leelawadee UI" w:hAnsi="Leelawadee UI" w:eastAsia="Leelawadee UI" w:cs="Leelawadee UI"/>
        </w:rPr>
        <w:t>ត្រូវបានសម្រេចឡើងជាមុនសិននៅសហរដ្ឋអាមេរិក</w:t>
      </w:r>
      <w:r>
        <w:rPr>
          <w:rFonts w:ascii="Times New Roman" w:hAnsi="Times New Roman" w:eastAsia="Times New Roman" w:cs="Times New Roman"/>
        </w:rPr>
        <w:t xml:space="preserve"> </w:t>
      </w:r>
      <w:r>
        <w:rPr>
          <w:rFonts w:ascii="Leelawadee UI" w:hAnsi="Leelawadee UI" w:eastAsia="Leelawadee UI" w:cs="Leelawadee UI"/>
        </w:rPr>
        <w:t>ហើយបន្ទាប់មកនៅក្នុងពិភពលោក។</w:t>
      </w:r>
    </w:p>
    <w:p>
      <w:pPr>
        <w:pStyle w:val="ArticleScripture"/>
        <w:jc w:val="left"/>
      </w:pPr>
      <w:r>
        <w:rPr>
          <w:rFonts w:ascii="Times New Roman" w:hAnsi="Times New Roman" w:eastAsia="Times New Roman" w:cs="Times New Roman"/>
        </w:rPr>
        <w:t>“Tero o nkgonne ka mo go tlhamaletseng gore setshwantsho sa sebatana se tla bopiwa pele ga nako ya tshegofatso e tswalwa; gonne e tla nna teko e kgolo ya batho ba Modimo, e e tla tlhomamisang bokamoso jwa bona jwa bosakhutleng. Boemo jwa gago ke tlhakantshukantshu e kgolo ya dilo tse di sa dumalaneng mo e leng gore ke ba le mmalwa fela ba ba tla tsiediwang.</w:t>
      </w:r>
    </w:p>
    <w:p>
      <w:pPr>
        <w:pStyle w:val="ArticleScripture"/>
        <w:jc w:val="left"/>
      </w:pPr>
      <w:r>
        <w:rPr>
          <w:rFonts w:ascii="Times New Roman" w:hAnsi="Times New Roman" w:eastAsia="Times New Roman" w:cs="Times New Roman"/>
        </w:rPr>
        <w:t>“Mu Tshenolo 13 thuto eno e tlhagisiwa sentle; [Tshenolo 13:11–17, e nopotswe].”</w:t>
      </w:r>
    </w:p>
    <w:p>
      <w:pPr>
        <w:pStyle w:val="ArticleScripture"/>
        <w:jc w:val="left"/>
      </w:pPr>
      <w:r>
        <w:rPr>
          <w:rFonts w:ascii="Times New Roman" w:hAnsi="Times New Roman" w:eastAsia="Times New Roman" w:cs="Times New Roman"/>
        </w:rPr>
        <w:t>“Ini ialah ujian yang mesti dihadapi oleh umat Tuhan sebelum mereka dimeteraikan. Semua yang membuktikan kesetiaan mereka kepada Tuhan dengan memelihara hukum-Nya, dan menolak untuk menerima sabat palsu, akan berdiri di bawah panji Tuhan Allah Yehova, dan akan menerima meterai Tuhan yang hidup. Mereka yang melepaskan kebenaran yang berasal dari syurga dan menerima sabat Ahad, akan menerima tanda binatang itu.” Manuscript Releases, jilid 15, 15.</w:t>
      </w:r>
    </w:p>
    <w:p>
      <w:pPr>
        <w:pStyle w:val="ArticleBody"/>
        <w:jc w:val="left"/>
      </w:pPr>
      <w:r>
        <w:rPr>
          <w:rFonts w:ascii="Times New Roman" w:hAnsi="Times New Roman" w:eastAsia="Times New Roman" w:cs="Times New Roman"/>
        </w:rPr>
        <w:t>Tutuo e vala ni Tabu ni Lesu Vakarua ena siga vitu, ni sa vakasaurarataki na lawa ni Sade. O ira na veimatanitu era muria na ivakaraitaki ni Iunaitede Siteti, era na sogo talega kina na nodra gauna ni veivutuni me vaka ga ni a cakava na Iunaitede Siteti.</w:t>
      </w:r>
    </w:p>
    <w:p>
      <w:pPr>
        <w:pStyle w:val="ArticleScripture"/>
        <w:jc w:val="left"/>
      </w:pPr>
      <w:r>
        <w:rPr>
          <w:rFonts w:ascii="Times New Roman" w:hAnsi="Times New Roman" w:eastAsia="Times New Roman" w:cs="Times New Roman"/>
        </w:rPr>
        <w:t>“Nyika dza matjhabatjhaba zizo landela isibonelo se-United States. Nanyana yena athoma ukukhokelela, nokho ikghogho elifanako lizokwehlela abantu bethu eendawo zoke zephasi.” Testimonies, volume 6, 395.</w:t>
      </w:r>
    </w:p>
    <w:p>
      <w:pPr>
        <w:pStyle w:val="ArticleBody"/>
        <w:jc w:val="left"/>
      </w:pPr>
      <w:r>
        <w:rPr>
          <w:rFonts w:ascii="Times New Roman" w:hAnsi="Times New Roman" w:eastAsia="Times New Roman" w:cs="Times New Roman"/>
        </w:rPr>
        <w:t>Metsamao ya bofelo e potlaka.</w:t>
      </w:r>
    </w:p>
    <w:p>
      <w:pPr>
        <w:pStyle w:val="ArticleScripture"/>
        <w:jc w:val="left"/>
      </w:pPr>
      <w:r>
        <w:rPr>
          <w:rFonts w:ascii="Times New Roman" w:hAnsi="Times New Roman" w:eastAsia="Times New Roman" w:cs="Times New Roman"/>
        </w:rPr>
        <w:t>“Meꞌ gbenɔ siwo tso vɔ me la le wo ŋutɔwo ƒe aʋawɔɖɔwo ƒoƒu eye wole wo ɖokuiwo ƒe tsitotsito lẽm. Wole ŋusẽ tim na xaxa gã mamlɛtɔ la. Tɔtrɔ geɖewo le gbegblẽ ge le míaƒe xexeame enumake, eye woawɔ nuwuwu ƒe ɣuɣlãwo kaba.” Testimonies, volume 9, 11.</w:t>
      </w:r>
    </w:p>
    <w:p>
      <w:pPr>
        <w:pStyle w:val="ArticleBody"/>
        <w:jc w:val="left"/>
      </w:pPr>
      <w:r>
        <w:rPr>
          <w:rFonts w:ascii="Times New Roman" w:hAnsi="Times New Roman" w:eastAsia="Times New Roman" w:cs="Times New Roman"/>
        </w:rPr>
        <w:t>Untuk memahami ujian imej binatang itu, diperlukan suatu tahap tertentu penerapan nubuat yang bersifat teknikal. Sebagai permulaan, tanda binatang itu dan imej binatang itu ialah dua lambang yang berbeza.</w:t>
      </w:r>
    </w:p>
    <w:p>
      <w:pPr>
        <w:pStyle w:val="ArticleScripture"/>
        <w:jc w:val="left"/>
      </w:pPr>
      <w:r>
        <w:rPr>
          <w:rFonts w:ascii="Times New Roman" w:hAnsi="Times New Roman" w:eastAsia="Times New Roman" w:cs="Times New Roman"/>
        </w:rPr>
        <w:t>“‘Imej kepada binatang itu’ melambangkan bentuk Protestantisme murtad yang akan berkembang apabila gereja-gereja Protestan mencari bantuan kuasa sivil untuk menguatkuasakan dogma-dogma mereka. ‘Tanda binatang itu’ masih belum ditakrifkan.” The Great Controversy, 445.</w:t>
      </w:r>
    </w:p>
    <w:p>
      <w:pPr>
        <w:pStyle w:val="ArticleBody"/>
        <w:jc w:val="left"/>
      </w:pPr>
      <w:r>
        <w:rPr>
          <w:rFonts w:ascii="Times New Roman" w:hAnsi="Times New Roman" w:eastAsia="Times New Roman" w:cs="Times New Roman"/>
        </w:rPr>
        <w:t>Tanda binatang itu ialah pemeliharaan hari Ahad, dan patung binatang itu ialah sebuah gereja yang menggunakan kuasa sivil untuk menguatkuasakan doktrin-doktrin agamanya.</w:t>
      </w:r>
    </w:p>
    <w:p>
      <w:pPr>
        <w:pStyle w:val="ArticleScripture"/>
        <w:jc w:val="left"/>
      </w:pPr>
      <w:r>
        <w:rPr>
          <w:rFonts w:ascii="Times New Roman" w:hAnsi="Times New Roman" w:eastAsia="Times New Roman" w:cs="Times New Roman"/>
        </w:rPr>
        <w:t>“Ukugcizelelwa kokugcinwa kweSonto ngasohlangothini lwamabandla amaProthestani kuwukugcizelelwa kokukhulekelwa kobupapa—kwesilo. Labo abathi, beqonda izimfuno zomyalo wesine, bakhethe ukugcina iSabatha yamanga esikhundleni seSabatha leqiniso, ngalokho banikela ukuhlonipha kulawo mandla okuyiwo wodwa ayalayo. Kodwa kuleso senzo uqobo sokuphoqelela umsebenzi wenkolo ngamandla ombuso, amabandla ngokwawo ayakwakha umfanekiso wesilo; ngakho-ke ukuphoqelelwa kokugcinwa kweSonto e-United States kuyoba ukuphoqelelwa kokukhulekelwa kwesilo nomfanekiso waso.” The Great Controversy, 448, 449.</w:t>
      </w:r>
    </w:p>
    <w:p>
      <w:pPr>
        <w:pStyle w:val="ArticleBody"/>
        <w:jc w:val="left"/>
      </w:pPr>
      <w:r>
        <w:rPr>
          <w:rFonts w:ascii="Times New Roman" w:hAnsi="Times New Roman" w:eastAsia="Times New Roman" w:cs="Times New Roman"/>
        </w:rPr>
        <w:t>Ekyerɛboa no honi no gyina hɔ ma asɔre ne aban nkabom a asɔre no na edi saa abusuabɔ no so. Yezebel dii Ahab so, sɛnea Herodias nso dii Herod so no. Ekyerɛboa no agyirae no ne Sande da so die. Ekyerɛboa no honi no nya nkɔso wɔ bere bi mu. Ekyerɛboa no agyirae no gyina hɔ ma bere pɔtee bi. Ekyerɛboa no honi no kɔ so nya nkɔso nkakrankakra, nanso ɛdu ne mpanyinwie pɛɛ bere a ɛwɔ tumi sɛ ɛhyɛ aban no ma ɛfa ne nyamesom mmara nkyerɛkyerɛ mu. Sɔhwɛ no ne honi no “hyehyɛe” no wɔ abusuabɔ.</w:t>
      </w:r>
    </w:p>
    <w:p>
      <w:pPr>
        <w:pStyle w:val="ArticleScripture"/>
        <w:jc w:val="left"/>
      </w:pPr>
      <w:r>
        <w:rPr>
          <w:rFonts w:ascii="Times New Roman" w:hAnsi="Times New Roman" w:eastAsia="Times New Roman" w:cs="Times New Roman"/>
        </w:rPr>
        <w:t>“Tetapi apakah ‘imej kepada binatang itu’? dan bagaimanakah ia akan dibentuk? Imej itu dibuat oleh binatang bertanduk dua itu, dan merupakan imej kepada binatang itu. Ia juga disebut imej binatang itu. Oleh itu, untuk mengetahui bagaimana rupa imej itu dan bagaimana ia akan dibentuk, kita mesti mengkaji ciri-ciri binatang itu sendiri—kepausan.</w:t>
      </w:r>
    </w:p>
    <w:p>
      <w:pPr>
        <w:pStyle w:val="ArticleScripture"/>
        <w:jc w:val="left"/>
      </w:pPr>
      <w:r>
        <w:rPr>
          <w:rFonts w:ascii="Times New Roman" w:hAnsi="Times New Roman" w:eastAsia="Times New Roman" w:cs="Times New Roman"/>
        </w:rPr>
        <w:t>“Pada waktu gereja mula-mula menjadi rusak karena menyimpang dari kesederhanaan Injil dan menerima upacara serta adat-istiadat kafir, gereja itu kehilangan Roh dan kuasa Allah; dan untuk mengendalikan hati nurani rakyat, ia mencari dukungan kuasa sekuler. Hasilnya ialah kepausan, suatu gereja yang mengendalikan kuasa negara dan menggunakannya untuk memajukan tujuannya sendiri, terutama untuk menghukum ‘bidat.’ Agar Amerika Serikat membentuk suatu patung binatang itu, kuasa keagamaan harus sedemikian mengendalikan pemerintahan sipil sehingga wewenang negara juga akan dipakai oleh gereja untuk mencapai tujuannya sendiri.” The Great Controversy, 443.</w:t>
      </w:r>
    </w:p>
    <w:p>
      <w:pPr>
        <w:pStyle w:val="ArticleBody"/>
        <w:jc w:val="left"/>
      </w:pPr>
      <w:r>
        <w:rPr>
          <w:rFonts w:ascii="Times New Roman" w:hAnsi="Times New Roman" w:eastAsia="Times New Roman" w:cs="Times New Roman"/>
        </w:rPr>
        <w:t>Perbezaan antara patung binatang itu dan tanda binatang itu merupakan pemahaman Adventis yang agak tradisional. Di mana Adventisme pada umumnya tersasar dalam hal ini ialah dalam Wahyu pasal tiga belas. Entah bagaimana mereka mencampuradukkan kegiatan Amerika Syarikat selepas undang-undang Ahad, apabila ia memaksa dunia mendirikan suatu patung kepada binatang itu, dengan pendirian patung binatang itu di Amerika Syarikat. Kedua-duanya ialah dua tempoh nubuatan yang berbeza.</w:t>
      </w:r>
    </w:p>
    <w:p>
      <w:pPr>
        <w:pStyle w:val="ArticleBody"/>
        <w:jc w:val="left"/>
      </w:pPr>
      <w:r>
        <w:rPr>
          <w:rFonts w:ascii="Times New Roman" w:hAnsi="Times New Roman" w:eastAsia="Times New Roman" w:cs="Times New Roman"/>
        </w:rPr>
        <w:t>Kristus datang untuk meneguhkan perjanjian dengan banyak orang selama satu minggu, dan pada pertengahan minggu itu Ia disalibkan. Dengan demikian, minggu itu melambangkan dua periode waktu ketika suatu patung binatang itu dibentuk. Minggu Kristus terbagi menjadi dua periode yang identik, yang melambangkan gambar Kristus. Dua periode waktu pengujian pada hari-hari terakhir melambangkan gambar antikristus.</w:t>
      </w:r>
    </w:p>
    <w:p>
      <w:pPr>
        <w:pStyle w:val="ArticleBody"/>
        <w:jc w:val="left"/>
      </w:pPr>
      <w:r>
        <w:rPr>
          <w:rFonts w:ascii="Times New Roman" w:hAnsi="Times New Roman" w:eastAsia="Times New Roman" w:cs="Times New Roman"/>
        </w:rPr>
        <w:t>Longa hihi ho dikgwedi tše lesomepedi le matšatši a makgolo a tshela le masome a tshela, Kriste o ile a rwala bohlatse bja Gagwe ka noši, gomme ka morago a hwa sefapanong. Ka morago gwa ba le nako e nngwe ya go swana ya dikgwedi tše lesomepedi le matšatši a makgolo a tshela le masome a tshela yeo barutiwa ba ilego ba nea bohlatse ka yona, go fihlela Mikaele a ema ge Stefano a bolawa ka go kgatlwa ka maswika. Sefapano se emela molao wa Lamorena. Dinako tše pedi tša teko tše di amanago le go hlongwa ga seswantšho sa sebata, di hlaola nako ya pele e amanago le ba dikete tše lekgolo le masomenne-nne a mane, bao ba emelwago ke Kriste ka seswantšho, gomme nako yeo e fela molaong wa Lamorena, wo o emelwago ka seswantšho ke sefapano. Nako ya mafelelo ya go swana ya teko yeo e ilego ya emelwa ke mošomo wa barutiwa mehleng ya Kriste, e lebanya le lešaba le legolo, gomme e fela ge Mikaele a ema, e sego ge Stefano a bolawa ka go kgatlwa ka maswika, eupša ge teko ya batho e tswalelwa go Daniele 12:1.</w:t>
      </w:r>
    </w:p>
    <w:p>
      <w:pPr>
        <w:pStyle w:val="ArticleBody"/>
        <w:jc w:val="left"/>
      </w:pPr>
      <w:r>
        <w:rPr>
          <w:rFonts w:ascii="Times New Roman" w:hAnsi="Times New Roman" w:eastAsia="Times New Roman" w:cs="Times New Roman"/>
        </w:rPr>
        <w:t>Ba bangwe ba palelwa ke go bona tatelano ya mmatota ya ditiragalo mo go Tshenolo 13:11 le go ya pele, ka ntlha ya se gantsi se lebegang e le go gana ka boomo go amogela gore fa United States e bua jaaka kgogela, e emela go bopiwa ka botlalo ga setshwantsho sa sebatana mo United States. Gore United States e fetise molao wa Tshipi, setshwantsho sa sebatana mo United States se tshwanetse go bo se bopilwe pele ga molao wa Tshipi. Bala gape ditemana di le mmalwa tse di fetileng tse di sa tswang go umakiwa go tswa mo go The Great Controversy, fa o sa tlhaloganye ntlha eo.</w:t>
      </w:r>
    </w:p>
    <w:p>
      <w:pPr>
        <w:pStyle w:val="ArticleBody"/>
        <w:jc w:val="left"/>
      </w:pPr>
      <w:r>
        <w:rPr>
          <w:rFonts w:ascii="Times New Roman" w:hAnsi="Times New Roman" w:eastAsia="Times New Roman" w:cs="Times New Roman"/>
        </w:rPr>
        <w:t>Bila Amerika Syarikat berbicara seperti seekor naga dalam ayat sebelas fasal tiga belas, hal itu melambangkan tindakan pihak berkuasa perundangan dan kehakiman yang meluluskan suatu undang-undang Ahad atas arahan gereja-gereja murtad di Amerika Syarikat. Dekri undang-undang Ahad itu keluar dari mulut Amerika Syarikat.</w:t>
      </w:r>
    </w:p>
    <w:p>
      <w:pPr>
        <w:pStyle w:val="ArticleScripture"/>
        <w:jc w:val="left"/>
      </w:pPr>
      <w:r>
        <w:rPr>
          <w:rFonts w:ascii="Times New Roman" w:hAnsi="Times New Roman" w:eastAsia="Times New Roman" w:cs="Times New Roman"/>
        </w:rPr>
        <w:t>“N’na-ahụ na anụ ọhịa ahụ nwere mpi abụọ nwere ọnụ dragọn, na ike ya dị n’isi ya, nakwa na iwu ahụ ga-esi n’ọnụ ya pụta.” Spalding and Magan, 1.</w:t>
      </w:r>
    </w:p>
    <w:p>
      <w:pPr>
        <w:pStyle w:val="ArticleBody"/>
        <w:jc w:val="left"/>
      </w:pPr>
      <w:r>
        <w:rPr>
          <w:rFonts w:ascii="Times New Roman" w:hAnsi="Times New Roman" w:eastAsia="Times New Roman" w:cs="Times New Roman"/>
        </w:rPr>
        <w:t>Ke ntse ke makalitsoe kamehla ke hore Adventism e thatafalloa ke ho lemoha hore ha sebata sa lefatše se nang le linaka tse peli se bua joaloka drakone, ha se tšoae feela molao oa Sontaha United States, empa hape se tšoaea hore setšoantšo sa sebata sa leoatle sa bopapa se se se hōlisitsoe ka botlalo. E le hore United States e fetise molao oa Sontaha, kopano ea kereke le ’muso e tshwanetse hore e be e se e hōlisitsoe ka botlalo pele. Likereke tsa bokoenehi tsa United States ha li mpa li bokana ka Mantaha feela, ebe li ea ho Congress ka Labobeli, ’me li bolella Congress hore li batla molao oa Sontaha o fetisoe ka Laboraro. Tshebetso ea ho kopanngoa e etsahalang pakeng tsa kereke le ’muso e emeloa e le “ho thehoa” ha setšoantšo sa sebata, joaloka “ho thehoa” ha setšoantšo sa gauta ho Daniele khaolo ea 3; ho tla nka nako e itseng ho se haha. Setšoantšo sa sebata ke tsamaiso eo bopapa bo ileng ba e sebelisa ho bolaea limilione tsa bashoela-tumelo Mehleng e Lefifi, ’me ho hlokahala tsoelo-pele ea kahisano, ea lipolotiki, ea bolumeli le ea moruo ho bopa tikoloho ea kahisano, hammoho le motheo oa molao o hlokahalang, e le hore molao oa Sontaha o ka qobelloa. Tsoelo-pele tseo li emela teko ea setšoantšo sa sebata, eo ka eona “qetello ea rona ea ka ho sa feleng e tla etsoa qeto,” ’me e emela teko eo re lokelang ho e feta “pele re ka tiisoa.”</w:t>
      </w:r>
    </w:p>
    <w:p>
      <w:pPr>
        <w:pStyle w:val="ArticleScripture"/>
        <w:jc w:val="left"/>
      </w:pPr>
      <w:r>
        <w:rPr>
          <w:rFonts w:ascii="Times New Roman" w:hAnsi="Times New Roman" w:eastAsia="Times New Roman" w:cs="Times New Roman"/>
        </w:rPr>
        <w:t>“Tuhan telah menunjukkan kepadaku dengan jelas bahwa patung binatang itu akan dibentuk sebelum masa percobaan berakhir; karena hal itu akan menjadi ujian besar bagi umat Allah, yang olehnya nasib kekal mereka akan diputuskan.... Inilah ujian yang harus dialami umat Allah sebelum mereka dimeteraikan.” Manuscript Releases, volume 15, 15.</w:t>
      </w:r>
    </w:p>
    <w:p>
      <w:pPr>
        <w:pStyle w:val="ArticleBody"/>
        <w:jc w:val="left"/>
      </w:pPr>
      <w:r>
        <w:rPr>
          <w:rFonts w:ascii="Times New Roman" w:hAnsi="Times New Roman" w:eastAsia="Times New Roman" w:cs="Times New Roman"/>
        </w:rPr>
        <w:t>Undang-undang Ahad ialah krisis pada tengah malam, yang menemukan penggenapan terakhir yang sempurna bagi perumpamaan tentang sepuluh anak dara itu. Dalam krisis tengah malam itu, akan dinyatakan sama ada kita anak-anak dara Filadelfia yang bijaksana atau anak-anak dara Laodikia yang bodoh. Yang bodoh menerima tanda binatang itu dan yang bijaksana menerima meterai Allah. Sesiapa pun yang pernah menyertai gereja Seventh-day Adventist, telah bersetuju terlebih dahulu dengan senarai kebenaran doktrinal sebelum menjadi anggota, dan oleh itu setiap Seventh-day Adventist telah diperhadapkan dengan terang kebenaran tentang Sabat.</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អបើពន្លឺនៃសេចក្តីពិតបានត្រូវនាំមកបង្ហាញដល់អ្នក</w:t>
      </w:r>
      <w:r>
        <w:rPr>
          <w:rFonts w:ascii="Times New Roman" w:hAnsi="Times New Roman" w:eastAsia="Times New Roman" w:cs="Times New Roman"/>
        </w:rPr>
        <w:t xml:space="preserve"> </w:t>
      </w:r>
      <w:r>
        <w:rPr>
          <w:rFonts w:ascii="Leelawadee UI" w:hAnsi="Leelawadee UI" w:eastAsia="Leelawadee UI" w:cs="Leelawadee UI"/>
        </w:rPr>
        <w:t>ដោយបើកសម្ដែងអំពីថ្ងៃសប្ប័ទនៃបញ្ញត្តិទីបួន</w:t>
      </w:r>
      <w:r>
        <w:rPr>
          <w:rFonts w:ascii="Times New Roman" w:hAnsi="Times New Roman" w:eastAsia="Times New Roman" w:cs="Times New Roman"/>
        </w:rPr>
        <w:t xml:space="preserve"> </w:t>
      </w:r>
      <w:r>
        <w:rPr>
          <w:rFonts w:ascii="Leelawadee UI" w:hAnsi="Leelawadee UI" w:eastAsia="Leelawadee UI" w:cs="Leelawadee UI"/>
        </w:rPr>
        <w:t>ហើយបង្ហាញថា</w:t>
      </w:r>
      <w:r>
        <w:rPr>
          <w:rFonts w:ascii="Times New Roman" w:hAnsi="Times New Roman" w:eastAsia="Times New Roman" w:cs="Times New Roman"/>
        </w:rPr>
        <w:t xml:space="preserve"> </w:t>
      </w:r>
      <w:r>
        <w:rPr>
          <w:rFonts w:ascii="Leelawadee UI" w:hAnsi="Leelawadee UI" w:eastAsia="Leelawadee UI" w:cs="Leelawadee UI"/>
        </w:rPr>
        <w:t>ក្នុងព្រះបន្ទូលរបស់ព្រះ</w:t>
      </w:r>
      <w:r>
        <w:rPr>
          <w:rFonts w:ascii="Times New Roman" w:hAnsi="Times New Roman" w:eastAsia="Times New Roman" w:cs="Times New Roman"/>
        </w:rPr>
        <w:t xml:space="preserve"> </w:t>
      </w:r>
      <w:r>
        <w:rPr>
          <w:rFonts w:ascii="Leelawadee UI" w:hAnsi="Leelawadee UI" w:eastAsia="Leelawadee UI" w:cs="Leelawadee UI"/>
        </w:rPr>
        <w:t>មិនមានមូលដ្ឋានណាមួយសម្រាប់ការរក្សាថ្ងៃអាទិត្យទេ</w:t>
      </w:r>
      <w:r>
        <w:rPr>
          <w:rFonts w:ascii="Times New Roman" w:hAnsi="Times New Roman" w:eastAsia="Times New Roman" w:cs="Times New Roman"/>
        </w:rPr>
        <w:t xml:space="preserve"> </w:t>
      </w:r>
      <w:r>
        <w:rPr>
          <w:rFonts w:ascii="Leelawadee UI" w:hAnsi="Leelawadee UI" w:eastAsia="Leelawadee UI" w:cs="Leelawadee UI"/>
        </w:rPr>
        <w:t>ប៉ុន្តែអ្នកនៅតែប្រកាន់ជាប់នឹងថ្ងៃសប្ប័ទក្លែងក្លាយ</w:t>
      </w:r>
      <w:r>
        <w:rPr>
          <w:rFonts w:ascii="Times New Roman" w:hAnsi="Times New Roman" w:eastAsia="Times New Roman" w:cs="Times New Roman"/>
        </w:rPr>
        <w:t xml:space="preserve"> </w:t>
      </w:r>
      <w:r>
        <w:rPr>
          <w:rFonts w:ascii="Leelawadee UI" w:hAnsi="Leelawadee UI" w:eastAsia="Leelawadee UI" w:cs="Leelawadee UI"/>
        </w:rPr>
        <w:t>ដោយបដិសេធមិនរក្សាថ្ងៃសប្ប័ទដែលព្រះទ្រង់ហៅថា</w:t>
      </w:r>
      <w:r>
        <w:rPr>
          <w:rFonts w:ascii="Times New Roman" w:hAnsi="Times New Roman" w:eastAsia="Times New Roman" w:cs="Times New Roman"/>
        </w:rPr>
        <w:t xml:space="preserve"> ‘</w:t>
      </w:r>
      <w:r>
        <w:rPr>
          <w:rFonts w:ascii="Leelawadee UI" w:hAnsi="Leelawadee UI" w:eastAsia="Leelawadee UI" w:cs="Leelawadee UI"/>
        </w:rPr>
        <w:t>ថ្ងៃបរិសុទ្ធរបស់យើង</w:t>
      </w:r>
      <w:r>
        <w:rPr>
          <w:rFonts w:ascii="Times New Roman" w:hAnsi="Times New Roman" w:eastAsia="Times New Roman" w:cs="Times New Roman"/>
        </w:rPr>
        <w:t xml:space="preserve">’ </w:t>
      </w:r>
      <w:r>
        <w:rPr>
          <w:rFonts w:ascii="Leelawadee UI" w:hAnsi="Leelawadee UI" w:eastAsia="Leelawadee UI" w:cs="Leelawadee UI"/>
        </w:rPr>
        <w:t>នោះអ្នកទទួលសញ្ញារបស់សត្វសាហាវ។</w:t>
      </w:r>
      <w:r>
        <w:rPr>
          <w:rFonts w:ascii="Times New Roman" w:hAnsi="Times New Roman" w:eastAsia="Times New Roman" w:cs="Times New Roman"/>
        </w:rPr>
        <w:t xml:space="preserve"> </w:t>
      </w:r>
      <w:r>
        <w:rPr>
          <w:rFonts w:ascii="Leelawadee UI" w:hAnsi="Leelawadee UI" w:eastAsia="Leelawadee UI" w:cs="Leelawadee UI"/>
        </w:rPr>
        <w:t>តើរឿងនេះកើតឡើងនៅពេលណា</w:t>
      </w:r>
      <w:r>
        <w:rPr>
          <w:rFonts w:ascii="Times New Roman" w:hAnsi="Times New Roman" w:eastAsia="Times New Roman" w:cs="Times New Roman"/>
        </w:rPr>
        <w:t>?—</w:t>
      </w:r>
      <w:r>
        <w:rPr>
          <w:rFonts w:ascii="Leelawadee UI" w:hAnsi="Leelawadee UI" w:eastAsia="Leelawadee UI" w:cs="Leelawadee UI"/>
        </w:rPr>
        <w:t>គឺនៅពេលដែលអ្នកគោរពតាមក្រឹត្យដែលបង្គាប់ឲ្យអ្នកឈប់ពីការងារនៅថ្ងៃអាទិត្យ</w:t>
      </w:r>
      <w:r>
        <w:rPr>
          <w:rFonts w:ascii="Times New Roman" w:hAnsi="Times New Roman" w:eastAsia="Times New Roman" w:cs="Times New Roman"/>
        </w:rPr>
        <w:t xml:space="preserve"> </w:t>
      </w:r>
      <w:r>
        <w:rPr>
          <w:rFonts w:ascii="Leelawadee UI" w:hAnsi="Leelawadee UI" w:eastAsia="Leelawadee UI" w:cs="Leelawadee UI"/>
        </w:rPr>
        <w:t>និងថ្វាយបង្គំព្រះ</w:t>
      </w:r>
      <w:r>
        <w:rPr>
          <w:rFonts w:ascii="Times New Roman" w:hAnsi="Times New Roman" w:eastAsia="Times New Roman" w:cs="Times New Roman"/>
        </w:rPr>
        <w:t xml:space="preserve"> </w:t>
      </w:r>
      <w:r>
        <w:rPr>
          <w:rFonts w:ascii="Leelawadee UI" w:hAnsi="Leelawadee UI" w:eastAsia="Leelawadee UI" w:cs="Leelawadee UI"/>
        </w:rPr>
        <w:t>ខណៈដែលអ្នកដឹងថា</w:t>
      </w:r>
      <w:r>
        <w:rPr>
          <w:rFonts w:ascii="Times New Roman" w:hAnsi="Times New Roman" w:eastAsia="Times New Roman" w:cs="Times New Roman"/>
        </w:rPr>
        <w:t xml:space="preserve"> </w:t>
      </w:r>
      <w:r>
        <w:rPr>
          <w:rFonts w:ascii="Leelawadee UI" w:hAnsi="Leelawadee UI" w:eastAsia="Leelawadee UI" w:cs="Leelawadee UI"/>
        </w:rPr>
        <w:t>ក្នុងព្រះគម្ពីរ</w:t>
      </w:r>
      <w:r>
        <w:rPr>
          <w:rFonts w:ascii="Times New Roman" w:hAnsi="Times New Roman" w:eastAsia="Times New Roman" w:cs="Times New Roman"/>
        </w:rPr>
        <w:t xml:space="preserve"> </w:t>
      </w:r>
      <w:r>
        <w:rPr>
          <w:rFonts w:ascii="Leelawadee UI" w:hAnsi="Leelawadee UI" w:eastAsia="Leelawadee UI" w:cs="Leelawadee UI"/>
        </w:rPr>
        <w:t>គ្មានសូម្បីតែមួយពាក្យណាដែលបង្ហាញថាថ្ងៃអាទិត្យជាអ្វីផ្សេងក្រៅពីថ្ងៃធ្វើការធម្មតា</w:t>
      </w:r>
      <w:r>
        <w:rPr>
          <w:rFonts w:ascii="Times New Roman" w:hAnsi="Times New Roman" w:eastAsia="Times New Roman" w:cs="Times New Roman"/>
        </w:rPr>
        <w:t xml:space="preserve"> </w:t>
      </w:r>
      <w:r>
        <w:rPr>
          <w:rFonts w:ascii="Leelawadee UI" w:hAnsi="Leelawadee UI" w:eastAsia="Leelawadee UI" w:cs="Leelawadee UI"/>
        </w:rPr>
        <w:t>នោះអ្នកយល់ព្រមទទួលសញ្ញារបស់សត្វសាហាវ</w:t>
      </w:r>
      <w:r>
        <w:rPr>
          <w:rFonts w:ascii="Times New Roman" w:hAnsi="Times New Roman" w:eastAsia="Times New Roman" w:cs="Times New Roman"/>
        </w:rPr>
        <w:t xml:space="preserve"> </w:t>
      </w:r>
      <w:r>
        <w:rPr>
          <w:rFonts w:ascii="Leelawadee UI" w:hAnsi="Leelawadee UI" w:eastAsia="Leelawadee UI" w:cs="Leelawadee UI"/>
        </w:rPr>
        <w:t>ហើយបដិសេធត្រារបស់ព្រះ។</w:t>
      </w:r>
      <w:r>
        <w:rPr>
          <w:rFonts w:ascii="Times New Roman" w:hAnsi="Times New Roman" w:eastAsia="Times New Roman" w:cs="Times New Roman"/>
        </w:rPr>
        <w:t xml:space="preserve"> </w:t>
      </w:r>
      <w:r>
        <w:rPr>
          <w:rFonts w:ascii="Leelawadee UI" w:hAnsi="Leelawadee UI" w:eastAsia="Leelawadee UI" w:cs="Leelawadee UI"/>
        </w:rPr>
        <w:t>ប្រសិនបើយើងទទួលសញ្ញានេះនៅលើថ្ងាស</w:t>
      </w:r>
      <w:r>
        <w:rPr>
          <w:rFonts w:ascii="Times New Roman" w:hAnsi="Times New Roman" w:eastAsia="Times New Roman" w:cs="Times New Roman"/>
        </w:rPr>
        <w:t xml:space="preserve"> </w:t>
      </w:r>
      <w:r>
        <w:rPr>
          <w:rFonts w:ascii="Leelawadee UI" w:hAnsi="Leelawadee UI" w:eastAsia="Leelawadee UI" w:cs="Leelawadee UI"/>
        </w:rPr>
        <w:t>ឬនៅលើដៃរបស់យើង</w:t>
      </w:r>
      <w:r>
        <w:rPr>
          <w:rFonts w:ascii="Times New Roman" w:hAnsi="Times New Roman" w:eastAsia="Times New Roman" w:cs="Times New Roman"/>
        </w:rPr>
        <w:t xml:space="preserve"> </w:t>
      </w:r>
      <w:r>
        <w:rPr>
          <w:rFonts w:ascii="Leelawadee UI" w:hAnsi="Leelawadee UI" w:eastAsia="Leelawadee UI" w:cs="Leelawadee UI"/>
        </w:rPr>
        <w:t>នោះការវិនិច្ឆ័យទោសដែលបានប្រកាសទាស់នឹងអ្នកមិនស្តាប់បង្គាប់</w:t>
      </w:r>
      <w:r>
        <w:rPr>
          <w:rFonts w:ascii="Times New Roman" w:hAnsi="Times New Roman" w:eastAsia="Times New Roman" w:cs="Times New Roman"/>
        </w:rPr>
        <w:t xml:space="preserve"> </w:t>
      </w:r>
      <w:r>
        <w:rPr>
          <w:rFonts w:ascii="Leelawadee UI" w:hAnsi="Leelawadee UI" w:eastAsia="Leelawadee UI" w:cs="Leelawadee UI"/>
        </w:rPr>
        <w:t>នឹងត្រូវធ្លាក់មកលើយើង។</w:t>
      </w:r>
      <w:r>
        <w:rPr>
          <w:rFonts w:ascii="Times New Roman" w:hAnsi="Times New Roman" w:eastAsia="Times New Roman" w:cs="Times New Roman"/>
        </w:rPr>
        <w:t xml:space="preserve"> </w:t>
      </w:r>
      <w:r>
        <w:rPr>
          <w:rFonts w:ascii="Leelawadee UI" w:hAnsi="Leelawadee UI" w:eastAsia="Leelawadee UI" w:cs="Leelawadee UI"/>
        </w:rPr>
        <w:t>ប៉ុន្តែ</w:t>
      </w:r>
      <w:r>
        <w:rPr>
          <w:rFonts w:ascii="Times New Roman" w:hAnsi="Times New Roman" w:eastAsia="Times New Roman" w:cs="Times New Roman"/>
        </w:rPr>
        <w:t xml:space="preserve"> </w:t>
      </w:r>
      <w:r>
        <w:rPr>
          <w:rFonts w:ascii="Leelawadee UI" w:hAnsi="Leelawadee UI" w:eastAsia="Leelawadee UI" w:cs="Leelawadee UI"/>
        </w:rPr>
        <w:t>ត្រារបស់ព្រះដ៏មានព្រះជន្មរស់</w:t>
      </w:r>
      <w:r>
        <w:rPr>
          <w:rFonts w:ascii="Times New Roman" w:hAnsi="Times New Roman" w:eastAsia="Times New Roman" w:cs="Times New Roman"/>
        </w:rPr>
        <w:t xml:space="preserve"> </w:t>
      </w:r>
      <w:r>
        <w:rPr>
          <w:rFonts w:ascii="Leelawadee UI" w:hAnsi="Leelawadee UI" w:eastAsia="Leelawadee UI" w:cs="Leelawadee UI"/>
        </w:rPr>
        <w:t>ត្រូវបានដាក់លើអ្នកដែលដោយមនសិការរក្សាថ្ងៃសប្ប័ទរបស់ព្រះអម្ចាស់។</w:t>
      </w:r>
      <w:r>
        <w:rPr>
          <w:rFonts w:ascii="Times New Roman" w:hAnsi="Times New Roman" w:eastAsia="Times New Roman" w:cs="Times New Roman"/>
        </w:rPr>
        <w:t>” Review and Herald, April 27, 1911.</w:t>
      </w:r>
    </w:p>
    <w:p>
      <w:pPr>
        <w:pStyle w:val="ArticleBody"/>
        <w:jc w:val="left"/>
      </w:pPr>
      <w:r>
        <w:rPr>
          <w:rFonts w:ascii="Times New Roman" w:hAnsi="Times New Roman" w:eastAsia="Times New Roman" w:cs="Times New Roman"/>
        </w:rPr>
        <w:t>Pembentukan gambar binatang itu di Amerika Syarikat bermula secara nubuat pada 11 September 2001. Terdapat beberapa saksi nubuat yang menegakkan hakikat ini. Dari titik itu hingga kepada undang-undang Ahad yang akan segera datang, umat Advent Hari Ketujuh sedang menentukan takdir kekal mereka, berdasarkan sama ada mereka lulus ujian gambar binatang itu atau gagal dalam ujian gambar binatang itu. Saya berhujah bahawa sangat sedikit umat Advent Hari Ketujuh yang bahkan mengetahui bahawa gambar binatang itu merupakan suatu ujian. Sedikit, jika ada pun, yang mengetahui bagaimana hal itu dapat menjadi suatu ujian, dan yang lebih penting, mereka tidak mengetahui apa yang diperlukan untuk lulus ujian itu. Kita dihakimi, bukan semata-mata oleh terang yang kita miliki, tetapi juga oleh terang yang sepatutnya dapat kita miliki, jika kita sungguh-sungguh menerapkan diri untuk memahami pertambahan pengetahuan. Oleh itu, kebutaan Laodikia merupakan kebutaan yang paling besar dalam enam ribu tahun dosa.</w:t>
      </w:r>
    </w:p>
    <w:p>
      <w:pPr>
        <w:pStyle w:val="ArticleScripture"/>
        <w:jc w:val="left"/>
      </w:pPr>
      <w:r>
        <w:rPr>
          <w:rFonts w:ascii="Times New Roman" w:hAnsi="Times New Roman" w:eastAsia="Times New Roman" w:cs="Times New Roman"/>
        </w:rPr>
        <w:t>Umat-Ku binasa karena kekurangan pengetahuan; karena engkau telah menolak pengetahuan, Aku pun akan menolak engkau, sehingga engkau tidak lagi menjadi imam bagi-Ku; oleh karena engkau telah melupakan hukum Allahmu, Aku pun akan melupakan anak-anakmu. Hosea 4:6.</w:t>
      </w:r>
    </w:p>
    <w:p>
      <w:pPr>
        <w:pStyle w:val="ArticleBody"/>
        <w:jc w:val="left"/>
      </w:pPr>
      <w:r>
        <w:rPr>
          <w:rFonts w:ascii="Times New Roman" w:hAnsi="Times New Roman" w:eastAsia="Times New Roman" w:cs="Times New Roman"/>
        </w:rPr>
        <w:t>Teko ea ho hlomoa ha setšoantšo sa sebata e fela molaong oa Sontaha o tlang kapele, ’me haeba re e-s’o fete teko eo, re tla amohela letšoao la sebata hammoho le baroetsana bohle ba maoatla ba Laodisea, ba ileng ba hana ho fumana oli. Ha ke eo mona ho sireletsa lebaka leo ka lona ke utloisisang hore teko ea setšoantšo sa sebata e qalile ka la 11 Loetse 2001, ’me e fela molaong oa Sontaha. Ke mpa feela ke supa mohopolo oa boprofeta o hlokahalang ho utloisisa karolo ea United States, joalokaha e tsejoa ho Tšenolo leshome le metso e meraro, ka mor’a hore e fetise molao oa Sontaha. Temaneng ea leshome le motso o mong, e bua joaloka drakone, ’me ho tloha moo ho ea pele ho bohlokoa ho latela lentsoe “eena.” Setšoantšo sa sebata seo United States e seng e qobella lefatše hore le se emise, hase setšoantšo sa sebata se United States, hobane sona se se se le nakong e fetileng.</w:t>
      </w:r>
    </w:p>
    <w:p>
      <w:pPr>
        <w:pStyle w:val="ArticleScripture"/>
        <w:jc w:val="left"/>
      </w:pPr>
      <w:r>
        <w:rPr>
          <w:rFonts w:ascii="Times New Roman" w:hAnsi="Times New Roman" w:eastAsia="Times New Roman" w:cs="Times New Roman"/>
        </w:rPr>
        <w:t>“Lalu aku melihat seekor binatang lain muncul dari dalam bumi; binatang itu mempunyai dua tanduk seperti anak domba, tetapi ia berkata-kata seperti naga. Dan ia menjalankan segala kuasa binatang yang pertama itu di hadapannya, dan menyebabkan bumi serta mereka yang diam di atasnya menyembah binatang yang pertama itu, yang luka parahnya telah sembuh. Dan ia mengadakan tanda-tanda yang besar, bahkan menurunkan api dari langit ke atas bumi di hadapan manusia. Dan ia menyesatkan mereka yang diam di atas bumi dengan perantaraan mukjizat-mukjizat yang telah diberi kuasa kepadanya untuk dilakukannya di hadapan binatang itu; sambil berkata kepada mereka yang diam di atas bumi, supaya mereka membuat sebuah patung bagi binatang yang telah terkena luka oleh pedang, namun tetap hidup itu. Dan kepadanya diberi kuasa untuk memberikan nafas kepada patung binatang itu, sehingga patung binatang itu dapat berkata-kata, dan menyebabkan supaya semua orang yang tidak menyembah patung binatang itu dibunuh. Dan ia menyebabkan semua orang, baik kecil mahupun besar, kaya mahupun miskin, merdeka mahupun hamba, menerima suatu tanda pada tangan kanan mereka atau pada dahi mereka, sehingga tidak seorang pun dapat membeli atau menjual selain dia yang mempunyai tanda itu, atau nama binatang itu, atau bilangan namanya.” Wahyu 13:11–17.</w:t>
      </w:r>
    </w:p>
    <w:p>
      <w:pPr>
        <w:pStyle w:val="ArticleBody"/>
        <w:jc w:val="left"/>
      </w:pPr>
      <w:r>
        <w:rPr>
          <w:rFonts w:ascii="Times New Roman" w:hAnsi="Times New Roman" w:eastAsia="Times New Roman" w:cs="Times New Roman"/>
        </w:rPr>
        <w:t>Dalam tujuh ayat itu, kata “ia” muncul delapan kali. Setiap kali kata “ia” digunakan, kata itu selalu menunjuk kembali kepada “ia” yang mula-mula, yaitu “yang berkata seperti seekor naga,” pada waktu diberlakukannya undang-undang hari Minggu di Amerika Serikat. Ujian patung binatang yang dihadapi oleh orang-orang Advent di Amerika Serikat—yang pada saat Amerika Serikat berkata seperti seekor naga, mereka entah lulus atau gagal—kemudian diulangi bagi orang-orang Advent di negeri-negeri lain di dunia, dan juga bagi anak-anak Allah yang lain yang masih berada di Babel. Kita akan melanjutkan pembahasan kita mengenai Amerika Serikat dalam Wahyu tiga belas pada artikel berikutnya, tetapi izinkan saya mengingatkan Anda mengapa kita sedang mempertimbangkan kebenaran ini pada waktu ini.</w:t>
      </w:r>
    </w:p>
    <w:p>
      <w:pPr>
        <w:pStyle w:val="ArticleBody"/>
        <w:jc w:val="left"/>
      </w:pPr>
      <w:r>
        <w:rPr>
          <w:rFonts w:ascii="Times New Roman" w:hAnsi="Times New Roman" w:eastAsia="Times New Roman" w:cs="Times New Roman"/>
        </w:rPr>
        <w:t>Tlhabanô ye e thomilwego ke Lusifera legodimong la boraro e swantšha tlhabano ye e thomago legodimong la pele nakong ya molao wa Sontaga. Dikgokagano tše di senyegilego tša noga e kgolo di emetšwe dintweng ka bobedi. Ponagatšo ya sebjalebjale ya dikgokagano tša Sathane tše di senyegilego e emela seemo sa go robatša kgopolo seo polanete ya lefase e ineelago go sona historing ka morago ga molao wa Sontaga wo o tlago kgauswinyane. Tsietšo yeo e phethagatšwa ka taolo ya inthanete ya lefase ka bophara godimo ga se se bitšwago “tsela e kgolo ya tshedimošo.” Ditsela tšeo tše fapafapanego tša “tsela e kgolo ya tshedimošo” ke tša leago, tša ekonomi, tša bodumedi, tšeo go thwego ke saense, tša boithabišo, gomme sa bohlokwa kudu ke tsela ya ditaba.</w:t>
      </w:r>
    </w:p>
    <w:p>
      <w:pPr>
        <w:pStyle w:val="ArticleBody"/>
        <w:jc w:val="left"/>
      </w:pPr>
      <w:r>
        <w:rPr>
          <w:rFonts w:ascii="Times New Roman" w:hAnsi="Times New Roman" w:eastAsia="Times New Roman" w:cs="Times New Roman"/>
        </w:rPr>
        <w:t>Sebuah kebenaran yang harus diakui adalah bahwa “information super highway” merupakan manifestasi modern dari komunikasi hipnotis Setan, dan juga hipnosis halus yang dipakai oleh Setan dalam peperangan para malaikat di langit yang ketiga. Dengan demikian, kita dapat menetapkan bahwa “information super highway” adalah suatu unsur dari ujian “terakhir” patung binatang bagi dunia, yang berlangsung sesudah undang-undang hari Minggu. Maka akan mudah untuk mengenali bahwa ujian “pertama” patung binatang bagi Amerika Serikat harus memiliki komunikasi Setan yang sama rusaknya sebagaimana yang terakhir. Kesaksian tentang pekerjaan Setan dalam merusakkan “information super highway” sejak undang-undang hari Minggu sampai kepada penutupan masa kasihan memberikan bukti tentang bagaimana pembunuhan terhadap dua tanduk Republikanisme dan sisa Protestantisme sejati pada binatang bumi itu telah dilaksanakan pada tahun 2020. Hal itu dilaksanakan oleh “information super highway,” yang oleh Yohanes disebut suatu “jalan” dalam Wahyu sebelas.</w:t>
      </w:r>
    </w:p>
    <w:p>
      <w:pPr>
        <w:pStyle w:val="ArticleBody"/>
        <w:jc w:val="left"/>
      </w:pPr>
      <w:r>
        <w:rPr>
          <w:rFonts w:ascii="Times New Roman" w:hAnsi="Times New Roman" w:eastAsia="Times New Roman" w:cs="Times New Roman"/>
        </w:rPr>
        <w:t>Pembukaan meterai fakta-fakta nubuatan ini ialah sebahagian daripada apa yang perlu difahami oleh mereka yang berhasrat untuk lulus ujian patung binatang itu, yang telah dilihat dengan jelas oleh nabiah itu, akan dibentuk sebelum masa percubaan berakhir dan sebelum seratus empat puluh empat ribu itu dimeteraikan.</w:t>
      </w:r>
    </w:p>
    <w:p>
      <w:pPr>
        <w:pStyle w:val="ArticleScripture"/>
        <w:jc w:val="left"/>
      </w:pPr>
      <w:r>
        <w:rPr>
          <w:rFonts w:ascii="Times New Roman" w:hAnsi="Times New Roman" w:eastAsia="Times New Roman" w:cs="Times New Roman"/>
        </w:rPr>
        <w:t>“Lebih sekiranya dekri itu keluar dan meterai itu dikenakan, tabiat mereka akan tetap suci dan tanpa cacat untuk selama-lamanya.” Testimonies, jilid 5, 216.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Penyingkapan Yesus Kristus - Bilangan Sebelas</dc:title>
  <dc:subject>រូបសំណាកនៃសត្វតិរច្ឆាន</dc:subject>
  <dc:creator>Jeff Pippenger</dc:creator>
  <cp:keywords/>
  <dc:description>Generated by ArticleDigger from revelation\11_revelation.json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