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အမှတ်ခြောက်</w:t>
      </w:r>
    </w:p>
    <w:p>
      <w:pPr>
        <w:pStyle w:val="ArticleSubtitle"/>
        <w:jc w:val="left"/>
      </w:pPr>
      <w:r>
        <w:rPr>
          <w:rFonts w:ascii="Myanmar Text" w:hAnsi="Myanmar Text" w:eastAsia="Myanmar Text" w:cs="Myanmar Text"/>
        </w:rPr>
        <w:t>ယေဟိုယာကိမ်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2023-12-01</w:t>
      </w:r>
    </w:p>
    <w:p>
      <w:pPr>
        <w:pStyle w:val="ArticleBody"/>
        <w:jc w:val="left"/>
      </w:pPr>
      <w:r>
        <w:rPr>
          <w:rFonts w:ascii="Myanmar Text" w:hAnsi="Myanmar Text" w:eastAsia="Myanmar Text" w:cs="Myanmar Text"/>
        </w:rPr>
        <w:t>ဒံယေလကျမ်းနှင့် ဗျာဒိတ်ကျမ်းတို့သည် သမ္မာကျမ်းစာသည် ဓမ္မဟောင်းနှင့် ဓမ္မသစ်တို့ဖြင့် ဖွဲ့စည်းထားသော ကျမ်းတစ်စောင်တည်းဖြစ်သကဲ့သို့၊ အတူတကွ တစ်စောင်တည်းသော ကျမ်းဖြစ်ကြသည်။</w:t>
      </w:r>
    </w:p>
    <w:p>
      <w:pPr>
        <w:pStyle w:val="ArticleScripture"/>
        <w:jc w:val="left"/>
      </w:pPr>
      <w:r>
        <w:rPr>
          <w:rFonts w:ascii="Myanmar Text" w:hAnsi="Myanmar Text" w:eastAsia="Myanmar Text" w:cs="Myanmar Text"/>
        </w:rPr>
        <w:t>“ဘုရားသခင်၏သားတော်ဖြစ်တော်မူသော ယေရှု၏ အသက်တာ၊ သေခြင်းနှင့် ရှင်ပြန်ထမြောက်ခြင်း၏ သမိုင်းသည် ဓမ္မဟောင်း၌ ပါရှိသော သက်သေအထောက်အထားမပါဘဲ အပြည့်အဝ သက်သေပြနိုင်မည်မဟုတ်။ ခရစ်တော်သည် ဓမ္မဟောင်း၌လည်း ဓမ္မသစ်၌ကဲ့သို့ပင် ထင်ရှားစွာ ဖော်ပြထားတော်မူသည်။ တစ်ဖက်က လာမည့် ကယ်တင်ရှင်အကြောင်း သက်သေခံသော်လည်း၊ အခြားတစ်ဖက်က ပရောဖက်တို့ ဟောကြားခဲ့သည့်အတိုင်း ရောက်ရှိလာပြီးသော ကယ်တင်ရှင်အကြောင်း သက်သေခံလျက်ရှိသည်။ ရွေးနှုတ်ကယ်တင်ခြင်းအစီအစဉ်ကို တန်ဖိုးထားနားလည်နိုင်ရန်အတွက် ဓမ္မဟောင်းကျမ်းစာကို အပြည့်အဝ နက်နက်ရှိုင်းရှိုင်း နားလည်ရမည်ဖြစ်သည်။ ပရောဖက်ပြုဟောချက်များဖြင့် ပြည့်ဝနေသော အတိတ်ကာလမှ ထွန်းလင်းလာသည့် ဘုန်းတန်ခိုးပြည့်သော အလင်းရောင်ပင် ခရစ်တော်၏ အသက်တာနှင့် ဓမ္မသစ်၏ သွန်သင်ချက်များကို ကြည်လင်ထင်ရှား၍ လှပစွာ ဖော်ထုတ်ပေးသည်။ ယေရှု၏ အံ့ဖွယ်အမှုတော်များသည် ကိုယ်တော်၏ ဘုရားသဘောကို သက်သေပြသော အထောက်အထားဖြစ်ကြသည်။ သို့ရာတွင် ကိုယ်တော်သည် လောက၏ ရွေးနှုတ်ကယ်တင်ရှင်ဖြစ်တော်မူကြောင်းကို အခိုင်မာဆုံး သက်သေပြသော အထောက်အထားများမှာ ဓမ္မဟောင်း၏ ပရောဖက်ပြုဟောချက်များကို ဓမ္မသစ်၏ သမိုင်းနှင့် နှိုင်းယှဉ်ကြည့်ရာ၌ တွေ့ရသော အရာများဖြစ်ကြသည်။ ယေရှုက ယုဒလူတို့အား ‘ကျမ်းစာတို့ကို ရှာဖွေကြလော့။ အကြောင်းမူကား သင်တို့သည် ထိုကျမ်းစာတို့၌ ထာဝရအသက်ကို ရရှိသည်ဟု ထင်မှတ်ကြ၏၊ ထိုကျမ်းစာတို့ပင် ငါ့အကြောင်းကို သက်သေခံကြသည်’ ဟု မိန့်တော်မူခဲ့သည်။ ထိုအချိန်၌ ဓမ္မဟောင်းကျမ်းမှတစ်ပါး အခြားကျမ်းစာမရှိသေးသောကြောင့် ကယ်တင်ရှင်၏ ညွှန်ကြားချက်သည် အလွန်ရှင်းလင်းပေသည်။” Spirit of Prophecy, volume 3, 211.</w:t>
      </w:r>
    </w:p>
    <w:p>
      <w:pPr>
        <w:pStyle w:val="ArticleBody"/>
        <w:jc w:val="left"/>
      </w:pPr>
      <w:r>
        <w:rPr>
          <w:rFonts w:ascii="Myanmar Text" w:hAnsi="Myanmar Text" w:eastAsia="Myanmar Text" w:cs="Myanmar Text"/>
        </w:rPr>
        <w:t>ခရစ်တော်သည် မည်သူဖြစ်၍ မည်သို့သော အရှင်ဖြစ်တော်မူသနည်းဟူသော အချက်အလက်အတွက် အခိုင်မာဆုံးသော သက်သေမှာ၊ ဓမ္မဟောင်းကျမ်း၏ ပရောဖက်ပြုချက်များကို ဓမ္မသစ်ကျမ်းသမိုင်း၌ ထိုပရောဖက်ပြုချက်များ ပြည့်စုံခဲ့ပုံနှင့် နှိုင်းယှဉ်ကြည့်သောအခါ တွေ့ရသည်။ ထိုနည်းတူပင်၊ ဒံယေလကျမ်းနှင့် ဗျာဒိတ်ကျမ်းတို့၏ ဆက်နွယ်မှုတွင်လည်း ထိုအချက်ကို တွေ့ရသည်။</w:t>
      </w:r>
    </w:p>
    <w:p>
      <w:pPr>
        <w:pStyle w:val="ArticleScripture"/>
        <w:jc w:val="left"/>
      </w:pPr>
      <w:r>
        <w:rPr>
          <w:rFonts w:ascii="Myanmar Text" w:hAnsi="Myanmar Text" w:eastAsia="Myanmar Text" w:cs="Myanmar Text"/>
        </w:rPr>
        <w:t>“ဗျာဒိတ်ကျမ်း၌ သမ္မာကျမ်းစာ၏ ကျမ်းအပေါင်းတို့သည် ဆုံတွေ့၍ အဆုံးသတ်ကြသည်။ ဤနေရာ၌ ဒံယေလကျမ်း၏ ဖြည့်စွက်ချက်ရှိသည်။ တစ်ကျမ်းမှာ ပရောဖက်ပြုချက်ဖြစ်၍၊ အခြားတစ်ကျမ်းမှာ ဗျာဒိတ်တော်ဖြစ်သည်။” The Acts of the Apostles, 585.</w:t>
      </w:r>
    </w:p>
    <w:p>
      <w:pPr>
        <w:pStyle w:val="ArticleBody"/>
        <w:jc w:val="left"/>
      </w:pPr>
      <w:r>
        <w:rPr>
          <w:rFonts w:ascii="Myanmar Text" w:hAnsi="Myanmar Text" w:eastAsia="Myanmar Text" w:cs="Myanmar Text"/>
        </w:rPr>
        <w:t>“complement” ဟူသောစကားလုံးသည် ပြည့်စုံခြင်းသို့ ရောက်စေသည်ဟု အဓိပ္ပာယ်ရသည်။ ဓမ္မဟောင်းကျမ်း၏ ပရောဖက်ပြုချက်များ ပြည့်စုံခဲ့ခြင်းသည် ခရစ်တော်၏ “ဘုရားသဘောတရား” အတွက် “အပြင်းထန်ဆုံးသော” “သက်သေ” ဖြစ်ခဲ့သည်။ ဒံယေလကျမ်းအတွင်းရှိ ပရောဖက်ပြုချက်များ၏ ဘုရားသဘောတရားကို အခိုင်အမာဆုံး သက်သေပြသောအရာမှာ ဗျာဒိတ်ကျမ်းတွင် ဖော်ပြထားသကဲ့သို့ ထိုပရောဖက်ပြုချက်များ ပြည့်စုံလာခြင်းပင် ဖြစ်သည်။ ဒံယေလကျမ်းရှိ ပရောဖက်ပြုချက်များသည် ဗျာဒိတ်ကျမ်း၌ ဆက်လက်ဖော်ပြထားပြီး၊ ယေရှုခရစ်၏ ဗျာဒိတ်တော်ကို တံဆိပ်ဖြည်သော အဆုံးကာလ၌ ၎င်းတို့သည် ပြည့်စုံခြင်းသို့ ရောက်ကြသည်။</w:t>
      </w:r>
    </w:p>
    <w:p>
      <w:pPr>
        <w:pStyle w:val="ArticleScripture"/>
        <w:jc w:val="left"/>
      </w:pPr>
      <w:r>
        <w:rPr>
          <w:rFonts w:ascii="Myanmar Text" w:hAnsi="Myanmar Text" w:eastAsia="Myanmar Text" w:cs="Myanmar Text"/>
        </w:rPr>
        <w:t>“ဗျာဒိတ်ကျမ်းသည် တံဆိပ်ခတ်ထားသော ကျမ်းဖြစ်သော်လည်း၊ တစ်ဖန် ဖွင့်လှစ်ထားသော ကျမ်းလည်း ဖြစ်သည်။ ၎င်းသည် ဤကမ္ဘာ၏ သမိုင်းနောက်ဆုံးနေ့ရက်များ၌ ဖြစ်ပျက်လာမည့် အံ့ဖွယ်ဖြစ်ရပ်များကို မှတ်တမ်းတင်ထားသည်။ ဤကျမ်း၏ သွန်သင်ချက်များသည် မရေမရာသောအရာများ မဟုတ်ဘဲ၊ နက်နဲ၍ နားလည်၍မရသောအရာများလည်း မဟုတ်၊ သေချာတိကျသောအရာများ ဖြစ်သည်။ ၎င်းအတွင်း၌ ဒံယေလကျမ်း၌ ပါရှိသကဲ့သို့ တူညီသော ပရောဖက်ပြုချက်အဆက်အစပ်ကို ပြန်လည်ယူဆောင်ထားသည်။ ပရောဖက်ပြုချက်အချို့ကို ဘုရားသခင်သည် ထပ်မံဖော်ပြတော်မူခဲ့သည်။ ထိုသို့ပြန်လည်ဖော်ပြခြင်းအားဖြင့်၊ ၎င်းတို့ကို အရေးကြီးသည်ဟု သဘောထားရမည်ကို ပြသတော်မူသည်။ ထာဝရဘုရားသည် အရေးမကြီးသောအရာများကို ထပ်ခါထပ်ခါ ဖော်ပြတော်မူခြင်း မရှိပါ။” Manuscript Releases, volume 9, 8.</w:t>
      </w:r>
    </w:p>
    <w:p>
      <w:pPr>
        <w:pStyle w:val="ArticleScripture"/>
        <w:jc w:val="left"/>
      </w:pPr>
      <w:r>
        <w:rPr>
          <w:rFonts w:ascii="Myanmar Text" w:hAnsi="Myanmar Text" w:eastAsia="Myanmar Text" w:cs="Myanmar Text"/>
        </w:rPr>
        <w:t>ယုဒရှင်ဘုရင် ယေဟောယာကိမ်၏ နန်းစံသုံးနှစ်မြောက်တွင် ဗာဗုလုန်ရှင်ဘုရင် နေဗုခဒ်နေဇာသည် ယေရုရှလင်မြို့သို့ လာ၍ မြို့ကို ဝိုင်းထားလေ၏။ ဒံယေလ ၁:၁။</w:t>
      </w:r>
    </w:p>
    <w:p>
      <w:pPr>
        <w:pStyle w:val="ArticleBody"/>
        <w:jc w:val="left"/>
      </w:pPr>
      <w:r>
        <w:rPr>
          <w:rFonts w:ascii="Myanmar Text" w:hAnsi="Myanmar Text" w:eastAsia="Myanmar Text" w:cs="Myanmar Text"/>
        </w:rPr>
        <w:t>ဒန်နီယေလစာအုပ်၏ ပထမပိုဒ်တွင် မှန်ကန်စွာ သုံးသပ်လျှင် ပရောဖက်ဆိုင်ရာ သတင်းအချက်အလက်များ အလွန်ကြွယ်ဝစွာ ပါဝင်လျက်ရှိသည်။ ကျွန်ုပ်တို့၏ သုံးသပ်မှုကို ယေဟောယာကိမ်မှ စတင်မည်။</w:t>
      </w:r>
    </w:p>
    <w:p>
      <w:pPr>
        <w:pStyle w:val="ArticleBody"/>
        <w:jc w:val="left"/>
      </w:pPr>
      <w:r>
        <w:rPr>
          <w:rFonts w:ascii="Myanmar Text" w:hAnsi="Myanmar Text" w:eastAsia="Myanmar Text" w:cs="Myanmar Text"/>
        </w:rPr>
        <w:t>ယုဒနိုင်ငံ၏ နောက်ဆုံးဘုရင်သုံးပါးထဲတွင် ယေဟိုးယာကိမ်သည် ပထမဆုံးဘုရင်ဖြစ်သည်။ ထို့ကြောင့် သူသည် ပထမကောင်းကင်တမန်၏ သတင်းစကားကို ကိုယ်စားပြုသည်။ ယေကောနိယာ သို့မဟုတ် ကောနိယာဟုလည်း ခေါ်ဝေါ်ခံရသော သူ၏သား ယေဟိုးယာခိန်သည် ဒုတိယကောင်းကင်တမန်၏ သတင်းစကားကို ကိုယ်စားပြုသည်။ ယေဟိုးယာခိန်၏ နောက်တွင် ယုဒ၏ နောက်ဆုံးဘုရင်သုံးပါးအနက် အဆုံးဆုံးဖြစ်သော ဇေဒကိယသည် ဆက်လက်အုပ်ချုပ်</w:t>
      </w:r>
      <w:r>
        <w:rPr>
          <w:rFonts w:ascii="Malgun Gothic" w:hAnsi="Malgun Gothic" w:eastAsia="Malgun Gothic" w:cs="Malgun Gothic"/>
        </w:rPr>
        <w:t>하였다</w:t>
      </w:r>
      <w:r>
        <w:rPr>
          <w:rFonts w:ascii="Myanmar Text" w:hAnsi="Myanmar Text" w:eastAsia="Myanmar Text" w:cs="Myanmar Text"/>
        </w:rPr>
        <w:t>။ ဇေဒကိယသည် တတိယကောင်းကင်တမန်၏ သတင်းစကားကို ကိုယ်စားပြုသည်။ ယေဟိုးယာကိမ်သည် ပထမကောင်းကင်တမန်၏ သတင်းစကား၏ သင်္ကေတဖြစ်ကြောင်း ထောက်ခံသက်သေပြသော ပရောဖက်ပြု သက်သေများ အများအပြား ရှိသည်။ ဤသက်သေများကို နားလည်ခြင်းသည် အရေးကြီးသည်၊ အကြောင်းမူကား ဒါနိယေလ အခန်းကြီး ၁ ၏ ပထမပိုဒ်သည် ပထမကောင်းကင်တမန်၏ သတင်းစကားကို ဖော်ညွှန်းနေကြောင်းကို ၎င်းက သတ်မှတ်ပြသသောကြောင့် ဖြစ်သည်။ ထိုအချက်သည် ပထမအခန်းကို ဗျာဒိတ်ကျမ်း အခန်းကြီး ၁၄ ၏ ပထမကောင်းကင်တမန်၏ သတင်းစကားအဖြစ် နားလည်စေနိုင်သော အုတ်မြစ်တိုင်တစ်ရပ် ဖြစ်သည်။ ကျွန်ုပ်တို့သည် ၂ ရာဇဝင်ချုပ်မှ စတင်မည်။</w:t>
      </w:r>
    </w:p>
    <w:p>
      <w:pPr>
        <w:pStyle w:val="ArticleScripture"/>
        <w:jc w:val="left"/>
      </w:pPr>
      <w:r>
        <w:rPr>
          <w:rFonts w:ascii="Myanmar Text" w:hAnsi="Myanmar Text" w:eastAsia="Myanmar Text" w:cs="Myanmar Text"/>
        </w:rPr>
        <w:t>ဓားဘေးမှ လွတ်မြောက်ခဲ့သောသူတို့ကိုလည်း ဗာဗုလုန်သို့ သိမ်းသွား၍၊ ပါရှားနိုင်ငံတော် အုပ်စိုးချိန်မတိုင်မီတိုင်အောင် သူနှင့် သူ၏သားတို့၏ ကျွန်ခံစေ၏။ ဤသို့ဖြစ်ရခြင်းမှာ ယေရမိ၏နှုတ်မှတစ်ဆင့် မိန့်တော်မူသော ထာဝရဘုရား၏ နှုတ်ကပတ်တော် ပြည့်စုံစေရန်ဖြစ်၏။ ထိုပြည်သည် မိမိ၏ ဥပုသ်နေ့များကို ခံစားရသည်တိုင်အောင်၊ အဘယ်ကြောင့်ဆိုသော် လူသူကင်းမဲ့၍ ပျက်စီးလျက်ရှိသမျှကာလပတ်လုံး ဥပုသ်စောင့်လျက်ရှိခဲ့သောကြောင့်၊ အနှစ် ခုနစ်ဆယ် ပြည့်စုံစေရန်ဖြစ်၏။ ၂ ရာဇဝင်ချုပ် ၃၆:၂၀၊ ၂၁။</w:t>
      </w:r>
    </w:p>
    <w:p>
      <w:pPr>
        <w:pStyle w:val="ArticleBody"/>
        <w:jc w:val="left"/>
      </w:pPr>
      <w:r>
        <w:rPr>
          <w:rFonts w:ascii="Myanmar Text" w:hAnsi="Myanmar Text" w:eastAsia="Myanmar Text" w:cs="Myanmar Text"/>
        </w:rPr>
        <w:t>ဗာဗုလုန်၌ အနှစ်ခုနစ်ဆယ်ကြာသော သိမ်းသွားခံရခြင်းသည် လေဝိဝတ္တရားကျမ်း အခန်း ၂၅ နှင့်ကိုက်ညီစွာ မပြည့်စုံခဲ့သော ဥပုသ်နှစ်များကို ပြည်တော်က ခံစားနိုင်ရန်ဖြစ်သည်။ ဥပုသ်နှစ် အနှစ်ခုနစ်ဆယ်သည် လေဝိဝတ္တရားကျမ်း အခန်း ၂၅ ၏ညွှန်ကြားချက်ကို ရှေးဣသရေလအမျိုးက လျစ်လျူရှုခဲ့သော အနှစ်လေးရာကိုးဆယ်နှင့် ညီမျှသည်။ ပုန်ကန်မှု အနှစ်လေးရာကိုးဆယ်သည် သိမ်းသွားခံရမှု အနှစ်ခုနစ်ဆယ်မတိုင်မီ ရှိခဲ့သည်။ အနှစ်လေးရာကိုးဆယ်၏ အဆုံးတွင် ဘုရင်သုံးပါးသည် နေဗုခဒ်နေဇာ၏ အာဏာအောက်သို့ ချထားခြင်းခံရမည်ဖြစ်သည်။</w:t>
      </w:r>
    </w:p>
    <w:p>
      <w:pPr>
        <w:pStyle w:val="ArticleBody"/>
        <w:jc w:val="left"/>
      </w:pPr>
      <w:r>
        <w:rPr>
          <w:rFonts w:ascii="Myanmar Text" w:hAnsi="Myanmar Text" w:eastAsia="Myanmar Text" w:cs="Myanmar Text"/>
        </w:rPr>
        <w:t>နှစ်ခုနစ်ဆယ်သော ချုပ်နှောင်ခြင်းကာလ၏ အဆုံးတွင်၊ ထာဝရဘုရားသည် ကုရုကို ထမြောက်စေတော်မူခဲ့ပြီး၊ သူသည် ဣသရေလလူတို့ ယေရုရှလင်မြို့သို့ ပြန်လည်သွားရောက်ကာ ပြန်လည်တည်ဆောက်နိုင်ကြောင်း အမိန့်ပြန်တမ်းထုတ်ပြန်မည့် ဘုရင်သုံးပါးအနက် ပထမဦးဆုံးသော ဘုရင်ဖြစ်ခဲ့သည်။ အာတဇေရဇ်သည် ထိုဘုရင်သုံးပါးအနက် တတိယမြောက်ဘုရင်ဖြစ်ပြီး၊ သူသည် ဘီစီ ၄၅၇ ခုနှစ်တွင် တတိယအမိန့်ပြန်တမ်းကို ထုတ်ပြန်ခဲ့သည်။ ထိုတတိယအမိန့်ပြန်တမ်းသည် ဒံယေလ အခန်းကြီး ၈၊ အခန်းငယ် ၁၄ တွင် ဖော်ပြထားသော နှစ်နှစ်ထောင့်သုံးရာကာလကို အစပြုစေခဲ့သည်။ ၁၇၉၈ ခုနှစ်တွင် အမျက်တော်၏ ပထမဆုံးသော အဆုံးသည် အဆုံးသတ်သွားခဲ့ပြီး၊ ဒံယေလကျမ်းသည် တံဆိပ်ဖြည်ခံရကာ၊ ကောင်းကင်တမန်သုံးပါးအနက် ပထမကောင်းကင်တမန် ရောက်ရှိလာခဲ့သည်။ တတိယကောင်းကင်တမန်သည် ၁၈၄၄ ခုနှစ်၊ အောက်တိုဘာ ၂၂ ရက်နေ့တွင် ရောက်ရှိလာခဲ့သည်။</w:t>
      </w:r>
    </w:p>
    <w:p>
      <w:pPr>
        <w:pStyle w:val="ArticleBody"/>
        <w:jc w:val="left"/>
      </w:pPr>
      <w:r>
        <w:rPr>
          <w:rFonts w:ascii="Myanmar Text" w:hAnsi="Myanmar Text" w:eastAsia="Myanmar Text" w:cs="Myanmar Text"/>
        </w:rPr>
        <w:t>ယုဒနိုင်ငံ၏ နောက်ဆုံးဘုရင် သုံးပါးလုံးသည် နေဗုခဒ်နေဇာ၏ ရင်ဆိုင်မှုကို ခံခဲ့ရကြပြီး၊ ယေဟောယာကိမ်ကို သုံ့ပန်းခေါ်ဆောင်သွားသည့်အချိန်၌ နှစ်ပေါင်း ခုနစ်ဆယ်ကာလသည် စတင်ခဲ့သည်။ ထိုကာလသည် ဗာဗုလုန်မြို့ ပျက်စီးသည့်အထိ ဆက်လက်တည်ရှိခဲ့ပြီး၊ ဗာဗုလုန်ကို ဖျက်ဆီးခဲ့သော စစ်ဗိုလ်ချုပ် (ကုရု) သည် မကြာမီ ဘုရင်ဖြစ်လာကာ အမိန့်တော် သုံးရပ်အနက် ပထမအမိန့်တော်ကို ထုတ်ပြန်ခဲ့သည်။ တတိယအမိန့်တော်သည် ကောင်းကင်တမန် သုံးပါးအနက် တတိယကောင်းကင်တမန် ရောက်ရှိလာခြင်းနှင့်အတူ အဆုံးသတ်သည့် ညနေများနှင့် နံနက်များ၏ ပရောဖက်ပြုချက်ကို စတင်စေခဲ့သည်။ ခရစ်တော်သည် အဆုံးကို အစနှင့် အစဉ်အမြဲ ဆက်စပ်ဖော်ပြတော်မူသည်။</w:t>
      </w:r>
    </w:p>
    <w:p>
      <w:pPr>
        <w:pStyle w:val="ArticleBody"/>
        <w:jc w:val="left"/>
      </w:pPr>
      <w:r>
        <w:rPr>
          <w:rFonts w:ascii="Myanmar Text" w:hAnsi="Myanmar Text" w:eastAsia="Myanmar Text" w:cs="Myanmar Text"/>
        </w:rPr>
        <w:t>ခုနစ်ဆယ်နှစ်ကာလ၏အစသည် နေဗုခဒ်နေဇာသည် ယေရုရှလင်မြို့ကို ပထမအကြိမ် တိုက်ခိုက်လာသည့်အချိန်၌ ဖြစ်ပေါ်ခဲ့သည်။ ခုနစ်ဆယ်နှစ်ကာလ၏အဆုံးသည် ဗာဗုလုန်မြို့၏ ဖျက်ဆီးခြင်းအားဖြင့် အမှတ်အသားပြုခံရသည်။ ယေရုရှလင်မြို့၏ နောက်ဆုံးနှင့် ပြည့်စုံသောဖျက်ဆီးခြင်းသည် နေဗုခဒ်နေဇာ၏ တိုက်ခိုက်မှုကို ခံခဲ့ရသော ဘုရင်သုံးပါးအနက် တတိယမြောက်ဘုရင်၏အပေါ်သို့ ကျရောက်လာခဲ့သည်။ ယေရုရှလင်မြို့၏ ဖျက်ဆီးခြင်းသည် တဖြည်းဖြည်း တိုးတက်ဖြစ်ပေါ်လာသော အရာဖြစ်သည်။ နောက်ဆုံးဘုရင်သုံးပါးသည် ပရောဖက်ပြုသင်္ကေတတစ်ခုတည်းကို ကိုယ်စားပြုကြသည်။ အဘယ်ကြောင့်ဆိုသော် သူတို့အားလုံးသည် နေဗုခဒ်နေဇာ၏ တိုက်ခိုက်မှုကို ခံခဲ့ရသောကြောင့် ဖြစ်သည်။ သူတို့သည် အမိန့်တော်သုံးရပ်ကို ပုံဆောင်ကြပြီး၊ ထိုအမိန့်တော်သုံးရပ်သည်လည်း တစ်ခုတည်းသော သင်္ကေတဖြစ်ကြသကဲ့သို့၊ နှစ်ထောင်သုံးရာရက်၏အဆုံး၌ရှိသော ကောင်းကင်တမန်သုံးပါးသည်လည်း ထိုသို့ပင်ဖြစ်ကြသည်။</w:t>
      </w:r>
    </w:p>
    <w:p>
      <w:pPr>
        <w:pStyle w:val="ArticleScripture"/>
        <w:jc w:val="left"/>
      </w:pPr>
      <w:r>
        <w:rPr>
          <w:rFonts w:ascii="Myanmar Text" w:hAnsi="Myanmar Text" w:eastAsia="Myanmar Text" w:cs="Myanmar Text"/>
        </w:rPr>
        <w:t>“ဧဇရ၏ သတ္တမအခန်းတွင် ထိုအမိန့်တော်ကို တွေ့ရသည်။ အခန်းငယ် ၁၂-၂၆။ ၎င်း၏ အပြည့်စုံဆုံးသော ပုံစံဖြင့် ယင်းကို ပါရှားဘုရင် အာတဇေရဇ်က ဘီစီ ၄၅၇ တွင် ထုတ်ပြန်ခဲ့သည်။ သို့ရာတွင် ဧဇရ ၆:၁၄ ၌ ယေရုရှလင်မြို့ရှိ ထာဝရဘုရား၏ အိမ်တော်ကို ‘ပါရှားဘုရင် ကုရု၊ ဒါရိ၊ အာတဇေရဇ်တို့၏ အမိန့်တော် [အနားသတ်၌ “အမိန့်ပြန်တမ်း”] အတိုင်း’ တည်ဆောက်ခဲ့သည်ဟု ဆိုထားသည်။ ဤဘုရင်သုံးပါးသည် ထိုအမိန့်တော်ကို စတင်ပြုလုပ်ခြင်း၊ ထပ်မံအတည်ပြုခြင်း၊ ပြည့်စုံစေခြင်းတို့အားဖြင့် ပရောဖက်ပြုချက်အရ ၂၃၀၀ နှစ်၏ အစကို မှတ်သားသတ်မှတ်ရန် လိုအပ်သော ပြည့်စုံခြင်းသို့ ယူဆောင်လာခဲ့ကြသည်။ အမိန့်တော် ပြည့်စုံသွားသော အချိန်ဖြစ်သည့် ဘီစီ ၄၅၇ ကို ထိုအမိန့်၏ ရက်စွဲအဖြစ် ယူလျှင်၊ ခုနစ်ဆယ်သတ္တပတ်နှင့်စပ်လျဉ်းသော ပရောဖက်ပြုချက်၏ အသေးစိတ်အချက်အလက် အားလုံးသည် ပြည့်စုံခဲ့ကြောင်း တွေ့မြင်ရသည်။” The Great Controversy, 326.</w:t>
      </w:r>
    </w:p>
    <w:p>
      <w:pPr>
        <w:pStyle w:val="ArticleBody"/>
        <w:jc w:val="left"/>
      </w:pPr>
      <w:r>
        <w:rPr>
          <w:rFonts w:ascii="Myanmar Text" w:hAnsi="Myanmar Text" w:eastAsia="Myanmar Text" w:cs="Myanmar Text"/>
        </w:rPr>
        <w:t>စစ္စတာ ဝှိုက်သည် ပရောဖက်ပြုချက်၏ ပြည့်စုံခြင်းအတွက် ထိုအမိန့်တော်သုံးရပ်သည် မရှိမဖြစ်လိုအပ်ကြောင်း ဖော်ပြသည်။ ထို့ပြင် သူမသည် ထိုအမိန့်တော်များအချင်းချင်း၏ ဆက်နွှယ်မှုကို သတ်မှတ်ဖော်ပြပြီး၊ ထိုသို့ပြုရာတွင် ဟီဘရူးစကားလုံး “truth” ၏ သဒ္ဒါဆိုင်ရာ လက္ခဏာများကိုလည်း ဖော်ထုတ်ပြသသည်။ သူမက ပထမအမိန့်တော်သည် အစပြုခဲ့ပြီး၊ ဒုတိယအမိန့်တော်သည် ထပ်မံအတည်ပြုခဲ့ကာ၊ တတိယအမိန့်တော်သည် “ရက်သတ္တပတ်ခုနစ်ဆယ်နှင့်စပ်လျဉ်းသော ပရောဖက်ပြုချက်၏ အသေးစိတ်သတ်မှတ်ချက်အပေါင်းကို” ပြီးပြည့်စုံစေခဲ့သည်ဟု ဆိုသည်။ ဟီဘရူးစကားလုံး “truth” သည် ဟီဘရူးအက္ခရာစဉ်၏ ပထမ၊ ဆယ့်သုံးမြောက်နှင့် နောက်ဆုံးအက္ခရာများကို ပေါင်းစပ်ခြင်းအားဖြင့် ဖွဲ့စည်းထားသည်။ ပထမအမိန့်တော်သည် အစပြုခဲ့ပြီး၊ ဒုတိယအမိန့်တော်သည် ထပ်မံအတည်ပြုခဲ့ကာ၊ နောက်ဆုံးအမိန့်တော်သည် ပရောဖက်ပြုချက်ကို ပြည့်စုံစေခဲ့သည်။ ထိုအမိန့်တော်သုံးရပ်တွင် အာလဖနှင့် ဩမေဂါ၏ လက်မှတ်ပါဝင်လျက်ရှိပြီး၊ တတိယအမိန့်တော်သည် ခုနစ်ဆယ်နှစ်ကာလ ကုန်ဆုံးပြီးနောက် အတော်ကြာမှ ရောက်လာခဲ့သော်လည်း၊ ၎င်းတို့သည် ဗာဗုလုန်သို့ ဖမ်းဆီးခံရခြင်းဆိုင်ရာ ခုနစ်ဆယ်နှစ် ပရောဖက်ပြုချက်၏ အဆုံး၌ ပြည့်စုံခဲ့ကြသည်။ ထိုအမိန့်တော်သုံးရပ်သည် အဆင့်ဆင့် တိုးတက်သွားသောသဘောရှိပြီး၊ အမိန့်တော်သုံးရပ်ဖြစ်သော်လည်း၊ ပရောဖက်ပြုချက်ဆိုင်ရာ သင်္က</w:t>
      </w:r>
      <w:r>
        <w:rPr>
          <w:rFonts w:ascii="Nirmala UI" w:hAnsi="Nirmala UI" w:eastAsia="Nirmala UI" w:cs="Nirmala UI"/>
        </w:rPr>
        <w:t>േത</w:t>
      </w:r>
      <w:r>
        <w:rPr>
          <w:rFonts w:ascii="Myanmar Text" w:hAnsi="Myanmar Text" w:eastAsia="Myanmar Text" w:cs="Myanmar Text"/>
        </w:rPr>
        <w:t>တစ်ရပ်တည်းပင် ဖြစ်ခဲ့သည်။</w:t>
      </w:r>
    </w:p>
    <w:p>
      <w:pPr>
        <w:pStyle w:val="ArticleBody"/>
        <w:jc w:val="left"/>
      </w:pPr>
      <w:r>
        <w:rPr>
          <w:rFonts w:ascii="Myanmar Text" w:hAnsi="Myanmar Text" w:eastAsia="Myanmar Text" w:cs="Myanmar Text"/>
        </w:rPr>
        <w:t>ပထမကောင်းကင်တမန်သည် 1798 ခုနှစ်တွင် ရောက်လာခဲ့သည်။ ဒုတိယကောင်းကင်တမန်သည် 1844 ခုနှစ် နွေဦးကာလတွင် ရောက်လာခဲ့သည်။ တတိယကောင်းကင်တမန်သည် 1844 ခုနှစ်၊ အောက်တိုဘာလ 22 ရက်နေ့တွင် ရောက်လာခဲ့သည်။ ထိုကောင်းကင်တမန်သုံးပါးသည် ပရောဖက်ပြုသင်္ကေတတစ်ရပ်တည်းဖြစ်ပြီး၊ ဗျာဒိတ်ကျမ်း အခန်းကြီး ၁၄ ၏ ထာဝရဧဝံဂေလိတရားကို ကိုယ်စားပြုကြသည်။</w:t>
      </w:r>
    </w:p>
    <w:p>
      <w:pPr>
        <w:pStyle w:val="ArticleScripture"/>
        <w:jc w:val="left"/>
      </w:pPr>
      <w:r>
        <w:rPr>
          <w:rFonts w:ascii="Myanmar Text" w:hAnsi="Myanmar Text" w:eastAsia="Myanmar Text" w:cs="Myanmar Text"/>
        </w:rPr>
        <w:t>“ပထမနှင့် ဒုတိယသတင်းစကားတို့ကို 1843 နှင့် 1844 ခုနှစ်များတွင် ပေးအပ်ခဲ့ပြီး၊ ယခုအခါ ကျွန်ုပ်တို့သည် တတိယသတင်းစကား၏ ကြေညာခြင်းအောက်တွင် ရှိနေကြသည်။ သို့သော် သတင်းစကားသုံးပါးစလုံးကို ဆက်လက်ကြေညာရမည်ဖြစ်သည်။ သမ္မာတရားကို ရှာဖွေနေသူတို့ထံ ဤသတင်းစကားတို့ကို ထပ်မံကြေညာပေးရခြင်းသည် ယခင်အခါကကဲ့သို့ပင် ယနေ့တွင်လည်း အလွန်မရှိမဖြစ်လိုအပ်သည်။ ကျွန်ုပ်တို့သည် စာဖြင့်လည်းကောင်း၊ အသံဖြင့်လည်းကောင်း ဤကြေညာချက်ကို အသံလွှင့်ရမည်ဖြစ်ပြီး၊ ထိုသတင်းစကားတို့၏ အစီအစဉ်ကိုလည်းကောင်း၊ ကျွန်ုပ်တို့ကို တတိယကောင်းကင်တမန်၏ သတင်းစကားသို့ ရောက်စေသော ပရောဖက်ပြုချက်များ၏ လက်တွေ့သက်ရောက်မှုကိုလည်းကောင်း ဖော်ပြရမည်ဖြစ်သည်။ ပထမနှင့် ဒုတိယမရှိဘဲ တတိယဟူ၍ မဖြစ်နိုင်ပါ။ ဤသတင်းစကားတို့ကို ကျွန်ုပ်တို့သည် ကမ္ဘာလောကသို့ စာပေထုတ်ဝေမှုများအားဖြင့်လည်းကောင်း၊ ဟောပြောချက်များအားဖြင့်လည်းကောင်း ပေးရမည်ဖြစ်ပြီး၊ ပရောဖက်ပြုသမိုင်း၏ အစဉ်အလာအတွင်း ဖြစ်ပျက်ခဲ့ပြီးသော အရာများနှင့် နောင်ဖြစ်ပေါ်လာမည့် အရာများကို ပြသရမည်ဖြစ်သည်။” Selected Messages, book 2, 104, 105.</w:t>
      </w:r>
    </w:p>
    <w:p>
      <w:pPr>
        <w:pStyle w:val="ArticleBody"/>
        <w:jc w:val="left"/>
      </w:pPr>
      <w:r>
        <w:rPr>
          <w:rFonts w:ascii="Myanmar Text" w:hAnsi="Myanmar Text" w:eastAsia="Myanmar Text" w:cs="Myanmar Text"/>
        </w:rPr>
        <w:t>ယုဒ၏ နောက်ဆုံးဘုရင် သုံးပါးသည် သင်္ကေတတစ်ခုတည်းဖြစ်ကြ၏၊ အကြောင်းမူကား သူတို့အားလုံးသည် ဗာဗုလုန်ဘုရင်၏ လက်အောက်သို့ အဆင့်အမျိုးမျိုးဖြင့် ချုပ်ကိုင်ခံခဲ့ကြသောကြောင့် ဖြစ်သည်။ ယုဒ၏ နောက်ဆုံးဘုရင် သုံးပါး၊ အမိန့်ပြန်တမ်း သုံးရပ်နှင့် ကောင်းကင်တမန် သုံးပါးတို့သည် သုံးပါးစီအဖြစ် ထင်ရှားကွဲပြားနေသော်လည်း၊ ပရောဖက်ပြု သင်္ကေတတစ်ခုတည်းအဖြစ်လည်း ကိုယ်စားပြုထားကြသည်။</w:t>
      </w:r>
    </w:p>
    <w:p>
      <w:pPr>
        <w:pStyle w:val="ArticleBody"/>
        <w:jc w:val="left"/>
      </w:pPr>
      <w:r>
        <w:rPr>
          <w:rFonts w:ascii="Myanmar Text" w:hAnsi="Myanmar Text" w:eastAsia="Myanmar Text" w:cs="Myanmar Text"/>
        </w:rPr>
        <w:t>နောက်ဆုံးသော ဘုရင်သုံးပါးသည် နှစ်ခုနစ်ဆယ်သော သိမ်းသွားခြင်းဆိုင်ရာ ပရောဖက်ပြုချက်၏ အစပြုရာ အခြေအနေဖွဲ့စည်းမှု၏ အစိတ်အပိုင်းတစ်ခုဖြစ်ကြသဖြင့်၊ သူတို့သည် နှစ်ခုနစ်ဆယ်သော သိမ်းသွားခြင်း၏ အဆုံးကို သရုပ်ဖော်ပြသသော အစပြုရာ၏ အစိတ်အပိုင်းတစ်ခုလည်း ဖြစ်လာကြသည်။ သိမ်းသွားခြင်းသည် ဘုရင်သုံးပါးကို အဆင့်ဆင့် အောက်သို့ကျစေသော အုပ်စိုးခံရမှုဖြင့် စတင်ခဲ့ပြီး၊ နိုင်ငံတော်နှင့် ၎င်း၏ မြို့တော် ပျက်စီးသွားခြင်းဖြင့် အဆုံးသတ်ခဲ့သည်။ ထိုပရောဖက်ပြုချက်၏ အဆုံးသည် ဗာဗုလုန်နိုင်ငံနှင့် မြို့တော်၏ ဖျက်ဆီးခြင်းကို မှတ်သားပြသပြီး၊ ထိုအရာက အဆင့်ဆင့် ထုတ်ပြန်သော အမိန့်သုံးရပ်၏ ရောက်ရှိလာခြင်းကို အမှတ်အသားပြုသည်။ နှစ်နှစ်တစ်ထောင့်သုံးရာသော ပရောဖက်ပြုချက်၏ အစပြုရာကို အဆင့်ဆင့် ထုတ်ပြန်သော အမိန့်သုံးရပ်က အမှတ်အသားပြုပြီး၊ ထိုအရာသည် အဆင့်ဆင့်သော သတင်းစကားသုံးရပ်ဖြင့် ဖွဲ့စည်းထားသော နှစ်နှစ်တစ်ထောင့်သုံးရာ ပရောဖက်ပြုချက်၏ အဆုံးသတ်ကို သရုပ်ဖော်ပြသသည်။</w:t>
      </w:r>
    </w:p>
    <w:p>
      <w:pPr>
        <w:pStyle w:val="ArticleBody"/>
        <w:jc w:val="left"/>
      </w:pPr>
      <w:r>
        <w:rPr>
          <w:rFonts w:ascii="Myanmar Text" w:hAnsi="Myanmar Text" w:eastAsia="Myanmar Text" w:cs="Myanmar Text"/>
        </w:rPr>
        <w:t>ကောင်းကင်တမန်သုံးပါးနှင့် သူတို့၏ သက်ဆိုင်ရာ သတင်းစကားသုံးပါးတို့ကို ဘုရင်သုံးပါးနှင့် သူတို့၏ အဆင့်ဆင့် တိုးတက်လာသော အမိန့်ပြန်တမ်းသုံးခုအားဖြင့် ပုံဆောင်ထားခဲ့သည်။ မိမိတို့၏ သက်ဆိုင်ရာ အမိန့်ပြန်တမ်းသုံးခုကို ကြေညာခဲ့သော ဘုရင်သုံးပါးကိုလည်း နေဗုခဒ်နေဇာကို ဆန့်ကျင်သော ပုန်ကန်မှုဆိုင်ရာ မိမိတို့၏ သတင်းစကားများကို အသီးသီး တင်ပြခဲ့ကြသော အဆင့်ဆင့် တိုးတက်လာသည့် ဘုရင်သုံးပါးအားဖြင့် ပုံဆောင်ထားခဲ့သည်။ ပုန်ကန်မှုဆိုင်ရာ သတင်းစကားသုံးပါးသည် အမိန့်ပြန်တမ်းသုံးခုကို ပုံဆောင်ခဲ့ပြီး၊ ထိုအမိန့်ပြန်တမ်းသုံးခုကလည်း တစ်ဖန် သတင်းစကားသုံးပါးကို ပုံဆောင်ခဲ့သည်။ တစ်ခုမှာ ခုနစ်ဆယ်နှစ် ပရောဖက်ပြုချက်ကို အစပြုစေပြီး၊ ထိုပရောဖက်ပြုချက်သည် တစ်ဖန် နှစ်ထောင့်သုံးရာနှစ်ဆယ်ပရောဖက်ပြုချက်၏ အစနှင့် အဆုံးသတ်ကာ၊ ထိုပရောဖက်ပြုချက်သည် 1844 ခုနှစ်တွင် တတိယကောင်းကင်တမန် ရောက်ရှိလာခြင်း၌ အဆုံးသတ်သည်။ မြေသည် မိမိ၏ ဥပုသ်ကို ခံစားရမည့် ခုနစ်ဆယ်နှစ်ကို 1844 ခုနှစ် အောက်တိုဘာ 22 ရက်နေ့မှ ခွဲထုတ်၍ မရနိုင်ပါ။</w:t>
      </w:r>
    </w:p>
    <w:p>
      <w:pPr>
        <w:pStyle w:val="ArticleBody"/>
        <w:jc w:val="left"/>
      </w:pPr>
      <w:r>
        <w:rPr>
          <w:rFonts w:ascii="Myanmar Text" w:hAnsi="Myanmar Text" w:eastAsia="Myanmar Text" w:cs="Myanmar Text"/>
        </w:rPr>
        <w:t>ယေဟောယာကိမ်သည် ကုရု၏ ပထမအမိန့်ပြန်တမ်းကိုလည်းကောင်း၊ ထို့အပြင် ဗျာဒိတ်ကျမ်း အခန်းတစ်ဆယ့်လေးရှိ ပထမကောင်းကင်တမန်၏ သတင်းစကားကိုလည်းကောင်း ကိုယ်စားပြုသည်။ ထို့ထက်မက၊ ယုဒရှင်ဘုရင် နောက်ဆုံးသုံးပါး၏ သက်သေသုံးပါး၊ အမိန့်ပြန်တမ်းသုံးရပ်နှင့် ကောင်းကင်တမန်သုံးပါး၏ သတင်းစကားတို့သည် ယေဟောယာကိမ်၏ သင်္ကေတအကြောင်း တိကျသေချာသော အချက်အလက်များကို ပံ့ပိုးပေးကြသည်။ အကြောင်းမူကား ကောင်းကင်တမန်သုံးပါး၏ ပရောဖက်ပြုသမိုင်းကို ဝိညာဉ်တော်၏ လှုံ့ဆော်မှုအားဖြင့် အလွန်ဂရုတစိုက် အမှတ်အသားပြုထားပြီး ဖြစ်သောကြောင့်တည်း။ ထိုသတင်းစကား သုံးပါးစလုံးသည် သမိုင်းအတွင်း ရောက်ရှိလာသည့် ကာလတစ်ရပ်ရှိသကဲ့သို့၊ ထို့နောက် သမိုင်းအတွင်း အာဏာတော်ဖြင့် ခွန်အားပေးခံရသည့် ကာလတစ်ရပ်လည်း ရှိသည်။</w:t>
      </w:r>
    </w:p>
    <w:p>
      <w:pPr>
        <w:pStyle w:val="ArticleBody"/>
        <w:jc w:val="left"/>
      </w:pPr>
      <w:r>
        <w:rPr>
          <w:rFonts w:ascii="Myanmar Text" w:hAnsi="Myanmar Text" w:eastAsia="Myanmar Text" w:cs="Myanmar Text"/>
        </w:rPr>
        <w:t>ပထမကောင်းကင်တမန်သည် ၁၇၉၈ ခုနှစ်တွင် ရောက်ရှိလာခဲ့ပြီး၊ တစ်ရက်ကို တစ်နှစ်ဟုယူသော နိယာမ၏ အတည်ပြုချက်နှင့်အတူ ၁၈၄၀ ပြည့်နှစ် ဩဂုတ်လ ၁၁ ရက်နေ့တွင် အာဏာပေးခြင်းခံရ၏။</w:t>
      </w:r>
    </w:p>
    <w:p>
      <w:pPr>
        <w:pStyle w:val="ArticleScripture"/>
        <w:jc w:val="left"/>
      </w:pPr>
      <w:r>
        <w:rPr>
          <w:rFonts w:ascii="Myanmar Text" w:hAnsi="Myanmar Text" w:eastAsia="Myanmar Text" w:cs="Myanmar Text"/>
        </w:rPr>
        <w:t>“1840 ခုနှစ်တွင် ပရောဖက်ပြုချက်၏ ထင်ရှားအံ့ဖွယ်ပြည့်စုံမှုတစ်ရပ်က လူအများအပြား၏ စိတ်ဝင်စားမှုကို ထက်သန်စွာ လှုံ့ဆော်ပေးခဲ့သည်။ ထိုအချိန်မတိုင်မီ နှစ်နှစ်က၊ ဒုတိယအကြိမ်ကြွလာခြင်းကို ဟောပြောနေသော အဓိကဓမ္မအမှုတော်ဆောင်များအနက် တစ်ဦးဖြစ်သော Josiah Litch သည် ဗျာဒိတ်ကျမ်း ၉ အပေါ် အနက်ဖွင့်တင်ပြချက်တစ်စောင်ကို ထုတ်ဝေခဲ့ပြီး၊ Ottoman Empire ၏ ကျဆုံးခြင်းကို ကြိုတင်ဟောကိန်းထုတ်ပြန်ခဲ့သည်။ သူ၏တွက်ချက်မှုအရ၊ ဤအာဏာစက်သည်... 1840 ခုနှစ် သြဂုတ်လ 11 ရက်နေ့တွင် ဖြုတ်ချခံရမည်ဖြစ်ပြီး၊ ထိုအခါ Constantinople ရှိ Ottoman အာဏာသည် ကျိုးပျက်သွားမည်ဟု မျှော်လင့်နိုင်သည်။ ထို့ပြင် ဤအရာသည် အမှန်တကယ် ထိုသို့ဖြစ်ကြောင်း တွေ့ရှိရလိမ့်မည်ဟု ကျွန်ုပ် ယုံကြည်သည်။”</w:t>
      </w:r>
    </w:p>
    <w:p>
      <w:pPr>
        <w:pStyle w:val="ArticleScripture"/>
        <w:jc w:val="left"/>
      </w:pPr>
      <w:r>
        <w:rPr>
          <w:rFonts w:ascii="Myanmar Text" w:hAnsi="Myanmar Text" w:eastAsia="Myanmar Text" w:cs="Myanmar Text"/>
        </w:rPr>
        <w:t>“သတ်မှတ်ထားသော အချိန်တိတိတွင် တူရကီသည် မိမိ၏ သံတမန်များမှတစ်ဆင့် ဥရောပ၏ မဟာမိတ် အင်အားကြီးနိုင်ငံများ၏ ကာကွယ်စောင့်ရှောက်မှုကို လက်ခံယူခဲ့၍၊ ထိုသို့ဖြင့် မိမိကိုယ်ကို ခရစ်ယာန်နိုင်ငံများ၏ ထိန်းချုပ်မှုအောက်သို့ ထားရှိခဲ့သည်။ ထိုဖြစ်ရပ်သည် ဟောကိန်းကို တိတိကျကျ ပြည့်စုံစေခဲ့သည်။ ထိုအကြောင်းကို သိရှိလာကြသောအခါ လူအများအပြားသည် မီလာနှင့် သူ၏ အပေါင်းအဖော်များက လက်ခံအသုံးပြုခဲ့သော ဟောကိန်းအနက်ဖွင့်ဆိုခြင်း ဆိုင်ရာ မူဝါဒများ၏ မှန်ကန်မှုကို ယုံကြည်လက်ခံလာကြပြီး၊ ကြွလာခြင်းလှုပ်ရှားမှု၌ အံ့ဖွယ်ကောင်းသော အားပေးတိုးတက်မှုတစ်ရပ် ဖြစ်ပေါ်လာခဲ့သည်။ ပညာတတ်သူများနှင့် ရာထူးဂုဏ်အဆင့်အတန်းရှိသူများသည် မီလာနှင့်အတူ သူ၏အမြင်များကို ဟောပြောရာ၌လည်းကောင်း၊ ပုံနှိပ်ထုတ်ဝေရာ၌လည်းကောင်း ပူးပေါင်းခဲ့ကြပြီး၊ 1840 ခုနှစ်မှ 1844 ခုနှစ်အထိ ထိုလုပ်ငန်းသည် လျင်မြန်စွာ ကျယ်ပြန့်တိုးတက်သွားခဲ့သည်။” The Great Controversy, 334, 335.</w:t>
      </w:r>
    </w:p>
    <w:p>
      <w:pPr>
        <w:pStyle w:val="ArticleBody"/>
        <w:jc w:val="left"/>
      </w:pPr>
      <w:r>
        <w:rPr>
          <w:rFonts w:ascii="Myanmar Text" w:hAnsi="Myanmar Text" w:eastAsia="Myanmar Text" w:cs="Myanmar Text"/>
        </w:rPr>
        <w:t>ပထမကောင်းကင်တမန်သည် ၁၇၉၈ ခုနှစ်တွင် တရားစီရင်ခြင်းဖွင့်လှစ်ကြောင်း ကြေညာလျက် ရောက်ရှိလာခဲ့သော်လည်း၊ ထိုသတင်းစကားသည် သမ္မာကျမ်းစာပရောဖက်ပြုချက်၌ တစ်ရက်သည် တစ်နှစ်ကို ကိုယ်စားပြုသည်ဟု ဝီလီယမ် မီလာ သတ်မှတ်ဖော်ထုတ်ခဲ့ခြင်း၏ မှန်ကန်မှုအပေါ် အခြေပြုထားခြင်းဖြစ်သည်။ ထိုအခြေခံသဘောတရားသည် “၁၈၄၀ ပြည့်နှစ် ဩဂုတ်လ ၁၁ ရက်နေ့တွင်” အတည်ပြုခံရပြီး၊ ပထမသတင်းစကားသည် တန်ခိုးဖြင့် ပြည့်စုံလာခဲ့သည်။ ၁၈၄၃ သမ္မာကျမ်းစာနှစ်တွင် ခရစ်တော် ပြန်ကြွလာမည်ဟူသော ဟောကိန်းသည် ၁၈၄၄ ခုနှစ်အထိ ဆက်လက်တိုးချဲ့သွားပြီးနောက် မပြည့်မီသဖြင့်၊ ဗျာဒိတ်ကျမ်း အခန်း ၁၄ ၏ ဒုတိယကောင်းကင်တမန်သည် ရောက်ရှိလာခဲ့သည်။ ၁၈၄၄ ခုနှစ် နွေဦးရာသီတွင် ထိုဟောကိန်းမပြည့်မီခဲ့သဖြင့်၊ ပရိုတက်စတင့် အသင်းတော်များသည် တစ်ရက်ကို တစ်နှစ်ဟုယူသော မီလာ၏ စည်းမျဉ်းကို ပယ်ချခဲ့ကြပြီး၊ ဗာဗုလုန်၏ သမီးများ ဖြစ်လာခဲ့ကြသည်။ ထို့နောက် ၁၈၄၄ ခုနှစ် နွေရာသီတွင် ထိုသတင်းစကားသည် သန်းခေါင်ယံအော်ဟစ်ခြင်း၏ သတင်းစကားနှင့် ပေါင်းစည်းခံရသောအခါ တန်ခိုးဖြင့် ပြည့်စုံလာခဲ့သည်။ ၁၈၄၄ ခုနှစ် အောက်တိုဘာလ ၂၂ ရက်နေ့တွင် သန်းခေါင်ယံအော်ဟစ်ခြင်း၏ သတင်းစကား ပြည့်စုံခဲ့ခြင်းနှင့်အတူ၊ တတိယကောင်းကင်တမန်သည် မိမိ၏ သတင်းစကားနှင့်အတူ ရောက်ရှိလာခဲ့သည်။</w:t>
      </w:r>
    </w:p>
    <w:p>
      <w:pPr>
        <w:pStyle w:val="ArticleBody"/>
        <w:jc w:val="left"/>
      </w:pPr>
      <w:r>
        <w:rPr>
          <w:rFonts w:ascii="Myanmar Text" w:hAnsi="Myanmar Text" w:eastAsia="Myanmar Text" w:cs="Myanmar Text"/>
        </w:rPr>
        <w:t>၁၈၆၃ ခုနှစ်တွင် လာအိုဒီကိယအသွင် အက်ဒဗင့်တစ်ဝါဒ၏ နာခံမှုမရှိခြင်းကြောင့်၊ ဘုရားသခင်၏ လူမျိုးသည် ရှေးဣသရေလလူမျိုး၏ တောကန္တာရ၌ လှည့်လည်ခဲ့သည့် သမိုင်းကို ထပ်မံပြုရမည်ဟူ၍ တာဝန်ပေးအပ်ခံရကြသည်။ တတိယသတင်းစကား၏ တန်ခိုးပေးခြင်းသည် ၂၀၀၁ ခုနှစ်၊ စက်တင်ဘာ ၁၁ ရက်နေ့အထိ စောင့်ဆိုင်းရမည်ဖြစ်သည်။ သတင်းစကားသုံးပါးစလုံးသည် သမိုင်းအတွင်းသို့ ရောက်ရှိလာပြီးနောက်၊ ထို့နောက်မှသာ တန်ခိုးပေးခြင်းခံရကြသည်။</w:t>
      </w:r>
    </w:p>
    <w:p>
      <w:pPr>
        <w:pStyle w:val="ArticleBody"/>
        <w:jc w:val="left"/>
      </w:pPr>
      <w:r>
        <w:rPr>
          <w:rFonts w:ascii="Myanmar Text" w:hAnsi="Myanmar Text" w:eastAsia="Myanmar Text" w:cs="Myanmar Text"/>
        </w:rPr>
        <w:t>ယောယကိမ်နှင့် ကုရုတို့သည် ပထမကောင်းကင်တမန်၏ ရောက်ရှိလာခြင်းကို မဟုတ်ဘဲ၊ ၎င်း၏ အားဖြည့်ပေးခြင်းကို ကိုယ်စားပြုကြသည်။ ယောယကိမ်သည် ယုဒ၏ နောက်ဆုံးမင်းကြီး သုံးပါးအနက် ပထမဦးဆုံးသူဖြစ်သော်လည်း၊ ထို့ပြင် သူသည် ပထမကောင်းကင်တမန်၏ သတင်းစကားကို ကိုယ်စားပြုသော်လည်း၊ သူနှင့် ကုရုတို့နှစ်ဦးစလုံး ပြသသော ပရောဖက်ပြုဆိုင်ရာ လက္ခဏာများက သူတို့သည် ပထမကောင်းကင်တမန်၏ အားဖြည့်ပေးခြင်း၏ သင်္ကေတများဖြစ်ကြပြီး၊ ပထမကောင်းကင်တမန်၏ ရောက်ရှိလာခြင်း၏ သင်္ကေတများ မဟုတ်ကြောင်း ဖော်ပြသည်။ ယောယကိမ်၏ သမိုင်းအတွင်း ပထမသတင်းစကား၏ ရောက်ရှိလာခြင်းမှာ ယုဒ၏ နောက်ဆုံးမင်းကြီး ခုနစ်ပါးအနက် ပထမဦးဆုံးသူဖြစ်သော မနာရှေ ဖြစ်သည်။</w:t>
      </w:r>
    </w:p>
    <w:p>
      <w:pPr>
        <w:pStyle w:val="ArticleBody"/>
        <w:jc w:val="left"/>
      </w:pPr>
      <w:r>
        <w:rPr>
          <w:rFonts w:ascii="Myanmar Text" w:hAnsi="Myanmar Text" w:eastAsia="Myanmar Text" w:cs="Myanmar Text"/>
        </w:rPr>
        <w:t>ယေရုရှလင်မြို့၏ ပြည့်စုံပြီး နောက်ဆုံးသော ဖျက်ဆီးခြင်းမတိုင်မီ ဘုရင်ခုနစ်ပါး ရှိခဲ့သည်။ ထိုဘုရင်ခုနစ်ပါးသည် တဖြည်းဖြည်း တိုးတက်လျက်ရှိသော သမိုင်းတစ်ရပ်ကို ကိုယ်စားပြုကြပြီး၊ ထိုသမိုင်းသည် ၁၇၉၈ မှ ၁၈၄၄ အထိ သူတို့က ပုံဆောင်ခဲ့သော သမိုင်းနှင့်တူညီသည်။ ပထမကောင်းကင်တမန်သည် ၁၇၉၈ ခုနှစ်တွင် ရောက်လာခဲ့ပြီး၊ တတိယကောင်းကင်တမန်သည် ၁၈၄၄ ခုနှစ်၊ အောက်တိုဘာ ၂၂ ရက်နေ့တွင် ရောက်လာခဲ့သည်။ ၁၇၉၈ မှ ၁၈၄၄ အထိရှိသော သမိုင်းသည် ပထမနှင့် ဒုတိယကောင်းကင်တမန်တို့၏ သမိုင်းဖြစ်သည်။ တတိယကောင်းကင်တမန်၏ သမိုင်းသည် ၁၈၄၄ ခုနှစ်တွင် စတင်ခဲ့သည်။ Sister White သည် ဗျာဒိတ်ကျမ်း အခန်း ၁၀ ထဲရှိ ခုနစ်မိုးကြိုးတို့၏ ပုံဆောင်ချက်ကို သတ်မှတ်ဖော်ပြသောအခါ၊ ထိုခုနစ်မိုးကြိုးတို့သည် ပထမနှင့် ဒုတိယကောင်းကင်တမန်တို့၏ သမိုင်းကို ကိုယ်စားပြုကြသော်လည်း၊ တတိယကောင်းကင်တမန်ကိုတော့ မဟုတ်ကြောင်း ဟောကြားထားသည်။</w:t>
      </w:r>
    </w:p>
    <w:p>
      <w:pPr>
        <w:pStyle w:val="ArticleScripture"/>
        <w:jc w:val="left"/>
      </w:pPr>
      <w:r>
        <w:rPr>
          <w:rFonts w:ascii="Myanmar Text" w:hAnsi="Myanmar Text" w:eastAsia="Myanmar Text" w:cs="Myanmar Text"/>
        </w:rPr>
        <w:t>“ခုနစ်မိုဃ်းကြိုးတို့၌ ဖော်ပြခံရသော ယောဟန်အား ပေးအပ်ခဲ့သည့် အထူးအလင်းသည် ပထမနှင့် ဒုတိယ ကောင်းကင်တမန်တို့၏ သတင်းစကားများအောက်တွင် ဖြစ်ပျက်လာမည့် အဖြစ်အပျက်များကို ရေးခြယ်ဖော်ညွှန်းထားခြင်းဖြစ်သည်။” The Seventh-day Adventist Bible Commentary, volume 7, 971.</w:t>
      </w:r>
    </w:p>
    <w:p>
      <w:pPr>
        <w:pStyle w:val="ArticleBody"/>
        <w:jc w:val="left"/>
      </w:pPr>
      <w:r>
        <w:rPr>
          <w:rFonts w:ascii="Myanmar Text" w:hAnsi="Myanmar Text" w:eastAsia="Myanmar Text" w:cs="Myanmar Text"/>
        </w:rPr>
        <w:t>ဗျာဒိတ်ကျမ်း အခန်း ၁၀ ထဲမှ မိုးကြိုးခုနစ်သံ၏ ရာဇဝင်သည် ၁၈၄၀ ပြည့်နှစ်၊ ဩဂုတ်လ ၁၁ ရက်နေ့တွင် ပဌမကောင်းကင်တမန်အား အာဏာခွင့်ပေးခြင်း၏ ရာဇဝင်မှ စ၍ ၁၈၄၄ ပြည့်နှစ်၊ အောက်တိုဘာလ ၂၂ ရက်နေ့ရှိ ကြီးမားသော စိတ်ပျက်ဖွယ်ဖြစ်ရပ်တိုင်အောင်ရှိသော ရာဇဝင်ကို အလေးပေးဖော်ပြသော်လည်း၊ ထိုရာဇဝင်တွင် ပဌမနှင့် ဒုတိယကောင်းကင်တမန်တို့၏ ရာဇဝင်တစ်ရပ်လုံးလည်း မည်သို့ပင်ဖြစ်စေ ပါဝင်လျက်ရှိသည်။ မိုးကြိုးခုနစ်သံ၏ အထွေထွေ သက်ဆိုင်ရာအသုံးချမှုမှာ ၁၇၉၈ ခုနှစ်မှ ၁၈၄၄ ပြည့်နှစ်၊ အောက်တိုဘာလ ၂၂ ရက်နေ့တိုင်အောင်ကို ကိုယ်စားပြုသည်ဟူသော အရာဖြစ်သည်။ ၁၇၉၈ ခုနှစ်မှ စ၍ ကြီးမားသော စိတ်ပျက်ဖွယ်ဖြစ်ရပ်တိုင်အောင် ပဌမကောင်းကင်တမန် ရောက်ရှိလာခြင်း၏ ရာဇဝင်သည် ပဌမနှင့် ဒုတိယကောင်းကင်တမန်တို့၏ ရာဇဝင်ဖြစ်ပြီး၊ ပရောဖက်ပြုချက်အရ မိုးကြိုးခုနစ်သံအဖြစ် ကိုယ်စားပြုဖော်ပြထားသည်။ ထို့ပြင် မိုးကြိုးခုနစ်သံကို ယုဒ၏ နောက်ဆုံးဘုရင် ခုနစ်ပါးအားဖြင့်လည်း ပုံရိပ်တော်အဖြစ် ဖော်ပြထားသည်။ ထိုဘုရင်တို့ထဲမှ နောက်ဆုံး သုံးပါးသည် အစဉ်လိုက် ဘုရင်များကိုသာ သတ်မှတ်ဖော်ပြခြင်းမဟုတ်ဘဲ၊ ပဌမ၊ အလယ်နှင့် နောက်ဆုံး ဟူသော အစိတ်အပိုင်းများဖြင့် ဖွဲ့စည်းထားသည့် သင်္ကေတတစ်ခုတည်းအဖြစ် အတူတကွ ရပ်တည်ကြသည်။</w:t>
      </w:r>
    </w:p>
    <w:p>
      <w:pPr>
        <w:pStyle w:val="ArticleBody"/>
        <w:jc w:val="left"/>
      </w:pPr>
      <w:r>
        <w:rPr>
          <w:rFonts w:ascii="Myanmar Text" w:hAnsi="Myanmar Text" w:eastAsia="Myanmar Text" w:cs="Myanmar Text"/>
        </w:rPr>
        <w:t>ကောင်းကင်တမန်သုံးပါး၏သမိုင်းတွင် ပထမသတင်းစကားသည် ၁၈၄၀ ခုနှစ်၊ ဩဂုတ် ၁၁ ရက်နေ့၌ တန်ခိုးဖြင့် ပြည့်စုံစေခြင်းခံရပြီး၊ ယေဟောယာကိမ်နှင့် ကုရုရှ်တို့ နှစ်ဦးစလုံးသည် ထိုဖြစ်ရပ်၏ ပုံဆောင်အဖြစ် ရပ်တည်ခဲ့ကြသည်။</w:t>
      </w:r>
    </w:p>
    <w:p>
      <w:pPr>
        <w:pStyle w:val="ArticleBody"/>
        <w:jc w:val="left"/>
      </w:pPr>
      <w:r>
        <w:rPr>
          <w:rFonts w:ascii="Myanmar Text" w:hAnsi="Myanmar Text" w:eastAsia="Myanmar Text" w:cs="Myanmar Text"/>
        </w:rPr>
        <w:t>နောက်လာမည့် ဆောင်းပါးတွင် ဤအလွန်အရေးကြီးသော အမှန်တရားများကို ဆက်လက် ဖော်ထုတ်သွားမည်။</w:t>
      </w:r>
    </w:p>
    <w:p>
      <w:pPr>
        <w:pStyle w:val="ArticleScripture"/>
        <w:jc w:val="left"/>
      </w:pPr>
      <w:r>
        <w:rPr>
          <w:rFonts w:ascii="Myanmar Text" w:hAnsi="Myanmar Text" w:eastAsia="Myanmar Text" w:cs="Myanmar Text"/>
        </w:rPr>
        <w:t>“တင်းကျပ်သန့်ရှင်းသော ဖြောင့်မတ်တည်ကြည်မှုကို ကျောင်းသူကျောင်းသားတိုင်းက အဖိုးတန်စွာ မြတ်နိုးအပ်သည်။ စိတ်အာရုံအသီးသီးသည် ဘုရားသခင် ဖွင့်ပြတော်မူသော နှုတ်ကပတ်တော်ဘက်သို့ ကြောက်ရွံ့လေးစားသော အာရုံစိုက်မှုဖြင့် လှည့်ထားရမည်။ ဤသို့ ဘုရားသခင်ကို နာခံသောသူတို့အား အလင်းနှင့် ကျေးဇူးတော်ကို ပေးအပ်တော်မူလိမ့်မည်။ သူတို့သည် ကိုယ်တော်၏ ပညတ်တရားမှ အံ့ဖွယ်သော အရာများကို မြင်တွေ့ကြလိမ့်မည်။ ပင်တေကုတ္တေ နေ့မှစ၍ ဂရုမစိုက်ဘဲ ကျန်ရစ်ကာ မမြင်ရသေးသော ကြီးမြတ်သည့် အမှန်တရားများသည် ဘုရားသခင်၏ နှုတ်ကပတ်တော်မှ ၎င်းတို့၏ မူလသန့်ရှင်းစင်ကြယ်ခြင်းအတိုင်း ထွန်းလင်းလာရမည်။ ဘုရားသခင်ကို အမှန်တကယ် ချစ်သောသူတို့အား သန့်ရှင်းသော ဝိညာဉ်တော်သည် စိတ်ထဲမှ မှေးမှိန်ပျောက်ကွယ်သွားခဲ့သော အမှန်တရားများကို ဖော်ပြတော်မူမည်ဖြစ်သကဲ့သို့၊ လုံးဝအသစ်ဖြစ်သော အမှန်တရားများကိုလည်း ဖော်ပြတော်မူလိမ့်မည်။ ဘုရားသခင်၏သားတော်၏ အသားကိုစား၍ အသွေးကို သောက်သောသူတို့သည် ဒံယေလကျမ်းနှင့် ဗျာဒိတ်ကျမ်းတို့မှ သန့်ရှင်းသော ဝိညာဉ်တော်အားဖြင့် မှုတ်သွင်းထားသော အမှန်တရားကို ထုတ်ယူကြလိမ့်မည်။ သူတို့သည် ဖိနှိပ်တားဆီး၍မရနိုင်သော အင်အားများကို လှုပ်ရှားစေကြလိမ့်မည်။ လူသားတို့၏ စိတ်မှ ဖုံးကွယ်ထားခဲ့သော နက်နဲသည့် လျှို့ဝှက်ချက်များကို ကြေညာရန် ကလေးသူငယ်တို့၏ နှုတ်ခမ်းများကို ဖွင့်လှစ်ပေးတော်မူလိမ့်မည်။ ပညာရှိတို့ကို အရှက်ရစေရန် ဤလောက၏ မိုက်မဲသောအရာများကိုလည်းကောင်း၊ အားကြီးသူတို့ကို အရှက်ရစေရန် ဤလောက၏ အားနည်းသောအရာများကိုလည်းကောင်း သခင်ရွေးချယ်တော်မူခဲ့ပြီ။”</w:t>
      </w:r>
    </w:p>
    <w:p>
      <w:pPr>
        <w:pStyle w:val="ArticleScripture"/>
        <w:jc w:val="left"/>
      </w:pPr>
      <w:r>
        <w:rPr>
          <w:rFonts w:ascii="Myanmar Text" w:hAnsi="Myanmar Text" w:eastAsia="Myanmar Text" w:cs="Myanmar Text"/>
        </w:rPr>
        <w:t>“သမ္မာကျမ်းစာကို ကျွန်ုပ်တို့၏ကျောင်းများထဲသို့ ယူဆောင်လာ၍ မယုံကြည်မှုအယူဝါဒများအကြားတွင် ညှပ်ထည့်ထားသကဲ့သို့ မထားသင့်ပါ။ သမ္မာကျမ်းစာကို ပညာရေး၏ အခြေခံအုတ်မြစ်နှင့် သင်ကြားမှုအကြောင်းအရာအဖြစ် ပြုလုပ်ရမည်။ ကျွန်ုပ်တို့သည် အသက်ရှင်တော်မူသော ဘုရားသခင်၏ နှုတ်ကပတ်တော်ကို ယခင်က သိခဲ့သည်ထက် ယခု ပို၍များစွာ သိရှိကြသည်မှာ မှန်ပါသည်၊ သို့သော် သင်ယူရမည့်အရာများသည် ထိုထက် များစွာ ကျန်ရှိနေသေးသည်။ ၎င်းကို အသက်ရှင်တော်မူသော ဘုရားသခင်၏ နှုတ်ကပတ်တော်အဖြစ် အသုံးပြုရမည်ဖြစ်ပြီး၊ အရာရာ၌ ပထမဆုံးလည်းကောင်း၊ နောက်ဆုံးလည်းကောင်း၊ အကောင်းဆုံးလည်းကောင်းဟူ၍ တန်ဖိုးထားရမည်။ ထိုအခါ စစ်မှန်သော ဝိညာဉ်ရေးရာ ကြီးထွားမှုကို မြင်တွေ့ရလိမ့်မည်။ ကျောင်းသားများသည် ဘုရားသခင်၏ သားတော်၏ အသားကို စား၍၊ အသွေးကို သောက်ကြသောကြောင့် ကျန်းမာသန်စွမ်းသော ဘာသာရေးဆိုင်ရာ စရိုက်လက္ခဏာများကို ဖွံ့ဖြိုးစေလိမ့်မည်။ သို့သော် စောင့်ကြည့်ထိန်းသိမ်း၍ ပြုစုမပေးလျှင် စိတ်ဝိညာဉ်၏ ကျန်းမာခြင်းသည် ယိုယွင်းပျက်စီးသွားမည်။ အလင်း၏ လမ်းကြောင်းအတွင်း၌ နေကြလော့။ သမ္မာကျမ်းစာကို လေ့လာကြလော့။ ဘုရားသခင်ကို သစ္စာရှိစွာ အမှုထမ်းသောသူတို့သည် ကောင်းကြီးမင်္ဂလာကို ခံရကြလိမ့်မည်။ သစ္စာရှိသော အလုပ်တစ်စုံတစ်ရာကိုမျှ အကျိုးမပေးဘဲ မထားတော်မူသောသူသည် သစ္စာစောင့်သိခြင်းနှင့် ဖြောင့်မတ်တည်ကြည်ခြင်း၏ အပြုအမူတိုင်းကို ကိုယ်တော်၏ ချစ်ခြင်းမေတ္တာနှင့် နှစ်သက်လက်ခံခြင်း၏ အထူးလက္ခဏာများဖြင့် သရဖူဆောင်းပေးတော်မူလိမ့်မည်။”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အမှတ်ခြောက်</dc:title>
  <dc:subject>ယေဟိုယာကိမ်</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