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ဒံယေလအုပ်စုတော် — တစ်ရာလေးဆယ့်လေးကြိမ်မြောက်</w:t>
      </w:r>
    </w:p>
    <w:p>
      <w:pPr>
        <w:pStyle w:val="ArticleSubtitle"/>
        <w:jc w:val="left"/>
      </w:pPr>
      <w:r>
        <w:rPr>
          <w:rFonts w:ascii="Myanmar Text" w:hAnsi="Myanmar Text" w:eastAsia="Myanmar Text" w:cs="Myanmar Text"/>
        </w:rPr>
        <w:t>အမေရိကန်ပြည်ထောင်စု၌ ဒီမိုကရက်ပါတီ ပြိုလဲသွားခြင်း၏ ပရောဖက်ပြုဆိုင်ရာ အရေးပါမှု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2024-03-18</w:t>
      </w:r>
    </w:p>
    <w:p>
      <w:pPr>
        <w:pStyle w:val="ArticleBody"/>
        <w:jc w:val="left"/>
      </w:pPr>
      <w:r>
        <w:rPr>
          <w:rFonts w:ascii="Myanmar Text" w:hAnsi="Myanmar Text" w:eastAsia="Myanmar Text" w:cs="Myanmar Text"/>
        </w:rPr>
        <w:t>အမေရိကန်ပြည်ထောင်စုရှိ ဒီမိုကရက်တစ်ပါတီ၏ ပြိုလဲခြင်းသည် သမ္မာကျမ်းစာဆိုင်ရာ ပရောဖက်ပြုချက်၏ သီးခြားအကြောင်းအရာတစ်ရပ် ဖြစ်သည်။ ၎င်းသည် အမေရိကန်ပြည်ထောင်စု၏ အဋ္ဌမနှင့် နောက်ဆုံး သမ္မတနှင့် ဆက်နွှယ်သော ပရောဖက်ပြု လက္ခဏာများထဲမှ တစ်ခုဖြစ်သည်။ ၎င်းသည် “ခုနစ်ပါးထဲမှဖြစ်သော” အဋ္ဌမသမ္မတကို သားရဲ၏ ရုပ်တု၏ ခေါင်းအဖြစ် ဖြစ်လာစေခြင်းနှင့် ဆက်စပ်သော ပရောဖက်ပြု လှုပ်ရှားမှုများနှင့် ဆက်နွှယ်လျက်ရှိသည်။ လောကရှိ သားရဲ၏ ရုပ်တုသည် နှစ်ဆိုင်ရာဖြစ်သော်လည်း သုံးဆိုင်ရာလည်း ဖြစ်သည်။ ၎င်းသည် အသင်းတော်နှင့် နိုင်ငံတော် ပေါင်းစည်းမှုကို ကိုယ်စားပြုသောကြောင့် နှစ်ဆိုင်ရာဖြစ်သည်။ သို့သော်လည်း ၎င်းသည် အဓိကဘုရင်တစ်ပါး (အသင်းတော်ရေးရာအာဏာ) ၏ ဦးဆောင်ညွှန်ကြားမှုအောက်ရှိ ဘုရင်ဆယ်ပါး (နိုင်ငံရေးအုပ်ချုပ်မှု) ဖြင့် ဖွဲ့စည်းထားသောကြောင့် သုံးဆိုင်ရာလည်း ဖြစ်သည်။ ထိုသားရဲကို ခေါင်းတစ်ပါးက စီးနင်း၍ အုပ်စိုးလျက်ရှိပြီး၊ ထိုခေါင်းသည် အဋ္ဌမခေါင်းဖြစ်သကဲ့သို့ “ခုနစ်ပါးထဲမှဖြစ်သော” ခေါင်းလည်း ဖြစ်သည်။</w:t>
      </w:r>
    </w:p>
    <w:p>
      <w:pPr>
        <w:pStyle w:val="ArticleBody"/>
        <w:jc w:val="left"/>
      </w:pPr>
      <w:r>
        <w:rPr>
          <w:rFonts w:ascii="Myanmar Text" w:hAnsi="Myanmar Text" w:eastAsia="Myanmar Text" w:cs="Myanmar Text"/>
        </w:rPr>
        <w:t>အမေရိကန်ပြည်ထောင်စု၌ရှိသော သားရဲ၏ရုပ်ပုံသည် နှစ်ဆသဘောရှိသော်လည်း သုံးဆသဘောလည်း ရှိ၏။ ၎င်းသည် အသင်းတော်နှင့် အစိုးရ၏ ပေါင်းစပ်မှုကို ကိုယ်စားပြုသောကြောင့် နှစ်ဆသဘောရှိသည်။ သို့ရာတွင် ၎င်းသည် သုံးဆသဘောလည်း ရှိ၏၊ အကြောင်းမူကား ၎င်းကို လမ်းလွဲသွားသော Republican ဦးချို (နိုင်ငံရေးအုပ်ချုပ်ရေး) ဖြင့် ဖွဲ့စည်းထားပြီး၊ ထိုဦးချိုကိုလည်း လမ်းလွဲသွားသော Protestant ဦးချို (ဘာသာရေးအုပ်ချုပ်ရေး) က ဦးဆောင်ညွှန်ကြားသောကြောင့် ဖြစ်သည်။ ထိုသားရဲသည် ဦးခေါင်းတစ်ပါး၏ စီးနင်းခြင်းခံရ၍ အုပ်စိုးခြင်းခံရသည်။ ထိုဦးခေါင်းသည် ခုနစ်ပါးထဲမှ ဖြစ်သော အဋ္ဌမမြောက် ဦးခေါင်း ဖြစ်သည်။</w:t>
      </w:r>
    </w:p>
    <w:p>
      <w:pPr>
        <w:pStyle w:val="ArticleBody"/>
        <w:jc w:val="left"/>
      </w:pPr>
      <w:r>
        <w:rPr>
          <w:rFonts w:ascii="Myanmar Text" w:hAnsi="Myanmar Text" w:eastAsia="Myanmar Text" w:cs="Myanmar Text"/>
        </w:rPr>
        <w:t>အခြေအနေမည်သို့ပင်ဖြစ်စေ၊ ထိုဦးခေါင်းသည် အာဏာရှင်အပြည့်အဝ ဖြစ်သည်။ သူ၏ အာဏာရှင်စနစ်ကို အထင်ရှားဆုံး ဖော်ပြထားသော ပတ်ဝန်းကျင်မှာ မြေကြီးသားရဲသည် နဂါးကဲ့သို့ ပြောဆိုသောအခါရှိသည့် သမိုင်းလမ်းကြောင်းပင် ဖြစ်သည်။ အကြောင်းမူကား “ပြောဆိုခြင်း” သည် မြေကြီးသားရဲ၏ အဓိက လက္ခဏာဖြစ်သောကြောင့် ဖြစ်သည်။ ၎င်းသည် ၁၇၇၆ ခုနှစ်၊ ၁၇၈၉ ခုနှစ်၊ ၁၇၉၈ ခုနှစ်၊ ၁၈၆၃ ခုနှစ်၊ ၂၀၀၁ ခုနှစ်၊ ၂၀၂၁ ခုနှစ်တို့တွင် ပြောဆိုခဲ့ပြီး၊ မကြာမီ ရောက်လာမည့် တနင်္ဂနွေနေ့ဥပဒေ၌ ရုပ်တုသည် အပြည့်အဝ ဖွဲ့စည်းပြီးသောအခါတွင် တစ်ဖန် ပြောဆိုတော့မည် ဖြစ်သည်။</w:t>
      </w:r>
    </w:p>
    <w:p>
      <w:pPr>
        <w:pStyle w:val="ArticleBody"/>
        <w:jc w:val="left"/>
      </w:pPr>
      <w:r>
        <w:rPr>
          <w:rFonts w:ascii="Myanmar Text" w:hAnsi="Myanmar Text" w:eastAsia="Myanmar Text" w:cs="Myanmar Text"/>
        </w:rPr>
        <w:t>ပေါလု၏ခေတ်၌ပင်၊ ပုပ်ရဟန်းမင်းအာဏာဖြစ်သော မတရားမှု၏နက်နဲသောအရာသည် အလုပ်လုပ်နေပြီးသားဖြစ်သော်လည်း၊ ထိုအရာကို အယူမှားရောမ၏နဂါးက တားဆီးထိန်းချုပ်လျက်ရှိခဲ့သည်။ ၁၇၉၈ နှင့် ၁၇၉၉ ခုနှစ်များတွင် နဂါးသည် အပြစ်၏လူကို အာဏာမှ ဖယ်ရှားခဲ့သော်လည်း၊ ၁၉၈၉ ခုနှစ်တွင် ရောမ၏ပုပ်ရဟန်းမင်းသည် ဆိုဗီယက်ပြည်ထောင်စု၏နဂါးကို အနိုင်ယူခဲ့သည်။ အဆုံးတိုင်အောင် ရောက်သည့်အထိ ပရောဖက်ပြုသမိုင်းတစ်လျှောက်လုံးတွင် ပုပ်ရဟန်းမင်းစနစ်ကို နဂါးနှင့် စစ်ဆင်နွှဲနေသောအရာအဖြစ် ပုံဖော်ထားသည်။ နောက်ဆုံးနေ့ရက်များ၌ နဂါး၊ သားရဲ၊ မိစ္ဆာပရောဖက် ဟူသော သုံးဖက်ပေါင်းစည်းမှု၏ မကောင်းသော မဟာမိတ်ဖွဲ့မှုအပေါ် ခေါင်းဆောင်အဖြစ် မြှောက်တင်ခံရမည့် အာဏာရှင်မှာ ရောမ၏ပုပ်ရဟန်းမင်းပင် ဖြစ်သည်။ Sister White က “under one head, the papal power” ဟု ဆိုခဲ့ပြီး၊ ဆာလံဆရာသည်လည်း ခုနစ်ခေါင်းတို့အနက်မှ ဖြစ်သော အဋ္ဌမခေါင်းကို မြှောက်တင်သော ဘုရင်ဆယ်ပါးကို ဖော်ပြထားသည်။</w:t>
      </w:r>
    </w:p>
    <w:p>
      <w:pPr>
        <w:pStyle w:val="ArticleScripture"/>
        <w:jc w:val="left"/>
      </w:pPr>
      <w:r>
        <w:rPr>
          <w:rFonts w:ascii="Myanmar Text" w:hAnsi="Myanmar Text" w:eastAsia="Myanmar Text" w:cs="Myanmar Text"/>
        </w:rPr>
        <w:t>အကြောင်းမူကား၊ ကြည့်ရှုလော့၊ ကိုယ်တော်၏ရန်သူတို့သည် ဆူညံလှုပ်ရှားကြပါ၏။ ကိုယ်တော်ကို မုန်းတီးသောသူတို့သည် ခေါင်းကို မော့ထောင်ကြပါ၏။ သူတို့သည် ကိုယ်တော်၏လူမျိုးကို ဆန့်ကျင်၍ လှည့်စားသော အကြံကို ပူးပေါင်းစီစဉ်ကြပြီး၊ ကိုယ်တော်၏ လျှို့ဝှက်ထားသောသူတို့ကို ဆန့်ကျင်၍ တိုင်ပင်ကြပါ၏။ သူတို့က “လာကြလော့၊ သူတို့ကို လူမျိုးတစ်မျိုးအဖြစ် မဖြစ်ရအောင် ဖြတ်တောက်ပယ်ရှားကြစို့။ သို့မှသာ ဣသရေလ၏နာမသည် နောက်တဖန် အောက်မေ့ခြင်းခံရမည်မဟုတ်” ဟု ဆိုကြပါ၏။ ဆာလံ 83:2–4။</w:t>
      </w:r>
    </w:p>
    <w:p>
      <w:pPr>
        <w:pStyle w:val="ArticleBody"/>
        <w:jc w:val="left"/>
      </w:pPr>
      <w:r>
        <w:rPr>
          <w:rFonts w:ascii="Myanmar Text" w:hAnsi="Myanmar Text" w:eastAsia="Myanmar Text" w:cs="Myanmar Text"/>
        </w:rPr>
        <w:t>အမေရိကန်ပြည်ထောင်စုသည် သားရဲ၏ပုံရိပ်ကို ဖွဲ့စည်းလာသောအခါ၊ ထိုပုံရိပ်သည် သဘောသဘာဝအားဖြင့် သုံးဆဖြစ်မည်ဖြစ်သကဲ့သို့၊ နှစ်ဆလည်း ဖြစ်မည်။ ၎င်းသည် ဘာသာရေးအာဏာဆောင်ရွက်မှုနှင့် နိုင်ငံရေးအာဏာဆောင်ရွက်မှုတို့၏ နှစ်ဆပေါင်းစည်းမှုဖြစ်မည်၊ သို့ရာတွင် ထိုနိုင်ငံရေးစနစ်ကို ဦးခေါင်းတစ်ပါးတည်းက အုပ်စိုးမည်ဖြစ်သည်။ ရှစ်မြောက် သမ္မတသည် သားရဲ၏ပုံရိပ်အပေါ် အုပ်စိုး၍ စီးနင်းမည်။ ယခင်သမ္မတ ခုနစ်ပါးမှ ထွက်ပေါ်လာသော ထိုရှစ်မြောက် သမ္မတသည် သမ္မာကျမ်းစာပရောဖက်ပြုချက်၌ ဖော်ပြထားသော “ခြောက်မြောက်” နိုင်ငံ၏ နောက်ဆုံးသမ္မတဖြစ်ပြီး၊ သူသည် “ခြောက်မြောက်” သမ္မတအဖြစ် မိမိ၏ သေစေနိုင်သော ဒဏ်ရာကို ခံခဲ့ရသည်။</w:t>
      </w:r>
    </w:p>
    <w:p>
      <w:pPr>
        <w:pStyle w:val="ArticleBody"/>
        <w:jc w:val="left"/>
      </w:pPr>
      <w:r>
        <w:rPr>
          <w:rFonts w:ascii="Myanmar Text" w:hAnsi="Myanmar Text" w:eastAsia="Myanmar Text" w:cs="Myanmar Text"/>
        </w:rPr>
        <w:t>ပရောဖက်ပြုထားသော အပြစ်၏လူသည် မိမိ၏ သမိုင်းတစ်လျှောက်လုံး၌ နဂါးနှင့် စစ်ပွဲဆင်နွှဲလျက်ရှိခဲ့သည်။ Donald Trump သည် ကမ္ဘာလုံးဆိုင်ရာဝါဒ၏ နဂါးကို လှုံ့ဆော်နှိုးဆွခဲ့သော ချမ်းသာကြွယ်ဝသော ဘုရင်ဖြစ်ပြီး၊ ၂၀၁၅ ခုနှစ် ဇွန်လ ၁၆ ရက်နေ့တွင် New York City ရှိ Trump Tower ၌ မိမိသည် သမ္မတအဖြစ် ဝင်ရောက်ယှဉ်ပြိုင်မည့် ရည်ရွယ်ချက်ကို ပထမဦးစွာ ကြေညာခဲ့ချိန်မှစ၍၊ နဂါး၏ အာဏာစွမ်းအားများနှင့် နိုင်ငံရေးပိုင်း၊ လူမှုရေးပိုင်းနှင့် အတွေးအခေါ်ပိုင်းဆိုင်ရာ စစ်ပွဲတစ်ရပ်အတွင်း ရှိနေခဲ့သည်။ ထိုမြို့တော်ပင် ၂၀၀၁ ခုနှစ် စက်တင်ဘာလ ၁၁ ရက်နေ့တွင် Twin Towers ပြိုလဲကျဆုံးခဲ့သော မြို့ဖြစ်သကဲ့သို့၊ Twin Towers ကို အစားထိုးတည်ဆောက်ခဲ့သော Freedom Tower ကိုလည်း ၂၀၁၄ ခုနှစ် နိုဝင်ဘာလ ၃ ရက်နေ့တွင် အပ်နှံဖွင့်လှစ်ခဲ့သော မြို့ဖြစ်သည်။</w:t>
      </w:r>
    </w:p>
    <w:p>
      <w:pPr>
        <w:pStyle w:val="ArticleBody"/>
        <w:jc w:val="left"/>
      </w:pPr>
      <w:r>
        <w:rPr>
          <w:rFonts w:ascii="Myanmar Text" w:hAnsi="Myanmar Text" w:eastAsia="Myanmar Text" w:cs="Myanmar Text"/>
        </w:rPr>
        <w:t>မကြာမီ ရောက်ရှိလာမည့် တနင်္ဂနွေဥပဒေ၌ ခရစ်တော်နှင့် တစ်သိန်းလေးသောင်းလေးထောင်တို့အကြားရှိ လက်ထပ်ခြင်းသည် အပြီးသတ်ပြည့်စုံခြင်းသို့ ရောက်လေသည်။ ထို့ပြင် ရောမမြို့၏ ပြည့်တန်ဆာမနှင့် မြေကြီး၏ ဘုရင်များအကြားရှိ မတရားမေထုန်ပြုခြင်းသည်လည်း အတုအယောင်လက်ထပ်ခြင်းတစ်ရပ်၌ အပြီးသတ်ပြည့်စုံလေသည်။ ထိုတနင်္ဂနွေဥပဒေ၌ ဧဒင်ဥယျာဉ်မှ ထွက်ပေါ်လာသော အမွှာအဖွဲ့အစည်းနှစ်ရပ်လုံးသည် မြှောက်တင်ခြင်းခံရကြသကဲ့သို့၊ တစ်ပြိုင်နက်တည်း အတုအယောင်တစ်ရပ်၏ တိုက်ခိုက်ခြင်းကိုလည်း ခံရလေသည်။ ထိုအမွှာအဖွဲ့အစည်းနှစ်ရပ်မှာ လက်ထပ်ခြင်းနှင့် သတ္တမနေ့ဥပုသ်ဖြစ်ကြသည်။</w:t>
      </w:r>
    </w:p>
    <w:p>
      <w:pPr>
        <w:pStyle w:val="ArticleScripture"/>
        <w:jc w:val="left"/>
      </w:pPr>
      <w:r>
        <w:rPr>
          <w:rFonts w:ascii="Myanmar Text" w:hAnsi="Myanmar Text" w:eastAsia="Myanmar Text" w:cs="Myanmar Text"/>
        </w:rPr>
        <w:t>“နောက်ပိုင်းတွင် ဖာရိရှဲတို့က ကွာရှင်းခြင်း၏ တရားဝင်မှုအကြောင်း ကိုယ်တော်အား မေးမြန်းသောအခါ၊ ယေရှုသည် နားထောင်သူများ၏ အာရုံကို ဖန်ဆင်းခြင်းအစက ဘုရားသခင်က သတ်မှတ်တော်မူခဲ့သော အိမ်ထောင်ရေးစနစ်သို့ ပြန်လည်ညွှန်ပြတော်မူခဲ့သည်။ ‘သင်တို့၏ စိတ်နှလုံးခိုင်မာကြမ်းတမ်းခြင်းကြောင့်’ ဟု ကိုယ်တော်မိန့်တော်မူသည်အတိုင်း၊ မောရှေက ‘သင်တို့အား မိမိတို့၏ မယားများကို ကွာခွာစေရန် ခွင့်ပြုခဲ့၏။ သို့သော် အစအဦးမှစ၍ ထိုသို့မဟုတ်ခဲ့။’ မဿဲ 19:8။ ကိုယ်တော်သည် သူတို့ကို ဘုရားသခင်က အရာခပ်သိမ်းကို ‘အလွန်ကောင်း၏’ ဟု ကြေညာတော်မူခဲ့သော ဧဒင်၏ မင်္ဂလာရှိသော နေ့ရက်များသို့ ညွှန်ပြတော်မူခဲ့သည်။ ထိုအခါ အိမ်ထောင်ရေးနှင့် ဥပုသ်နေ့တို့သည် မူလအစကို ရရှိခဲ့ကြသည်။ လူသားအကျိုးအတွက် ဘုရားသခင်၏ ဘုန်းတော်ထင်ရှားစေရန် ရည်ရွယ်သော အဖော်အဖက်အဖွဲ့အစည်းနှစ်ရပ်ဖြစ်ကြသည်။ ထိုအခါ ဖန်ဆင်းရှင်သည် သန့်ရှင်းသော စုံတွဲ၏ လက်များကို အိမ်ထောင်ဘောင်၌ ချိတ်ဆက်ပေးတော်မူလျက်၊ လူသည် ‘မိမိအဘနှင့် မိမိအမိကို စွန့်၍ မိမိမယားနှင့် ပေါင်းဖက်လိမ့်မည်။ သူတို့သည် တစ်ကိုယ်တည်းဖြစ်ကြလိမ့်မည်’ (ကမ္ဘာဦး 2:24) ဟု မိန့်တော်မူသောအခါ၊ အာဒံ၏ သားသမီးအပေါင်းတို့အတွက် ကမ္ဘာကုန်သည့်တိုင်အောင် အိမ်ထောင်ရေး၏ ပညတ်တရားကို ထုတ်ဖော်ကြေညာတော်မူခဲ့သည်။ ထာဝရခမည်းတော်ကိုယ်တိုင် ကောင်းသည်ဟု ကြေညာတော်မူခဲ့သောအရာသည် လူသားအတွက် အမြင့်ဆုံးသော ကောင်းချီးမင်္ဂလာနှင့် ဖွံ့ဖြိုးတိုးတက်မှု၏ ပညတ်တရားဖြစ်ခဲ့သည်။” Thoughts From the Mount of Blessings, 63.</w:t>
      </w:r>
    </w:p>
    <w:p>
      <w:pPr>
        <w:pStyle w:val="ArticleBody"/>
        <w:jc w:val="left"/>
      </w:pPr>
      <w:r>
        <w:rPr>
          <w:rFonts w:ascii="Myanmar Text" w:hAnsi="Myanmar Text" w:eastAsia="Myanmar Text" w:cs="Myanmar Text"/>
        </w:rPr>
        <w:t>တနင်္ဂနွေနေ့ဥပဒေ၌ အယူဖောက်ပြန်သည့် ပရိုတက်စတင့်ဝါဒ၊ ဝိညာဉ်ရေးဝါဒနှင့် ကက်သလစ်ဝါဒတို့ လက်ချင်းချိတ်ဆက်၍ ပေါင်းစည်းသည့် သုံးဖက်ဆိုင်ရာ ပေါင်းစည်းမှုသည် “ဖန်ဆင်းရှင်သည် သန့်ရှင်းသော စုံတွဲ၏ လက်ကို အိမ်ထောင်ရေး၌ ပေါင်းစည်းတော်မူခဲ့၏” ဟု ဖော်ပြထားသော ဧဒင်ဥယျာဉ်ရှိ လက်ထပ်မင်္ဂလာ၏ အတုအယောင်တစ်ရပ် ဖြစ်သည်။ တနင်္ဂနွေနေ့ဥပဒေ၌ အိမ်ထောင်ရေးနှင့် ဥပုသ်နေ့ ဟူသော အမြွှာအဖွဲ့အစည်းနှစ်ရပ်ကို မြှောက်တင်ထားသကဲ့သို့ တစ်ပြိုင်နက်တည်း အပ်နှံဖျက်စီးလည်း ပြုလုပ်လျက်ရှိသည်။ တံဆိပ်ခတ်ခြင်း၏ သမိုင်းကြောင်းသည် Twin Towers ပြိုလဲသွားသောအခါ စတင်ခဲ့ပြီး၊ ထိုသမိုင်းကြောင်းသည် အိမ်ထောင်ရေးနှင့် ဥပုသ်နေ့ ဟူသော အမြွှာအဖွဲ့အစည်းနှစ်ရပ်ကို မြှောက်တင်သောအခါ အဆုံးသတ်သည်။ ထိုသမိုင်းကြောင်း၏ အလယ်ဗဟို၌ Freedom Tower ကို 2014 ခုနှစ်တွင် အပ်နှံဖွင့်လှစ်ခဲ့ပြီး၊ Trump ၏ ကမ္ဘာလုံးဆိုင်ရာဝါဒကို လှုံ့ဆော်နှိုးဆွမှုသည် 2015 ခုနှစ်တွင် Trump Tower မှ စတင်ခဲ့သည်။</w:t>
      </w:r>
    </w:p>
    <w:p>
      <w:pPr>
        <w:pStyle w:val="ArticleBody"/>
        <w:jc w:val="left"/>
      </w:pPr>
      <w:r>
        <w:rPr>
          <w:rFonts w:ascii="Myanmar Text" w:hAnsi="Myanmar Text" w:eastAsia="Myanmar Text" w:cs="Myanmar Text"/>
        </w:rPr>
        <w:t>Twin Towers သည် ဂလိုဘယ်လစ်များ၏ ငွေကိုချစ်ခြင်းအပေါ် ပြစ်တင်သတိပေးခြင်းအဖြစ် ပြိုလဲစေခြင်းခံရပြီး၊ Freedom Tower သည် ကောင်းကင်ဘုံ၏ ဘုရားသခင်နှင့် ကိုယ်တော်က ရေလွှမ်းမိုးခြင်းအားဖြင့် ဆောင်ကြဉ်းတော်မူခဲ့သော တရားစီရင်ခြင်းကို ဆန့်ကျင်ပုန်ကန်ခဲ့သော နိမ်ရုတ်၏ ပုန်ကန်မှုကို ကိုယ်စားပြုသကဲ့သို့၊ Freedom Tower သည်လည်း 2001 ခုနှစ် စက်တင်ဘာ 11 ရက်နေ့၌ ဘုရားသခင်၏ တရားစီရင်ခြင်းကို ဆန့်ကျင်သော သင်္ကေတတစ်ရပ်ဖြစ်သည်။</w:t>
      </w:r>
    </w:p>
    <w:p>
      <w:pPr>
        <w:pStyle w:val="ArticleScripture"/>
        <w:jc w:val="left"/>
      </w:pPr>
      <w:r>
        <w:rPr>
          <w:rFonts w:ascii="Myanmar Text" w:hAnsi="Myanmar Text" w:eastAsia="Myanmar Text" w:cs="Myanmar Text"/>
        </w:rPr>
        <w:t>“တစ်ကြိမ်တွင် နယူးယောက်မြို့၌ ရှိနေစဉ်၊ ညအချိန်၌ အဆောက်အအုံများသည် တစ်ထပ်ပြီးတစ်ထပ် ကောင်းကင်သို့ ဦးတည်၍ မြင့်တက်လျက် ရှိသည်ကို ကြည့်ရှုရန် ငါ့ကို ခေါ်ဆောင်ခံရ၏။ ဤအဆောက်အအုံများကို မီးမလောင်နိုင်သော အဆောက်အအုံများဟု အာမခံထားကြပြီး၊ ၎င်းတို့ကို ၎င်းတို့၏ ပိုင်ရှင်များနှင့် တည်ဆောက်သူများ၏ ဘုန်းထင်ရှားစေခြင်းအတွက် ဆောက်လုပ်ခဲ့ကြ၏။ ဤအဆောက်အအုံများသည် ပို၍မြင့်ပြီး ပို၍မြင့်တက်လျက် ရှိကြသကဲ့သို့၊ ၎င်းတို့အတွင်းတွင် အလွန်တန်ဖိုးကြီးသော ပစ္စည်းများကို အသုံးပြုထားကြ၏။ ဤအဆောက်အအုံများကို ပိုင်ဆိုင်ကြသူတို့သည် ‘ဘုရားသခင်ကို အကောင်းဆုံး မည်သို့ ဘုန်းထင်ရှားစေနိုင်မည်နည်း’ ဟု မိမိတို့ကိုယ်ကို မမေးမြန်းကြပေ။ ထာဝရဘုရားသည် သူတို့၏ အတွေးအခေါ်များထဲ၌ မရှိခဲ့ပေ။”</w:t>
      </w:r>
    </w:p>
    <w:p>
      <w:pPr>
        <w:pStyle w:val="ArticleScripture"/>
        <w:jc w:val="left"/>
      </w:pPr>
      <w:r>
        <w:rPr>
          <w:rFonts w:ascii="Myanmar Text" w:hAnsi="Myanmar Text" w:eastAsia="Myanmar Text" w:cs="Myanmar Text"/>
        </w:rPr>
        <w:t>“ငါသည် စိတ်ထဲ၌ တွေးမိသည်မှာ—‘ဤသို့ မိမိတို့၏ ဥစ္စာပစ္စည်းကို ရင်းနှီးအသုံးချနေကြသူများသည် မိမိတို့၏ လုပ်ဆောင်ပုံကို ဘုရားသခင် မြင်တော်မူသကဲ့သို့ မြင်နိုင်ကြလျှင် ကောင်းလောက်မည်! သူတို့သည် ခမ်းနားထည်ဝါသော အဆောက်အအုံများကို တည်ဆောက်စုဆောင်းလျက်ရှိကြသော်လည်း၊ စကြဝဠာ၏ အုပ်စိုးရှင်၏ မျက်မှောက်တော်၌ သူတို့၏ အကြံအစည်နှင့် စီမံပြင်ဆင်မှုတို့သည် အဘယ်မျှ မိုက်မဲလှသနည်း။ သူတို့သည် ဘုရားသခင်ကို မည်သို့ ဘုန်းတော်ထင်ရှားစေနိုင်မည်ကို စိတ်နှလုံးနှင့် ဉာဏ်၏ အင်အားအစွမ်း အလုံးစုံဖြင့် မလေ့လာမဆင်ခြင်ကြ။ လူသား၏ ပဌမတာဝန်ဖြစ်သော ဤအရာကို သူတို့သည် မျက်ကွယ်ပြုဆုံးရှုံးသွားကြပြီ။’”</w:t>
      </w:r>
    </w:p>
    <w:p>
      <w:pPr>
        <w:pStyle w:val="ArticleScripture"/>
        <w:jc w:val="left"/>
      </w:pPr>
      <w:r>
        <w:rPr>
          <w:rFonts w:ascii="Myanmar Text" w:hAnsi="Myanmar Text" w:eastAsia="Myanmar Text" w:cs="Myanmar Text"/>
        </w:rPr>
        <w:t>“ဤမြင့်မားခမ်းနားသော အဆောက်အအုံများကို တည်ဆောက်တက်လာကြစဉ်၊ ၎င်းတို့၏ ပိုင်ရှင်များသည် မိမိကိုယ်ကို ကျေနပ်စေရန်နှင့် အိမ်နီးချင်းတို့၏ မနာလိုမှုကို လှုံ့ဆော်စေရန် အသုံးပြုနိုင်သော ငွေရှိကြောင်းကြောင့် လောဘမြောက်သော မာနနှင့်အတူ ဝမ်းမြောက်ကြ၏။ ၎င်းတို့က ထိုသို့ ရင်းနှီးမြှုပ်နှံခဲ့သော ငွေအများစုသည် အတင်းအကျပ် တောင်းယူခြင်းအားဖြင့်လည်းကောင်း၊ ဆင်းရဲသားတို့ကို ဖိနှိပ်ညှဉ်းပန်း၍လည်းကောင်း ရရှိခဲ့သောအရာ ဖြစ်၏။ ကောင်းကင်ဘုံ၌ စီးပွားရေးဆိုင်ရာ ဆောင်ရွက်မှု အရောင်းအဝယ်တိုင်းအတွက် စာရင်းတစ်ခုကို သိမ်းဆည်းထားကြောင်း၊ မတရားသော အပေးအယူတိုင်းနှင့် လိမ်လည်သော အမှုအရာတိုင်းကို ထိုနေရာ၌ မှတ်တမ်းတင်ထားကြောင်းတို့ကို ၎င်းတို့ မေ့လျော့ခဲ့ကြ၏။ သူတို့၏ လိမ်လည်မှုနှင့် မောက်မာရိုင်းပြမှုအတွင်း လူတို့သည် ထာဝရဘုရား မကျော်လွန်စေမည်မဟုတ်သော အဆင့်တစ်ခုသို့ ရောက်ရှိလာမည့် အချိန်သည် လာလျက်ရှိ၏။ ထို့နောက် သူတို့သည် ယေဟောဝါ၏ သည်းခံရှည်လျားခြင်း၌ အကန့်အသတ်တစ်ရပ် ရှိကြောင်းကို သိရှိလာကြလိမ့်မည်။” Testimonies, volume 9, 12.</w:t>
      </w:r>
    </w:p>
    <w:p>
      <w:pPr>
        <w:pStyle w:val="ArticleBody"/>
        <w:jc w:val="left"/>
      </w:pPr>
      <w:r>
        <w:rPr>
          <w:rFonts w:ascii="Myanmar Text" w:hAnsi="Myanmar Text" w:eastAsia="Myanmar Text" w:cs="Myanmar Text"/>
        </w:rPr>
        <w:t>နိမရုတ်၏မျှော်စင်အားဖြင့် ကိုယ်စားပြုထားသော ပုန်ကန်မှုသည် မကြာသေးမီက ဖြစ်ပွားခဲ့သော ရေလွှမ်းမိုးခြင်းဆိုင်ရာ ဘုရားသခင်၏ တရားစီရင်ခြင်းကို ဆန့်ကျင်သော ပုန်ကန်မှုဖြစ်ခဲ့ပြီး၊ ထိုပုန်ကန်မှုသည်လည်း မကြာသေးမီက ဖြစ်ပွားခဲ့သော ဘုရားသခင်၏ တရားစီရင်ခြင်းကို ဆန့်ကျင်သော ကမ္ဘာလုံးဆိုင်ရာဝါဒီ ဘဏ်ရှင်များ၏ ပုန်ကန်မှုကို ပုံသဏ္ဍာန်အားဖြင့် ကြိုတင်ပြသခဲ့သည်။ ကမ္ဘာလုံးဆိုင်ရာဝါဒီတို့၏ အဘိဓာန်၌ သတ်မှတ်ထားသော “လွတ်လပ်မှု” သည် သမ္မာကျမ်းစာအရ “လွတ်လပ်မှု” နှင့် အလွန်ဆန့်ကျင်လျက်ရှိသည်။ နဂါး၏ အဘိဓာန်၌ “လွတ်လပ်မှု” ဟူသည် ကာမဂုဏ်လိုက်စားမှု အလွန်အကျွံဖြစ်ပြီး၊ ယင်းကို ပြင်သစ်တော်လှန်ရေး၏ ကိုယ်ကျင့်တရားပျက်ပြားမှုအားဖြင့် သင်္ကေတပြုထားသည်။</w:t>
      </w:r>
    </w:p>
    <w:p>
      <w:pPr>
        <w:pStyle w:val="ArticleScripture"/>
        <w:jc w:val="left"/>
      </w:pPr>
      <w:r>
        <w:rPr>
          <w:rFonts w:ascii="Myanmar Text" w:hAnsi="Myanmar Text" w:eastAsia="Myanmar Text" w:cs="Myanmar Text"/>
        </w:rPr>
        <w:t>သက်သေခံသူတို့ သတ်ဖြတ်ခံရပြီး၊ သူတို့၏အလောင်းများ လမ်းမများပေါ်၌ လဲလျောင်းနေသော “မြို့ကြီး” သည် “ဝိညာဉ်ရေးအရ” အဲဂုတ္တုပြည်ဖြစ်သည်။ သမ္မာကျမ်းစာသမိုင်း၌ ဖော်ပြထားသော လူမျိုးအပေါင်းတို့အနက်၊ အဲဂုတ္တုပြည်သည် အသက်ရှင်တော်မူသော ဘုရားသခင်၏ တည်ရှိခြင်းကို အရဲတင်းဆုံး ငြင်းပယ်ခဲ့ပြီး၊ ကိုယ်တော်၏ ပညတ်တော်များကိုလည်း ဆန့်ကျင်တားဆီးခဲ့သည်။ မိုးကောင်းကင်၏ အာဏာတော်ကို အဲဂုတ္တုဘုရင်ကဲ့သို့ ထင်ရှားပေါ်လွင်စွာ၊ အာဏာမထီမဲ့မြင်ပြုလျက် ပုန်ကန်ဝံ့ခဲ့သော မင်းတစ်ပါးမျှ မရှိခဲ့ချေ။ ထာဝရဘုရား၏ နာမတော်ဖြင့် မောရှေက သူ့ထံ သတင်းစကားကို ဆောင်ကြဉ်းလာသောအခါ၊ ဖာရောသည် မာနကြီးစွာဖြင့် ဤသို့ ပြန်ဆို၏။ “ဣသရေလအမျိုးကို လွှတ်ပေးရန် ငါသည် အဘယ်ကြောင့် ယေဟောဝါ၏ အသံတော်ကို နာခံရမည်နည်း။ ယေဟောဝါကို ငါမသိ၊ ထို့အပြင် ဣသရေလအမျိုးကိုလည်း ငါမလွှတ်ပေး။” ထွက်မြောက်ရာ ၅:၂၊ A.R.V. ဤသည်မှာ ဘုရားမဲ့ဝါဒဖြစ်၏။ အဲဂုတ္တုပြည်ဖြင့် ကိုယ်စားပြုထားသော လူမျိုးသည်လည်း အသက်ရှင်တော်မူသော ဘုရားသခင်၏ တောင်းဆိုချက်များကို အလားတူ ငြင်းပယ်သော အသံကို ထုတ်ဖော်မည်ဖြစ်ပြီး၊ မယုံကြည်ခြင်းနှင့် အန်တုဖီဆန်ခြင်း၏ အလားတူ စိတ်သဘောကိုလည်း ပြသမည်ဖြစ်၏။ “မြို့ကြီး” သည်လည်း “ဝိညာဉ်ရေးအရ” သောဒုံမြို့နှင့် နှိုင်းယှဉ်ထားသည်။ ဘုရားသခင်၏ ပညတ်တရားကို ချိုးဖောက်ရာ၌ သောဒုံ၏ ဖောက်ပြန်ပျက်စီးခြင်းသည် အထူးသဖြင့် ကာမဂုဏ်လိုက်စားခြင်းအားဖြင့် ထင်ရှားဖော်ပြခဲ့သည်။ ထို့ပြင် ဤအပြစ်သည်လည်း ဤကျမ်းပိုဒ်၏ သတ်မှတ်ချက်များကို ပြည့်စုံစေမည့် လူမျိုး၏ အထင်ရှားဆုံး လက္ခဏာတစ်ရပ် ဖြစ်လာရမည်။</w:t>
      </w:r>
    </w:p>
    <w:p>
      <w:pPr>
        <w:pStyle w:val="ArticleScripture"/>
        <w:jc w:val="left"/>
      </w:pPr>
      <w:r>
        <w:rPr>
          <w:rFonts w:ascii="Myanmar Text" w:hAnsi="Myanmar Text" w:eastAsia="Myanmar Text" w:cs="Myanmar Text"/>
        </w:rPr>
        <w:t>“ထို့ကြောင့်၊ ပရောဖက်၏ စကားတော်အရ ၁၇၉၈ ခုနှစ်မတိုင်မီ အနည်းငယ်သောအချိန်၌ စာတန်မူလနှင့် စာတန်ဆန်သော သဘောသဏ္ဍာန်ရှိသည့် အာဏာတစ်ရပ်သည် သမ္မာကျမ်းစာကို ဆန့်ကျင်၍ စစ်ပြုရန် ပေါ်ထွက်လာမည်။ ထို့ပြင်၊ ဘုရားသခင်၏ သက်သေခံနှစ်ပါး၏ သက်သေခံချက်ကို ထိုသို့ တိတ်ဆိတ်စေခြင်းခံရမည့် ပြည်၌ ဖာရောဘုရင်၏ ဘုရားမဲ့ဝါဒနှင့် စောဒုံ၏ အကျင့်ပျက်လွတ်လပ်မှုတို့သည် ထင်ရှားစွာ ပေါ်လွင်လိမ့်မည်။”</w:t>
      </w:r>
    </w:p>
    <w:p>
      <w:pPr>
        <w:pStyle w:val="ArticleScripture"/>
        <w:jc w:val="left"/>
      </w:pPr>
      <w:r>
        <w:rPr>
          <w:rFonts w:ascii="Myanmar Text" w:hAnsi="Myanmar Text" w:eastAsia="Myanmar Text" w:cs="Myanmar Text"/>
        </w:rPr>
        <w:t>“ဤပရောဖက်ပြုချက်သည် ပြင်သစ်နိုင်ငံ၏ သမိုင်းတွင် အလွန်တိကျ၍ အလွန်ထင်ရှားစွာ ပြည့်စုံအကောင်အထည်ဖော်ခြင်းကို ခံခဲ့ရသည်။ ၁၇၉၃ ခုနှစ် တော်လှန်ရေးကာလအတွင်း ‘ကမ္ဘာသည် ပထမဦးဆုံးအကြိမ်အဖြစ် ယဉ်ကျေးမှုအတွင်း မွေးဖွား၍ ပညာသင်ကြားခံခဲ့ရသော လူစုတစ်ရပ်ကို တွေ့မြင်ခဲ့ရပြီး၊ ဥရောပ၏ အကောင်းမွန်ဆုံးသော လူမျိုးတစ်မျိုးအနက် တစ်မျိုးကို အုပ်ချုပ်ရန် အခွင့်အရေးကို မိမိတို့ပိုင်ဆိုင်သည်ဟု ခံယူလျက်၊ လူသား၏ဝိညာဉ်က လက်ခံရရှိသော အလွန်လေးနက်သည့် သမ္မာတရားကို ငြင်းဆိုရန် မိမိတို့၏ ပူးပေါင်းသံကို မြှင့်တင်ကာ၊ ဘုရားတစ်ဆူ၏ ယုံကြည်ခြင်းနှင့် ကိုးကွယ်ခြင်းကို တစ်ညီတစ်ညွတ်တည်း စွန့်ပစ်ခဲ့ကြသည်။’—Sir Walter Scott, Life of Napoleon, vol. 1, ch. 17....”</w:t>
      </w:r>
    </w:p>
    <w:p>
      <w:pPr>
        <w:pStyle w:val="ArticleScripture"/>
        <w:jc w:val="left"/>
      </w:pPr>
      <w:r>
        <w:rPr>
          <w:rFonts w:ascii="Myanmar Text" w:hAnsi="Myanmar Text" w:eastAsia="Myanmar Text" w:cs="Myanmar Text"/>
        </w:rPr>
        <w:t>“ပြင်သစ်သည် သဒုံကို အထူးသဖြင့် ထင်ရှားစွာ ခွဲခြားပြသသော လက္ခဏာများကိုလည်း ပြသခဲ့သည်။ တော်လှန်ရေးကာလအတွင်း မြေပြန့်မြို့များကို ဖျက်ဆီးခြင်းသို့ ရောက်စေခဲ့သော အခြေအနေနှင့် ဆင်တူသည့် ကိုယ်ကျင့်တရားဆိုင်ရာ ယိုယွင်းကျဆင်းမှုနှင့် ပုပ်သိုးပျက်စီးမှု၏ အခြေအနေတစ်ရပ်သည် ထင်ရှားစွာ ပေါ်လွင်ခဲ့သည်။ ထို့ပြင် သမိုင်းဆရာသည် ပရောဖက်ပြုချက်၌ ဖော်ပြထားသည့်အတိုင်း ပြင်သစ်၏ ဘုရားမဲ့ဝါဒနှင့် ကာမလွန်ကျူးဖောက်ပြန်မှုတို့ကို တစ်ပြိုင်နက်တည်း တင်ပြထားသည်– ‘ဘာသာရေးကို ထိခိုက်သက်ရောက်စေသော ဤဥပဒေများနှင့် အနီးကပ် ဆက်နွှယ်နေသည်မှာ လူသားတို့ ဖွဲ့စည်းနိုင်သမျှ အမြင့်မြတ်ဆုံးသော ကတိကဝတ်ဖြစ်ပြီး၊ ၎င်း၏ တည်မြဲခိုင်ခံ့မှုသည် လူ့အဖွဲ့အစည်း၏ စုစည်းတည်ဆောက်မှုကို အပြင်းထန်ဆုံး အထောက်အကူပြုသော လက်ထပ်ပေါင်းသင်းခြင်းကို ယာယီသဘောရှိသော သာမန် အရပ်ဘက်စာချုပ်တစ်ရပ်၏ အဆင့်သို့ လျှော့ချလိုက်ခြင်းဖြစ်သည်။ ထိုစာချုပ်ကို မည်သည့် လူနှစ်ဦးမဆို မိမိတို့ အလိုရှိသလို ချုပ်ဆိုနိုင်သကဲ့သို့ မိမိတို့ အလိုရှိသလို ပယ်ဖျက်လွှတ်ချနိုင်ကြသည်…. အကယ်၍ နတ်ဆိုးများသည် အိမ်ထောင်စုဘဝအတွင်း ရိုသေလေးမြတ်ဖွယ်၊ သာယာလှပဖွယ်၊ သို့မဟုတ် တည်မြဲဖွယ် အရာရာကို အထိရောက်ဆုံး ဖျက်ဆီးပစ်နိုင်မည့် နည်းလမ်းတစ်ရပ်ကို ရှာဖွေတွေ့ရှိရန် ကြိုးပမ်းခဲ့ကြပြီး၊ တစ်ချိန်တည်းတွင် မိမိတို့ ဖန်တီးလိုသော အန္တရာယ်ဆိုးကို တစ်မျိုးဆက်မှ တစ်မျိုးဆက်သို့ ဆက်လက်တည်တံ့စေမည်ဟု သေချာစေလိုခဲ့ကြလျှင်၊ လက်ထပ်ရေးကို အရှက်တကွဲ အနေအထားသို့ ချလိုက်ခြင်းထက် ပိုမိုထိရောက်သော အစီအစဉ်တစ်ရပ်ကို သူတို့ တီထွင်နိုင်မည်မဟုတ်…. ပြောဆိုရာတွင် ဉာဏ်စွမ်းဖြင့် ကျော်ကြားသော မင်းသမီး Sophie Arnoult သည် သမ္မတနိုင်ငံခေတ် လက်ထပ်ရေးကို “အိမ်ထောင်ဖောက်ပြန်မှု၏ စက္ကရမင်” ဟု ဖော်ပြခဲ့သည်။’”—Scott, vol. 1, ch. 17.” မဟာတိုက်ပွဲ၊ စာ. 269, 270။</w:t>
      </w:r>
    </w:p>
    <w:p>
      <w:pPr>
        <w:pStyle w:val="ArticleBody"/>
        <w:jc w:val="left"/>
      </w:pPr>
      <w:r>
        <w:rPr>
          <w:rFonts w:ascii="Myanmar Text" w:hAnsi="Myanmar Text" w:eastAsia="Myanmar Text" w:cs="Myanmar Text"/>
        </w:rPr>
        <w:t>၂၀၁၄ ခုနှစ်တွင် အပ်နှံဖွင့်လှစ်ခဲ့သော နယူးယောက်မြို့ရှိ Freedom Tower သည် နိမ်ရုတ်၏ မျှော်စင်ပုန်ကန်မှုကိုသာ ကိုယ်စားပြုသည်မဟုတ်ဘဲ၊ ဘုရားသခင်၏ ပညတ်တရားကို ဆန့်ကျင်သော ပုန်ကန်မှုကို ကိုယ်စားပြုသည့် စည်းကမ်းလွတ်လပ်မှုဆန်သော LGBTQ+ လှုပ်ရှားမှုကို မြှင့်တင်အားပေးခြင်းတွင် ထင်ရှားပေါ်လွင်သကဲ့သို့၊ ကမ္ဘာလုံးဆိုင်ရာဝါဒီများ သတ်မှတ်ထားသော “လွတ်လပ်မှု” အဓိပ္ပာယ်၏ သင်္ကေတလည်း ဖြစ်သည်။ စစ်မှန်သော လွတ်လပ်မှုသည် ထိုမျှော်စင်က ကိုယ်စားပြုသောအရာနှင့် လုံးဝ ဆန့်ကျင်ဘက်ဖြစ်သည်။ သို့ရာတွင် နဂါး၏ နောက်လိုက်များ အသုံးချလေ့ရှိသော လှည့်ဖြားမှုနည်းလမ်းတစ်ရပ်မှာ မှားယွင်းသော ကောက်ချက်များ ထွက်ပေါ်စေရန် စကားလုံးများနှင့် စကားစုများကို အဓိပ္ပာယ်ပြန်လည်သတ်မှတ်ခြင်း ဖြစ်သည်။ နဂါးသည် မူရင်းအတိုင်းဆိုရလျှင် ရှေ့နေတစ်ဦးကဲ့သို့ဖြစ်ပြီး၊ ဆိုးယုတ်သော အကျိုးဆက်များ ပေါ်ပေါက်စေရန် ဘာသာစကားကို လိမ်ကောက်ပြောင်းလဲတတ်သော စကားလုံးဖန်တီးရှင် ဖြစ်သည်။ သို့သော် “လွတ်လပ်မှု” ဟူသော စကားလုံး၏ စစ်မှန်သော အဓိပ္ပာယ်သည် Antifa ၏ အာဏာမဲ့အဓမ္မအခြေအနေက ကိုယ်စားပြုသော လွတ်လပ်မှုမျိုးမဟုတ်သကဲ့သို့၊ ပြင်သစ်တော်လှန်ရေးက သင်္ကေတပြုသော စည်းကမ်းလွတ်လပ်မှုမျိုးလည်း မဟုတ်ပေ။</w:t>
      </w:r>
    </w:p>
    <w:p>
      <w:pPr>
        <w:pStyle w:val="ArticleScripture"/>
        <w:jc w:val="left"/>
      </w:pPr>
      <w:r>
        <w:rPr>
          <w:rFonts w:ascii="Myanmar Text" w:hAnsi="Myanmar Text" w:eastAsia="Myanmar Text" w:cs="Myanmar Text"/>
        </w:rPr>
        <w:t>“မိမိကိုယ်ကို ဘုရားသခင်ထံ မအပ်နှံရန် ငြင်းဆန်သော ဝိညာဉ်တိုင်းသည် အခြားသော တန်ခိုးတစ်ရပ်၏ ထိန်းချုပ်မှုအောက်တွင် ရှိ၏။ ထိုသူသည် မိမိကိုယ်ပိုင်မဟုတ်။ လွတ်လပ်ခြင်းအကြောင်းကို သူ ပြောဆိုကောင်းပြောဆိုနိုင်သော်လည်း၊ အလွန်အမင်း နိမ့်ကျသော ကျွန်ဘဝအတွင်း၌ပင် ရှိနေ၏။ သူ၏စိတ်သည် စာတန်၏ ထိန်းချုပ်မှုအောက်တွင် ရှိသောကြောင့်၊ သမ္မာတရား၏ အလှကို မြင်နိုင်ရန် ခွင့်မပြုခံရ။ မိမိ၏ ကိုယ်ပိုင်စီရင်ဆုံးဖြတ်မှု၏ ညွှန်ကြားချက်များကို လိုက်နာနေသည်ဟု သူ့ကိုယ်သူ ချီးမွမ်းနေစဉ်ပင်၊ အမှောင်၏ မင်းသား၏ အလိုကို သူ နာခံနေ၏။ ခရစ်တော်သည် ဝိညာဉ်မှ အပြစ်၏ ကျွန်ဘဝချည်နှောင်မှုများကို ချိုးဖျက်ရန် ကြွလာတော်မူ၏။ ‘ထိုကြောင့် သားတော်သည် သင်တို့ကို လွှတ်စေလျှင်၊ သင်တို့သည် အမှန်ပင် လွတ်လပ်ကြလိမ့်မည်။’ ‘ခရစ်တော် ယေရှု၌ရှိသော အသက်၏ ဝိညာဉ်တော်၏ ပညတ်တရား’ သည် ကျွန်ုပ်တို့ကို ‘အပြစ်နှင့် သေခြင်း၏ ပညတ်တရားမှ လွတ်မြောက်စေ’ ၏။ ရောမ ၈:၂။”</w:t>
      </w:r>
    </w:p>
    <w:p>
      <w:pPr>
        <w:pStyle w:val="ArticleScripture"/>
        <w:jc w:val="left"/>
      </w:pPr>
      <w:r>
        <w:rPr>
          <w:rFonts w:ascii="Myanmar Text" w:hAnsi="Myanmar Text" w:eastAsia="Myanmar Text" w:cs="Myanmar Text"/>
        </w:rPr>
        <w:t>“ရွေးနုတ်ခြင်း၏အမှု၌ အတင်းအကျပ်စေခိုင်းခြင်းဟူ၍ မရှိ။ ပြင်ပမှ ဖိအားတစ်စုံတစ်ရာကို အသုံးမပြုရ။ ဘုရားသခင်၏ ဝိညာဉ်တော်၏ သက်ရောက်မှုအောက်တွင် လူသည် မိမိအဘယ်သူကို အမှုတော်ထမ်းဆောင်မည်ကို လွတ်လပ်စွာ ရွေးချယ်ရန် ချန်လှပ်ထားခြင်းခံရသည်။ အသက်ဝိညာဉ်သည် ခရစ်တော်ထံ လက်နက်ချအပ်နှံသောအခါ ဖြစ်ပေါ်လာသည့် ပြောင်းလဲခြင်း၌ လွတ်လပ်မှု၏ အမြင့်ဆုံးသော အဓိပ္ပာယ် ရှိ၏။ အပြစ်ကို နှင်ထုတ်ခြင်းသည် အသက်ဝိညာဉ်ကိုယ်တိုင်၏ လုပ်ရပ်ဖြစ်၏။ မှန်ပါသည်၊ ကျွန်ုပ်တို့တွင် စာတန်၏ အုပ်စိုးချုပ်ကိုင်မှုမှ ကိုယ့်ကိုယ်ကို လွတ်မြောက်စေရန် တန်ခိုးမရှိ။ သို့သော် ကျွန်ုပ်တို့သည် အပြစ်မှ လွတ်မြောက်စေရန် ဆန္ဒရှိ၍၊ မိမိတို့၏ အပြင်ဘက်မှလည်းကောင်း မိမိတို့ထက် မြင့်မားသော တန်ခိုးတစ်ရပ်ကို မိမိတို့၏ ကြီးမားသော လိုအပ်ချက်အလယ်၌ ဟစ်ခေါ်တောင်းလျှောက်သောအခါ၊ အသက်ဝိညာဉ်၏ စွမ်းရည်များသည် သန့်ရှင်းသော ဝိညာဉ်တော်၏ ဘုရားသခင်ဆိုင်ရာ စွမ်းအင်ဖြင့် ပြည့်နှက်စေခြင်းခံရ၍၊ ၎င်းတို့သည် ဘုရားသခင်၏ အလိုတော်ကို ဆောင်ရွက်ပြည့်စုံစေရန် အလိုဆန္ဒ၏ ညွှန်ကြားချက်များကို နာခံကြသည်။” The Desire of Ages, 466.</w:t>
      </w:r>
    </w:p>
    <w:p>
      <w:pPr>
        <w:pStyle w:val="ArticleBody"/>
        <w:jc w:val="left"/>
      </w:pPr>
      <w:r>
        <w:rPr>
          <w:rFonts w:ascii="Myanmar Text" w:hAnsi="Myanmar Text" w:eastAsia="Myanmar Text" w:cs="Myanmar Text"/>
        </w:rPr>
        <w:t>Freedom Tower က ကိုယ်စားပြုသော လွတ်လပ်မှုသည် ပြင်သစ်တော်လှန်ရေး၏ အလိုလိုက်မူရင်းလွတ်လပ်ချင်စိတ်နှင့် Nimrod ၏ ပုန်ကန်မှုဖြစ်သည်။ ထို့နောက် တစ်နှစ်အကြာတွင် Trump Tower ၌ ၁၉၈၉ ခုနှစ်နောက်ပိုင်း အချမ်းသာဆုံး သမ္မတက ကမ္ဘာလုံးဆိုင်ရာဝါဒီများကို လှုပ်ရှားစေမည့် မိမိ၏ ကိုယ်စားလှယ်လောင်းအဖြစ် ဝင်ရောက်ယှဉ်ပြိုင်မည်ကို ကြေညာခဲ့သည်။ ထိုနှစ်အတူတည်းတွင်ပင် အမေရိကန်ပြည်ထောင်စု၌ ပြည်ထောင်စုအဆင့်တွင် လိင်တူလက်ထပ်ခြင်းကို အတည်ပြုခဲ့ကြသည်။ ထိုသို့ပြုခြင်းသည် ပြင်သစ်တော်လှန်ရေးကာလ၌ “ယာယီသဘောသဘာဝရှိသော အရပ်ဘက်ဆိုင်ရာ စာချုပ်တစ်ရပ်မျှသာ” ဟု လက်ထပ်ခြင်းကို ပြောင်းလဲသတ်မှတ်ခဲ့သကဲ့သို့ပင် ဖြစ်သည်။</w:t>
      </w:r>
    </w:p>
    <w:p>
      <w:pPr>
        <w:pStyle w:val="ArticleBody"/>
        <w:jc w:val="left"/>
      </w:pPr>
      <w:r>
        <w:rPr>
          <w:rFonts w:ascii="Myanmar Text" w:hAnsi="Myanmar Text" w:eastAsia="Myanmar Text" w:cs="Myanmar Text"/>
        </w:rPr>
        <w:t>နဂါးနှင့် အချမ်းသာဆုံး သမ္မတကြားရှိ စစ်ပွဲသည် စတင်ခဲ့၏။ ဘုရားသခင်၏ တန်ခိုးတော်၏ ထိတွေ့မှုဖြင့် Twin Towers ပျက်စီးသွားခြင်းသည် တံဆိပ်ခတ်ရာကာလ၏ အစနှင့် အနက်မဲ့တွင်းမှ အစ္စလာမ်၏ သားရဲ ရောက်ရှိလာခြင်းကို အမှတ်အသားပြုခဲ့၏။ ထို ပရောဖက်ဆိုင်ရာ သမိုင်း၏ အလယ်ဗဟိုတွင် Freedom Towers ကို အပ်နှံဖွင့်လှစ်ရာ၌၊ အနက်မဲ့တွင်းမှ ဘုရားမရှိဝါဒ၏ သားရဲ ရောက်ရှိလာခြင်းကို အမှတ်အသားပြုထား၏။ ယခုတွင်၊ ဧဒင်ဥယျာဉ်၌ တည်ထောင်ထားခဲ့သော ဥပုသ်နေ့နှင့် အိမ်ထောင်ရေး ဟူသော အဖွဲ့အစည်းနှစ်ရပ်၏ ပြိုလဲကျဆုံးမှုသည် တံဆိပ်ခတ်ရာကာလ၏ အဆုံးသတ်နှင့် အနက်မဲ့တွင်းမှ တတိယမြောက်၊ ကက်သလစ် သားရဲ ရောက်ရှိလာခြင်းကို အမှတ်အသားပြု၏။</w:t>
      </w:r>
    </w:p>
    <w:p>
      <w:pPr>
        <w:pStyle w:val="ArticleBody"/>
        <w:jc w:val="left"/>
      </w:pPr>
      <w:r>
        <w:rPr>
          <w:rFonts w:ascii="Myanmar Text" w:hAnsi="Myanmar Text" w:eastAsia="Myanmar Text" w:cs="Myanmar Text"/>
        </w:rPr>
        <w:t>၂၀၂၀ ပြည့်နှစ်၊ နိုဝင်ဘာလ ၃ ရက်နေ့တွင် ထရန့်သည် ၁၇၉၈ ခုနှစ်၌ ပုပ်ရဟန်းမင်းအာဏာစနစ်က သေစေနိုင်သောဒဏ်ရာကို ခံခဲ့ရသကဲ့သို့ နိုင်ငံရေးဆိုင်ရာ သေစေနိုင်သောဒဏ်ရာကို ခံယူခဲ့သည်။ ၁၇၉၈ ခုနှစ်တွင် ထိုဒဏ်ရာကို အမှန်တကယ်သော ပြင်သစ်က ပေးခဲ့ပြီး၊ ၂၀၂၀ ပြည့်နှစ်တွင် ဝိညာဉ်ရေးရာ ပြင်သစ်က ပေးခဲ့သည်။</w:t>
      </w:r>
    </w:p>
    <w:p>
      <w:pPr>
        <w:pStyle w:val="ArticleScripture"/>
        <w:jc w:val="left"/>
      </w:pPr>
      <w:r>
        <w:rPr>
          <w:rFonts w:ascii="Myanmar Text" w:hAnsi="Myanmar Text" w:eastAsia="Myanmar Text" w:cs="Myanmar Text"/>
        </w:rPr>
        <w:t>သူတို့သည် မိမိတို့၏ သက်သေခံခြင်းကို အပြီးသတ်ကြပြီးသောအခါ၊ အနက်မဲ့တွင်းထဲမှ တက်လာသော သားရဲသည် သူတို့ကို စစ်တိုက်လိမ့်မည်၊ သူတို့ကို အနိုင်ယူလိမ့်မည်၊ ထိုမှတစ်ပါး သူတို့ကို သတ်လိမ့်မည်။ သူတို့၏ အလောင်းများသည် မြို့ကြီး၏ လမ်းပေါ်၌ လဲကျလျက် ရှိကြလိမ့်မည်။ ထိုမြို့ကို ဝိညာဉ်ရေးအရဆိုလျှင် သောဒုံနှင့် အဲဂုတ္တုပြည်ဟု ခေါ်သည်။ ထိုနေရာမှာလည်း ငါတို့၏ သခင်သည် လက်ဝါးကပ်တိုင်ပေါ်၌ အသတ်ခံတော်မူခဲ့သည်။ ဗျာဒိတ်ကျမ်း ၁၁:၇၊ ၈။</w:t>
      </w:r>
    </w:p>
    <w:p>
      <w:pPr>
        <w:pStyle w:val="ArticleBody"/>
        <w:jc w:val="left"/>
      </w:pPr>
      <w:r>
        <w:rPr>
          <w:rFonts w:ascii="Myanmar Text" w:hAnsi="Myanmar Text" w:eastAsia="Myanmar Text" w:cs="Myanmar Text"/>
        </w:rPr>
        <w:t>The Great Controversy တွင်၊ ဆစ်စတာ ဝှိုက်သည် ပြင်သစ်နိုင်ငံကို “ကျွန်ုပ်တို့၏ သခင်သည် ကားတိုင်ပေါ်တွင် တင်၍ သတ်ခြင်းခံရသော မြို့ကြီး” ဟု သတ်မှတ်ဖော်ပြထားသည်။</w:t>
      </w:r>
    </w:p>
    <w:p>
      <w:pPr>
        <w:pStyle w:val="ArticleScripture"/>
        <w:jc w:val="left"/>
      </w:pPr>
      <w:r>
        <w:rPr>
          <w:rFonts w:ascii="Myanmar Text" w:hAnsi="Myanmar Text" w:eastAsia="Myanmar Text" w:cs="Myanmar Text"/>
        </w:rPr>
        <w:t>“ထို့ကြောင့် ပရောဖက်၏ နှုတ်ကပတ်တော်အရ 1798 ခုနှစ်မတိုင်မီ အနည်းငယ်သော ကာလ၌ စာတန်ဆိုင်ရာ မူလဇာတိနှင့် သဘာဝလက္ခဏာရှိသော အာဏာတစ်ရပ် ပေါ်ထွန်းလာ၍ သမ္မာကျမ်းစာကို စစ်တိုက်မည်ဖြစ်သည်။ ထို့ပြင် ဘုရားသခင်၏ သက်သေခံနှစ်ပါး၏ သက်သေခံချက်ကို ဤသို့ နှုတ်ဆိတ်စေမည့် ထိုပြည်၌ ဖာရော၏ ဘုရားမရှိဝါဒနှင့် စောဒုံ၏ ကာမလွတ်လပ်ပျက်ယွင်းမှုတို့သည် ထင်ရှားပေါ်လွင်လာမည်ဖြစ်သည်။” The Great Controversy, 270.</w:t>
      </w:r>
    </w:p>
    <w:p>
      <w:pPr>
        <w:pStyle w:val="ArticleBody"/>
        <w:jc w:val="left"/>
      </w:pPr>
      <w:r>
        <w:rPr>
          <w:rFonts w:ascii="Myanmar Text" w:hAnsi="Myanmar Text" w:eastAsia="Myanmar Text" w:cs="Myanmar Text"/>
        </w:rPr>
        <w:t>မကြာမီ အမေရိကန်ပြည်ထောင်စု၌ တနင်္ဂနွေနေ့ဥပဒေ ပေါ်ပေါက်လာသောအခါ သားရဲ၏ပုံရိပ်သည် အပြည့်အဝ ဖွဲ့စည်းပြီး ဖြစ်လိမ့်မည်။ ထို့ပြင် ခရစ်တော်၏ပုံရိပ်ကို အပြည့်အဝ ဖွဲ့စည်းထားသောသူတို့သည် ဘုရားသခင်၏အလံတော်အဖြစ် မြှောက်တင်ခံရလိမ့်မည်။ အလံတော်အဖြစ် သူတို့သည် သတ္တမနေ့ ဥပုသ်နေ့ကို ထိန်းသိမ်းစောင့်ရှောက်ကြပြီး၊ ခရစ်တော်၏ ဖြောင့်မတ်ခြင်းတရားကို လောကအပေါ် ကိုယ်စားပြုဖော်ပြကြလိမ့်မည်။ ခရစ်တော်၏ ဖြောင့်မတ်ခြင်းတရားသည် ဘုရားသဘောတော်နှင့် လူသဘောတရားတို့၏ ပေါင်းစည်းခြင်းအားဖြင့်သာ ပြည့်စုံစွာ အကောင်အထည်ဖော်နိုင်သည်။ လျှို့ဝှက်ချက်ဟု သတ်မှတ်ထားသော ဤကြီးမြတ်သည့် သမ္မာတရားအတွင်း၌ လက်ထပ်ထိမ်းမြားခြင်းအဖွဲ့အစည်းသည် မြှောက်တင်ခံရသည်။ အလံတော်သည် ဥပုသ်နေ့နှင့် ၎င်းနှင့်တွဲဖက်သော အမွှာအဖွဲ့အစည်းဖြစ်သည့် လက်ထပ်ထိမ်းမြားခြင်းကို ကိုယ်စားပြုသည်။</w:t>
      </w:r>
    </w:p>
    <w:p>
      <w:pPr>
        <w:pStyle w:val="ArticleScripture"/>
        <w:jc w:val="left"/>
      </w:pPr>
      <w:r>
        <w:rPr>
          <w:rFonts w:ascii="Myanmar Text" w:hAnsi="Myanmar Text" w:eastAsia="Myanmar Text" w:cs="Myanmar Text"/>
        </w:rPr>
        <w:t>အကြောင်းမူကား၊ ခင်ပွန်းသည်သည် မယား၏ဦးခေါင်းဖြစ်သကဲ့သို့၊ ခရစ်တော်သည်လည်း အသင်းတော်၏ဦးခေါင်းဖြစ်တော်မူ၏။ ထိုအသင်းတော်ဟူမူကား ကိုယ်တော်၏ခန္ဓာဖြစ်၍၊ ကိုယ်တော်သည် ထိုခန္ဓာ၏ကယ်တင်ရှင်ဖြစ်တော်မူ၏။ ထို့ကြောင့် အသင်းတော်သည် ခရစ်တော်၏အုပ်စိုးခြင်းအောက်၌ နာခံလျက်ရှိသကဲ့သို့၊ မယားတို့သည်လည်း အရာရာ၌ မိမိတို့၏ခင်ပွန်းတို့အား နာခံကြစေ။ ခင်ပွန်းတို့၊ ခရစ်တော်သည် အသင်းတော်ကို ချစ်တော်မူ၍ ထိုအသင်းတော်အတွက် မိမိကိုယ်ကို အပ်နှံတော်မူသကဲ့သို့၊ မိမိတို့၏မယားတို့ကို ချစ်ကြလော့။ ထိုသို့ပြုတော်မူခြင်းမှာ နှုတ်ကပတ်တရားအားဖြင့် ရေနှင့်ဆေးကြောသန့်စင်ကာ ထိုအသင်းတော်ကို သန့်ရှင်းစေခြင်းငှာလည်းကောင်း၊ အညစ်အကြေးတစ်စက်မျှမရှိ၊ အရေးအကြောင်းတစ်ခုမျှမရှိ၊ ထိုသို့သောအရာတစ်စုံတစ်ခုမျှမရှိဘဲ၊ သန့်ရှင်း၍ အပြစ်ကင်းစင်သော ဘုန်းအသရေပြည့်စုံသည့်အသင်းတော်အဖြစ် မိမိရှေ့တော်၌ တင်ပြခြင်းငှာလည်းကောင်း ဖြစ်၏။ ထိုနည်းတူ ယောက်ျားတို့သည် မိမိတို့၏မယားတို့ကို မိမိတို့၏ခန္ဓာကိုယ်ကဲ့သို့ ချစ်သင့်ကြ၏။ မိမိမယားကို ချစ်သောသူသည် မိမိကိုယ်ကို ချစ်သောသူဖြစ်၏။ အကြောင်းမူကား၊ မည်သူမျှ မိမိအသားကို မုန်းတီးလေ့မရှိဘဲ၊ ထိုအသားကို ပြုစုကျွေးမွေး၍ တန်ဖိုးထားစောင့်ရှောက်တတ်၏။ ထိုနည်းတူ သခင်ဘုရားသည်လည်း အသင်းတော်ကို ပြုတော်မူ၏။ အကြောင်းမူကား၊ ကျွန်ုပ်တို့သည် ကိုယ်တော်၏ခန္ဓာ၏အင်္ဂါများ၊ ကိုယ်တော်၏အသားနှင့် ကိုယ်တော်၏အရိုးတို့မှ ဖြစ်ကြ၏။ ထို့ကြောင့် ယောက်ျားသည် မိဘကို စွန့်၍ မိမိမယားနှင့် ပေါင်းဖက်ရမည်။ ထိုသူနှစ်ဦးသည် တစ်သားတစ်ကိုယ်တည်း ဖြစ်ကြလိမ့်မည်။ ဤအရာသည် ကြီးမားသော နက်နဲရာဖြစ်၏။ သို့သော် ငါပြောသည်မှာ ခရစ်တော်နှင့် အသင်းတော်အကြောင်းကို ရည်ညွှန်း၍ ဖြစ်၏။ ဧဖက် ၅:၂၃–၃၂။</w:t>
      </w:r>
    </w:p>
    <w:p>
      <w:pPr>
        <w:pStyle w:val="ArticleBody"/>
        <w:jc w:val="left"/>
      </w:pPr>
      <w:r>
        <w:rPr>
          <w:rFonts w:ascii="Myanmar Text" w:hAnsi="Myanmar Text" w:eastAsia="Myanmar Text" w:cs="Myanmar Text"/>
        </w:rPr>
        <w:t>အလံတော်သည် ဥပုသ်နေ့နှင့် ထိမ်းမြားခြင်းဟူသော အဖွဲ့အစည်းနှစ်ရပ်၏ သင်္ကေတဖြစ်၍၊ ထိမ်းမြားခြင်းသည် ဘုရားသဘောတရားနှင့် လူ့သဘာဝတို့၏ ပေါင်းစည်းခြင်းကို ကိုယ်စားပြုသည်။ ထိုထိမ်းမြားခြင်း၏ နက်နဲသော လျှို့ဝှက်ချက်သည် သူ၏အသင်းတော်ကို ကိုယ်စားပြု၍၊ ထိုအသင်းတော်သည် သူ၏ဗိမာန်တော် ဖြစ်၏။</w:t>
      </w:r>
    </w:p>
    <w:p>
      <w:pPr>
        <w:pStyle w:val="ArticleScripture"/>
        <w:jc w:val="left"/>
      </w:pPr>
      <w:r>
        <w:rPr>
          <w:rFonts w:ascii="Myanmar Text" w:hAnsi="Myanmar Text" w:eastAsia="Myanmar Text" w:cs="Myanmar Text"/>
        </w:rPr>
        <w:t>“မျှော်စင်သည် ဗိမာန်တော်၏ သင်္ကေတဖြစ်သည်။” The Desire of Ages, 596.</w:t>
      </w:r>
    </w:p>
    <w:p>
      <w:pPr>
        <w:pStyle w:val="ArticleBody"/>
        <w:jc w:val="left"/>
      </w:pPr>
      <w:r>
        <w:rPr>
          <w:rFonts w:ascii="Myanmar Text" w:hAnsi="Myanmar Text" w:eastAsia="Myanmar Text" w:cs="Myanmar Text"/>
        </w:rPr>
        <w:t>တံဆိပ်ခတ်ခြင်းကာလ၏ အစတွင် Twin Towers သည် ပြိုလဲသွားခဲ့ပြီး၊ တံဆိပ်ခတ်ခြင်းကာလ၏ အလယ်တွင် အုပ်စုနှစ်မျိုးကို ခွဲထုတ်သည့် လုပ်ငန်းစဉ်ကို ကိုယ်စားပြုသော “မျှော်စင်” နှစ်ခု (ဦးချိုနှစ်ချောင်းစလုံးအတွက်) ကို ဖော်ထုတ်သတ်မှတ်ခဲ့ကြသည်။ ထို့နောက် တံဆိပ်ခတ်ခြင်းကာလ၏ အဆုံးတွင် ဘုရားသခင်၏ ဗိမာန်တော်နှင့် ဥပုသ်နေ့၏ Twin Towers သည် တိုင်းတစ်ပါးလူမျိုးများအတွက် အလံသင်္ကေတအဖြစ် မြှောက်တင်ခံရမည်။</w:t>
      </w:r>
    </w:p>
    <w:p>
      <w:pPr>
        <w:pStyle w:val="ArticleBody"/>
        <w:jc w:val="left"/>
      </w:pPr>
      <w:r>
        <w:rPr>
          <w:rFonts w:ascii="Myanmar Text" w:hAnsi="Myanmar Text" w:eastAsia="Myanmar Text" w:cs="Myanmar Text"/>
        </w:rPr>
        <w:t>ဤလေ့လာမှုကို နောက်ဆောင်းပါးတွင် ဆက်လက်တင်ပြမည်ဖြစ်သည်။</w:t>
      </w:r>
    </w:p>
    <w:p>
      <w:pPr>
        <w:pStyle w:val="ArticleScripture"/>
        <w:jc w:val="left"/>
      </w:pPr>
      <w:r>
        <w:rPr>
          <w:rFonts w:ascii="Myanmar Text" w:hAnsi="Myanmar Text" w:eastAsia="Myanmar Text" w:cs="Myanmar Text"/>
        </w:rPr>
        <w:t>အကြောင်းမူကား၊ ကောင်းကင်ဗိုလ်ခြေအရှင် ထာဝရဘုရား၏နေ့တော်သည် မာနကြီး၍ မြင့်မားသောသူအပေါင်းတို့အပေါ်၌လည်းကောင်း၊ ကိုယ့်ကိုယ်ကို မြှောက်တင်ထားသောသူအပေါင်းတို့အပေါ်၌လည်းကောင်း ရောက်လိမ့်မည်။ သူတို့သည် နှိမ့်ချခြင်းကိုခံရကြလိမ့်မည်။ လေဗနုန်၏ မြင့်မား၍ ချီးမြှောက်ထားသော သစ်စေဒံအပင်အပေါင်းတို့အပေါ်၌လည်းကောင်း၊ ဗာရှန်၏ သစ်ဝက်သစ်ချအပင်အပေါင်းတို့အပေါ်၌လည်းကောင်း၊ မြင့်သောတောင်ရှိသမျှအပေါ်၌လည်းကောင်း၊ ချီးမြှောက်ထားသော တောင်ကုန်းရှိသမျှအပေါ်၌လည်းကောင်း၊ မြင့်သောမျှော်စင်ရှိသမျှအပေါ်၌လည်းကောင်း၊ ခိုင်ခံ့သောမြို့ရိုးရှိသမျှအပေါ်၌လည်းကောင်း၊ တာရှစ်သင်္ဘောရှိသမျှအပေါ်၌လည်းကောင်း၊ လှပနှစ်သက်ဖွယ် ရုပ်ပုံရှိသမျှအပေါ်၌လည်းကောင်း ရောက်လိမ့်မည်။ လူ၏မြင့်မားခြင်းသည် ငုံ့လျှိုးစေခြင်းကိုခံရလိမ့်မည်။ လူတို့၏မာနသည် နှိမ့်ချခြင်းကိုခံရလိမ့်မည်။ ထိုနေ့၌ ထာဝရဘုရားတော်တစ်ပါးတည်းသာလျှင် ချီးမြှောက်ခြင်းခံရတော်မူလိမ့်မည်။ ရုပ်တုများကိုလည်း အလုံးစုံ ဖျက်သိမ်းတော်မူလိမ့်မည်။ မြေကြီးကို အလွန်တုန်လှုပ်စေရန် ထတော်မူသောအခါ၊ ထာဝရဘုရားကို ကြောက်ရွံ့ရသောကြောင့်လည်းကောင်း၊ ဘုန်းအာနုဘော်တော်၏ တောက်ပခြင်းကြောင့်လည်းကောင်း၊ သူတို့သည် ကျောက်ပေါက်များထဲသို့လည်းကောင်း၊ မြေတွင်းဂူများထဲသို့လည်းကောင်း ဝင်ကြလိမ့်မည်။ ထိုနေ့၌ လူသည် မိမိကိုးကွယ်ရန် မိမိအတွက်လုပ်ထားသော ငွေရုပ်တုများနှင့် ရွှေရုပ်တုများကို မှဲ့များနှင့် လင်းနို့များထံသို့ ပစ်ချလိမ့်မည်။ မြေကြီးကို အလွန်တုန်လှုပ်စေရန် ထတော်မူသောအခါ၊ ထာဝရဘုရားကို ကြောက်ရွံ့ရသောကြောင့်လည်းကောင်း၊ ဘုန်းအာနုဘော်တော်၏ တောက်ပခြင်းကြောင့်လည်းကောင်း၊ သူတို့သည် ကြမ်းတမ်းသောကျောက်ဆောင်အကွဲအကြားများထဲသို့ ဝင်ကြလိမ့်မည်။ နှာခေါင်း၌ အသက်ရှူသာရှိသော လူကို ရပ်တန့်၍ မမှီခိုကြနှင့်။ အကြောင်းမူကား၊ သူသည် အဘယ်သို့သောတန်ဖိုးရှိသည်ဟု မှတ်ယူရမည်နည်း။ ဟေရှာယ ၂:၁၂–၂၂။</w:t>
      </w:r>
    </w:p>
    <w:p>
      <w:pPr>
        <w:pStyle w:val="ArticleScripture"/>
        <w:jc w:val="left"/>
      </w:pPr>
      <w:r>
        <w:rPr>
          <w:rFonts w:ascii="Myanmar Text" w:hAnsi="Myanmar Text" w:eastAsia="Myanmar Text" w:cs="Myanmar Text"/>
        </w:rPr>
        <w:t>ငါ၏ကောင်းမြတ်ခြင်း၊ ငါ၏ခိုင်ခံ့သောခံတပ်၊ ငါ၏မြင့်သောရဲတိုက်၊ ငါ၏ကယ်နှုတ်ရှင်၊ ငါ၏ကာကွယ်ဒိုင်းလွှား၊ ငါခိုလှုံကိုးစားရာဖြစ်တော်မူသောသူ၊ ငါ၏လူမျိုးကို ငါ့အောက်၌နှိမ့်ချစေတော်မူသောသူ။ ဆာလံကျမ်း ၁၄၄း၂။</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ဒံယေလအုပ်စုတော် — တစ်ရာလေးဆယ့်လေးကြိမ်မြောက်</dc:title>
  <dc:subject>အမေရိကန်ပြည်ထောင်စု၌ ဒီမိုကရက်ပါတီ ပြိုလဲသွားခြင်း၏ ပရောဖက်ပြုဆိုင်ရာ အရေးပါမှု</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