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တစ်ရာခုနစ်ဆယ်</w:t>
      </w:r>
    </w:p>
    <w:p>
      <w:pPr>
        <w:pStyle w:val="ArticleSubtitle"/>
        <w:jc w:val="left"/>
      </w:pPr>
      <w:r>
        <w:rPr>
          <w:rFonts w:ascii="Myanmar Text" w:hAnsi="Myanmar Text" w:eastAsia="Myanmar Text" w:cs="Myanmar Text"/>
        </w:rPr>
        <w:t>ဝိညာဉ်၏ခံတပ်မြို့တော် — ပရောဖက်ဆိုင်ရာအခြေအနေအတွင်း ဘုရားသခင်၏ပလ္လင်တင်ခြင်းနှင့် ပြောင်းလဲခြင်းကို နားလည်သဘောပေါက်ခြင်း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2024-03-31</w:t>
      </w:r>
    </w:p>
    <w:p>
      <w:pPr>
        <w:pStyle w:val="ArticleBody"/>
        <w:jc w:val="left"/>
      </w:pPr>
      <w:r>
        <w:rPr>
          <w:rFonts w:ascii="Myanmar Text" w:hAnsi="Myanmar Text" w:eastAsia="Myanmar Text" w:cs="Myanmar Text"/>
        </w:rPr>
        <w:t>၂၀၁၄ ခုနှစ်တွင် ယူကရိန်းစစ်ပွဲကို အစပြုခဲ့သော အာဏာအဖြစ် ရုရှားကို ခွဲခြားသတ်မှတ်ရန် အဓိကသော့ချက်မှာ “ခံတပ်” ဖြစ်ပြီး၊ ထိုအရာသည် နိုင်ငံတော်၏ ဦးခေါင်း၊ သို့မဟုတ် မြို့တော် ဖြစ်သည်။ လူ့ဗိမာန်သည် ဦးခေါင်းနှင့် ကိုယ်ခန္ဓာတို့ဖြင့် ဖွဲ့စည်းထားသည်။ ဦးခေါင်းသည် ပိုမိုမြင့်မားသော သဘောသဘာဝဖြစ်ပြီး၊ ကိုယ်ခန္ဓာသည် ပိုမိုနိမ့်ကျသော သဘောသဘာဝ ဖြစ်သည်။ ၁၈၄၄ ခုနှစ်တွင် အဆုံးသတ်ခဲ့သော “ခုနစ်ကာလ” သည် ထိုနောက် ယုဒ၏ ဦးခေါင်းဖြစ်သော ယေရုရှလင်နှင့် ပေါင်းစည်းရမည် ဖြစ်ခဲ့သည်။ ယုဒ၏ ဦးခေါင်းဖြစ်သော ယေရုရှလင်၏ ဦးခေါင်းတော်မူသော ဘုရင်၏ ရာဇပလ္လင်သည် ယေရုရှလင်မြို့ရှိ ဗိမာန်တော်၌ တည်ရှိခဲ့သည်။ တစ်သိန်းလေးသောင်းလေးထောင်တို့၏ တံဆိပ်ခတ်ခြင်းကို ကိုယ်စားပြုသော ဘုရားသဘောနှင့် လူ့သဘောတို့၏ ပေါင်းစည်းခြင်းကို “ခရစ်တော်၏စိတ်သဘော” ကို ခံယူရခြင်းအဖြစ် ဖော်ပြထားသည်။ စိတ်သည် ပိုမိုမြင့်မားသော သဘောသဘာဝဖြစ်၍၊ ထို့ကြောင့် ၎င်းသည် “ဦးခေါင်း” ဖြစ်သည်။</w:t>
      </w:r>
    </w:p>
    <w:p>
      <w:pPr>
        <w:pStyle w:val="ArticleBody"/>
        <w:jc w:val="left"/>
      </w:pPr>
      <w:r>
        <w:rPr>
          <w:rFonts w:ascii="Myanmar Text" w:hAnsi="Myanmar Text" w:eastAsia="Myanmar Text" w:cs="Myanmar Text"/>
        </w:rPr>
        <w:t>ဒန်နီယေလ်ဖြင့် ကိုယ်စားပြုထားသောသူတို့သည် မိမိတို့ကို ခရစ်တော်၏ပုံသဏ္ဍာန်သို့ ပြောင်းလဲစေသော မိန်းမဆန်သော အကြောင်းဖြစ်စေသည့် ဗျာဒိတ်ရူပါရုံကို မြင်သောအခါ၊ ဒုတိယအာဒံဖြစ်၍ ဝိညာဉ်ဆိုင်ရာဖြစ်တော်မူသော ခရစ်တော်၏စိတ်ကို သူတို့ လက်ခံရရှိကြသည်။ ထိုအချိန်တွင်၊ ပထမအာဒံသည် လဲကျပြီးနောက် မိမိဖန်ဆင်းခြင်း၏ အစီအစဉ်ကို ပြောင်းပြန်လှန်ခဲ့သဖြင့် သူတို့ အမွေဆက်ခံရရှိခဲ့သော သူတို့၏ အက္ခရာအတိုင်းရှိ ဇာတိပကတိစိတ်သည် လက်ဝါးကပ်တိုင်ပေါ်တွင် တင်၍ သေစေခြင်းခံရသည်။ သူတို့ မွေးဖွားစဉ်က မိမိတို့၏ ရွေးချယ်မှုမပါဘဲ လက်ခံရရှိခဲ့သော ဘုရားသခင်၏ ပညတ်တရားကို တိုက်ခိုက်သော ဇာတိပကတိစိတ်သည်၊ ဘုရားသခင်၏ ပညတ်တရားကို အပြည့်အဝ နာခံသော၊ မိမိတို့၏ ကိုယ်ပိုင်ရွေးချယ်မှုအားဖြင့် လက်ခံရရှိသော ခရစ်တော်၏စိတ်ဖြင့် အစားထိုးခံရသည်။ ထို့နောက် သူတို့၏ စိတ်သစ်နှင့် ခရစ်တော်၏စိတ်သည် စိတ်တစ်စိတ်တည်း ဖြစ်လာကြပြီး၊ နှစ်ခုစလုံးသည် ကောင်းကင်အရပ်တို့၌ ရာဇပလ္လင်ပေါ်တွင် အတူတကွ တည်ရှိကြသည်။ ဗိမာန်တော်အတွင်း ဘုရားသခင်၏ ရာဇပလ္လင် တည်ရှိရာ အရပ်တစ်ခုရှိသကဲ့သို့၊ ဘုရားသခင်၏ ပုံသဏ္ဍာန်အတိုင်း ဖန်ဆင်းခံထားရသော လူသားတို့အတွက်လည်း ဗိမာန်တော်အတွင်း ဘုရားသခင်၏ ဘုန်းတော်တည်ရှိခြင်းအတွက် ရည်ရွယ်ထားသော သီးသန့်အရပ်တစ်ခု ရှိသည်။</w:t>
      </w:r>
    </w:p>
    <w:p>
      <w:pPr>
        <w:pStyle w:val="ArticleBody"/>
        <w:jc w:val="left"/>
      </w:pPr>
      <w:r>
        <w:rPr>
          <w:rFonts w:ascii="Myanmar Text" w:hAnsi="Myanmar Text" w:eastAsia="Myanmar Text" w:cs="Myanmar Text"/>
        </w:rPr>
        <w:t>ထိုနေရာသည် မြောက်နိုင်ငံတော်အားဖြင့် ကိုယ်စားပြုထားသော သူတို့၏ နိမ့်ကျသော သဘောသဘာဝ၌ မရှိပါ။ ထိုနေရာသည် တောင်နိုင်ငံတော်အားဖြင့် ကိုယ်စားပြုထားသော အရပ်၌ရှိပြီး၊ ထိုအရပ်သည် ဘုရားသခင်က မိမိ၏ နာမတော်၊ အဘယ်သို့ဆိုသော် မိမိ၏ စရိုက်လက္ခဏာတော်ကို ထားရှိရန် ရွေးချယ်တော်မူသော အရပ်ပင် ဖြစ်သည်။ ထိုနေရာသည် ယေရုရှလင်၌ ရှိသော်လည်း၊ ယုဒ၏ မြို့တော်အဖြစ် ယေရုရှလင်သည် ဦးခေါင်း ဖြစ်၏။ သို့ရာတွင် မြို့တော်၏ ဦးခေါင်းမှာ မင်းကြီး ဖြစ်၏။ ယေရုရှလင်ကို မြို့တော်အဖြစ် ရွေးချယ်တော်မူခဲ့သကဲ့သို့ပင်၊ ဘုရားသခင်သည် မိမိ၏ ဗိမာန်တော်ကို ထားရှိတော်မူမည့် အရပ်အဖြစ်လည်း ရွေးချယ်တော်မူခဲ့သည်။ ထို့နောက် မိမိ၏ ဗိမာန်တော်အတွင်း၌ မိမိ၏ ပလ္လင်တော်ကို ထားရှိတော်မူခဲ့သည်။ တောင်နိုင်ငံတော်သည် လူသား၏ မြင့်မားသော သဘောသဘာဝကို ကိုယ်စားပြုသော်လည်း၊ ထိုအရပ်၌ မင်းကြီးအတွက် အထူးပလ္လင်ခန်းတစ်ခုလည်း ရှိသည်။ Sister White သည် ထိုအရပ်ကို ဝိညာဉ်၏ “citadel” ဟု ခေါ်ဆိုသည်။ အဓိပ္ပါယ်သတ်မှတ်ချက်အရ citadel ဟူသည် ခံတပ်တစ်ခု ဖြစ်သည်။</w:t>
      </w:r>
    </w:p>
    <w:p>
      <w:pPr>
        <w:pStyle w:val="ArticleScripture"/>
        <w:jc w:val="left"/>
      </w:pPr>
      <w:r>
        <w:rPr>
          <w:rFonts w:ascii="Myanmar Text" w:hAnsi="Myanmar Text" w:eastAsia="Myanmar Text" w:cs="Myanmar Text"/>
        </w:rPr>
        <w:t>“စိတ်နှလုံးတစ်ခုလုံးကို ဘုရားသခင်အား ပေးအပ်ရမည်; မဟုတ်လျှင် ဘုရားသခင်၏ သမ္မာတရားသည် အသက်တာနှင့် အကျင့်စာရိတ္တအပေါ် သန့်ရှင်းစေသော သက်ရောက်မှုကို မရရှိနိုင်ပေ။ သို့ရာတွင် ခရစ်တော်၏ နာမကို ခံယူကြောင်း ဝန်ခံသူ များစွာတို့သည် မိမိတို့၏ စိတ်နှလုံးကို ရိုးသားရိုးရှင်းစွာဖြင့် ကိုယ်တော်အား မပေးအပ်ဖူးကြောင်းမှာ ဝမ်းနည်းဖွယ် အမှန်တရားတစ်ရပ်ဖြစ်သည်။ သူတို့သည် ခရစ်ယာန်ဘာသာ၏ တောင်းဆိုချက်များအပေါ် ပြည့်စုံစွာ အပ်နှံနာခံသော အခြေအနေမှ ဖြစ်ပေါ်လာသည့် နှလုံးကြေကွဲနောင်တကို မည်သည့်အခါမျှ မတွေ့ကြုံဖူးကြ; ထို့ကြောင့် သမ္မာတရား၏ ပြောင်းလဲစေသော တန်ခိုးသည် သူတို့၏ အသက်တာများထဲ၌ မရှိ၊ ခရစ်တော်၏ ချစ်ခြင်းမေတ္တာ၏ နက်ရှိုင်း၍ နူးညံ့စေသော သက်ရောက်မှုကိုလည်း အသက်တာနှင့် အကျင့်စာရိတ္တ၌ ထင်ရှားစေခြင်း မရှိကြပေ။ သို့သော် အောက်ခံထိန်းကျောင်းသူတို့သည် ခရစ်တော်နှင့်အတူ လက်ဝါးကပ်တိုင်ပေါ်၌ အသေခံခဲ့ပြီး ဘုရားသခင်အတွက် အသက်ရှင်လျက် သိုးစု၏ အကြီးမြတ်ဆုံး ထိန်းကျောင်းသူနှင့် ပူးပေါင်းဆောင်ရွက်နေကြလျှင်၊ ဘုရားသခင်၏ သိုးစုကို ကျွေးမွေးထိန်းသိမ်းခြင်း၌ မည်မျှ ကြီးမားသော အမှုကို ဆောင်ရွက်နိုင်မည်နည်း! ခရစ်တော်သည် လူတို့အား ကိုယ်တော်အလုပ်လုပ်သကဲ့သို့ အလုပ်လုပ်ကြရန် ခေါ်တော်မူသည်။ ၎င်းကို ယုံကြည်ကြောင်း ဝန်ခံသူတို့၏ လက်တွေ့ကျသော ဘုရားကြည်ညိုခြင်း အသက်တာ၌ မြင်ရသော သမ္မာတရား၏ တန်ခိုးအကြောင်း ပိုမိုနက်ရှိုင်းသော၊ ပိုမိုခိုင်မာသော၊ ပိုမို ဖိစီးလှုံ့ဆော်သော သက်သေခံချက်တစ်ရပ် လိုအပ်လျက်ရှိသည်။ စိတ်ဝိညာဉ်အတွင်းရှိ ကယ်တင်ရှင်၏ ချစ်ခြင်းမေတ္တာသည် ပျက်စီးခြင်းသို့ ရောက်နေသော သူတို့၏ ဝိညာဉ်များအတွက် အလုပ်သမားများ လုပ်ဆောင်ပုံနည်းလမ်း၌ ထင်ရှားသော အပြောင်းအလဲတစ်ရပ်ကို ဖြစ်ပေါ်စေလိမ့်မည်။ သမ္မာတရားသည် စိတ်ဝိညာဉ်၏ ခံတပ်ကို သိမ်းပိုက်သောအခါ၊ ခရစ်တော်သည် နှလုံးထဲ၌ နန်းထိုင်တော်မူ၏; ထိုအခါ လူသားအရောင်းအဝယ်ခံအဖြစ် ဆောင်ရွက်သူသည် ‘ငါသည် ခရစ်တော်နှင့်အတူ လက်ဝါးကပ်တိုင်ပေါ်၌ အသေခံရပြီ။ သို့သော် ငါအသက်ရှင်သေး၏; သို့ရာတွင် အသက်ရှင်သောသူသည် ငါမဟုတ်၊ ငါ့အထဲ၌ ခရစ်တော် အသက်ရှင်တော်မူ၏; ယခု ငါသည် ကိုယ်ခန္ဓာ၌ အသက်ရှင်သော အသက်ကို ငါ့ကို ချစ်၍ ငါ့အတွက် ကိုယ်ကိုကိုယ် အပ်နှံတော်မူသော ဘုရားသခင်၏ သားတော်ကို ယုံကြည်ခြင်းအားဖြင့် အသက်ရှင်၏’ ဟု ဆိုနိုင်သည်။” Review and Herald, October 9, 1894.</w:t>
      </w:r>
    </w:p>
    <w:p>
      <w:pPr>
        <w:pStyle w:val="ArticleBody"/>
        <w:jc w:val="left"/>
      </w:pPr>
      <w:r>
        <w:rPr>
          <w:rFonts w:ascii="Myanmar Text" w:hAnsi="Myanmar Text" w:eastAsia="Myanmar Text" w:cs="Myanmar Text"/>
        </w:rPr>
        <w:t>“ဝိညာဉ်၏ ခံတပ်” သည် “ခရစ်တော် ပလ္လင်တင်ခြင်းခံရသော” အရပ်ဖြစ်သည်။ ခရစ်တော်၏ ပလ္လင်တင်ခြင်းသည် ဇာတိပကတိကို လက်ဝါးကပ်တိုင်ပေါ်၌ တင်ကာသတ်ခြင်းဖြင့် ပြီးမြောက်လာသည်။ ပေါလု၏ အဓိပ္ပာယ်ဖွင့်ဆိုချက်အရ ဇာတိပကတိဆိုသည်မှာ အောက်နိမ့်သဘောသဘာဝဖြစ်ပြီး၊ ထိုအရာသည် မြောက်နိုင်ငံတော်ဖြစ်သည်။ ထိုကြောင့် မြောက်နိုင်ငံတော်ဆိုင်ရာ အနာဂတ္တိသည် ၁၇၉၈ ခုနှစ်အထိသာ ရောက်ရှိခဲ့ခြင်းဖြစ်သည်။ အောက်နိမ့်သဘောသဘာဝကို ဘုရားသဘောသဘာဝနှင့် ပေါင်းစည်း၍ မရနိုင်ပေ။ ဒုတိယအကြိမ် ကြွလာတော်မူခြင်း၌ မျက်စိတစ်မှိတ်အတွင်း ပြောင်းလဲရမည်ဖြစ်သည်။ “ဦးခေါင်း” ဖြစ်သော ယေရုရှလင်ကိုလည်းကောင်း၊ “ဦးခေါင်း” ဖြစ်သော သန့်ရှင်းရာဌာနကိုလည်းကောင်း ပါဝင်ထားသော တောင်နိုင်ငံတော်သည် ၁၈၄၄ ခုနှစ်အထိ ရောက်ရှိခဲ့သည်။ အကြောင်းမူကား၊ ထိုအရာသည် ဇာတိပကတိကို လက်ဝါးကပ်တိုင်ပေါ်၌ တင်ကာသတ်ရန် ရွေးချယ်နိုင်သော၊ ယုံကြည်ခြင်းအားဖြင့် အလွန်သန့်ရှင်းရာဌာန၏ ခံတပ်အတွင်းသို့ ဝင်ရောက်ကာ ခရစ်တော်နှင့်အတူ ပလ္လင်ပေါ်၌ ထိုင်နိုင်သော မြင့်မားသဘောသဘာဝကို ကိုယ်စားပြုသောကြောင့် ဖြစ်သည်။ ထိုသို့ ပေါင်းစည်းခြင်းနှင့် ထိုသို့ ပလ္လင်တင်ခြင်း ဖြစ်ပွားရာ အရပ်သည် လူသားဗိမာန်တော်၏ ခံတပ်အတွင်း၌ ဖြစ်သည်။ အခန်းကြီး ၁၁ ၏ အပိုဒ် ၁၀ သည် ဦးခေါင်းကို ခံတပ်ဟူ၍ သတ်မှတ်ဖော်ပြထားသည်။ သို့ရာတွင် ထိုအမှန်တရားသည် ဟေရှာယ၏ သက်သေခံချက်ဖြင့်သာ အတည်ပြုခံရပြီး၊ ထိုသက်သေခံချက်က ခံတပ်နှင့်ဆိုင်သော အမှန်တရားကို ၎င်း၏ ပြင်ပဆိုင်ရာ အသုံးချမှုနှင့် အတွင်းပိုင်းဆိုင်ရာ အသုံးချမှုတို့အရ နားလည်ရမည်ဟု တောင်းဆိုသည်။</w:t>
      </w:r>
    </w:p>
    <w:p>
      <w:pPr>
        <w:pStyle w:val="ArticleScripture"/>
        <w:jc w:val="left"/>
      </w:pPr>
      <w:r>
        <w:rPr>
          <w:rFonts w:ascii="Myanmar Text" w:hAnsi="Myanmar Text" w:eastAsia="Myanmar Text" w:cs="Myanmar Text"/>
        </w:rPr>
        <w:t>“ဘုရားသခင်၏ နှုတ်ကပတ်တော်သည် ကျွန်ုပ်တို့၏ ဝိညာဉ်ရေးအာဟာရ ဖြစ်ရမည်။ ‘ငါသည် အသက်မုန့်ဖြစ်၏’ ဟု ခရစ်တော် မိန့်တော်မူ၏။ ‘ငါ့ထံသို့လာသောသူသည် အလျှင်း မငတ်ရ၊ ငါ့ကို ယုံကြည်သောသူသည် အလျှင်း မရေငတ်ရ။’ လောကသည် စင်ကြယ်သန့်ရှင်း၍ ရောနှောဖောက်ပြန်ခြင်းမရှိသော သမ္မာတရားကို ချို့တဲ့လျက် ပျက်စီးလျက်ရှိ၏။ ခရစ်တော်သည် သမ္မာတရား ဖြစ်တော်မူ၏။ ကိုယ်တော်၏ စကားတော်များသည် သမ္မာတရား ဖြစ်ကြ၏။ ၎င်းတို့၌ အပေါ်ယံ၌ ထင်ရှားသည့်အရာထက် ပိုမိုနက်ရှိုင်းသော အဓိပ္ပာယ်ရှိကြပြီး၊ ရိုးရှင်းသာမန်ဟန်အပြင်အဆင်ထက် ကျော်လွန်သော တန်ဖိုးလည်း ရှိကြ၏။ သန့်ရှင်းသော ဝိညာဉ်တော်အားဖြင့် အသက်ဝင်စေခြင်းကို ခံရသော စိတ်များသည် ဤစကားတော်တို့၏ တန်ဖိုးကို သိမြင်ကြလိမ့်မည်။ ကျွန်ုပ်တို့၏ မျက်စိတို့ကို သန့်ရှင်းသော မျက်စိလိမ်းဆေးဖြင့် လိမ်းခြင်းခံရသောအခါ၊ သမ္မာတရား၏ အဖိုးတန် ရတနာများသည် မျက်နှာပြင်အောက်၌ မြှုပ်နှံထားလျက်ရှိစေကာမူ၊ ၎င်းတို့ကို ခွဲခြားသိမြင်နိုင်ကြလိမ့်မည်။”</w:t>
      </w:r>
    </w:p>
    <w:p>
      <w:pPr>
        <w:pStyle w:val="ArticleScripture"/>
        <w:jc w:val="left"/>
      </w:pPr>
      <w:r>
        <w:rPr>
          <w:rFonts w:ascii="Myanmar Text" w:hAnsi="Myanmar Text" w:eastAsia="Myanmar Text" w:cs="Myanmar Text"/>
        </w:rPr>
        <w:t>“အမှန်တရားသည် သိမ်မွေ့နူးညံ့၍ သန့်စင်မြင့်မြတ်သည်။ ၎င်းသည် စရိုက်လက္ခဏာကို ပုံသွင်းသောအခါ၊ ဝိညာဉ်သည် ၎င်း၏ ဘုရားသခင့် ဩဇာအာဏာအောက်တွင် ကြီးထွားလာသည်။ နေ့စဉ် အမှန်တရားကို စိတ်နှလုံးထဲသို့ လက်ခံရမည်။ ထိုသို့ဖြင့် ခရစ်တော်၏ စကားတော်များကို ကျွန်ုပ်တို့ စားသုံးကြသည်။ ၎င်းတို့ကို ကိုယ်တော်သည် ဝိညာဉ်ဖြစ်၍ အသက်ဖြစ်သည်ဟု ကြေညာတော်မူ၏။ အမှန်တရားကို လက်ခံခြင်းသည် လက်ခံသူတိုင်းကို ဘုရားသခင်၏ သားသမီးတော်တစ်ဦး၊ ကောင်းကင်နိုင်ငံ၏ အမွေခံတစ်ဦး ဖြစ်စေလိမ့်မည်။ စိတ်နှလုံး၌ မြတ်နိုးတန်ဖိုးထားသော အမှန်တရားသည် အေးစက်၍ သေဆုံးနေသော အက္ခရာမျှမဟုတ်ဘဲ၊ အသက်ရှင်သော တန်ခိုးဖြစ်သည်။”</w:t>
      </w:r>
    </w:p>
    <w:p>
      <w:pPr>
        <w:pStyle w:val="ArticleScripture"/>
        <w:jc w:val="left"/>
      </w:pPr>
      <w:r>
        <w:rPr>
          <w:rFonts w:ascii="Myanmar Text" w:hAnsi="Myanmar Text" w:eastAsia="Myanmar Text" w:cs="Myanmar Text"/>
        </w:rPr>
        <w:t>“သမ္မာတရားသည် သန့်ရှင်းမြင့်မြတ်၍ ဘုရားသခင်ဆိုင်ရာဖြစ်၏။ ၎င်းသည် ခရစ်တော်၏ပုံသဏ္ဌာန်နှင့်တူသော စရိုက်လက္ခဏာတစ်ရပ်ကို ဖွဲ့စည်းရာ၌ အခြားအရာအားလုံးထက် ပိုမိုခိုင်မာ၍ ပိုမိုအစွမ်းထက်၏။ ၎င်း၌ ဝမ်းမြောက်ခြင်း၏ပြည့်စုံမှု ရှိ၏။ ၎င်းကို နှလုံးသားထဲ၌ မြတ်နိုးစောင့်ရှောက်သောအခါ၊ ခရစ်တော်၏ချစ်ခြင်းမေတ္တာကို မည်သည့်လူသားတစ်ဦး၏ချစ်ခြင်းထက်မဆို ပိုမိုရွေးချယ်မြတ်နိုးလာ၏။ ဤအရာပင် ခရစ်ယာန်ဘာသာတရားဖြစ်၏။ ဤအရာပင် စိတ်ဝိညာဉ်အတွင်းရှိ ဘုရားသခင်၏ချစ်ခြင်းမေတ္တာဖြစ်၏။ ထို့ကြောင့် ဤကဲ့သို့ သန့်စင်၍ အညစ်အကြေးမရောနှောသော သမ္မာတရားသည် ဖြစ်တည်မှု၏ ရဲတိုက်အလယ်ဗဟိုကို သိမ်းပိုက်နေ၏။ ‘သင်တို့အား နှလုံးသစ်တစ်ပါးကိုလည်း ငါပေးမည်၊ ဝိညာဉ်သစ်တစ်ပါးကိုလည်း သင်တို့အတွင်း၌ ငါထားမည်’ ဟူသော နှုတ်ကပတ်တော်တို့သည် ပြည့်စုံလာ၏။ သမ္မာတရား၏ အသက်သွင်းအားပေးသော သက်ရောက်မှုအောက်တွင် အသက်ရှင်၍ အမှုဆောင်သောသူ၏ဘဝ၌ မြင့်မြတ်သောဂုဏ်သိက္ခာတစ်ရပ် ရှိ၏။” Review and Herald, February 14, 1899.</w:t>
      </w:r>
    </w:p>
    <w:p>
      <w:pPr>
        <w:pStyle w:val="ArticleBody"/>
        <w:jc w:val="left"/>
      </w:pPr>
      <w:r>
        <w:rPr>
          <w:rFonts w:ascii="Myanmar Text" w:hAnsi="Myanmar Text" w:eastAsia="Myanmar Text" w:cs="Myanmar Text"/>
        </w:rPr>
        <w:t>ဒန်နီယေလ အခန်း ၁၁ တွင်ရှိသော အနာဂတ္တိဆိုင်ရာ သမိုင်း၏ ထိုရူပါရုံသည်၊ အခန်းငယ် ၂ ၌ ဆဋ္ဌမမြောက်နှင့် အချမ်းသာဆုံးသော သမ္မတသည်၊ အခန်းငယ် ၁၁ မှ ၁၅ အတွင်း ရုရှားဖြစ်သော ဦးခေါင်းနှင့် ကိုက်ညီသည့်အချိန်တွင် စတင်သည်။ ထိုသမိုင်း၌ ဆဋ္ဌမမြောက် သမ္မတသည် ခုနစ်ပါးထဲမှ ဖြစ်သော အဋ္ဌမမြောက်ဖြစ်လာမည်ဖြစ်ပြီး၊ အမေရိကန်ပြည်ထောင်စု၌ အသင်းတော်နှင့် အစိုးရတို့သည် အတူတကွ ပေါင်းစည်းလာကာ၊ မကြာမီ ရောက်လာတော့မည့် တနင်္ဂနွေနေ့ ဥပဒေ၌ အခန်းငယ် ၁၆ အတွင်း ၎င်းတို့၏ မသန့်ရှင်းသော အိမ်ထောင်ရေးဖောက်ပြန်မှုကို အပြီးသတ်သောအခါ၊ သူသည် အုပ်စိုးမည်။</w:t>
      </w:r>
    </w:p>
    <w:p>
      <w:pPr>
        <w:pStyle w:val="ArticleBody"/>
        <w:jc w:val="left"/>
      </w:pPr>
      <w:r>
        <w:rPr>
          <w:rFonts w:ascii="Myanmar Text" w:hAnsi="Myanmar Text" w:eastAsia="Myanmar Text" w:cs="Myanmar Text"/>
        </w:rPr>
        <w:t>ထို့နောက် မြှောက်ထောင်ရမည့် အလံတော်သည် စိတ်ပျက်ခြင်းကို ကြုံတွေ့၍ သုံးရက်ခွဲကာလအတွက် သေလိမ့်မည်။ ထိုသုံးရက်ခွဲသည် ဒံယေလ အခန်း ၁၀ တွင် နှစ်ဆယ့်တစ်ရက်ဖြစ်သည်။ ဒံယေလအတွက် ဝမ်းနည်းမြည်တမ်းခြင်း၏ နှစ်ဆယ့်တစ်ရက် ပြည့်ဆုံးချိန်တွင်—လမ်းမပေါ်၌ သေခြင်း၏ သုံးရက်ခွဲကို ကြုံရသော သက်သေခံနှစ်ပါး၏ ကာလ ပြည့်ဆုံးချိန်၌လည်းကောင်း၊ ထိုသူတို့သည် ယေဇကျေလ၏ ချိုင့်ဝှမ်းထဲမှ သေသော အရိုးခြောက်များပင် ဖြစ်ကြသကဲ့သို့—သေသူတို့ကို အသက်ပြန်ရှင်စေသော ပရောဖက်ပြုသော သတင်းစကားတစ်ရပ် ရှိသည်။ ဒံယေလ အခန်း ၁၀ တွင် ထိုလုပ်ငန်းစဉ်ကို အဆင့်သုံးဆင့်ဖြင့် ကိုယ်စားပြုဖော်ပြထားသည်။</w:t>
      </w:r>
    </w:p>
    <w:p>
      <w:pPr>
        <w:pStyle w:val="ArticleScripture"/>
        <w:jc w:val="left"/>
      </w:pPr>
      <w:r>
        <w:rPr>
          <w:rFonts w:ascii="Myanmar Text" w:hAnsi="Myanmar Text" w:eastAsia="Myanmar Text" w:cs="Myanmar Text"/>
        </w:rPr>
        <w:t>ပထမလ၏ နှစ်ဆယ်လေးရက်နေ့၌၊ ငါသည် ဟိဒ္ဒေကေလဟု ခေါ်သော မြစ်ကြီးဘေး၌ ရှိနေစဉ်၊ ငါသည် မျက်စိကို မြှောက်၍ ကြည့်လျှင်၊ ပိတ်ချောအဝတ်ကို ဝတ်ဆင်၍ ခါး၌ ဥဖာဇရွှေသန့်ဖြင့် ခါးစည်းထားသော လူတစ်ဦးကို တွေ့မြင်ရ၏။ သူ၏ ကိုယ်ခန္ဓာသည် ဘေရီလကျောက်ကဲ့သို့ ဖြစ်၍၊ သူ၏မျက်နှာသည် လျှပ်စီး၏ အသွင်အပြင်ကဲ့သို့ ဖြစ်၏။ သူ၏ မျက်စိတို့သည် မီးခွက်များကဲ့သို့ ဖြစ်၍၊ သူ၏ လက်မောင်းများနှင့် ခြေတို့သည် ပွတ်တိုက်တောက်ပြောင်သော ကြေးဝါ၏ အရောင်ကဲ့သို့ ဖြစ်၏။ သူ၏ စကားသံသည် လူအစုအဝေးကြီး၏ အသံကဲ့သို့ ဖြစ်၏။ ထိုရူပါရုံကို ငါ ဒံယေလ တစ်ဦးတည်းသာ မြင်ရ၏။ အကြောင်းမူကား ငါနှင့်အတူ ရှိသော လူတို့သည် ထိုရူပါရုံကို မမြင်ကြသော်လည်း၊ အလွန်ကြီးမားသော တုန်လှုပ်ခြင်းသည် သူတို့အပေါ်သို့ ကျရောက်သဖြင့်၊ သူတို့သည် မိမိတို့ကိုယ်ကို ဝှက်ရန် ထွက်ပြေးကြ၏။ ထို့ကြောင့် ငါတစ်ဦးတည်းသာ ကျန်ရစ်၍ ဤကြီးမားသော ရူပါရုံကို မြင်ရ၏။ ငါ၌ ခွန်အားတစ်စုံတစ်ရာမျှ မကျန်တော့ပေ။ အကြောင်းမူကား ငါ၏ အလှအပသည် ငါအတွင်း၌ ပျက်စီးခြင်းသို့ ပြောင်းလဲသွား၍၊ ငါသည် ခွန်အားကို မထိန်းထားနိုင်တော့ပေ။ သို့ရာတွင် သူ၏ စကားသံကို ငါကြားရ၏။ သူ၏ စကားသံကို ကြားသောအခါ၊ ငါသည် မျက်နှာမြေသို့ လဲလျောင်းလျက် နက်ရှိုင်းသော အိပ်မောကျခြင်းသို့ ရောက်လေ၏။ ထိုအခါ လက်တစ်ဖက်က ငါ့ကို ထိ၍၊ ငါ့ကို ဒူးထောက်လျက် လက်ဖဝါးများပေါ်၌ မှီခိုစေ၏။ ထို့နောက် သူက ငါ့အား၊ “အလွန်ချစ်ခင်မြတ်နိုးခြင်းကို ခံရသောသူ ဒံယေလ၊ ငါသည် သင့်အား ပြောသော စကားတို့ကို နားလည်လော့၊ မတ်တပ်ရပ်လော့။ အကြောင်းမူကား ယခု ငါသည် သင့်ထံသို့ စေလွှတ်ခြင်းကို ခံရပြီ” ဟု ဆို၏။ ထိုစကားကို သူက ငါ့အား ပြောပြီးသောအခါ၊ ငါသည် တုန်လှုပ်လျက် မတ်တပ်ရပ်၏။ ထို့နောက် သူက ငါ့အား၊ “ဒံယေလ၊ မကြောက်နှင့်။ အကြောင်းမူကား သင်သည် နားလည်ရန် စိတ်နှလုံးကို ချထား၍ သင်၏ ဘုရားသခင်ရှေ့တော်၌ ကိုယ်ကို နှိမ့်ချရန် အားထုတ်ခဲ့သည့် ပထမနေ့မှစ၍ သင်၏ စကားတို့ကို ကြားတော်မူပြီ။ ငါသည်လည်း သင်၏ စကားတို့ကြောင့် ရောက်လာခြင်းဖြစ်၏။ သို့ရာတွင် ပါရှားနိုင်ငံတော်၏ မင်းသားသည် ငါ့ကို နှစ်ဆယ်တစ်ရက်တိုင်တိုင် ဆီးတား၏။ သို့သော် ကြည့်ရှုလော့၊ အကြီးမားဆုံးသော မင်းသားတို့အနက် တစ်ပါးဖြစ်သော မိက္ခေလသည် ငါ့ကို ကူညီရန် လာ၏။ ထို့ကြောင့် ငါသည် ပါရှားမင်းတို့နှင့်အတူ ထိုအရပ်၌ ကျန်ရစ်ခဲ့ရ၏။ ယခုမူကား နောက်ဆုံးသော ကာလများ၌ သင်၏ လူမျိုးအပေါ်၌ ဖြစ်ပျက်မည့်အရာတို့ကို သင်နားလည်စေရန် ငါလာပြီ။ အကြောင်းမူကား ဤရူပါရုံသည် နေ့ရက်များစွာအတွက် ဖြစ်သေး၏” ဟု ဆို၏။ ဒံယေလ 10:4–14။</w:t>
      </w:r>
    </w:p>
    <w:p>
      <w:pPr>
        <w:pStyle w:val="ArticleBody"/>
        <w:jc w:val="left"/>
      </w:pPr>
      <w:r>
        <w:rPr>
          <w:rFonts w:ascii="Myanmar Text" w:hAnsi="Myanmar Text" w:eastAsia="Myanmar Text" w:cs="Myanmar Text"/>
        </w:rPr>
        <w:t>ဒံယေလသည် ဝမ်းနည်းကြေကွဲခြင်းဖြင့် နေခဲ့သော နှစ်ဆယ့်တစ်ရက်တာ၏ အဆုံးသို့ ရောက်ရှိနေစဉ် ခရစ်တော်၏ ရူပါရုံကို မြင်၍၊ ခရစ်တော်၏ စကားတော်များကို ကြားရလေသည်။ မြင်သာသောနှင့် ဟောကြားသော ဘုရားသခင်၏ နှုတ်ကပတ်တော်၏ ရူပါရုံသည် လူအုပ်စုနှစ်မျိုးအကြား ခွဲခြားမှုကို ဖြစ်ပေါ်စေ၏။ ထို့ကြောင့် ဒံယေလသည် “အလွန်နက်ရှိုင်းသော အိပ်ပျော်ခြင်း” ၌ ရှိနေသဖြင့် လမ်းမပေါ်၌ သေသကဲ့သို့ ဖြစ်နေလေ၏။</w:t>
      </w:r>
    </w:p>
    <w:p>
      <w:pPr>
        <w:pStyle w:val="ArticleScripture"/>
        <w:jc w:val="left"/>
      </w:pPr>
      <w:r>
        <w:rPr>
          <w:rFonts w:ascii="Myanmar Text" w:hAnsi="Myanmar Text" w:eastAsia="Myanmar Text" w:cs="Myanmar Text"/>
        </w:rPr>
        <w:t>ဤအမှုအရာများကို ကိုယ်တော်မိန့်တော်မူ၍၊ ထို့နောက် သူတို့အား “ငါတို့၏ မိတ်ဆွေ လာဇရုသည် အိပ်ပျော်လျက်ရှိ၏။ သို့ရာတွင် ငါသည် သွား၍ သူ့ကို အိပ်ခြင်းမှ နိုးထစေမည်” ဟု မိန့်တော်မူ၏။ ထိုအခါ တပည့်တော်တို့က “သခင်၊ သူသည် အိပ်ပျော်လျှင် သက်သာလာမည်ဖြစ်ပါသည်” ဟု လျှောက်ကြ၏။ သို့သော် ယေရှုသည် သူ၏သေခြင်းအကြောင်းကို မိန့်တော်မူခြင်းဖြစ်၏။ သူတို့မူကား ကိုယ်တော်သည် အိပ်စက်၍ အနားယူခြင်းအကြောင်းကို မိန့်တော်မူသည်ဟု ထင်မှတ်ကြ၏။ ထိုနောက် ယေရှုသည် သူတို့အား အတိအလင်း “လာဇရုသည် သေပြီ” ဟု မိန့်တော်မူ၏။ ယောဟန် ၁၁း၁၁–၁၄။</w:t>
      </w:r>
    </w:p>
    <w:p>
      <w:pPr>
        <w:pStyle w:val="ArticleBody"/>
        <w:jc w:val="left"/>
      </w:pPr>
      <w:r>
        <w:rPr>
          <w:rFonts w:ascii="Myanmar Text" w:hAnsi="Myanmar Text" w:eastAsia="Myanmar Text" w:cs="Myanmar Text"/>
        </w:rPr>
        <w:t>ထို့နောက် ဒံယေလသည် ဂါဗြေလ၏ ပထမအကြိမ် ထိတွေ့ခြင်းကို ခံရလေ၏။ ဂါဗြေလသည် ဒံယေလ အိပ်မောကျနေစဉ် (သေဆုံးနေစဉ်) အတွင်း ဖြစ်ပွားလျက်ရှိခဲ့သော နိုင်ငံရေးဆိုင်ရာ ပဋိပက္ခကို သူ့အား အသိပေးပြီး၊ ဒံယေလကို ခရစ်တော်၏ ပုံသဏ္ဌာန်သို့ ယခုတလော ပြောင်းလဲစေခဲ့သော ထိုရူပါရုံ၏ အနက်အဓိပ္ပာယ်ကို ယခု ဖော်ပြပေးမည်ဟု ဆို၏။ ထို့နောက် သူသည် ဒုတိယအကြိမ် ထိတွေ့ခြင်းကို ခံရမည်ဖြစ်ပြီး၊ ထိုထိတွေ့ခြင်းသည် ခရစ်တော် ကိုယ်တိုင်ထံမှ ဖြစ်လေမည်။</w:t>
      </w:r>
    </w:p>
    <w:p>
      <w:pPr>
        <w:pStyle w:val="ArticleScripture"/>
        <w:jc w:val="left"/>
      </w:pPr>
      <w:r>
        <w:rPr>
          <w:rFonts w:ascii="Myanmar Text" w:hAnsi="Myanmar Text" w:eastAsia="Myanmar Text" w:cs="Myanmar Text"/>
        </w:rPr>
        <w:t>ထိုစကားတို့ကို အကျွန်ုပ်အား မိန့်တော်မူပြီးသောအခါ၊ အကျွန်ုပ်သည် မျက်နှာကို မြေသို့ငုံ့ချ၍ စကားမပြောနိုင်သောသူဖြစ်လေ၏။ ထိုအခါ လူသားတို့၏ သဏ္ဌာန်နှင့်တူသောသူတစ်ပါးသည် အကျွန်ုပ်၏ နှုတ်ခမ်းကို ထိလေ၏။ ထို့နောက် အကျွန်ုပ်သည် ပါးစပ်ဖွင့်၍ စကားပြောကာ၊ အကျွန်ုပ်ရှေ့၌ ရပ်နေသောသူအား၊ အို အရှင်၊ ဤရူပါရုံကြောင့် အကျွန်ုပ်၏ ဝေဒနာတို့သည် အကျွန်ုပ်အပေါ်သို့ ကျရောက်လာပြီး၊ အကျွန်ုပ်၌ ခွန်အားမကျန်ရစ်တော့ပါ။ အကြောင်းမူကား၊ ဤအကျွန်ုပ်၏ အရှင်၏ ကျွန်သည် ဤအရှင်နှင့် မည်သို့ စကားပြောနိုင်ပါမည်နည်း။ အကျွန်ုပ်အတွက်မူ၊ ချက်ချင်းပင် အကျွန်ုပ်၌ ခွန်အားမကျန်ရစ်တော့ဘဲ၊ အကျွန်ုပ်အတွင်း၌ အသက်ရှူခြင်းပင် မကျန်ရှိတော့ပါ။ ဒံယေလ 10:15–17။</w:t>
      </w:r>
    </w:p>
    <w:p>
      <w:pPr>
        <w:pStyle w:val="ArticleBody"/>
        <w:jc w:val="left"/>
      </w:pPr>
      <w:r>
        <w:rPr>
          <w:rFonts w:ascii="Myanmar Text" w:hAnsi="Myanmar Text" w:eastAsia="Myanmar Text" w:cs="Myanmar Text"/>
        </w:rPr>
        <w:t>ဤအရာသည် ဧဇက်ကေလ အခန်း သုံးဆယ့်ခုနစ်တွင်ရှိသော ပထမပရောဖက်ပြုချက်နှင့် ဆင်တူညီမျှသည်။ အကြောင်းမူကား၊ တောင်ကြား၌ရှိသော သေသောအရိုးများအား ဧဇက်ကေလက ကြေညာပြောဆိုရမည်ဟု အမိန့်ပေးခံရသော ပရောဖက်ပြုချက် နှစ်ချက်တွင်၊ ပထမပရောဖက်ပြုချက်က ကိုယ်ခန္ဓာများကို ဖွဲ့စည်းပေးသော်လည်း၊ ထိုအခါ၌ ၎င်းတို့၌ အသက်ရှူခြင်းမရှိသေးသကဲ့သို့၊ အားကြီးသော စစ်တပ်တစ်ရပ်၏ ခွန်အားလည်း မရှိကြသေးပေ။ ကိုယ်ခန္ဓာများသည် လေထုလေးမျက်နှာမှ အသက်ရှူခြင်းကို လက်ခံရရှိ၍ အားကြီးသော စစ်တပ်တစ်ရပ်အဖြစ် မတ်တတ်ရပ်လာကြသည်မှာ ဧဇက်ကေလ၏ ဒုတိယပရောဖက်ပြုချက်ကြောင့် ဖြစ်သည်။ ဒံယေလသည် ဒုတိယအကြိမ် ထိတွေ့ခံရသောအခါ “ကျွန်ုပ်၌ ခွန်အားမကျန်တော့ပါ၊ ကျွန်ုပ်၌ အသက်ရှူခြင်းလည်း မကျန်တော့ပါ” ဟုဆို၏။ ထို့နောက် ဒံယေလသည် စုစုပေါင်းအနေဖြင့် တတိယအကြိမ်၊ ဂါဗြေလ၏ ထိတွေ့ခြင်းအားဖြင့်မူ ဒုတိယအကြိမ် ထပ်မံထိတွေ့ခံရပြန်၏။</w:t>
      </w:r>
    </w:p>
    <w:p>
      <w:pPr>
        <w:pStyle w:val="ArticleScripture"/>
        <w:jc w:val="left"/>
      </w:pPr>
      <w:r>
        <w:rPr>
          <w:rFonts w:ascii="Myanmar Text" w:hAnsi="Myanmar Text" w:eastAsia="Myanmar Text" w:cs="Myanmar Text"/>
        </w:rPr>
        <w:t>ထိုနောက် လူတစ်ဦးကဲ့သို့ ထင်ရှားသောသူတစ်ပါးသည် တဖန်လာ၍ ကျွန်ုပ်ကို တို့ထိကာ ကျွန်ုပ်ကို အားပေးတော်မူ၏။ ထိုသူက၊ အလွန်ချစ်အပ်သော လူသား၊ မကြောက်နှင့်။ သင်၌ ငြိမ်သက်ခြင်းရှိပါစေ။ အားယူလော့၊ ဟုတ်ကဲ့၊ အားယူလော့ဟု မိန့်တော်မူ၏။ ထိုသို့ ကျွန်ုပ်အား မိန့်တော်မူပြီးနောက် ကျွန်ုပ်သည် အားရှိလာသဖြင့်၊ အရှင်၊ မိန့်တော်မူပါ။ အကြောင်းမူကား ကိုယ်တော်သည် ကျွန်ုပ်ကို အားပေးတော်မူပြီဟု ဆိုလေ၏။ ဒံယေလ ၁၀:၁၈၊ ၁၉။</w:t>
      </w:r>
    </w:p>
    <w:p>
      <w:pPr>
        <w:pStyle w:val="ArticleBody"/>
        <w:jc w:val="left"/>
      </w:pPr>
      <w:r>
        <w:rPr>
          <w:rFonts w:ascii="Myanmar Text" w:hAnsi="Myanmar Text" w:eastAsia="Myanmar Text" w:cs="Myanmar Text"/>
        </w:rPr>
        <w:t>ဒံယေလ၏ သုံးကြိမ်မြောက် ထိတွေ့ခြင်းသည်၊ ကိုယ်ခန္ဓာတို့ကို အလွန်အားကြီးသော စစ်တပ်တစ်ရပ်အဖြစ် ခြေထောက်ပေါ်သို့ ရပ်တည်စေသော ဧဇကေလ၏ ဒုတိယ ပရောဖက်ပြုချက်ဖြစ်သည်။ သူ၏ ပရောဖက်ပြုချက်သည် မိမိတို့သည် သေဆုံးနေကြကြောင်းကို သိရှိလက်ခံသော လူမျိုးတစ်မျိုးအား ဦးတည်ထားခြင်းဖြစ်သည်။ အကြောင်းမှာ သူတို့သည် ဒံယေလကဲ့သို့ပင် ဝမ်းနည်းမြည်တမ်းလျက်ရှိကြသောကြောင့် ဖြစ်သည်။</w:t>
      </w:r>
    </w:p>
    <w:p>
      <w:pPr>
        <w:pStyle w:val="ArticleScripture"/>
        <w:jc w:val="left"/>
      </w:pPr>
      <w:r>
        <w:rPr>
          <w:rFonts w:ascii="Myanmar Text" w:hAnsi="Myanmar Text" w:eastAsia="Myanmar Text" w:cs="Myanmar Text"/>
        </w:rPr>
        <w:t>ထို့နောက် ကိုယ်တော်သည် ကျွန်ုပ်အား မိန့်တော်မူသည်ကား၊ “လေထံသို့ ပရောဖက်ပြုလော့၊ ပရောဖက်ပြုလော့၊ လူသား၏သား၊ လေထံသို့ ဆိုလော့၊ ‘အရှင်ထာဝရဘုရား မိန့်တော်မူသည်ကား၊ အို အသက်ရှူဝိညာဉ်၊ လေးမျက်နှာလေတို့မှ လာ၍ ဤသတ်ဖြတ်ခံရသူတို့အပေါ်၌ မှုတ်သွင်းလော့၊ သူတို့သည် အသက်ရှင်စေခြင်းငှာ’” ဟူ၍ ဖြစ်၏။ ထို့ကြောင့် ကျွန်ုပ်သည် ကိုယ်တော် မိန့်တော်မူသည့်အတိုင်း ပရောဖက်ပြုလေ၏။ အသက်ရှူဝိညာဉ်သည် သူတို့ထဲသို့ ဝင်လာ၍ သူတို့သည် အသက်ရှင်ကြပြီး၊ မိမိတို့ခြေထောက်ပေါ်၌ ထရပ်ကြလေ၏။ အလွန်တရာ ကြီးမားသော စစ်တပ်တစ်တပ် ဖြစ်ကြလေ၏။ ထို့နောက် ကိုယ်တော်သည် ကျွန်ုပ်အား မိန့်တော်မူသည်ကား၊ “လူသား၏သား၊ ဤအရိုးတို့သည် ဣသရေလအမျိုးအနွယ်တစ်အိမ်လုံး ဖြစ်၏။ ကြည့်ရှုလော့၊ သူတို့က ‘ကျွန်ုပ်တို့၏ အရိုးတို့သည် ခြောက်သွေ့ကြပြီ၊ ကျွန်ုပ်တို့၏ မျှော်လင့်ခြင်းသည် ပျောက်ကွယ်သွားပြီ၊ ကျွန်ုပ်တို့သည် ကိုယ့်အပိုင်းအခြားအလိုက် ဖြတ်တောက်ပယ်ဖျက်ခြင်း ခံရကြပြီ’ ဟု ဆိုကြ၏။” Ezekiel 37:9–11.</w:t>
      </w:r>
    </w:p>
    <w:p>
      <w:pPr>
        <w:pStyle w:val="ArticleBody"/>
        <w:jc w:val="left"/>
      </w:pPr>
      <w:r>
        <w:rPr>
          <w:rFonts w:ascii="Myanmar Text" w:hAnsi="Myanmar Text" w:eastAsia="Myanmar Text" w:cs="Myanmar Text"/>
        </w:rPr>
        <w:t>ထာဝရဘုရားသည် ယေဇကျေလအား ပရောဖက်ပြုရန် အမိန့်တော်ပေးတော်မူ၏။ ထို့နောက် ဣသရေလအမျိုးအိမ်၏ သက်သေခံချက်မှာ သူတို့သည် သေသကဲ့သို့ ဖြစ်နေကြ၍၊ မျှော်လင့်ချက်မရှိဘဲ ဖြတ်တောက်ပယ်ရှင်းခြင်းကို ခံရသူများဖြစ်ကြသည်ဟု သူတို့အား ပြောကြားတော်မူ၏။ သူတို့သည် ၂၀၂၀ ခုနှစ်၊ ဇူလိုင်လ ၁၈ ရက်နေ့၏ မအောင်မြင်ခဲ့သော ခန့်မှန်းချက်ကြောင့် စိတ်ပျက်လက်ပျက်ဖြစ်နေသဖြင့်၊ ဒန်နီယေလကဲ့သို့ပင် ငိုကြွေးမြည်တမ်းနေကြ၏။ ထိုသို့သော အခြေအနေတွင်ပင် ယေဇကျေလသည် ပရောဖက်ပြုရန် အမိန့်ခံရ၏။</w:t>
      </w:r>
    </w:p>
    <w:p>
      <w:pPr>
        <w:pStyle w:val="ArticleScripture"/>
        <w:jc w:val="left"/>
      </w:pPr>
      <w:r>
        <w:rPr>
          <w:rFonts w:ascii="Myanmar Text" w:hAnsi="Myanmar Text" w:eastAsia="Myanmar Text" w:cs="Myanmar Text"/>
        </w:rPr>
        <w:t>ထို့ကြောင့် သင်သည် ပရောဖက်ပြု၍ သူတို့အား ဆိုလော့။ အရှင်ထာဝရဘုရား မိန့်တော်မူသည်ကား၊ ကြည့်ရှုလော့၊ အို ငါ၏လူတို့၊ ငါသည် သင်တို့၏ သင်္ချိုင်းများကို ဖွင့်၍၊ သင်တို့ကို သင်္ချိုင်းများထဲက ထုတ်ဆောင်မည်။ ထိုနောက် သင်တို့ကို ဣသရေလပြည်သို့ ပို့ဆောင်မည်။ အို ငါ၏လူတို့၊ ငါသည် သင်တို့၏ သင်္ချိုင်းများကို ဖွင့်၍၊ သင်တို့ကို သင်္ချိုင်းများထဲက ထုတ်ဆောင်သောအခါ၊ သင်တို့သည် ငါသည် ထာဝရဘုရားဖြစ်ကြောင်း သိရကြလိမ့်မည်။ ငါ၏ဝိညာဉ်ကို သင်တို့အထဲ၌ ထည့်မည်။ သင်တို့သည် အသက်ရှင်ကြလိမ့်မည်။ သင်တို့ကို သင်တို့၏ပြည်၌ ငါနေရာချမည်။ ထိုအခါ ငါ ထာဝရဘုရားသည် ထိုစကားကို ပြောပြီး၊ ပြည့်စုံစေတော်မူကြောင်းကို သင်တို့ သိရကြလိမ့်မည်ဟု ထာဝရဘုရား မိန့်တော်မူ၏။ ယေဇကျေလ ၃၇း၁၂–၁၄။</w:t>
      </w:r>
    </w:p>
    <w:p>
      <w:pPr>
        <w:pStyle w:val="ArticleBody"/>
        <w:jc w:val="left"/>
      </w:pPr>
      <w:r>
        <w:rPr>
          <w:rFonts w:ascii="Myanmar Text" w:hAnsi="Myanmar Text" w:eastAsia="Myanmar Text" w:cs="Myanmar Text"/>
        </w:rPr>
        <w:t>ကောင်းကင်တမန်မင်း မိက္ခေလဖြစ်တော်မူသော သခင်သည် သူတို့၏ သင်္ချိုင်းများကို ဖွင့်တော်မူ၏။ ထို့နောက် ဗျာဒိတ်ကျမ်း အခန်းကြီး ၁၁ ၌ ဖော်ပြထားသော သက်သေခံနှစ်ပါးသည် ရှင်ပြန်ထမြောက်စေခြင်းခံရ၍ သန့်ရှင်းသောဝိညာဉ်တော်ကို ခံယူကာ မတ်တပ်ရပ်ကြသည်။ ထိုအရာသည် ဟေဇကေလ၏ ဒုတိယပရောဖက်ပြုချက်၌ သင်္ချိုင်းများမှ ထုတ်ဆောင်ခြင်းခံရသောသူတို့ မတ်တပ်ရပ်သောအခါ သန့်ရှင်းသောဝိညာဉ်တော်ကို ပေးအပ်ခြင်းခံရသကဲ့သို့ပင် ဖြစ်၏။</w:t>
      </w:r>
    </w:p>
    <w:p>
      <w:pPr>
        <w:pStyle w:val="ArticleScripture"/>
        <w:jc w:val="left"/>
      </w:pPr>
      <w:r>
        <w:rPr>
          <w:rFonts w:ascii="Myanmar Text" w:hAnsi="Myanmar Text" w:eastAsia="Myanmar Text" w:cs="Myanmar Text"/>
        </w:rPr>
        <w:t>သုံးရက်နှင့် တစ်ဝက်ပြီးနောက် ဘုရားသခင်ထံမှ အသက်၏ဝိညာဉ်သည် သူတို့အတွင်းသို့ ဝင်လာသဖြင့်၊ သူတို့သည် မိမိတို့ခြေထောက်ပေါ်၌ ရပ်တည်ကြ၏။ ထိုသူတို့ကို မြင်သောသူများအပေါ်၌ ကြီးမားသောကြောက်ရွံ့ခြင်းသည် ကျရောက်လေ၏။ ဗျာဒိတ် ၁၁:၁၁။</w:t>
      </w:r>
    </w:p>
    <w:p>
      <w:pPr>
        <w:pStyle w:val="ArticleBody"/>
        <w:jc w:val="left"/>
      </w:pPr>
      <w:r>
        <w:rPr>
          <w:rFonts w:ascii="Myanmar Text" w:hAnsi="Myanmar Text" w:eastAsia="Myanmar Text" w:cs="Myanmar Text"/>
        </w:rPr>
        <w:t>ထိုသက်သေခံနှစ်ပါးကို မောရှေနှင့် ဧလိယအဖြစ် ကိုယ်စားပြုဖော်ပြထားပြီး၊ မောရှေသည်လည်း ကောင်းကင်တမန်မင်း၏ အသံတော်အားဖြင့် ထမြောက်စေခြင်းကို ခံခဲ့ရသည်။</w:t>
      </w:r>
    </w:p>
    <w:p>
      <w:pPr>
        <w:pStyle w:val="ArticleScripture"/>
        <w:jc w:val="left"/>
      </w:pPr>
      <w:r>
        <w:rPr>
          <w:rFonts w:ascii="Myanmar Text" w:hAnsi="Myanmar Text" w:eastAsia="Myanmar Text" w:cs="Myanmar Text"/>
        </w:rPr>
        <w:t>သို့ရာတွင် ကောင်းကင်တမန်မင်း မိခေလသည် မောရှေ၏ အလောင်းနှင့်ပတ်သက်၍ မာရ်နတ်နှင့် အငြင်းပွားနေစဉ်၌၊ သူ့အပေါ် ကဲ့ရဲ့စွပ်စွဲသော စကားကို မပြောဝံ့ဘဲ၊ “ထာဝရဘုရားသည် သင့်ကို ဆုံးမတော်မူပါစေ” ဟုသာ ပြောလေ၏။ ယုဒ ၁:၉။</w:t>
      </w:r>
    </w:p>
    <w:p>
      <w:pPr>
        <w:pStyle w:val="ArticleBody"/>
        <w:jc w:val="left"/>
      </w:pPr>
      <w:r>
        <w:rPr>
          <w:rFonts w:ascii="Myanmar Text" w:hAnsi="Myanmar Text" w:eastAsia="Myanmar Text" w:cs="Myanmar Text"/>
        </w:rPr>
        <w:t>မိက္ခေလ၊ မင်းသားနှင့် ကောင်းကင်တမန်မင်း ဖြစ်တော်မူသော အရှင်သည် ဒံယေလ အခန်းကြီး ၁၀ တွင် ဂါဗြေလအား လာရောက်၍ ကူညီတော်မူသော အရှင်ဖြစ်ပြီး၊ လူယောက်ျားနှင့် လူမိန်းမတို့ကို အသက်ရှင်ခြင်းသို့ ခေါ်တော်မူသော အသံသည်လည်း ကိုယ်တော်၏အသံပင် ဖြစ်သည်။</w:t>
      </w:r>
    </w:p>
    <w:p>
      <w:pPr>
        <w:pStyle w:val="ArticleScripture"/>
        <w:jc w:val="left"/>
      </w:pPr>
      <w:r>
        <w:rPr>
          <w:rFonts w:ascii="Myanmar Text" w:hAnsi="Myanmar Text" w:eastAsia="Myanmar Text" w:cs="Myanmar Text"/>
        </w:rPr>
        <w:t>အရှင်ထာဝရဘုရားကိုယ်တော်တိုင်သည် အော်ဟစ်ကြွေးကြော်သံနှင့်တကွ၊ ကောင်းကင်တမန်မင်း၏အသံနှင့်တကွ၊ ဘုရားသခင်၏ တံပိုးသံနှင့်တကွ ကောင်းကင်မှ ဆင်းသက်တော်မူလိမ့်မည်။ ထို့နောက် ခရစ်တော်၌ အိပ်ပျော်လျက်ရှိသောသူတို့သည် အရင်ဦးစွာ ထမြောက်ကြလိမ့်မည်။ ၁ သက်သာလောနိတ် ၄:၁၆။</w:t>
      </w:r>
    </w:p>
    <w:p>
      <w:pPr>
        <w:pStyle w:val="ArticleBody"/>
        <w:jc w:val="left"/>
      </w:pPr>
      <w:r>
        <w:rPr>
          <w:rFonts w:ascii="Myanmar Text" w:hAnsi="Myanmar Text" w:eastAsia="Myanmar Text" w:cs="Myanmar Text"/>
        </w:rPr>
        <w:t>ဒံယေလ၏ သုံးကြိမ်ထိတွေ့ခြင်းတို့သည် တတိယကောင်းကင်တမန်၏ လောဒိကယာ လှုပ်ရှားမှုမှ တတိယကောင်းကင်တမန်၏ ဖိလဒေလဖိယာ လှုပ်ရှားမှုသို့ ကူးပြောင်းခြင်းကို ကိုယ်စားပြုကြသည်။ ဒံယေလ အခန်းကြီး ၁၀ တွင်မူ၊ လောဒိကယာ၏ ပုံရိပ်မှ ဖိလဒေလဖိယာ၏ ပုံရိပ်သို့ ကူးပြောင်းမှုကို ပြီးစီးစေသော ရူပါရုံကို အခန်းကြီး ၁၁ တွင် ကိုယ်စားပြုထားသော ပရောဖက်ဆိုင်ရာ သမိုင်းအားဖြင့် ဖော်ပြထားသည်။ ထိုရူပါရုံကို ယေဇကျေလက တတိယအမင်္ဂလာ၏ အစ္စလာမ်နှင့်ဆိုင်သော ရူပါရုံအဖြစ် ကိုယ်စားပြုထားသည်။ ၂၀၁၄ ခုနှစ်တွင် ရုရှားသည် ဒုတိယ ကိုယ်စားလှယ်စစ်ပွဲကို စတင်ခဲ့သည်။ ၂၀၁၅ ခုနှစ်တွင် အချမ်းသာဆုံး သမ္မတသည် ဆဋ္ဌမမြောက် သမ္မတ ဖြစ်လာရန် မိမိ၏ ကြိုးပမ်းမှုများကို စတင်ခဲ့သည်။</w:t>
      </w:r>
    </w:p>
    <w:p>
      <w:pPr>
        <w:pStyle w:val="ArticleBody"/>
        <w:jc w:val="left"/>
      </w:pPr>
      <w:r>
        <w:rPr>
          <w:rFonts w:ascii="Myanmar Text" w:hAnsi="Myanmar Text" w:eastAsia="Myanmar Text" w:cs="Myanmar Text"/>
        </w:rPr>
        <w:t>၂၀၂၀ ခုနှစ်တွင် ရီပဘလီကန် ချိုကို ကိုယ်စားပြုသော ထိုသမ္မတသည် အောက်ခြေမရှိသော အနက်ရောင်ချောက်မှ ထွက်လာသော “woke” ဘုရားမဲ့ သားရဲအားဖြင့် သတ်ဖြတ်ခံရခဲ့ပြီး၊ ထိုနှစ်အတွင်းပင် လာအိုဒိကိယ ပရိုတက်စတင့် ချိုသည်လည်း သတ်ဖြတ်ခံရခဲ့သည်။ ၂၀၂၃ ခုနှစ်တွင် ချိုနှစ်ချောင်းစလုံးသည် အသက်ပြန်ရှင်လာခဲ့ကြပြီး၊ နှစ်ခုစလုံးသည် ခုနစ်ပါးမှ ဆင်းသက်လာသော အဋ္ဌမမြောက်သို့ မိမိတို့၏ ကူးပြောင်းမှုကို စတင်ခဲ့ကြသည်။ တစ်ခုမှာ အမေရိကန်ပြည်ထောင်စု၌ အသင်းတော်နှင့် နိုင်ငံတော်ကို ပေါင်းစည်းယူဆောင်လာစဉ် သားရဲ၏ နိုင်ငံရေးရုပ်ပုံသို့ ကူးပြောင်းလျက်ရှိပြီး၊ အခြားတစ်ချိုမှာ လာအိုဒိကိယ၏ ပုံသဏ္ဍာန်မှ ခရစ်တော်၏ ပုံသဏ္ဍာန်သို့ ကူးပြောင်းလျက်ရှိသည်။ မကြာမီ ရောက်ရှိလာမည့် တနင်္ဂနွေဥပဒေအချိန်၌ နှစ်ခုစလုံးသည် မြှောက်တင်ခံရမည်။ တစ်ခုသည် ရောမ၏ ပြည့်တန်ဆာမအား မိမိတို့၏ သတ္တမနိုင်ငံကို ပေးအပ်သော ဘုရင်ဆယ်ပါးအနက် အမြတ်ဆုံးဘုရင်ဖြစ်သော “အလက်ဇန်းဒါး မဟာ” ဖြစ်လာမည်ဖြစ်ပြီး၊ အခြားတစ်ခုမှာ အလံတော်အဖြစ် မြှောက်တင်ခံရမည်။</w:t>
      </w:r>
    </w:p>
    <w:p>
      <w:pPr>
        <w:pStyle w:val="ArticleBody"/>
        <w:jc w:val="left"/>
      </w:pPr>
      <w:r>
        <w:rPr>
          <w:rFonts w:ascii="Myanmar Text" w:hAnsi="Myanmar Text" w:eastAsia="Myanmar Text" w:cs="Myanmar Text"/>
        </w:rPr>
        <w:t>ဤကူးပြောင်းမှုနှစ်ရပ်စလုံးကို ဖြစ်ပေါ်စေသော ရူပါရုံသည် ၂၀၀၁ ခုနှစ်၊ စက်တင်ဘာလ ၁၁ ရက်နေ့နှင့် တနင်္ဂနွေနေ့ဥပဒေကြားတွင် ဖြန့်ကျက်လျက် ပေါ်ထွန်းလာသော သမိုင်းဖြစ်သည်။ ဒန်နီယေလကျမ်း အခန်းကြီး ၁၁ ၏ အခန်းငယ် ၁၁ သည် “သင်တို့သည် မယုံကြည်လျှင် တည်မြဲခြင်းမရှိကြလိမ့်မည်” ဟူသော အကြောင်းအရာ၏ အတွင်းအကျယ်၌ အထူးတလည် သတ်မှတ်ဖော်ပြထားသည်။</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“သမ္မာကျမ်းစာ၏ စည်းမျဉ်းများသည် နေ့စဉ်အသက်တာ၏ လမ်းညွှန်ဖြစ်ရမည်။ ခရစ်တော်၏ လက်ဝါးကပ်တိုင်သည် ကျွန်ုပ်တို့ သင်ယူ၍ လက်တွေ့ကျင့်သုံးရမည့် သင်ခန်းစာများကို ဖော်ထုတ်ပြသသော အဓိကအကြောင်းအရာဖြစ်ရမည်။ ကျောင်းသားများသည် ဘုရားသခင်ကို သိကျွမ်းခြင်းပညာကို စုပ်ယူရရှိကာ စရိုက်လက္ခဏာအားဖြင့် ကိုယ်တော်ကို ကိုယ်စားပြုနိုင်စေရန်၊ ခရစ်တော်ကို သင်ခန်းစာအပေါင်း၌ ဆောင်ယူထည့်သွင်းရမည်။ ကိုယ်တော်၏ အလွန်ကောင်းမြတ်ပြည့်စုံခြင်းသည် ယခုကာလ၌သာမက ထာဝရကာလ၌လည်း ကျွန်ုပ်တို့၏ လေ့လာရာဖြစ်ရမည်။ ဓမ္မဟောင်းနှင့် ဓမ္မသစ်ကျမ်းတို့၌ ခရစ်တော် ပြောကြားတော်မူသော ဘုရားသခင်၏ နှုတ်ကပတ်တော်သည် ကောင်းကင်မှ ဆင်းသက်သော မုန့်ဖြစ်၏။ သို့ရာတွင် သိပ္ပံဟု ခေါ်ဆိုလေ့ရှိသော အရာများစွာမှာ လူ၏ တီထွင်ဖန်တီးမှုဖြင့် ပြုလုပ်ထားသော ဟင်းလျာများ၊ ညစ်နှောဖျက်စီးထားသော အစာများကဲ့သို့ဖြစ်၍၊ ယင်းသည် အမှန်သော မန္နမဟုတ်ပေ။”</w:t>
      </w:r>
    </w:p>
    <w:p>
      <w:pPr>
        <w:pStyle w:val="ArticleScripture"/>
        <w:jc w:val="left"/>
      </w:pPr>
      <w:r>
        <w:rPr>
          <w:rFonts w:ascii="Myanmar Text" w:hAnsi="Myanmar Text" w:eastAsia="Myanmar Text" w:cs="Myanmar Text"/>
        </w:rPr>
        <w:t>ဘုရားသခင်၏ နှုတ်ကပတ်တော်၌ မေးခွန်းထုတ်၍မရသော၊ မကုန်ခန်းနိုင်သော ဉာဏ်ပညာကို တွေ့ရ၏။ ထိုဉာဏ်ပညာသည် ကန့်သတ်သောစိတ်မှ မဟုတ်ဘဲ အဆုံးမရှိသော ဉာဏ်တော်မှ ပေါ်ပေါက်လာသောအရာဖြစ်၏။ သို့ရာတွင် ဘုရားသခင်သည် မိမိ၏ နှုတ်ကပတ်တော်၌ ဖော်ပြတော်မူခဲ့သော အရာအများအပြားသည် လူတို့အတွက် မှောင်မိုက်လျက်ရှိ၏။ အကြောင်းမူကား သမ္မာတရား၏ ရတနာများသည် လူ့ဉာဏ်ပညာနှင့် အစဉ်အလာတို့၏ အမှိုက်အပုံများအောက်၌ မြှုပ်နှံထားလျက်ရှိသောကြောင့် ဖြစ်၏။ လူများစွာအတွက် နှုတ်ကပတ်တော်၏ ဘဏ္ဍာတော်များသည် ဖုံးကွယ်လျက်ပင် ရှိနေကြ၏။ အကြောင်းမူကား ရွှေရောင်နည်းဥပဒေများကို နားလည်သဘောပေါက်လာသည်တိုင်အောင် ထက်သန်သော ဇွဲလုံ့လဖြင့် မရှာဖွေခဲ့ကြသောကြောင့် ဖြစ်၏။ ထိုနှုတ်ကပတ်တော်ကို လက်ခံရရှိသူများသည် မင်းမျိုးတော်ဝင် မိသားစုဝင်များ၊ ကောင်းကင်ဘုရင်၏ သားသမီးများ ဖြစ်လာနိုင်ရန် သန့်စင်စေခြင်းနှင့် ပြင်ဆင်ပေးခြင်းအလိုငှာ နှုတ်ကပတ်တော်ကို စူးစမ်းရှာဖွေရမည်ဖြစ်၏။</w:t>
      </w:r>
    </w:p>
    <w:p>
      <w:pPr>
        <w:pStyle w:val="ArticleScripture"/>
        <w:jc w:val="left"/>
      </w:pPr>
      <w:r>
        <w:rPr>
          <w:rFonts w:ascii="Myanmar Text" w:hAnsi="Myanmar Text" w:eastAsia="Myanmar Text" w:cs="Myanmar Text"/>
        </w:rPr>
        <w:t>ဘုရားသခင်၏ နှုတ်ကပတ်တော်ကို လေ့လာခြင်းသည် စိတ်တို့ကို အမိဿာဆန်သော နက်ရှိုင်းဝင်စားမှုသို့ ဦးတည်စေပြီး သမ္မာတရားမှ ဝေးကွာသွားစေသော ထိုစာအုပ်များကို လေ့လာခြင်း၏ နေရာကို အစားထိုးယူရမည်။ ကျွန်ုပ်တို့၏ အသက်တာအတွင်းသို့ ရက်ကန်းထိုးသကဲ့သို့ ယက်ကူးထည့်သွင်းထားသော ၎င်း၏ အသက်ရှင်သော အခြေခံသဘောတရားများသည် စုံစမ်းနှောင့်ယှက်ခြင်းများနှင့် စမ်းသပ်မှုများအတွင်း ကျွန်ုပ်တို့၏ ကာကွယ်ရာဖြစ်လိမ့်မည်။ ၎င်း၏ ဘုရားသခင်ပေးတော်မူသော သွန်သင်ညွှန်ကြားချက်သည် အောင်မြင်ခြင်းသို့ ရောက်စေသော တစ်ခုတည်းသော လမ်းဖြစ်သည်။ စမ်းသပ်ခြင်းသည် ဝိညာဉ်အသီးသီးထံသို့ ရောက်လာသောအခါ ယုံကြည်ခြင်းပျက်စီး၍ လမ်းလွဲသွားခြင်းများ ဖြစ်ပေါ်လိမ့်မည်။ အချို့တို့သည် သစ္စာဖောက်များ၊ အမူအရာမြန်သူများ၊ မာနကြီးသူများ၊ ကိုယ်ကိုကိုယ်လုံလောက်သည်ဟု ထင်မြင်သူများ ဖြစ်ကြောင်း ထင်ရှားလာမည်ဖြစ်ပြီး၊ သမ္မာတရားမှ လွှဲရှောင်၍ ယုံကြည်ခြင်းကို သင်္ဘောပျက်သကဲ့သို့ ပျက်စီးစေလိမ့်မည်။ အဘယ်ကြောင့်နည်း။ အကြောင်းမူကား သူတို့သည် “ဘုရားသခင်၏ နှုတ်တော်မှ ထွက်သမျှသော စကားတိုင်းအားဖြင့်” အသက်မရှင်ခဲ့ကြသောကြောင့် ဖြစ်သည်။ သူတို့သည် နက်နက်တူး၍ မိမိတို့၏ အုတ်မြစ်ကို မခိုင်မာစေခဲ့ကြ။</w:t>
      </w:r>
    </w:p>
    <w:p>
      <w:pPr>
        <w:pStyle w:val="ArticleScripture"/>
        <w:jc w:val="left"/>
      </w:pPr>
      <w:r>
        <w:rPr>
          <w:rFonts w:ascii="Myanmar Text" w:hAnsi="Myanmar Text" w:eastAsia="Myanmar Text" w:cs="Myanmar Text"/>
        </w:rPr>
        <w:t>“မိမိရွေးချယ်ထားသော သတင်းစကားပို့ဆောင်သူများအားဖြင့် ထာဝရဘုရား၏ စကားတော်များကို သူတို့ထံ ယူဆောင်လာသောအခါ၊ သူတို့သည် မနောမနက်ပြောဆိုကြပြီး လမ်းခရီးသည် အလွန်ကျဉ်းမြောင်းလွန်းအောင် ပြုထားသည်ဟု ထင်မြင်ကြသည်။ ယောဟန်ခရစ်ဝင် ၆ အခန်း၌၊ ခရစ်တော်၏ တပည့်များဟု ထင်မှတ်ခံရသူအချို့အကြောင်းကို ကျွန်ုပ်တို့ ဖတ်ရသည်။ သို့သော် ထင်ရှားသော သမ္မာတရားကို သူတို့ရှေ့၌ တင်ပြသောအခါ၊ သူတို့သည် မနှစ်သက်ကြဘဲ ကိုယ်တော်နှင့်အတူ နောက်တဖန် မလျှောက်ကြတော့ကြ။ ထိုနည်းတူပင် ဤအပေါ်ယံသင်ယူသူများလည်း ခရစ်တော်ထံမှ လှည့်သွားကြလိမ့်မည်။”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တစ်ရာခုနစ်ဆယ်</dc:title>
  <dc:subject>ဝိညာဉ်၏ခံတပ်မြို့တော် — ပရောဖက်ဆိုင်ရာအခြေအနေအတွင်း ဘုရားသခင်၏ပလ္လင်တင်ခြင်းနှင့် ပြောင်းလဲခြင်းကို နားလည်သဘောပေါက်ခြင်း</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