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သုံးဆယ့်ခြောက်</w:t>
      </w:r>
    </w:p>
    <w:p>
      <w:pPr>
        <w:pStyle w:val="ArticleSubtitle"/>
        <w:jc w:val="left"/>
      </w:pPr>
      <w:r>
        <w:rPr>
          <w:rFonts w:ascii="Myanmar Text" w:hAnsi="Myanmar Text" w:eastAsia="Myanmar Text" w:cs="Myanmar Text"/>
        </w:rPr>
        <w:t>နေဗုခဒ်နေဇာ၏ ပရောဖက်ပြုသင်္ကေတဆိုင်ရာ အဓိပ္ပာယ်ဖော်ပြချက် — မီလာရိုက်လှုပ်ရှားမှု၏ သမိုင်းဝင် လမ်းမှတ်များနှင့် Ulai မြစ်၏ တံဆိပ်ခတ်ထားသော ရူပါရုံကို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2023-12-31</w:t>
      </w:r>
    </w:p>
    <w:p>
      <w:pPr>
        <w:pStyle w:val="ArticleBody"/>
        <w:jc w:val="left"/>
      </w:pPr>
      <w:r>
        <w:rPr>
          <w:rFonts w:ascii="Myanmar Text" w:hAnsi="Myanmar Text" w:eastAsia="Myanmar Text" w:cs="Myanmar Text"/>
        </w:rPr>
        <w:t>ဒံယေလ အခန်းကြီး ၁ သည် ၁၈၄၀ ပြည့်နှစ် ဩဂုတ်လ ၁၁ ရက်နေ့မှ ၁၈၄၄ ပြည့်နှစ် အောက်တိုဘာလ ၂၂ ရက်နေ့အထိ ပထမကောင်းကင်တမန်နှင့် ဒုတိယကောင်းကင်တမန်တို့၏ သမိုင်းကို ကိုယ်စားပြုသည်။ ဒံယေလ အခန်းကြီး ၄ သည်လည်း ဘီစီ ၇၂၃ ခုနှစ်မှ ၁၈၄၄ ပြည့်နှစ် အောက်တိုဘာလ ၂၂ ရက်နေ့အထိ ပထမကောင်းကင်တမန်နှင့် ဒုတိယကောင်းကင်တမန်တို့၏ သမိုင်းကို ဖော်ပြထားသည်။ သေချာပါသည်၊ “line upon line” ဟူသော နောက်မိုး၏ နည်းစနစ် မရှိဘဲ ဤအရာကို မြင်နိုင်ရန် မဖြစ်နိုင်ပါ။</w:t>
      </w:r>
    </w:p>
    <w:p>
      <w:pPr>
        <w:pStyle w:val="ArticleBody"/>
        <w:jc w:val="left"/>
      </w:pPr>
      <w:r>
        <w:rPr>
          <w:rFonts w:ascii="Myanmar Text" w:hAnsi="Myanmar Text" w:eastAsia="Myanmar Text" w:cs="Myanmar Text"/>
        </w:rPr>
        <w:t>ဒံယေလကျမ်း အခန်း ၄ တွင် နေဗုခဒ်နေဇာသည် အလွန်ရှုပ်ထွေးနက်နဲသော ပရောဖက်ပြုသင်္ကေတတစ်ရပ် ဖြစ်သည်။ ဝီလျံ မီလာ၏ သမိုင်းအတွင်း ဥလာအိမြစ် ရူပါရုံ၏ တံဆိပ်ဖြေဖွင့်ခြင်းကို စတင်သုံးသပ်ရာ၌၊ သူသည် မည်သည့်အရာကို ကိုယ်စားပြုသနည်းဟူသည်ကို ကျွန်ုပ်တို့ ပြန်လည်သတိရရန် အရေးကြီးသည်။ နေဗုခဒ်နေဇာ၏ ဒုတိယအိပ်မက်သည်၊ ဝီလျံ မီလာ၏ ဒုတိယအိပ်မက်ကဲ့သို့ပင်၊ လေဝိရာကျမ်း ၂၆ မှ “ခုနစ်ကာလ” ကို ကိုယ်စားပြုခဲ့ပြီး၊ ထိုအရာသည် ဒံယေလကျမ်းတစ်အုပ်လုံးကို အတူယှက်ကပ်ထားသော ပရောဖက်ပြုချည်ကြိုး ဖြစ်သည်။ ဒံယေလသည် အခန်း ၄ ထဲမှ နေဗုခဒ်နေဇာ၏ အိပ်မက်ကို အနက်ဖော်ပြသောအခါ၊ သူ့ထံ ရောက်လာမည့် တရားစီရင်ခြင်းအကြောင်းကို သတိပေးခဲ့ပြီး၊ ထိုသို့ပြုခြင်းအားဖြင့် ၁၇၉၈ ခုနှစ် “အဆုံးကာလ” တွင် သမိုင်းထဲသို့ ရောက်ရှိလာသော ပထမကောင်းကင်တမန်၏ သတင်းစကားကို ပုံဆောင်ပြခဲ့သည်။</w:t>
      </w:r>
    </w:p>
    <w:p>
      <w:pPr>
        <w:pStyle w:val="ArticleBody"/>
        <w:jc w:val="left"/>
      </w:pPr>
      <w:r>
        <w:rPr>
          <w:rFonts w:ascii="Myanmar Text" w:hAnsi="Myanmar Text" w:eastAsia="Myanmar Text" w:cs="Myanmar Text"/>
        </w:rPr>
        <w:t>နေဘုခဒ်နေဇာအား ကြိုတင်သတိပေးထားခဲ့သော တရားစီရင်ခြင်း ရောက်ရှိလာသောအခါ၊ ထိုရောက်ရှိလာမှုသည် စုံစမ်းစစ်ဆေးရာ တရားစီရင်ခြင်း စတင်ခဲ့သော ၁၈၄၄ ခုနှစ်၊ အောက်တိုဘာ ၂၂ ရက်ကို အလင်္ကာသဘောဖြင့် ကိုယ်စားပြုခဲ့သည်။ အခန်း ၄ တွင် ဒံယေလက ပေးအပ်ခဲ့သော သတိပေးသတင်းစကားနှင့် ထိုသတိပေးသတင်းစကားနှင့် ဆက်စပ်သော တရားစီရင်ခြင်း၏ ရောက်ရှိလာမှုတို့ကို “နာရီ” ဟူသော စကားလုံးဖြင့် ကိုယ်စားပြုထားသည်။ နေဘုခဒ်နေဇာ၏ တရားစီရင်ခြင်း၏ “နာရီ” သည် ပထမကောင်းကင်တမန်၏ သတင်းစကား၌ ဖော်ပြထားသော ဘုရားသခင်၏ တရားစီရင်ခြင်း၏ “နာရီ” ကို ကိုယ်စားပြုသည်။ ထို့ပြင် ဘုရားသခင်၏ အကောင်အထည်ဖော်သော တရားစီရင်ခြင်း စတင်သော တနင်္ဂနွေဥပဒေ၏ “နာရီ” ကိုလည်း အလင်္ကာသဘောဖြင့် ကိုယ်စားပြုခဲ့သည်။ ထို့နောက် ဒံယေလ အခန်း ၄ ၏၊ “နာရီ” ဟူသော စကားလုံးဖြင့် အမှတ်အသားပြုထားသည့် ၁၇၉၈ ခုနှစ်တွင် ပထမကောင်းကင်တမန်၏ သတင်းစကား ရောက်ရှိလာမှုနှင့် ၁၈၄၄ ခုနှစ်၊ အောက်တိုဘာ ၂၂ ရက်တွင် တတိယကောင်းကင်တမန်၏ ရောက်ရှိလာမှုကို ကိုယ်စားပြုသော အပိုင်းကို ပြန်လည်ဖော်ပြကာ ပိုမိုကျယ်ပြန့်စွာ ချဲ့ထွင်တင်ပြထားသည်။ ပြန်လည်ဖော်ပြပြီး ချဲ့ထွင်တင်ပြခြင်းဟူသော နည်းစနစ်သည် ပရောဖက်ပြုချက်၌ ထပ်တလဲလဲ တွေ့ရသော ပရောဖက်ဆိုင်ရာ နည်းစနစ်တစ်ရပ်ဖြစ်ပြီး၊ အထူးသဖြင့် ဒံယေလကျမ်း၌ ထင်ရှားစွာ တွေ့ရသည်။</w:t>
      </w:r>
    </w:p>
    <w:p>
      <w:pPr>
        <w:pStyle w:val="ArticleBody"/>
        <w:jc w:val="left"/>
      </w:pPr>
      <w:r>
        <w:rPr>
          <w:rFonts w:ascii="Myanmar Text" w:hAnsi="Myanmar Text" w:eastAsia="Myanmar Text" w:cs="Myanmar Text"/>
        </w:rPr>
        <w:t>နေဗုခဒ်နေဇာသည် တရားစီရင်ခြင်း၏ “အချိန်” ဖြစ်သော “ခုနစ်ကာလ” သို့ ရောက်ရှိလာသောအခါ၊ အဲဒီ “ခုနစ်ကာလ” သည် သူ၏ တရားစီရင်ခြင်းအဖြစ် စတင်လေ၏။ ထိုအခါ သူသည် မြောက်ဘက်၏ ရှင်ဘုရင်အဖြစ် ဘီစီ ၇၂၃ ခုနှစ်တွင် ဣသရေလ၏ မြောက်နိုင်ငံအပေါ် သက်ရောက်စေခဲ့သော တရားစီရင်ခြင်းကို ကိုယ်စားပြုလေ၏။ သူ့အား သားရဲ၏ နှလုံးကို ပေးအပ်ခဲ့ပြီး၊ သမ္မာကျမ်းစာ၏ ပရောဖက်ပြုချက်တွင် သားရဲဆိုသည်မှာ နိုင်ငံတစ်နိုင်ငံကို ဆိုလိုသည်။ ထို့ကြောင့် ဘီစီ ၇၂၃ ခုနှစ်မှ ၁၇၉၈ ခုနှစ်အထိ သူသည် ဒံယေလကျမ်းတွင် မကြာခဏ အကြောင်းအရာဖြစ်လေ့ရှိသော အယူမှားဝါဒ၏ ပုံစံနှစ်မျိုးကို ကိုယ်စားပြုလေ၏။</w:t>
      </w:r>
    </w:p>
    <w:p>
      <w:pPr>
        <w:pStyle w:val="ArticleBody"/>
        <w:jc w:val="left"/>
      </w:pPr>
      <w:r>
        <w:rPr>
          <w:rFonts w:ascii="Myanmar Text" w:hAnsi="Myanmar Text" w:eastAsia="Myanmar Text" w:cs="Myanmar Text"/>
        </w:rPr>
        <w:t>တစ်ထောင့်နှစ်ရာခြောက်ဆယ်ရက်ကာလတစ်လျှောက်—တစ်ထောင့်နှစ်ရာခြောက်ဆယ်နှစ်ကို ကိုယ်စားပြုသောကာလ—အတွင်း သူသည် အပျက်အယွင်းဖြစ်စေသော အယူမှားဘုရားကိုးကွယ်မှု၏ အာဏာကို ကိုယ်စားပြုခဲ့၏။ ထို့နောက် နောက်ထပ် တစ်ထောင့်နှစ်ရာခြောက်ဆယ်ရက်ကာလ—တစ်ထောင့်နှစ်ရာခြောက်ဆယ်နှစ်ကို သင်္ကေတပြုသောကာလ—အတွင်း သူသည် အပျက်အယွင်းဖြစ်စေသော ပုပ်ရဟန်းမင်းစနစ်၏ အာဏာကို ကိုယ်စားပြုခဲ့၏။ အပျက်အယွင်းဖြစ်စေသော အာဏာနှစ်ရပ်လုံး၏ နှလုံးသားသည် တစ်မျိုးတည်းဖြစ်၏၊ အကြောင်းမူကား ပုပ်ရဟန်းမင်းစနစ်သည် ခရစ်ယာန်တရားကို ဝန်ခံသည့် အပြင်အဆင်ကို ဝတ်ဆင်ထားသော အယူမှားဘုရားကိုးကွယ်မှုသာဖြစ်သောကြောင့်တည်း။</w:t>
      </w:r>
    </w:p>
    <w:p>
      <w:pPr>
        <w:pStyle w:val="ArticleBody"/>
        <w:jc w:val="left"/>
      </w:pPr>
      <w:r>
        <w:rPr>
          <w:rFonts w:ascii="Myanmar Text" w:hAnsi="Myanmar Text" w:eastAsia="Myanmar Text" w:cs="Myanmar Text"/>
        </w:rPr>
        <w:t>ဒါနိယေလကျမ်း အခန်း ၁၂ တွင် သတ်မှတ်ဖော်ပြထားသော သင်္ကေတတစ်ရပ်ဖြစ်သည့် “နေ့ရက်များ၏အဆုံး” တွင်၊ အနန္တကာလ၏ “အဆုံးကာလ” ဟူသော ၁၇၉၈ ခုနှစ်ကို ကိုယ်စားပြုလျက်၊ သူ၏နိုင်ငံတော်သည် သူ့ထံသို့ ပြန်လည်အပ်နှင်းခြင်းခံရ၏။ ဒါနိယေလကျမ်း ၄ ၏ သက်သေခံချက်နှင့် ပရောဖက်ပြုခြင်း၏ ဝိညာဉ်တော်က၊ “နေ့ရက်များ၏အဆုံး” တွင် သူ၏နိုင်ငံတော် ပြန်လည်အပ်နှင်းခံရသောအခါ သူသည် ပြောင်းလဲခြင်းခံရသောသူဖြစ်ကြောင်း သတ်မှတ်ဖော်ပြသည်။ ထို့နောက် သူသည် အရေးပါသော အမှန်တရားလေးရပ်၏ ပရောဖက်ပြုဆိုင်ရာ သင်္ကေတတစ်ရပ် ဖြစ်လာသည်။ သူသည် မိမိ၏ “ခုနစ်ကာလ” ၏ ပထမတစ်ဝက်တွင် ကိုယ်စားပြုခဲ့သော ပဂံဝါဒ၏ နဂါးတန်ခိုးနှင့်၊ “ခုနစ်ကာလ” ၏ နောက်ဆုံးတစ်ဝက်တွင် ကိုယ်စားပြုခဲ့သော သားရဲတန်ခိုးတို့အကြား ပရောဖက်ပြုဆိုင်ရာ ချိတ်ဆက်မှုဖြစ်လာသည်။ ထိုတန်ခိုးနှစ်ရပ်၏ သင်္ကေတအဖြစ် ၁၇၉၈ ခုနှစ်တွင် ပြန်လည်တည်ထောင်ခံရသော နိုင်ငံတော်အနေဖြင့် ရပ်တည်စဉ်၊ ထို့နောက် သူသည် တုရုမြို့၏ ပြည့်တန်ဆာမေ့လျော့ခံနေရစဉ်အတွင်း သင်္ကေတဆိုင်ရာ နှစ်ခုနစ်ဆယ်ကြာ စိုးစံမည့် တတိယမြောက် ဖျက်ဆီးသုတ်သင်သော တန်ခိုး (မိစ္ဆာပရောဖက်) ကို ကိုယ်စားပြုလာသည်။ ဗာဗုလုန်ဘုရင်အဖြစ် နေဗုခဒ်နေဇာသည် နောက်ဆုံးသောနေ့ရက်များတွင် ခေတ်သစ်ဗာဗုလုန်ဖြစ်လာမည့် တန်ခိုးသုံးရပ်အကြား ပရောဖက်ပြုဆိုင်ရာ ချိတ်ဆက်မှုကို ကိုယ်စားပြုပြီး၊ ထို့နောက် ထိုအရာက လောကကို အာမဂေဒုန်သို့ ဦးဆောင်သွားသည်။</w:t>
      </w:r>
    </w:p>
    <w:p>
      <w:pPr>
        <w:pStyle w:val="ArticleBody"/>
        <w:jc w:val="left"/>
      </w:pPr>
      <w:r>
        <w:rPr>
          <w:rFonts w:ascii="Myanmar Text" w:hAnsi="Myanmar Text" w:eastAsia="Myanmar Text" w:cs="Myanmar Text"/>
        </w:rPr>
        <w:t>သူသည်လည်း မိမိ၏ပြောင်းလဲခံရသောအတွေ့အကြုံအားဖြင့် သင်္ကေတပြုထားသကဲ့သို့၊ ၁၇၉၈ ခုနှစ်တွင် သိုးကလေးကဲ့သို့ စတင်ပေါ်ထွန်းလာသော မြေကြီးသားရဲအဖြစ် အမေရိကန်ပြည်ထောင်စု၏ မွေးဖွားပေါ်ထွန်းခြင်းကို ကိုယ်စားပြုခဲ့သည်။ တစ်ပြိုင်နက်တည်းပင် သူသည် မြေကြီးသားရဲ၏ ချိုနှစ်ချောင်းကိုလည်း ကိုယ်စားပြုမည်ဖြစ်ပြီး၊ ထိုချိုနှစ်ချောင်းသည် အမေရိကန်ပြည်ထောင်စု၏ အင်အားကို ကိုယ်စားပြုသော Republicanism နှင့် Protestantism ဖြစ်ကာ၊ ထိုအရာတို့ကြောင့်ပင် ယင်းနိုင်ငံသည် ကမ္ဘာပေါ်တွင် အထူးအနှစ်သက်ခံရဆုံးသော နိုင်ငံဖြစ်လာနိုင်ခဲ့သည်။ သို့ရာတွင် သင်္ကေတဆိုင်ရာ ခုနစ်ဆယ်နှစ်၏ အဆုံး၌ ထိုချိုနှစ်ချောင်းသည် ထို့နောက် ဖောက်ပြန်သွားသော Republicanism နှင့် ဖောက်ပြန်သွားသော Protestantism အဖြစ် ကိုယ်စားပြုခံရမည်ဖြစ်ပြီး၊ ချိုနှစ်ချောင်းစလုံးသည် အုပ်စုနှစ်မျိုးစီအဖြစ် ခွဲခြားသွားမည်ဖြစ်သည်။ Republicanism ၏ ချိုသည် ဖွဲ့စည်းပုံအခြေခံဥပဒေ၏ သန့်ရှင်းမြင့်မြတ်သော အခြေခံမူများကို ပွင့်လင်းစွာ လျစ်လျူရှုသော Democratic party နှင့်၊ ဖွဲ့စည်းပုံအခြေခံဥပဒေ၏ ကာကွယ်စောင့်ရှောက်သူများ၊ ခေါင်းဆောင်ချန်ပီယံများဖြစ်သည်ဟု ကြေညာဆိုထားသော်လည်း အမှန်တကယ်အားဖြင့် ထိုဖွဲ့စည်းပုံအခြေခံဥပဒေ၏ သန့်ရှင်းမြင့်မြတ်သော အခြေခံမူများကို ငြင်းပယ်လျက်၊ ထိုသန့်ရှင်းမြင့်မြတ်သော စာတမ်းအတွင်းရှိ အခြေခံမူများထက် ရိုးရာဓလေ့များနှင့် အစဉ်အလာများကို အစားထိုးအမြင့်တင်ရွေးချယ်သော Republican party တို့ဖြင့် ဖွဲ့စည်းထားမည်ဖြစ်သည်။</w:t>
      </w:r>
    </w:p>
    <w:p>
      <w:pPr>
        <w:pStyle w:val="ArticleBody"/>
        <w:jc w:val="left"/>
      </w:pPr>
      <w:r>
        <w:rPr>
          <w:rFonts w:ascii="Myanmar Text" w:hAnsi="Myanmar Text" w:eastAsia="Myanmar Text" w:cs="Myanmar Text"/>
        </w:rPr>
        <w:t>ခရစ်တော်၏ အချိန်ကာလ၌ ထိုပါတီနှစ်ဖွဲ့ကို ဇဒ္ဒုကဲနှင့် ဖာရိရှဲတို့အားဖြင့် ပုံဆောင်ပြထားခဲ့သည်။ ဇဒ္ဒုကဲနှင့် ဖာရိရှဲတို့၏ စိတ်ဝိညာဉ်သည်လည်း အယူပျက် ပရိုတက်စတန်အုပ်ချုပ်မှု၏ ဦးချိုအတွင်း၌ ထင်ရှားပေါ်လွင်မည်ဖြစ်ပြီး၊ အုပ်စုတစ်စုက တနင်္ဂနွေနေ့ကို ကိုးကွယ်ဝတ်ပြုခြင်းကို ထောက်ခံကာ အခြားအုပ်စုက ဥပုသ်နေ့ကို ကိုးကွယ်ဝတ်ပြုခြင်းကို ထောက်ခံမည်ဖြစ်သည်။ “နေ့ရက်များ၏ အဆုံး” ၌ဖြစ်သော ၁၇၉၈ ခုနှစ်တွင် နေဗုခဒ်နက်ဇာ၏ ပြောင်းလဲခံရသော အခြေအနေသည် အမေရိကန်ပြည်ထောင်စုနှင့် မြေသားတိရစ္ဆာန်၏ ဦးချိုနှစ်ချောင်းစလုံးကို သင့်လျော်စွာ ပုံဆောင်ဖော်ပြသည်။ သင်္ကေတသုံးခုလုံး—မြေသားတိရစ္ဆာန်နှင့် ၎င်း၏ ဦးချိုနှစ်ချောင်း—သည် သိုးကလေးကဲ့သို့သော အနေအထားမှ နဂါးကဲ့သို့သော အနေအထားသို့ ပြောင်းလဲရမည်ဟု သတ်မှတ်ထားခဲ့သည်။</w:t>
      </w:r>
    </w:p>
    <w:p>
      <w:pPr>
        <w:pStyle w:val="ArticleBody"/>
        <w:jc w:val="left"/>
      </w:pPr>
      <w:r>
        <w:rPr>
          <w:rFonts w:ascii="Myanmar Text" w:hAnsi="Myanmar Text" w:eastAsia="Myanmar Text" w:cs="Myanmar Text"/>
        </w:rPr>
        <w:t>နေဗုခဒ်နေဇာသည် မိမိ၏ “ခုနစ်ကာလ” အဆုံးတွင် မိမိ၏ အမှန်တကယ်ရှိသော ဗာဗုလုန်နိုင်ငံကို နောက်ဆုံးကာလ၌ နဂါး၊ သားရဲနှင့် မိစ္ဆာပရောဖက်တို့ဖြင့် ဖွဲ့စည်းထားသော ခေတ်သစ်ဗာဗုလုန်၏ သင်္ကေတအဖြစ် သတ်မှတ်ပေးသော ဆက်စပ်အချိတ်အဆက်ကို ကိုယ်စားပြုခဲ့သည်။ ထို့ပြင် သူသည် တုရု၏ ပြည့်တန်ဆာမိန်းမကို သင်္ကေတဆိုင်ရာ နှစ်ပေါင်း ခုနစ်ဆယ် မေ့လျော့ထားသော ကာလအတွင်း သိုးကလေးမှ နဂါးသို့ ပြောင်းလဲသွားသော ချိုနှစ်ချောင်းရှိ မြေကြီးသားရဲက ကိုယ်စားပြုထားသည့် ပရောဖက်ဆိုင်ရာ အဖွဲ့အစည်း သုံးပါးကိုလည်း ကိုယ်စားပြုခဲ့သည်။ သူ၏ အမှန်တကယ်ရှိသော နိုင်ငံသည် သင်္ကေတဆိုင်ရာ နှစ်ပေါင်း ခုနစ်ဆယ် အုပ်စိုးသော နိုင်ငံ၏ ပုံသဏ္ဌာန်ကို ထင်ဟပ်ပြသသော နိုင်ငံပင် ဖြစ်သည်ဟူသော အချက်သည် အလွန်နက်နဲလှသည်။</w:t>
      </w:r>
    </w:p>
    <w:p>
      <w:pPr>
        <w:pStyle w:val="ArticleBody"/>
        <w:jc w:val="left"/>
      </w:pPr>
      <w:r>
        <w:rPr>
          <w:rFonts w:ascii="Myanmar Text" w:hAnsi="Myanmar Text" w:eastAsia="Myanmar Text" w:cs="Myanmar Text"/>
        </w:rPr>
        <w:t>အခန်းလေး၌ ပါရှိသော နေဗုခဒ်နေဇာ၏ သင်္ကေတပြုချက်ကို အခန်းတစ်၏ အပေါ်တွင် ထပ်တင်၍ အသုံးချရမည်။ ထိုသို့ အသုံးချမှု ပြုလုပ်သောအခါ မီလာရိုက် သမိုင်း၏ အမှတ်အသားအဆင့်များကို တစ်စုတစ်စည်းတည်း ဖြစ်စေပြီး၊ ထိုကာလ၌ တံဆိပ်ဖြည်ဖွင့်ခြင်းခံရသော ဥလိုင်မြစ် ဗျာဒိတ်၏ အမှန်တရားအချို့ကိုလည်း အတည်ပြု ပေးသည်။ မီလာရိုက် လှုပ်ရှားမှု၏ အခြေခံအုတ်မြစ်နှင့် အလယ်ဗဟိုတိုင်မှာ ဒံယေလအခန်းရှစ်၊ အခန်းငယ်ဆယ့်သုံးနှင့် ဆယ့်လေး၌ ပါရှိသော မေးခွန်းနှင့် အဖြေ ဖြစ်သည်။ မေးခွန်းမှာ—“နေ့စဉ်ယဇ်ပူဇော်ခြင်းနှင့် ပျက်စီးစေသော ပြစ်မှားခြင်းကို ဆိုင်သော ဗျာဒိတ်သည် သန့်ရှင်းရာဌာနနှင့် တပ်ဖွဲ့ကို ခြေဖြင့် နင်းချေခြင်းခံရစေခြင်းငှာ အချိန်မည်မျှ ကြာမည်နည်း?”</w:t>
      </w:r>
    </w:p>
    <w:p>
      <w:pPr>
        <w:pStyle w:val="ArticleBody"/>
        <w:jc w:val="left"/>
      </w:pPr>
      <w:r>
        <w:rPr>
          <w:rFonts w:ascii="Myanmar Text" w:hAnsi="Myanmar Text" w:eastAsia="Myanmar Text" w:cs="Myanmar Text"/>
        </w:rPr>
        <w:t>သမ္မာကျမ်းစာထဲသို့ ထပ်တိုးထည့်သွင်းထားသော စကားလုံးများသည် ရာနှင့်ချီမဟုတ် ထောင်နှင့်ချီရှိနိုင်သော်လည်း၊ ထိုထပ်တိုးစကားလုံးများအနက် “ယဇ်ပူဇော်ခြင်း” ဟူသော စကားလုံးတစ်လုံးကိုသာ မှုတ်သွင်းတော်မူခြင်းက စာသား၏ မူရင်းအစိတ်အပိုင်းမဟုတ်ကြောင်း ဖော်ထုတ်သတ်မှတ်ထားသည်။ ထိုစကားလုံးကို သင့်တော်စွာ ဖယ်ရှားလိုက်သောအခါ “နေ့စဉ်” နှင့် “လွန်ကျူးခြင်း” တို့သည် ပျက်စီးစေသော အင်အားနှစ်ရပ် သီးခြားစီဖြစ်ကြောင်း ထင်ရှားစွာ ဖော်ပြလာသည်။ စစ်စတာ ဝှိုက်က “ယဇ်ပူဇော်ခြင်း” ဟူသော စကားလုံးသည် လူ့ဉာဏ်ပညာဖြင့် ထပ်တိုးထည့်သွင်းထားခြင်းဖြစ်ပြီး စာသားနှင့် မသက်ဆိုင်ကြောင်း အတိအလင်း ဖော်ပြထားသည်။ ထိုတစ်ပိုဒ်တည်း၌ပင် မီလာရိုက်များက “နေ့စဉ်” ကို အယူမှားဘုရားကိုးကွယ်မှုဟု သတ်မှတ်ခဲ့ခြင်းမှာ မှန်ကန်ကြောင်းကိုလည်း သူမက ဖော်ထုတ်ထားသည်။ အခန်းငယ် ဆယ့်သုံး၏ မေးခွန်းအတွင်းရှိ သဒ္ဒါဆိုင်ရာ အသုံးအနှုန်းများကို ခရစ်တော်က စစ်စတာ ဝှိုက်၏ စာပေများမှတစ်ဆင့် သေသေချာချာ ဖော်ထုတ်သတ်မှတ်တော်မူခဲ့ပြီး၊ စာသားများနှင့် ထပ်တိုးပေးထားသော မှုတ်သွင်းခံ ညွှန်ကြားချက်များ၏ အုပ်ချုပ်မှုအောက်တွင် ထိုမေးခွန်းသည် “သန့်ရှင်းရာဌာနနှင့် ဘုရားသခင်၏လူတို့ကို နှစ်မျိုးလုံး နင်းချေဖျက်ဆီးရမည့် အယူမှားဘုရားကိုးကွယ်မှုနှင့် ပုပ်ရဟန်းမင်းစနစ် ဟူသော ပျက်စီးစေသော အင်အားနှစ်ရပ်နှင့်ဆိုင်သော ဗျာဒိတ်သည် မည်မျှကြာမည်နည်း” ဟူ၍ ဖြစ်သည်။</w:t>
      </w:r>
    </w:p>
    <w:p>
      <w:pPr>
        <w:pStyle w:val="ArticleBody"/>
        <w:jc w:val="left"/>
      </w:pPr>
      <w:r>
        <w:rPr>
          <w:rFonts w:ascii="Myanmar Text" w:hAnsi="Myanmar Text" w:eastAsia="Myanmar Text" w:cs="Myanmar Text"/>
        </w:rPr>
        <w:t>ထို့ကြောင့်၊ နေဗုခဒ်နေဇာကို ၁၇၉၈ ခုနှစ်ဖြစ်သော “အဆုံးကာလ” ၌ တည်ရှိနေသည့်အဖြစ် တွေ့မြင်ရသောအခါ၊ သူသည် ပြောင်းလဲခံရသော လူတစ်ဦးကို ကိုယ်စားပြုသဖြင့် Adventism ၏ ဗဟိုတိုင်နှင့် အခြေခံအုတ်မြစ်ကို နားလည်မည့် “ပညာရှိများ” ကိုလည်း ကိုယ်စားပြုသည်။ သူ၏ ပြောင်းလဲခြင်းသည် ထိုအချိန်တွင် တံဆိပ်ဖြည်ဖွင့်ပေးခံရသော “အသိပညာတိုးပွားခြင်း” ကို နားလည်သည့် “ပညာရှိများ” ကို သတ်မှတ်ဖော်ပြသော်လည်း၊ သူ့ကိုယ်ပိုင် ပရောဖက်ဆိုင်ရာ သင်္ကေတပြုမှုက “ဘုရားသခင်၏ လူမျိုးတော် (the host) နှင့် ဘုရားသခင်၏ သန့်ရှင်းရာဌာနကို နင်းချေမည့် အပျက်အစီးဖြစ်စေသော အာဏာ၊ အယူမှားဘုရားကိုးကွယ်မှုနှင့် ပုပ်ရဟန်းမင်းစနစ်၏ တန်ခိုး” နှင့်စပ်လျဉ်းသော ရူပါရုံသည် “မည်မျှကြာမည်နည်း” ဟူသော မေးခွန်း၏ အကြောင်းအရာဖြစ်သည့် သမိုင်းကို တိုက်ရိုက် ပုံဖော်ပြသသည်။ “အသိပညာတိုးပွားခြင်း” ကို နားလည်သည့် “ပညာရှိသော ကညာ” ၏ သင်္ကေတတစ်ခုအဖြစ်၊ သူသည် William Miller ကို ကိုယ်စားပြုသည်၊ အကြောင်းမှာ Miller သည် ၁၇၉၈ ခုနှစ်ဖြစ်သော “အဆုံးကာလ” ၌ စတင်ခဲ့သော သမိုင်းအတွင်း “ပညာရှိ” ဖြစ်ခဲ့ကြသူများ၏ သင်္ကေတဖြစ်သောကြောင့် ဖြစ်သည်။</w:t>
      </w:r>
    </w:p>
    <w:p>
      <w:pPr>
        <w:pStyle w:val="ArticleBody"/>
        <w:jc w:val="left"/>
      </w:pPr>
      <w:r>
        <w:rPr>
          <w:rFonts w:ascii="Myanmar Text" w:hAnsi="Myanmar Text" w:eastAsia="Myanmar Text" w:cs="Myanmar Text"/>
        </w:rPr>
        <w:t>နေဗုခဒ်နေဇာသည် “အဆုံးကာလ” ၏ လမ်းမှတ်အမှတ်အသားကို ကိုယ်စားပြုသော သင်္ကေတဖြစ်ပြီး၊ ၎င်းကို ပထမအခန်းအပေါ် ထပ်တင်၍ကြည့်လျှင်လည်း ထိုကာလ၌ ပထမကောင်းကင်တမန်၏ ရောက်ရှိလာခြင်းကို ကိုယ်စားပြုသည်။ အကြောင်းမှာ စတုတ္ထအခန်းတွင် ဒန်ယေလသည် သတိပေးသတင်းစကားကို နေဗုခဒ်နေဇာအား ပေးအပ်သော “နာရီ” သည် ပထမကောင်းကင်တမန် ရောက်ရှိလာသည့် အချိန်ကို မှတ်သားထားပြီး၊ ထိုအချိန်မှာ 1798 ခုနှစ်ဖြစ်သောကြောင့်ဖြစ်သည်။ နေဗုခဒ်နေဇာအပေါ် တရားစီရင်ခြင်း ရောက်ရှိလာသော “နာရီ” သည် 1844 ခုနှစ် အောက်တိုဘာ 22 ရက်တွင် ဘုရားသခင်၏ စုံစမ်းစစ်ဆေးသော တရားစီရင်မှု စတင်သည့် “နာရီ” ကို ကိုယ်စားပြုသည်။ စတုတ္ထအခန်းရှိ နေဗုခဒ်နေဇာ၏ သင်္ကေတသဘောမှ ဖြစ်ပေါ်လာသော လမ်းမှတ်အမှတ်အသားများမှာ BC 723, 538, 1798 (အဆုံးကာလ) နှင့် 1844 ခုနှစ် အောက်တိုဘာ 22 ရက် တို့ဖြစ်ကြသည်။</w:t>
      </w:r>
    </w:p>
    <w:p>
      <w:pPr>
        <w:pStyle w:val="ArticleBody"/>
        <w:jc w:val="left"/>
      </w:pPr>
      <w:r>
        <w:rPr>
          <w:rFonts w:ascii="Myanmar Text" w:hAnsi="Myanmar Text" w:eastAsia="Myanmar Text" w:cs="Myanmar Text"/>
        </w:rPr>
        <w:t>ဒံယေလကျမ်း အခန်းကြီးတစ်တွင် တွေ့ရသော မီလာရိုက်သမိုင်း၏ မှတ်တိုင်များသည် ယေဟောယ</w:t>
      </w:r>
      <w:r>
        <w:rPr>
          <w:rFonts w:ascii="Segoe UI" w:hAnsi="Segoe UI" w:eastAsia="Segoe UI" w:cs="Segoe UI"/>
        </w:rPr>
        <w:t>אַק</w:t>
      </w:r>
      <w:r>
        <w:rPr>
          <w:rFonts w:ascii="Myanmar Text" w:hAnsi="Myanmar Text" w:eastAsia="Myanmar Text" w:cs="Myanmar Text"/>
        </w:rPr>
        <w:t>ိင်နှင့် စတင်လာသည်။ ယေဟောယ</w:t>
      </w:r>
      <w:r>
        <w:rPr>
          <w:rFonts w:ascii="Segoe UI" w:hAnsi="Segoe UI" w:eastAsia="Segoe UI" w:cs="Segoe UI"/>
        </w:rPr>
        <w:t>אַק</w:t>
      </w:r>
      <w:r>
        <w:rPr>
          <w:rFonts w:ascii="Myanmar Text" w:hAnsi="Myanmar Text" w:eastAsia="Myanmar Text" w:cs="Myanmar Text"/>
        </w:rPr>
        <w:t>ိင်သည် ၁၇၉၈ ခုနှစ်၌ “အဆုံးကာလ” သို့ ရောက်ရှိလာခဲ့သော ပထမသတင်းစကား၏ အာဏာပေးခန့်အပ်ခြင်းကို သင်္ကေတပြုသည်။ ယေဟောယ</w:t>
      </w:r>
      <w:r>
        <w:rPr>
          <w:rFonts w:ascii="Segoe UI" w:hAnsi="Segoe UI" w:eastAsia="Segoe UI" w:cs="Segoe UI"/>
        </w:rPr>
        <w:t>אַק</w:t>
      </w:r>
      <w:r>
        <w:rPr>
          <w:rFonts w:ascii="Myanmar Text" w:hAnsi="Myanmar Text" w:eastAsia="Myanmar Text" w:cs="Myanmar Text"/>
        </w:rPr>
        <w:t>ိင်ဖြင့် ကိုယ်စားပြုထားသော ပထမသတင်းစကား၏ အာဏာပေးခန့်အပ်ခြင်းသည် ၁၈၄၀ ခုနှစ်၊ ဩဂုတ်လ ၁၁ ရက်ကို အမှတ်အသားပြုသည်။ ယေဟောယ</w:t>
      </w:r>
      <w:r>
        <w:rPr>
          <w:rFonts w:ascii="Segoe UI" w:hAnsi="Segoe UI" w:eastAsia="Segoe UI" w:cs="Segoe UI"/>
        </w:rPr>
        <w:t>אַק</w:t>
      </w:r>
      <w:r>
        <w:rPr>
          <w:rFonts w:ascii="Myanmar Text" w:hAnsi="Myanmar Text" w:eastAsia="Myanmar Text" w:cs="Myanmar Text"/>
        </w:rPr>
        <w:t>ိင်အား အောင်နိုင်ခြင်းသည် ကုရုမင်း၏ အမိန့်ပြန်တမ်းဖြင့် အဆုံးသတ်သော ဗာဗုလုန်အုပ်စိုးမှု၏ ခုနစ်ဆယ်နှစ်ကာလကို စတင်စေသည်။ ဒံယေလအခန်းကြီးတစ်သည် အစာအာဟာရဆိုင်ရာ စမ်းသပ်မှုတစ်ရပ်ဖြင့် ကိုယ်စားပြုထားသော အဆင့်သုံးဆင့်ပါ စမ်းသပ်ခြင်းလုပ်ငန်းစဉ်တစ်ရပ်ကို ဖော်ထုတ်ပြသပြီး၊ ထိုနောက် မြင်သာသော စမ်းသပ်မှုတစ်ရပ်ကို လိုက်ပါလာစေကာ၊ နောက်ဆုံးတွင် အတည်ပြုစစ်ဆေးသည့် စမ်းသပ်ချက်တစ်ရပ်ဖြင့် အဆုံးသတ်သည်။ ထိုစမ်းသပ်ချက်သုံးရပ်သည် ၁၈၄၀ ခုနှစ်၊ ဩဂုတ်လ ၁၁ ရက်ကို ကိုယ်စားပြုသည်။ အကြောင်းမူကား၊ ယေရှုခရစ်တော်တည်းဟူသော မည်သည့်ပုဂ္ဂိုလ်ထက်မျှ နည်းပါးခြင်းမရှိသော တန်ခိုးကြီးကောင်းကင်တမန်သည် ဘုရားသခင်၏ လူမျိုးတော်တို့ ထိုအချိန်တွင် “စား” ရမည့် စာအုပ်ငယ်တစ်အုပ်ကို ယူဆောင်လျက် ကောင်းကင်မှ ဆင်းသက်လာခဲ့သကဲ့သို့၊ ဒံယေလနှင့် သစ္စာရှိသူ သုံးဦးတို့သည်လည်း ဗာဗုလုန်၏ အစားအစာကိုမစားဘဲ ပဲမျိုးစုံအစာကို ရွေးချယ်စားသုံးခဲ့ကြသည်။</w:t>
      </w:r>
    </w:p>
    <w:p>
      <w:pPr>
        <w:pStyle w:val="ArticleBody"/>
        <w:jc w:val="left"/>
      </w:pPr>
      <w:r>
        <w:rPr>
          <w:rFonts w:ascii="Myanmar Text" w:hAnsi="Myanmar Text" w:eastAsia="Myanmar Text" w:cs="Myanmar Text"/>
        </w:rPr>
        <w:t>ထိုဖြစ်စဉ်၏ ဒုတိယစမ်းသပ်မှုသည် မီလာ၏သတင်းစကား (ပထမကောင်းကင်တမန်၏ သတင်းစကား) ကို ပရိုတက်စတင့်အသင်းတော်များက ငြင်းပယ်ခြင်း ထင်ရှားပေါ်လွင်လာမှုကို ကိုယ်စားပြုခဲ့သည်။ ထိုအခါ မီလာလိုက်လှုပ်ရှားမှုနှင့်၊ ထို့နောက် လမ်းလွဲသွားသော ပရိုတက်စတင့်ဝါဒအဖြစ် မိမိတို့၏ ပရောဖက်ပြုကဏ္ဍကို စတင်ခဲ့သော ပရိုတက်စတင့်အသင်းတော်များအကြား ကွာခြားချက်တစ်ရပ်ကို မြင်တွေ့နိုင်လာခဲ့သည်။ ထိုအုပ်စုနှစ်စုအကြားရှိ ကွာခြားချက်သည် ဗာဗုလုန်အစာအဟာရအစား ကောင်းကင်ဘုံဆိုင်ရာအစာကို စားသုံးခြင်းကြောင့် ဒံယေလနှင့် သစ္စာရှိသူ သုံးဦးတို့၏ ကိုယ်ခန္ဓာသည် ပိုမိုလှပကောင်းမွန်၍ ပိုမိုပြည့်ဝဝဖိုင့်နေသကဲ့သို့ အလွန်ထင်ရှားခဲ့သည်။ ထိုကွာခြားချက်သည် သမ္မာကျမ်းစာဆိုင်ရာ 1843 ခုနှစ်၏ အဆုံး (April 19, 1844) တွင်၊ အပျိုကညာဆယ်ဦး၏ ဥပမာရှိ စောင့်ဆိုင်းရသောအချိန် ရောက်ရှိလာသောအခါ ထင်ရှားစွာ အမှတ်အသားခံခဲ့ရသည်။</w:t>
      </w:r>
    </w:p>
    <w:p>
      <w:pPr>
        <w:pStyle w:val="ArticleBody"/>
        <w:jc w:val="left"/>
      </w:pPr>
      <w:r>
        <w:rPr>
          <w:rFonts w:ascii="Myanmar Text" w:hAnsi="Myanmar Text" w:eastAsia="Myanmar Text" w:cs="Myanmar Text"/>
        </w:rPr>
        <w:t>တတိယစမ်းသပ်မှုသည်၊ အဆုံးအဖြတ်ပေးသော စမ်းသပ်မှုဖြစ်ပြီး၊ သုံးနှစ်ကြာပြီးနောက် “အချိန်” ရောက်လာသည့်အခါ နေဘုခဒ်နေဇာကိုယ်တိုင် ဒံယေလနှင့် ထူးချွန်သူ သုံးဦးကို ဘာဘုလုန်၏ ပညာရှိများထက် “ဆယ်ဆ” ပိုကောင်းသည်ဟု စီရင်၍ ကြေညာခဲ့သော 1844 ခုနှစ် အောက်တိုဘာ 22 ရက်ကို ကိုယ်စားပြုသည်။ ဒံယေလ အခန်းကြီး 4 ကို အခန်းကြီး 1 အပေါ်တွင် တင်ကြည့်လျှင်၊ 1798 ခုနှစ်ရှိ “အဆုံးကာလ” မှ အစပြုသော မီလာရိုက်သမိုင်း၏ မှတ်တိုင်များ၊ 1840 ခုနှစ် ဩဂုတ် 11 ရက်တွင် ပထမ ကောင်းကင်တမန်၏ သတင်းစကားအား ခွန်အားပေးခြင်း၊ 1844 ခုနှစ် ဧပြီ 19 ရက်ရှိ ပထမ စိတ်ပျက်ခြင်း၊ နှင့် 1844 ခုနှစ် အောက်တိုဘာ 22 ရက်ရှိ ကြီးမားသော စိတ်ပျက်ခြင်းတို့ကို ရရှိစေသည်။</w:t>
      </w:r>
    </w:p>
    <w:p>
      <w:pPr>
        <w:pStyle w:val="ArticleBody"/>
        <w:jc w:val="left"/>
      </w:pPr>
      <w:r>
        <w:rPr>
          <w:rFonts w:ascii="Myanmar Text" w:hAnsi="Myanmar Text" w:eastAsia="Myanmar Text" w:cs="Myanmar Text"/>
        </w:rPr>
        <w:t>မီလာရိုက်သမိုင်း၏ သတ်မှတ်ထားသော လမ်းညွှန်အမှတ်များကို ဖော်ထုတ်ပြသခြင်းထက်သာလွန်၍၊ အခန်းနှစ်ခန်းကို “line upon line” အရ တစ်စီတစ်ဆက်တည်း ပေါင်းစည်း၍ ကြည့်သော်၊ ပထမကောင်းကင်တမန်၏ သတင်းစကားကို ဖော်ပြသကဲ့သို့၊ နှစ်ထောင်သုံးရာနေ့နှင့်ဆိုင်သော အခြေခံသွန်သင်ချက်၏ အကြောင်းအရာဖြစ်သော လူဆိတ်ညံစေသော အာဏာနှစ်ရပ်ကိုလည်း သတ်မှတ်ဖော်ထုတ်ပေးပြီး၊ ထို့အပြင် ဒါနိယေလ အခန်းကြီး ၁၂ ၏ သုံးဆင့်ပါ စမ်းသပ်ခြင်းလုပ်ငန်းစဉ်ကိုလည်း ဖော်ပြပေးသည်။ ထိုလုပ်ငန်းစဉ်သည် ဒါနိယေလကျမ်းကို တံဆိပ်ဖြည်သည့်အခါတိုင်း အမြဲတမ်း ဖြစ်ပေါ်လာလေ့ရှိသည်။</w:t>
      </w:r>
    </w:p>
    <w:p>
      <w:pPr>
        <w:pStyle w:val="ArticleBody"/>
        <w:jc w:val="left"/>
      </w:pPr>
      <w:r>
        <w:rPr>
          <w:rFonts w:ascii="Myanmar Text" w:hAnsi="Myanmar Text" w:eastAsia="Myanmar Text" w:cs="Myanmar Text"/>
        </w:rPr>
        <w:t>ထို့အပြင် ၁၇၉၈ ခုနှစ်၌ ပညာရှိတို့၏ သင်္ကေတအဖြစ် နေဗုခဒ်နေဇာသည်၊ လေးကြိမ်မြောက်အခန်း၌ပါရှိသော သူ၏ ဒုတိယအိပ်မက်နှင့် ဆက်စပ်လျက်၊ နောက်ပိုင်းတွင် စစ်မှန်သော ပရိုတက်စတင့်ချိုဖြစ်လာမည့် လှုပ်ရှားမှု၏ ပိုင်ရှင်ဖြစ်သော ဝီလျံ မီလာကို ကိုယ်စားပြုကြောင်းလည်း ၎င်းတို့က သတ်မှတ်ကြသည်။ အဒဗင်တစ်ဝါဒ၏ အခြေခံသမ္မာတရားများကို ကိုယ်စားပြုသော ဝီလျံ မီလာ၏ အမှုတော်ကို ဟဗက္ကုတ်၏ ကျောက်ပြားနှစ်ပြားပေါ်တွင် ကိုယ်စားပြုထားပြီး၊ ထို သန့်ရှင်းသော ကျောက်ပြားနှစ်ပြားစလုံး၏ ပြုစုပြင်ဆင်ထုတ်လုပ်ခြင်း၌ ဘုရားသခင်က ညွှန်ကြားတော်မူခဲ့သည်။</w:t>
      </w:r>
    </w:p>
    <w:p>
      <w:pPr>
        <w:pStyle w:val="ArticleBody"/>
        <w:jc w:val="left"/>
      </w:pPr>
      <w:r>
        <w:rPr>
          <w:rFonts w:ascii="Myanmar Text" w:hAnsi="Myanmar Text" w:eastAsia="Myanmar Text" w:cs="Myanmar Text"/>
        </w:rPr>
        <w:t>မီလာသည် မှန်ကန်စွာ မမြင်နိုင်ခဲ့သော ပရောဖက်ပြုဆိုင်ရာ သမ္မာတရားအချို့ ရှိခဲ့သည်။ အကြောင်းမူကား၊ ပရောဖက်ပြုသမိုင်းကို သူကြည့်မြင်ခဲ့သော အမြင်နေရာက ပျက်စီးစေသော အာဏာသုံးရပ် ရှိကြောင်းကို သူ့အား အသိအမှတ်မပြုနိုင်စေခဲ့သောကြောင့် ဖြစ်သည်။ ထိုအာဏာများမှာ သာသနာမဲ့ဝါဒ (နဂါး) တစ်ရပ်တည်းသာ မဟုတ်ဘဲ၊ ပုပ်ရဟန်းမင်းကြီးဆိုင်ရာ အာဏာဝါဒ (သားရဲ) နှင့် ဖောက်ပြန်သွားသော ပရိုတက်စတင့်ဝါဒ (အတုအယောင်ပရောဖက်) တို့လည်း ပါဝင်သည်။ ဘုရားသခင်၏ အုပ်ထိန်းတော်မူခြင်းအရ၊ သမိုင်းထဲတွင် သူ၏ အမြင်နေရာကန့်သတ်မှုကြောင့် အကန့်အသတ်ရှိခဲ့သော မီလာ၏ ထိုပရောဖက်ပြုနားလည်ချက်များကို ဟဗက္ကုတ်၏ သန့်ရှင်းသော ကျောက်ပြားနှစ်ချပ်ပေါ်တွင် ကိုယ်စားပြုမထားခဲ့ပေ။</w:t>
      </w:r>
    </w:p>
    <w:p>
      <w:pPr>
        <w:pStyle w:val="ArticleBody"/>
        <w:jc w:val="left"/>
      </w:pPr>
      <w:r>
        <w:rPr>
          <w:rFonts w:ascii="Myanmar Text" w:hAnsi="Myanmar Text" w:eastAsia="Myanmar Text" w:cs="Myanmar Text"/>
        </w:rPr>
        <w:t>ဒန်နီယေလ အခန်း ၄ ၌ပါရှိသော နေဘုခဒ်နေဇာ၏ ဒုတိယအိပ်မက်သည် ဝီလျမ် မီလာ၏ ဒုတိယအိပ်မက်ကို ကိုယ်စားပြုသည်။ အိပ်မက်နှစ်ခုစလုံးသည် “ခုနစ်ကာလ” ကို ဆိုင်ရာပြုလျက်ရှိကြပြီး၊ မီလာ၏ အိပ်မက်သည် ၁၈၆၃ ခုနှစ်တွင် စတင်ခဲ့သော သူ၏အမှုတော်ကို ပယ်ချခြင်းကို ဖော်ပြကာ၊ ညသန်းခေါင်ကြွေးကြော်သံတိုင်အောင် တဖြည်းဖြည်း ပိုမိုပြင်းထန်လာသည်ကို ဖော်ထုတ်ပြသည်။ အိပ်မက်နှစ်ခုစလုံးသည် ကွဲပြန့်စေခြင်းကာလတစ်ရပ်ပြီးနောက် နိုင်ငံတော်တစ်ရပ် ပြန်လည်တည်ထောင်ခံရခြင်းဖြင့် အဆုံးသတ်သည်။ ဤအကြောင်းကြောင့်၊ ၁၇၉၈ ခုနှစ်တွင် တံဆိပ်ဖြေဖွင့်ခံခဲ့ရသော ဥလိုင်မြစ်၏ ဗျာဒိတ်တော်ကို တိုက်ရိုက်မစဉ်းစားမီ၊ မီလာ၏ ဒုတိယအိပ်မက်ကို ဦးစွာ သုံးသပ်မည်။</w:t>
      </w:r>
    </w:p>
    <w:p>
      <w:pPr>
        <w:pStyle w:val="ArticleScripture"/>
        <w:jc w:val="left"/>
      </w:pPr>
      <w:r>
        <w:rPr>
          <w:rFonts w:ascii="Myanmar Text" w:hAnsi="Myanmar Text" w:eastAsia="Myanmar Text" w:cs="Myanmar Text"/>
        </w:rPr>
        <w:t>“မမြင်နိုင်သော လက်တစ်ပါးအားဖြင့် ဘုရားသခင်သည် ထူးဆန်းစွာ အနုပညာမြောက်ပြုလုပ်ထားသော သေတ္တာငယ်တစ်လုံးကို ကျွန်ုပ်ထံ ပို့တော်မူသည်ဟု အိပ်မက်မက်ရ၏။ ထိုသေတ္တာသည် အလျား ဆယ်လက်မခန့်ရှိ၍ အနံနှင့် အမြင့် ခြောက်လက်မစီရှိကာ၊ အနက်ရောင်သစ်သားနှင့် ပုလဲတို့ကို အနုစိတ် မြှုပ်နှံအလှဆင်ထားခြင်းဖြစ်၏။ သေတ္တာတွင် သော့တစ်ချောင်း ချိတ်ဆက်ထားရှိ၏။ ကျွန်ုပ်သည် ထိုသော့ကို ချက်ချင်းယူ၍ သေတ္တာကို ဖွင့်လိုက်ရာ၊ ကျွန်ုပ်၏ အံ့ဩခြင်းနှင့် အံ့အားသင့်ခြင်းအတွက်၊ ၎င်းသည် အမျိုးမျိုးအစားစား၊ အရွယ်အစားမတူသော ရတနာများ၊ စိန်များ၊ အဖိုးတန်ကျောက်မျက်များ၊ ထို့ပြင် အရွယ်အစားနှင့် တန်ဖိုးအမျိုးမျိုးရှိသော ရွှေငွေဒင်္ဂါးများဖြင့် ပြည့်နှက်နေသည်ကို တွေ့ရ၏။ ထိုအရာများကို သေတ္တာအတွင်း မိမိတို့၏ သက်ဆိုင်ရာနေရာအသီးသီး၌ လှပစွာ စီစဉ်ထားရှိပြီး၊ ထိုသို့ စီစဉ်ထားသောကြောင့် ၎င်းတို့သည် နေ၏အလင်းတော်နှင့် ဘုန်းအာနုဘော်တို့မှတစ်ပါး အခြားအရာတစ်စုံတစ်ခုနှင့် မညီမျှနိုင်သော အလင်းနှင့် ဘုန်းတော်ကို ပြန်လည်ထင်ဟပ်စေကြ၏။</w:t>
      </w:r>
    </w:p>
    <w:p>
      <w:pPr>
        <w:pStyle w:val="ArticleScripture"/>
        <w:jc w:val="left"/>
      </w:pPr>
      <w:r>
        <w:rPr>
          <w:rFonts w:ascii="Myanmar Text" w:hAnsi="Myanmar Text" w:eastAsia="Myanmar Text" w:cs="Myanmar Text"/>
        </w:rPr>
        <w:t>“၎င်း၏အတွင်းပါဝင်သည့်အရာများ၏ တောက်ပလင်းလက်မှု၊ လှပမှုနှင့် တန်ဖိုးအကြီးမြတ်မှုကြောင့် ငါ့နှလုံးသည် အလွန်ဝမ်းမြောက်နေသော်လည်း၊ ဤအံ့ဩဖွယ်မြင်ကွင်းကို ငါတစ်ယောက်တည်းသာ ခံစားပျော်ရွှင်ရမည်မှာ ငါ၏တာဝန်မဟုတ်ဟု ငါထင်မြင်ခဲ့သည်။ ထို့ကြောင့် ငါသည် ၎င်းကို ငါ၏အခန်းအတွင်းရှိ အလယ်စားပွဲပေါ်တွင် တင်ထားပြီး၊ ဤအသက်တာ၌ လူသားမြင်ဖူးသမျှအနက် အဘိဓာန်တော်တကာအလွန်ဘုန်းအသရေကြီး၍ အလင်းရောင်တောက်ပသော ဤမြင်ကွင်းကို မြင်လိုစိတ်ရှိသူ အားလုံး လာရောက်ကြည့်ရှုနိုင်ကြောင်း အသိပေးလိုက်သည်။”</w:t>
      </w:r>
    </w:p>
    <w:p>
      <w:pPr>
        <w:pStyle w:val="ArticleScripture"/>
        <w:jc w:val="left"/>
      </w:pPr>
      <w:r>
        <w:rPr>
          <w:rFonts w:ascii="Myanmar Text" w:hAnsi="Myanmar Text" w:eastAsia="Myanmar Text" w:cs="Myanmar Text"/>
        </w:rPr>
        <w:t>“လူများသည် ဝင်လာကြလေ၏။ အစအဦး၌ အရေအတွက်နည်းပါးသော်လည်း၊ နောက်ပိုင်းတွင် လူအုပ်ကြီးတစ်စုအထိ တိုးများလာကြ၏။ သူတို့သည် သေတ္တာငယ်အတွင်းသို့ ပထမဦးစွာ ကြည့်ရှုကြသောအခါ၊ အံ့ဩဝမ်းမြောက်၍ ပျော်ရွှင်သံဖြင့် ဟစ်အော်ကြလေ၏။ သို့ရာတွင် ကြည့်ရှုနေသူများ များပြားလာသည်နှင့်အမျှ၊ လူတိုင်းသည် ရတနာများကို လက်ဖြင့်ကိုင်တွယ်၍ နှောင့်ယှက်စပြုကြပြီး၊ ၎င်းတို့ကို သေတ္တာငယ်အတွင်းမှ ထုတ်ယူကာ စားပွဲပေါ်တွင် ပြန့်ကြဲစေကြ၏။ ထိုအခါ ငါသည် ပိုင်ရှင်က သေတ္တာငယ်နှင့် ရတနာများကို ငါ့လက်မှ ပြန်လည်တောင်းခံမည်ကို စတင်စဉ်းစားမိလေ၏။ အကယ်၍ ၎င်းတို့ကို ပြန့်ကြဲစေမိပါက၊ ယခင်ကကဲ့သို့ သေတ္တာငယ်အတွင်း ၎င်းတို့၏ နေရာအသီးသီး၌ ပြန်လည်ထားနိုင်တော့မည်မဟုတ်ဟု ငါထင်မြင်မိ၏။ ထို့ပြင် ထိုတာဝန်ယူမှုကို ငါသည် မည်သို့မျှ မဖြေရှင်းနိုင်တော့မည်ဟု ခံစားမိလေ၏၊ အကြောင်းမူကား ထိုတာဝန်သည် အလွန်ကြီးမားလှမည်ဖြစ်သောကြောင့်တည်း။ ထို့နောက် ငါသည် လူများကို ၎င်းတို့အား လက်မထိကြရန်၊ သေတ္တာငယ်အတွင်းမှ မယူထုတ်ကြရန် တောင်းပန်စပြုလေ၏။ သို့သော် ငါ တောင်းပန်လေလေ၊ သူတို့သည် ပို၍ ပြန့်ကြဲစေလေလေ ဖြစ်ကြ၏။ ယခုမူ သူတို့သည် ထိုရတနာများကို အခန်းတစ်ခန်းလုံး၌၊ ကြမ်းပြင်ပေါ်တွင်လည်းကောင်း၊ အခန်းအတွင်းရှိ ပရိဘောဂအပိုင်းအစတိုင်းပေါ်တွင်လည်းကောင်း၊ နေရာအနှံ့ ပြန့်ကြဲပစ်နေကြပုံရလေ၏။”</w:t>
      </w:r>
    </w:p>
    <w:p>
      <w:pPr>
        <w:pStyle w:val="ArticleScripture"/>
        <w:jc w:val="left"/>
      </w:pPr>
      <w:r>
        <w:rPr>
          <w:rFonts w:ascii="Myanmar Text" w:hAnsi="Myanmar Text" w:eastAsia="Myanmar Text" w:cs="Myanmar Text"/>
        </w:rPr>
        <w:t>“ထိုနောက် သူတို့သည် စစ်မှန်သော ရတနာများနှင့် ငွေဒင်္ဂါးများအကြား၌ အတုပြုလုပ်ထားသော ရတနာများနှင့် အတုငွေဒင်္ဂါးများကို မရေမတွက်နိုင်အောင် ဖြန့်ကြဲထားကြောင်းကို ငါမြင်လေ၏။ သူတို့၏ နိမ့်ကျသော အပြုအမူနှင့် ကျေးဇူးမသိတတ်ခြင်းကြောင့် ငါသည် အလွန်တရာ အမျက်ထွက်၍၊ ထိုအမှုအတွက် သူတို့ကို ပြစ်တင်ဆုံးမကာ ကဲ့ရဲ့ရှုတ်ချလေ၏။ သို့ရာတွင် ငါက ပို၍ ပြစ်တင်ဆုံးမလေလေ၊ သူတို့ကလည်း စစ်မှန်သော ရတနာများအကြား၌ အတုရတနာများနှင့် အတုငွေဒင်္ဂါးများကို ပို၍ ဖြန့်ကြဲလေလေ ဖြစ်လေ၏။”</w:t>
      </w:r>
    </w:p>
    <w:p>
      <w:pPr>
        <w:pStyle w:val="ArticleScripture"/>
        <w:jc w:val="left"/>
      </w:pPr>
      <w:r>
        <w:rPr>
          <w:rFonts w:ascii="Myanmar Text" w:hAnsi="Myanmar Text" w:eastAsia="Myanmar Text" w:cs="Myanmar Text"/>
        </w:rPr>
        <w:t>“ထို့နောက် ငါသည် ကိုယ်ခန္ဓာဆိုင်ရာ စိတ်ဝိညာဉ်၌ အလွန်စိတ်အနှောင့်အယှက်ဖြစ်လာ၍၊ သူတို့ကို အခန်းထဲမှ နှင်ထုတ်ရန် ကိုယ်ခန္ဓာ၏အားကို စတင်အသုံးပြုခဲ့သည်။ သို့သော် ငါက တစ်ယောက်ကို တွန်းထုတ်နေစဉ်တွင်၊ အခြား သုံးယောက်က ဝင်လာပြီး ဖုန်မှုန့်၊ ထွန်ကျန်၊ သဲနှင့် အမှိုက်အမျိုးမျိုးကို သယ်ဆောင်ဝင်လာကြသဖြင့်၊ နောက်ဆုံးတွင် စစ်မှန်သော ရတနာများ၊ စိန်များနှင့် ဒင်္ဂါးများ အားလုံးကို ဖုံးအုပ်သွားကြ၍၊ ထိုအရာများကို မျက်စိမြင်ကွင်းမှ လုံးဝကွယ်ပျောက်သွားစေကြသည်။ ထို့ပြင် သူတို့သည် ငါ၏ ရတနာသေတ္တာကိုလည်း ဖျက်ဆီးကွဲကြဲစေပြီး၊ ၎င်း၏အစိတ်အပိုင်းများကို အမှိုက်များအကြားတွင် ပြန့်ကျဲစေကြသည်။ ငါ၏ ဝမ်းနည်းခြင်းနှင့် အမျက်ဒေါသကို မည်သူမျှ အရေးမထားကြဟု ငါထင်မိသည်။ ငါသည် အားလုံးအတိုင်းအတာဖြင့် စိတ်ပျက်အားလျော့၍ စိတ်ဓာတ်ချွတ်ယွင်းသွားကာ၊ ထိုင်ချပြီး ငိုကြွေးလျက်နေခဲ့သည်။”</w:t>
      </w:r>
    </w:p>
    <w:p>
      <w:pPr>
        <w:pStyle w:val="ArticleScripture"/>
        <w:jc w:val="left"/>
      </w:pPr>
      <w:r>
        <w:rPr>
          <w:rFonts w:ascii="Myanmar Text" w:hAnsi="Myanmar Text" w:eastAsia="Myanmar Text" w:cs="Myanmar Text"/>
        </w:rPr>
        <w:t>“ဤသို့ ငါ၏ ကြီးမားသော ဆုံးရှုံးမှုနှင့် ငါ့အပေါ်ရှိ တာဝန်ခံမှုအတွက် ငိုကြွေးမြည်တမ်းနေစဉ်တွင်၊ ဘုရားသခင်ကို ငါ သတိရ၍၊ ကိုယ်တော်သည် ငါ့ထံ အကူအညီ ပို့တော်မူပါစေဟု အလွန်ပြင်းပြစွာ ဆုတောင်းလေ၏။ ချက်ချင်းပင် တံခါးဖွင့်လျက်၊ လူတစ်ယောက်သည် အခန်းထဲသို့ ဝင်လာ၏။ ထိုအခါ လူအပေါင်းတို့သည် အခန်းမှ ထွက်သွားကြ၏။ ထိုသူသည် လက်ထဲ၌ ဖုန်တံမြက်တစ်ချောင်း ကိုင်ဆောင်လျက်၊ ပြတင်းပေါက်များကို ဖွင့်ပြီးနောက်၊ အခန်းအတွင်းမှ ဖုန်မှုန့်နှင့် အမှိုက်အကျန်များကို တံမြက်ဖြင့် လှည်းရှင်းစပြုလေ၏။”</w:t>
      </w:r>
    </w:p>
    <w:p>
      <w:pPr>
        <w:pStyle w:val="ArticleScripture"/>
        <w:jc w:val="left"/>
      </w:pPr>
      <w:r>
        <w:rPr>
          <w:rFonts w:ascii="Myanmar Text" w:hAnsi="Myanmar Text" w:eastAsia="Myanmar Text" w:cs="Myanmar Text"/>
        </w:rPr>
        <w:t>“အမှိုက်ပုံကြားတွင် အဖိုးတန် ရတနာအချို့ ပြန့်ကျဲလျက်ရှိသဖြင့်၊ ကျွန်မသည် သူ့အား သည်းခံ၍ မပြုစေခြင်းငှာ အော်ဟစ်တောင်းပန်ခဲ့သည်။”</w:t>
      </w:r>
    </w:p>
    <w:p>
      <w:pPr>
        <w:pStyle w:val="ArticleScripture"/>
        <w:jc w:val="left"/>
      </w:pPr>
      <w:r>
        <w:rPr>
          <w:rFonts w:ascii="Myanmar Text" w:hAnsi="Myanmar Text" w:eastAsia="Myanmar Text" w:cs="Myanmar Text"/>
        </w:rPr>
        <w:t>သူသည် ကျွန်ုပ်အား “မကြောက်နှင့်” ဟု မိန့်တော်မူ၍၊ အကြောင်းမှာ သူသည် “သူတို့ကို စောင့်ရှောက်မည်” ဖြစ်သောကြောင့် ဖြစ်သည်။</w:t>
      </w:r>
    </w:p>
    <w:p>
      <w:pPr>
        <w:pStyle w:val="ArticleScripture"/>
        <w:jc w:val="left"/>
      </w:pPr>
      <w:r>
        <w:rPr>
          <w:rFonts w:ascii="Myanmar Text" w:hAnsi="Myanmar Text" w:eastAsia="Myanmar Text" w:cs="Myanmar Text"/>
        </w:rPr>
        <w:t>“ထို့နောက် သူသည် ဖုန်မှုန့်နှင့် အမှိုက်သရိုက်များ၊ အတုရတနာများနှင့် အတုငွေစေ့များကို တိုက်ခတ်ရှင်းလင်းနေစဉ်၊ ထိုအရာအားလုံးသည် မိုးတိမ်ကဲ့သို့ ထ၍ ပြတင်းပေါက်မှ အပြင်သို့ ထွက်သွားကြပြီး၊ လေသည်လည်း ၎င်းတို့ကို တိုက်ယူသွားလေ၏။ ဆူညံလှုပ်ရှားမှုအကြားတွင် ကျွန်ုပ်သည် ခဏမျှ မျက်စိမှိတ်ထားမိ၏။ ပြန်ဖွင့်ကြည့်သောအခါ အမှိုက်သရိုက်အားလုံး ပျောက်ကွယ်သွားခဲ့ပြီးဖြစ်၏။ အဖိုးတန်ရတနာများ၊ စိန်များ၊ ရွှေငွေဒင်္ဂါးများသည် အခန်းတစ်ခန်းလုံးအနှံ့ အလွန်များပြားစွာ ပြန့်ကျဲလျက် ရှိနေကြ၏။”</w:t>
      </w:r>
    </w:p>
    <w:p>
      <w:pPr>
        <w:pStyle w:val="ArticleScripture"/>
        <w:jc w:val="left"/>
      </w:pPr>
      <w:r>
        <w:rPr>
          <w:rFonts w:ascii="Myanmar Text" w:hAnsi="Myanmar Text" w:eastAsia="Myanmar Text" w:cs="Myanmar Text"/>
        </w:rPr>
        <w:t>“ထို့နောက် သူသည် စားပွဲပေါ်တွင် ယခင်အရာထက် များစွာ ပို၍ ကြီးမားလှပသော ရတနာသေတ္တာတစ်လုံးကို တင်ထားပြီး၊ ရတနာများ၊ စိန်များ၊ ဒင်္ဂါးများကို လက်တစ်ဆုပ်စီ စုဆောင်းကာ ထိုရတနာသေတ္တာထဲသို့ ပစ်ထည့်လေ၏။ ထိုသို့ ပစ်ထည့်နေရာမှ စိန်အချို့သည် အပ်ဖျားအရွယ်ထက်ပင် မကြီးသော်လည်း တစ်လုံးမျှ မကျန်ရစ်တော့ချေ။”</w:t>
      </w:r>
    </w:p>
    <w:p>
      <w:pPr>
        <w:pStyle w:val="ArticleScripture"/>
        <w:jc w:val="left"/>
      </w:pPr>
      <w:r>
        <w:rPr>
          <w:rFonts w:ascii="Myanmar Text" w:hAnsi="Myanmar Text" w:eastAsia="Myanmar Text" w:cs="Myanmar Text"/>
        </w:rPr>
        <w:t>ထို့နောက် ကိုယ်တော်သည် ကျွန်ုပ်အား “လာ၍ကြည့်လော့” ဟု ခေါ်တော်မူ၏။</w:t>
      </w:r>
    </w:p>
    <w:p>
      <w:pPr>
        <w:pStyle w:val="ArticleScripture"/>
        <w:jc w:val="left"/>
      </w:pPr>
      <w:r>
        <w:rPr>
          <w:rFonts w:ascii="Myanmar Text" w:hAnsi="Myanmar Text" w:eastAsia="Myanmar Text" w:cs="Myanmar Text"/>
        </w:rPr>
        <w:t>“ကျွန်ုပ်သည် အလောင်းထည့်သေတ္တာအတွင်းသို့ ကြည့်ရှုခဲ့သော်လည်း၊ မြင်ကွင်းကြောင့် မျက်စိများမှာ တောက်ပလွန်းသဖြင့် မကြည့်နိုင်သကဲ့သို့ ဖြစ်ခဲ့သည်။ ထိုအရာတို့သည် မိမိတို့၏ ယခင်ဘုန်းတန်ခိုးထက် ဆယ်ဆ ပို၍ တောက်ပနေကြသည်။ ထိုအရာတို့ကို ဖုန်မှုန့်ထဲသို့ ပစ်ဖြန့်၍ နင်းချေခဲ့သော ထိုဆိုးယုတ်သူများ၏ ခြေထောက်များကြောင့် သဲထဲတွင် ပွတ်တိုက်သန့်စင်ခံရသကဲ့သို့ ဖြစ်နေကြသည်ဟု ကျွန်ုပ် ထင်မိခဲ့သည်။ ထိုအရာတို့သည် အလောင်းထည့်သေတ္တာအတွင်း၌ အလွန်လှပသော အစီအစဉ်ဖြင့် တစ်ခုစီ မိမိ၏နေရာ၌ စီရင်ထားကြပြီး၊ ၎င်းတို့ကို အထဲသို့ ပစ်ထည့်ခဲ့သော လူ၏ လက်ရာကြမ်းတမ်းမှု သို့မဟုတ် ထိခိုက်ဒဏ်ရာ၏ လက္ခဏာ တစ်စုံတစ်ရာမျှ မမြင်ရပေ။ ကျွန်ုပ်သည် ဝမ်းမြောက်ခြင်းအလွန်ကြောင့် အော်ဟစ်လိုက်ပြီး၊ ထိုအော်ဟစ်သံကြောင့် ကျွန်ုပ် နိုးလာခဲ့သည်။” Early Writings, 81–83.</w:t>
      </w:r>
    </w:p>
    <w:p>
      <w:pPr>
        <w:pStyle w:val="ArticleBody"/>
        <w:jc w:val="left"/>
      </w:pPr>
      <w:r>
        <w:rPr>
          <w:rFonts w:ascii="Myanmar Text" w:hAnsi="Myanmar Text" w:eastAsia="Myanmar Text" w:cs="Myanmar Text"/>
        </w:rPr>
        <w:t>လာမည့်ဆောင်းပါးတွင် Miller ၏အိပ်မက်ကို ကျွန်ုပ်တို့ ဆွေးနွေးပါမည်။</w:t>
      </w:r>
    </w:p>
    <w:p>
      <w:pPr>
        <w:pStyle w:val="ArticleBody"/>
        <w:jc w:val="left"/>
      </w:pPr>
      <w:r>
        <w:rPr>
          <w:rFonts w:ascii="Myanmar Text" w:hAnsi="Myanmar Text" w:eastAsia="Myanmar Text" w:cs="Myanmar Text"/>
        </w:rPr>
        <w:t>အောက်ပါသည် Advent Herald တွင် Miller ၏အိပ်မက်ကို ထုတ်ဝေခဲ့စဉ် James White က ရေးသားခဲ့သော William Miller ၏ ဒုတိယအိပ်မက်အတွက် နိဒါန်းဖြစ်သည်။</w:t>
      </w:r>
    </w:p>
    <w:p>
      <w:pPr>
        <w:pStyle w:val="ArticleScripture"/>
        <w:jc w:val="left"/>
      </w:pPr>
      <w:r>
        <w:rPr>
          <w:rFonts w:ascii="Myanmar Text" w:hAnsi="Myanmar Text" w:eastAsia="Myanmar Text" w:cs="Myanmar Text"/>
        </w:rPr>
        <w:t>“အောက်တွင်ဖော်ပြထားသော အိပ်မက်ကို လွန်ခဲ့သော နှစ်နှစ်ကျော်က Advent Herald တွင် ပုံနှိပ်ထုတ်ဝေခဲ့သည်။ ထိုအခါ ငါသည် ၎င်းက ကျွန်ုပ်တို့၏ အတိတ် ဒုတိယအကြိမ် ကြွလာခြင်းဆိုင်ရာ အတွေ့အကြုံကို ထင်ရှားစွာ ဖော်ပြနေကြောင်းကို မြင်ရပြီး၊ ဘုရားသခင်သည် ပြန့်ကျဲနေသော သိုးစု၏ အကျိုးအတွက် ထိုအိပ်မက်ကို ပေးတော်မူခဲ့ကြောင်းကိုလည်း မြင်ရ၏။”</w:t>
      </w:r>
    </w:p>
    <w:p>
      <w:pPr>
        <w:pStyle w:val="ArticleScripture"/>
        <w:jc w:val="left"/>
      </w:pPr>
      <w:r>
        <w:rPr>
          <w:rFonts w:ascii="Myanmar Text" w:hAnsi="Myanmar Text" w:eastAsia="Myanmar Text" w:cs="Myanmar Text"/>
        </w:rPr>
        <w:t>“ထာဝရဘုရား၏ ကြီးမြတ်၍ ကြောက်မက်ဖွယ်ကောင်းသော နေ့ရက်သည် နီးကပ်လာခြင်း၏ လက္ခဏာများအနက်၊ ဘုရားသခင်သည် အိပ်မက်များကို ချထားတော်မူ၏။ Joel 2:28–31; Acts 2:17–20 ကိုကြည့်ပါ။ အိပ်မက်များသည် နည်းလမ်းသုံးမျိုးဖြင့် ဖြစ်ပေါ်လာနိုင်သည်။ ပထမ၊ ‘အလုပ်အကိုင်များပြားခြင်းအားဖြင့်’ ဖြစ်နိုင်သည်။ Ecclesiastics 5:3 ကိုကြည့်ပါ။ ဒုတိယ၊ စာတန်၏ မစင်ကြယ်သော ဝိညာဉ်နှင့် လှည့်ဖြားမှုအောက်၌ ရှိသောသူတို့သည်၊ သူ၏ လွှမ်းမိုးမှုအားဖြင့် အိပ်မက်များ မြင်နိုင်ကြသည်။ Deuteronomy 8:1–5; Jeremiah 23:25–28; 27:9; 29:8; Zechariah 10:2; Jude 8 ကိုကြည့်ပါ။ တတိယ၊ ဘုရားသခင်သည် ကောင်းကင်တမန်များနှင့် သန့်ရှင်းသော ဝိညာဉ်တော်၏ အမှုဆောင်ခြင်းအားဖြင့် ရောက်လာသော အိပ်မက်များမှတစ်ဆင့်၊ မိမိလူတို့ကို အစဉ်အမြဲ သင်ကြားတော်မူခဲ့သကဲ့သို့ ယခုတိုင် အနည်းနှင့်အများ သင်ကြားတော်မူလျက်ရှိ၏။ သမ္မာတရား၏ ကြည်လင်သော အလင်း၌ တည်နေသောသူတို့သည် ဘုရားသခင်က မိမိတို့အား အိပ်မက်ပေးတော်မူသောအခါ သိကြလိမ့်မည်။ ထိုသို့သောသူတို့သည် မမှန်သော အိပ်မက်များကြောင့် လှည့်ဖြားခံရ၍ လမ်းလွဲသွားကြမည်မဟုတ်။”</w:t>
      </w:r>
    </w:p>
    <w:p>
      <w:pPr>
        <w:pStyle w:val="ArticleScripture"/>
        <w:jc w:val="left"/>
      </w:pPr>
      <w:r>
        <w:rPr>
          <w:rFonts w:ascii="Myanmar Text" w:hAnsi="Myanmar Text" w:eastAsia="Myanmar Text" w:cs="Myanmar Text"/>
        </w:rPr>
        <w:t>“‘ထို့နောက် ကိုယ်တော်က၊ ယခု ငါ၏စကားတို့ကို နားထောင်ကြလော့။ သင်တို့အထဲတွင် ပရောဖက်တစ်ဦးရှိလျှင်၊ ငါ ထာဝရဘုရားသည် ကိုယ်ကို သူ့အား ရူပါရုံဖြင့် ထင်ရှားစေမည်၊ အိပ်မက်အားဖြင့်လည်း သူနှင့် ပြောဆိုမည်’ ဟု မိန့်တော်မူ၏။” တောလည်ရာ ၁၂:၆။ ယာကုပ်ကလည်း “‘ထာဝရဘုရား၏ ကောင်းကင်တမန်သည် အိပ်မက်၌ ငါ့အား ပြောဆို၏’” ဟု ဆို၏။ ကမ္ဘာဦး ၃၁:၂။ “‘ဘုရားသခင်သည် ညအိပ်မက်၌ ဆီးရီးယားလူ လာဗန်ထံသို့ ကြွလာတော်မူ၏။’” ကမ္ဘာဦး ၃၁:၂၄။ ယောသပ်၏ အိပ်မက်များကို [ကမ္ဘာဦး ၃၇:၅–၉] ဖတ်ကြလော့၊ ထို့နောက် အဲဂုတ္တုပြည်၌ ထိုအိပ်မက်များ ပြည့်စုံလာခြင်း၏ စိတ်ဝင်စားဖွယ်ရာ ဖြစ်ရပ်ကိုလည်း ဖတ်ကြလော့။ “‘ဂိဗောင်၌ ထာဝရဘုရားသည် ညအိပ်မက်၌ ဆော်လမုန်အား ထင်ရှားတော်မူ၏။’” ၁ ဘုရင်များ ၃:၅။ ဒံယေလ အခန်းကြီး ၂ ၌ ပါရှိသော အလွန်ကြီးမြတ်၍ အရေးပါသော ရုပ်တုကြီးကို အိပ်မက်ဖြင့် ပေးတော်မူခဲ့သကဲ့သို့၊ အခန်းကြီး ၇ ၌ ပါရှိသော သားရဲလေးကောင် စသည်တို့ကိုလည်း ထိုနည်းတူ ပေးတော်မူ၏။ ဟေရုဒ်မင်းသည် ကလေးသူငယ်ကယ်တင်ရှင်ကို ဖျက်ဆီးရန် ရှာဖွေစဉ်၊ ယောသပ်သည် အဲဂုတ္တုပြည်သို့ ထွက်ပြေးရန် အိပ်မက်၌ သတိပေးခြင်းကို ခံရ၏။ မဿဲ ၂:၁၃။</w:t>
      </w:r>
    </w:p>
    <w:p>
      <w:pPr>
        <w:pStyle w:val="ArticleScripture"/>
        <w:jc w:val="left"/>
      </w:pPr>
      <w:r>
        <w:rPr>
          <w:rFonts w:ascii="Myanmar Text" w:hAnsi="Myanmar Text" w:eastAsia="Myanmar Text" w:cs="Myanmar Text"/>
        </w:rPr>
        <w:t>“‘နောက်ဆုံးသောနေ့ရက်များ၌ ဖြစ်လတ္တံ့ဟု ဘုရားသခင် မိန့်တော်မူသည်အတိုင်း၊ ငါ၏ဝိညာဉ်တော်ကို လူအပေါင်းတို့အပေါ်သို့ ငါသွန်းလောင်းမည်။ သင်တို့၏ သားသမီးတို့သည် ပရောဖက်ပြုကြလိမ့်မည်။ သင်တို့၏ လူငယ်တို့သည် ဗျာဒိတ်ရူပါရုံများကို မြင်ကြလိမ့်မည်။ သင်တို့၏ လူအိုတို့သည် အိပ်မက်များကို မြင်မက်ကြလိမ့်မည်။’ တမန်တော်ဝတ္ထု ၂:၁၇။”</w:t>
      </w:r>
    </w:p>
    <w:p>
      <w:pPr>
        <w:pStyle w:val="ArticleScripture"/>
        <w:jc w:val="left"/>
      </w:pPr>
      <w:r>
        <w:rPr>
          <w:rFonts w:ascii="Myanmar Text" w:hAnsi="Myanmar Text" w:eastAsia="Myanmar Text" w:cs="Myanmar Text"/>
        </w:rPr>
        <w:t>“အိပ်မက်များနှင့် ရူပါရုံများအားဖြင့် ပရောဖက်ပြုခြင်း၏ ဆုကျေးဇူးသည် ဤတွင် သန့်ရှင်းသောဝိညာဉ်တော်၏ အသီးဖြစ်ပြီး၊ နောက်ဆုံးသောကာလ၌လည်း အမှတ်လက္ခဏာတစ်ရပ်အဖြစ် တည်ထောင်နိုင်လောက်အောင် ထင်ရှားပေါ်လွင်လာရမည်ဖြစ်သည်။ ၎င်းသည် ဧဝံဂေလိအသင်းတော်၏ ဆုကျေးဇူးများထဲမှ တစ်ခုဖြစ်သည်။”</w:t>
      </w:r>
    </w:p>
    <w:p>
      <w:pPr>
        <w:pStyle w:val="ArticleScripture"/>
        <w:jc w:val="left"/>
      </w:pPr>
      <w:r>
        <w:rPr>
          <w:rFonts w:ascii="Myanmar Text" w:hAnsi="Myanmar Text" w:eastAsia="Myanmar Text" w:cs="Myanmar Text"/>
        </w:rPr>
        <w:t>“‘ထို့နောက် ကိုယ်တော်သည် အချို့တို့ကို တမန်တော်များအဖြစ်လည်းကောင်း၊ အချို့တို့ကို ပရောဖက်များအဖြစ်လည်းကောင်း၊ အချို့တို့ကို သတင်းကောင်းကြေညာသူများအဖြစ်လည်းကောင်း၊ အချို့တို့ကို သိုးထိန်းများနှင့် ဆရာများအဖြစ်လည်းကောင်း ပေးတော်မူ၏။ ထိုသို့ပေးတော်မူခြင်းမှာ သန့်ရှင်းသူတို့ကို ပြည့်စုံစေရန်၊ အမှုတော်ဆောင်ရွက်ခြင်းအလုပ်အတွက်၊ ခရစ်တော်၏ကိုယ်ခန္ဓာကို တည်ဆောက်တိုးပွားစေရန် ဖြစ်၏။’ ဧဖက် ၄:၁၁–၁၂။</w:t>
      </w:r>
    </w:p>
    <w:p>
      <w:pPr>
        <w:pStyle w:val="ArticleScripture"/>
        <w:jc w:val="left"/>
      </w:pPr>
      <w:r>
        <w:rPr>
          <w:rFonts w:ascii="Myanmar Text" w:hAnsi="Myanmar Text" w:eastAsia="Myanmar Text" w:cs="Myanmar Text"/>
        </w:rPr>
        <w:t>“‘ဘုရားသခင်သည် အသင်းတော်၌ အချို့သောသူတို့ကို ခန့်ထားတော်မူ၏။ ပဌမမှာ တမန်တော်များ၊ ဒုတိယမှာ အနာဂတ္တိဆရာများ’ စသည်ဖြစ်၏။ ၁ ကောရိန္သု ၁၂:၂၈။ ‘အနာဂတ္တိဟောပြောခြင်းများကို မထီမဲ့မြင်မပြုကြနှင့်။’ ၁ သက်သာလောနိ ၅:၂၀။ ထို့ပြင် တမန်တော်ဝတ္ထု ၁၃:၁; ၂၁:၉; ရောမ ၇:၆; ၁ ကောရိန္သု ၁၄:၁, ၂၄, ၃၉ ကိုလည်း ကြည့်ပါ။ အနာဂတ္တိဆရာများ သို့မဟုတ် အနာဂတ္တိဟောပြောခြင်းများသည် ခရစ်တော်၏အသင်းတော်ကို တည်ဆောက်မြှင့်တင်ရန်အတွက်ဖြစ်ကြ၏။ ထို့ပြင် ဧဝံဂေလိဆရာများ၊ သင်းအုပ်ဆရာများနှင့် ဆရာများ မရပ်စဲမီ၊ အနာဂတ္တိဆရာများ သို့မဟုတ် အနာဂတ္တိဟောပြောခြင်းများ ရပ်စဲသွားရမည်ဟု သက်သေပြနိုင်သော အထောက်အထားတစ်စုံတစ်ရာကို ဘုရားသခင်၏နှုတ်ကပတ်တော်မှ ထုတ်ပြနိုင်ခြင်းမရှိ။ သို့ရာတွင် ကန့်ကွက်သူက ‘မမှန်သော ဗျာဒိတ်ရူပါရုံများနှင့် အိပ်မက်များ အလွန်များပြားခဲ့ပြီဖြစ်သောကြောင့် ထိုသို့သောအရာမျိုး၌ ကျွန်ုပ်သည် ယုံကြည်စိတ်ချမှု မရှိနိုင်’ ဟုဆိုသည်။ စာတန်၌ အတုအယောင်ရှိသည်မှာ မှန်၏။ သူ၌ မမှန်သောအနာဂတ္တိဆရာများ အမြဲရှိခဲ့သည်။ အထူးသဖြင့် လှည့်ဖြားခြင်းနှင့် အောင်ပွဲခံခြင်း၏ ဤနောက်ဆုံးအချိန်၌လည်း ထိုသို့ရှိမည်ကို ကျွန်ုပ်တို့ မျှော်လင့်ရမည်မှာ သေချာ၏။ အတုအယောင်ရှိနေသောကြောင့် ထိုသို့သော အထူးဗျာဒိတ်တော်များကို ငြင်းပယ်သူတို့သည် ထိုထက်တစ်လှမ်းပို၍ပင် သင့်တင့်သလို ငြင်းဆိုနိုင်ကြမည်မှာ၊ အတုအယောင်သည် အမြဲရှိခဲ့သည်ဖြစ်သောကြောင့် ဘုရားသခင်သည် လူသားအား အိပ်မက်ဖြင့်ဖြစ်စေ၊ ရူပါရုံဖြင့်ဖြစ်စေ မည်သည့်အခါမျှ မိမိကိုယ်ကို ထုတ်ဖော်တော်မမူခဲ့ဟုဆိုခြင်းပင် ဖြစ်သည်။”</w:t>
      </w:r>
    </w:p>
    <w:p>
      <w:pPr>
        <w:pStyle w:val="ArticleScripture"/>
        <w:jc w:val="left"/>
      </w:pPr>
      <w:r>
        <w:rPr>
          <w:rFonts w:ascii="Myanmar Text" w:hAnsi="Myanmar Text" w:eastAsia="Myanmar Text" w:cs="Myanmar Text"/>
        </w:rPr>
        <w:t>“အိပ်မက်များနှင့် ဗျာဒိတ်ရူပါရုံများသည် ဘုရားသခင်သည် မိမိကိုယ်ကို လူသားတို့အား ထုတ်ဖော်ပြသတော်မူခဲ့သော နည်းလမ်းဖြစ်ကြသည်။ ဤနည်းလမ်းအားဖြင့်ပင် ကိုယ်တော်သည် ပရောဖက်တို့အား မိန့်တော်မူခဲ့၏။ ဧဝံဂေလိအသင်းတော်၏ ဆုကျေးဇူးများအနက် ပရောဖက်ပြုခြင်း၏ ဆုကျေးဇူးကို ကိုယ်တော် ထားရှိတော်မူခဲ့ပြီး၊ ‘နောက်ဆုံးသောကာလများ’ ၏ အခြားသော နိမိတ်လက္ခဏာများနှင့်အတူ အိပ်မက်များနှင့် ဗျာဒိတ်ရူပါရုံများကိုလည်း အမျိုးအစားတစ်ခုအဖြစ် သတ်မှတ်တော်မူခဲ့သည်။ အာမင်။”</w:t>
      </w:r>
    </w:p>
    <w:p>
      <w:pPr>
        <w:pStyle w:val="ArticleScripture"/>
        <w:jc w:val="left"/>
      </w:pPr>
      <w:r>
        <w:rPr>
          <w:rFonts w:ascii="Myanmar Text" w:hAnsi="Myanmar Text" w:eastAsia="Myanmar Text" w:cs="Myanmar Text"/>
        </w:rPr>
        <w:t>“အထက်ဖော်ပြပါ မှတ်ချက်များ၌ ကျွန်ုပ်၏ရည်ရွယ်ချက်မှာ ကန့်ကွက်ချက်များကို သမ္မာကျမ်းစာနှင့်ကိုက်ညီသော နည်းလမ်းဖြင့် ဖယ်ရှား၍၊ အောက်တွင် လာမည့်အရာကို လက်ခံနိုင်ရန် စာဖတ်သူ၏စိတ်ကို ပြင်ဆင်ပေးရန် ဖြစ်သည်။”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သုံးဆယ့်ခြောက်</dc:title>
  <dc:subject>နေဗုခဒ်နေဇာ၏ ပရောဖက်ပြုသင်္ကေတဆိုင်ရာ အဓိပ္ပာယ်ဖော်ပြချက် — မီလာရိုက်လှုပ်ရှားမှု၏ သမိုင်းဝင် လမ်းမှတ်များနှင့် Ulai မြစ်၏ တံဆိပ်ခတ်ထားသော ရူပါရုံကို ဖော်ထုတ်ခြင်း</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