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ခြောက်ဆယ့်ခုနစ်</w:t>
      </w:r>
    </w:p>
    <w:p>
      <w:pPr>
        <w:pStyle w:val="ArticleSubtitle"/>
        <w:jc w:val="left"/>
      </w:pPr>
      <w:r>
        <w:rPr>
          <w:rFonts w:ascii="Myanmar Text" w:hAnsi="Myanmar Text" w:eastAsia="Myanmar Text" w:cs="Myanmar Text"/>
        </w:rPr>
        <w:t>ပရောဖက်ပြုသော ထိုးထွင်းသိမြင်ချက်များ — အစ္စလာမ်၊ ၂၀၀၁ ခုနှစ်၊ စက်တင်ဘာ ၁၁ ရက်၊ နှင့် အရှေ့လေ၏နေ့ရက်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2024-01-31</w:t>
      </w:r>
    </w:p>
    <w:p>
      <w:pPr>
        <w:pStyle w:val="ArticleBody"/>
        <w:jc w:val="left"/>
      </w:pPr>
      <w:r>
        <w:rPr>
          <w:rFonts w:ascii="Myanmar Text" w:hAnsi="Myanmar Text" w:eastAsia="Myanmar Text" w:cs="Myanmar Text"/>
        </w:rPr>
        <w:t>တတိယအမင်္ဂလာ၏ အစ္စလာမ်သည် ၂၀၀၁ ခုနှစ်၊ စက်တင်ဘာ ၁၁ ရက်နေ့တွင် ပရောဖက်ပြုသမိုင်းထဲသို့ ဝင်ရောက်လာခဲ့ပြီး၊ ချက်ချင်းပင် ထိန်းချုပ်တားဆီးခံခဲ့ရသည်။ ထိုအချိန်၌ နောက်ဆုံးမိုးသည် စတင်ရွာသွန်းလာခဲ့သော်လည်း၊ “တိုင်းတာထားသော” အဖြစ်ဖြစ်ခဲ့သည်။</w:t>
      </w:r>
    </w:p>
    <w:p>
      <w:pPr>
        <w:pStyle w:val="ArticleScripture"/>
        <w:jc w:val="left"/>
      </w:pPr>
      <w:r>
        <w:rPr>
          <w:rFonts w:ascii="Myanmar Text" w:hAnsi="Myanmar Text" w:eastAsia="Myanmar Text" w:cs="Myanmar Text"/>
        </w:rPr>
        <w:t>အချိုးအစားနှင့်အညီ၊ ယင်းသည် တိုးပွားထွက်လာသောအခါ ကိုယ်တော်သည် ယင်းနှင့် ငြင်းခုံစီရင်တော်မူလိမ့်မည်။ အရှေ့လေ တိုက်သောနေ့၌ ကိုယ်တော်သည် မိမိ၏ ကြမ်းတမ်းသောလေကို တားဆီးတော်မူ၏။ ထို့ကြောင့် ယာကုပ်၏ ဒုစရိုက်အပြစ်သည် ဤသို့ဖြင့် သန့်စင်ပယ်ရှားခံရမည်။ သူ၏အပြစ်ကို ဖယ်ရှားပစ်ရန် ဖြစ်ပေါ်လာမည့် အသီးအနှံအလုံးစုံသည် ဤအရာပင်ဖြစ်သည်။ ယဇ်ပလ္လင်၏ ကျောက်အလုံးစုံကို ထုခွဲကြေမွစေသော ချော့ခ်ကျောက်များကဲ့သို့ ပြုလုပ်သောအခါ၊ အရှေ့တောရိုင်းတိုင်များနှင့် ရုပ်တုများသည် မတည်နိုင်ကြတော့။ သို့ရာတွင် ခိုင်ခံ့ကာကွယ်ထားသော မြို့သည် ပျက်စီးလျက်၊ နေရာထိုင်ခင်းသည် စွန့်ပစ်ခံရကာ တောကန္တာရကဲ့သို့ ကျန်ရစ်လိမ့်မည်။ ထိုအရပ်၌ နွားကလေးသည် စားကျက်စားလိမ့်မည်။ ထိုအရပ်၌ပင် အိပ်လျက်၊ ယင်း၏ အကိုင်းအခက်များကို စားသုံးလိမ့်မည်။ ယင်း၏ အကိုင်းများ ခြောက်သွေ့သွားသောအခါ၊ ထိုအကိုင်းတို့ကို ချိုးပယ်ကြလိမ့်မည်။ မိန်းမတို့သည် လာ၍ မီးရှို့ရန် ယူကြလိမ့်မည်။ အကြောင်းမူကား၊ ဤလူမျိုးသည် နားလည်သဘောပေါက်ခြင်းမရှိသော လူမျိုးဖြစ်သည်။ ထို့ကြောင့် သူတို့ကို ဖန်ဆင်းတော်မူသောအရှင်သည် သူတို့ကို သနားခြင်းမပြုတော်မူ၊ သူတို့ကို ရုပ်သွင်းဖော်ဆောင်တော်မူသောအရှင်သည်လည်း သူတို့အပေါ် မျက်နှာသာမပေးတော်မူ။ ထိုနေ့ရက်၌ ထာဝရဘုရားသည် မြစ်ကြောင်းမှ အဲဂုတ္တုပြည်၏ ချောင်းအထိ ရိုက်ခတ်စစ်ထုတ်တော်မူလိမ့်မည်။ အို ဣသရေလအမျိုးသားတို့၊ သင်တို့သည် တစ်ယောက်ချင်းစီ စုဝေးခေါ်ဆောင်ခြင်းကို ခံရကြလိမ့်မည်။ ထိုနေ့ရက်၌ပင် ကြီးမားသော တံပိုးကို မှုတ်ကြလိမ့်မည်။ ထိုအခါ အာရှုရပြည်၌ ပျက်စီးလုနီးပါးဖြစ်နေသောသူတို့နှင့် အဲဂုတ္တုပြည်၌ နှင်ထုတ်ခံရသောသူတို့သည် လာကြ၍၊ ယေရုရှလင်မြို့ရှိ သန့်ရှင်းသောတောင်ပေါ်တွင် ထာဝရဘုရားကို ကိုးကွယ်ကြလိမ့်မည်။ ဟေရှာယ ၂၇:၆–၁၃။</w:t>
      </w:r>
    </w:p>
    <w:p>
      <w:pPr>
        <w:pStyle w:val="ArticleBody"/>
        <w:jc w:val="left"/>
      </w:pPr>
      <w:r>
        <w:rPr>
          <w:rFonts w:ascii="Myanmar Text" w:hAnsi="Myanmar Text" w:eastAsia="Myanmar Text" w:cs="Myanmar Text"/>
        </w:rPr>
        <w:t>“အရှေ့လေ၏နေ့” သည် နောက်မိုး ရောက်ရှိလာခြင်းကို ဖော်ပြသကဲ့သို့၊ တတိယဘေးဒဏ်၏ အစ္စလာမ်ကိုလည်း ဖော်ညွှန်းသည်။ ထိုနေ့သည် “ယာကုပ်၏ အပြစ်ဒုစရိုက် ပယ်ရှင်းခံရသော” သမိုင်းကာလ၏ အစပြုခြင်းကိုလည်း မှတ်သားပေးသည်။ အရှေ့လေ၏နေ့သည် ၂၀၀၁ ခုနှစ်၊ စက်တင်ဘာ ၁၁ ရက်နေ့တွင် ရောက်ရှိလာခဲ့ပြီး၊ ထိုအချိန်၌ အသက်ရှင်သောသူတို့၏ တရားစီရင်ခြင်း စတင်ခဲ့သည်။ အသက်ရှင်သောသူတို့၏ တရားစီရင်ခြင်းသည် တတိယကောင်းကင်တမန်၏ ပိတ်သိမ်းအမှုဖြစ်ပြီး၊ ထိုနေရာ၌ တစ်သိန်းလေးသောင်းလေးထောင်၏ အပြစ်များ ဖယ်ရှားခြင်း စတင်ခဲ့သည်။ ဤအရာကိုပင် ဟေရှာယက “ဤအားဖြင့်” ဟု ရေးသားသောအခါ အဓိပ္ပာယ်ထားခြင်းဖြစ်သည်။</w:t>
      </w:r>
    </w:p>
    <w:p>
      <w:pPr>
        <w:pStyle w:val="ArticleBody"/>
        <w:jc w:val="left"/>
      </w:pPr>
      <w:r>
        <w:rPr>
          <w:rFonts w:ascii="Myanmar Text" w:hAnsi="Myanmar Text" w:eastAsia="Myanmar Text" w:cs="Myanmar Text"/>
        </w:rPr>
        <w:t>“ဤအရာအားဖြင့်” ဟူသော စကားမတိုင်မီ ရှိသော စကားများမှာ၊ “တော်သောအတိုင်း၊ ၎င်း ပေါက်ထွက်လာသောအခါ၊ သင်သည် ၎င်းနှင့် ဆွေးနွေးငြင်းခုံလိမ့်မည်။ အရှေ့လေ တိုက်သောနေ့၌၊ ကိုယ်တော်သည် မိမိ၏ ကြမ်းတမ်းသောလေကို တားဆီးတော်မူ၏” ဟူသော စကားများဖြစ်သည်။ “ဤအရာအားဖြင့်” ဟူသည်မှာ ယာကုပ်အဖြစ် ကိုယ်စားပြုထားသူများထံမှ အပြစ်ကို သန့်စင်ဖယ်ရှားပေးသော သီးသန့်စမ်းသပ်ခြင်းဆိုင်ရာ သမ္မာတရားများကို သတ်မှတ်ဖော်ပြနေခြင်း ဖြစ်သည်။ ထိုသမ္မာတရားများတွင် နောက်မိုး ရောက်ရှိလာခြင်းကို အမှတ်အသားပြုသော ဖြစ်ရပ် (9/11) ပါဝင်သည်။ ထိုသမ္မာတရားများတွင် နောက်မိုး၏ အဓိပ္ပါယ်သည် “သတင်းစကား” ဖြစ်သည်ဟူသော အချက်လည်း ပါဝင်ပြီး၊ ထို “သတင်းစကား” သည် အစ္စလ</w:t>
      </w:r>
      <w:r>
        <w:rPr>
          <w:rFonts w:ascii="Nirmala UI" w:hAnsi="Nirmala UI" w:eastAsia="Nirmala UI" w:cs="Nirmala UI"/>
        </w:rPr>
        <w:t>ాం</w:t>
      </w:r>
      <w:r>
        <w:rPr>
          <w:rFonts w:ascii="Myanmar Text" w:hAnsi="Myanmar Text" w:eastAsia="Myanmar Text" w:cs="Myanmar Text"/>
        </w:rPr>
        <w:t xml:space="preserve"> ဖြစ်သည်။ ထို့ပြင် “အရှေ့လေ” သည် တတိယ ဝေဒနာ၏ အစ္စလ</w:t>
      </w:r>
      <w:r>
        <w:rPr>
          <w:rFonts w:ascii="Nirmala UI" w:hAnsi="Nirmala UI" w:eastAsia="Nirmala UI" w:cs="Nirmala UI"/>
        </w:rPr>
        <w:t>ాం</w:t>
      </w:r>
      <w:r>
        <w:rPr>
          <w:rFonts w:ascii="Myanmar Text" w:hAnsi="Myanmar Text" w:eastAsia="Myanmar Text" w:cs="Myanmar Text"/>
        </w:rPr>
        <w:t xml:space="preserve"> ဖြစ်သည်ဟူသော သမ္မာတရားလည်း ပါဝင်ပြီး၊ ၎င်းနောက်ဆက်တွဲ ထိန်းချုပ်တားဆီးခြင်း (stayeth) ဟူသော အစ္စလ</w:t>
      </w:r>
      <w:r>
        <w:rPr>
          <w:rFonts w:ascii="Nirmala UI" w:hAnsi="Nirmala UI" w:eastAsia="Nirmala UI" w:cs="Nirmala UI"/>
        </w:rPr>
        <w:t>ামের</w:t>
      </w:r>
      <w:r>
        <w:rPr>
          <w:rFonts w:ascii="Myanmar Text" w:hAnsi="Myanmar Text" w:eastAsia="Myanmar Text" w:cs="Myanmar Text"/>
        </w:rPr>
        <w:t xml:space="preserve"> ပရောဖက်ဆိုင်ရာ လက္ခဏာလည်း ပါဝင်သည်။</w:t>
      </w:r>
    </w:p>
    <w:p>
      <w:pPr>
        <w:pStyle w:val="ArticleBody"/>
        <w:jc w:val="left"/>
      </w:pPr>
      <w:r>
        <w:rPr>
          <w:rFonts w:ascii="Myanmar Text" w:hAnsi="Myanmar Text" w:eastAsia="Myanmar Text" w:cs="Myanmar Text"/>
        </w:rPr>
        <w:t>စမ်းသပ်ခြင်းကိုယ်တိုင်ကို ၂၀၀၁ ခုနှစ်၊ စက်တင်ဘာ ၁၁ ရက်နေ့တွင် စတင်ခဲ့သော “အငြင်းအခုံ” ဖြင့် ကိုယ်စားပြုထားသည်။ ပထမအကြိမ် စိတ်ပျက်ခြင်းကို ကိုယ်စားပြုနေစဉ် ယေရမိသည် ဘုရားသခင်ထံသို့ “ပြန်လည်လာ” ရန်နှင့် တန်ဖိုးရှိသောအရာကို အညစ်အကြေးသောအရာမှ ခွဲထုတ်ရန် အကြံပေးခြင်းကို ခံခဲ့ရသည်။ စမ်းသပ်ခြင်းဆိုင်ရာ သတင်းစကား၏ “အသီး” သည် ကိုးကွယ်သူ အုပ်စုနှစ်စုကို ဖြစ်ပေါ်စေသည်။</w:t>
      </w:r>
    </w:p>
    <w:p>
      <w:pPr>
        <w:pStyle w:val="ArticleBody"/>
        <w:jc w:val="left"/>
      </w:pPr>
      <w:r>
        <w:rPr>
          <w:rFonts w:ascii="Myanmar Text" w:hAnsi="Myanmar Text" w:eastAsia="Myanmar Text" w:cs="Myanmar Text"/>
        </w:rPr>
        <w:t>မိုက်မဲသောသူ၏ တရားစီရင်ခြင်းကို “ယဇ်ပလ္လင်၏ ကျောက်တုံးအလုံးစုံကို အမှုန့်ဖဲကဲ့သို့ ခွဲချိုးရိုက်နှက်သကဲ့သို့ ပြုသောအခါ၊ အာရှေရပင်တိုင်များနှင့် ရုပ်တုများသည် မတည်ရပ်နိုင်ကြ” ဟူ၍ ကိုယ်စားပြုဖော်ပြထားသည်။ ဟေရှာယသည် အခန်းကြီး နှစ်ဆယ့်ရှစ်နှင့် နှစ်ဆယ့်ကိုးတို့တွင် အရာရာကို ပြောင်းပြန်လှန်ပစ်သောသူတို့အပေါ် ကြေညာထားသော စီရင်ချက်ကို ရည်ညွှန်းထားခြင်းဖြစ်သည်။ ထိုသူတို့သည် တံဆိပ်ခတ်ပိတ်ထားသော စာအုပ်ကို နားမလည်နိုင်သောသူများ ဖြစ်ကြသည်။ ဆိုးယုတ်သောသူ၏ အလုပ်အကိုင် (အသီး) ကို အိုးထိန်းသမား၏ မြေစေးကဲ့သို့ မှတ်ယူရမည်။</w:t>
      </w:r>
    </w:p>
    <w:p>
      <w:pPr>
        <w:pStyle w:val="ArticleScripture"/>
        <w:jc w:val="left"/>
      </w:pPr>
      <w:r>
        <w:rPr>
          <w:rFonts w:ascii="Myanmar Text" w:hAnsi="Myanmar Text" w:eastAsia="Myanmar Text" w:cs="Myanmar Text"/>
        </w:rPr>
        <w:t>ထိုကြောင့်၊ ကြည့်ရှုလော့၊ ငါသည် ဤလူမျိုးအလယ်တွင် အံ့ဩဖွယ်သော အမှုတစ်ရပ်၊ ဟုတ်ကဲ့၊ အံ့ဩဖွယ်သော အမှုနှင့် အံ့ဖွယ်ရာတစ်ရပ်ကို ပြုလုပ်မည်။ အကြောင်းမူကား သူတို့၏ ပညာရှိတို့၏ ပညာသည် ပျက်စီးသွားမည်ဖြစ်၍၊ သူတို့၏ သဘောပေါက်နားလည်သောသူတို့၏ နားလည်ခြင်းသည် ကွယ်ဝှက်ခြင်းခံရမည်။ မိမိတို့၏ အကြံကို ထာဝရဘုရားထံမှ နက်နက်ရှိုင်းရှိုင်း ဖုံးကွယ်ရန် ရှာကြံသောသူတို့နှင့်၊ သူတို့၏ အမှုတို့သည် မှောင်မိုက်ထဲ၌ရှိ၍ “ငါတို့ကို အဘယ်သူ မြင်သနည်း။ အဘယ်သူ သိသနည်း” ဟု ဆိုသောသူတို့သည် အမင်္ဂလာရှိကြ၏။ အကယ်စင်စစ် သင်တို့၏ အရာရာကို ပြောင်းပြန်လှန်ထားခြင်းကို အိုးထိန်းသမား၏ မြေစေးကဲ့သို့ မှတ်ယူရမည်။ အကြောင်းမူကား ပြုလုပ်ခံရသော အရာသည် မိမိကို ပြုလုပ်သောသူအကြောင်း “သူသည် ငါ့ကို မပြုလုပ်ခဲ့” ဟု ဆိုရမည်လော။ သို့မဟုတ် ပုံဖော်ခြင်းခံရသော အရာသည် မိမိကို ပုံဖော်သောသူအကြောင်း “သူ၌ နားလည်ခြင်းမရှိ” ဟု ဆိုရမည်လော။ ဟေရှာယ 29:14–16။</w:t>
      </w:r>
    </w:p>
    <w:p>
      <w:pPr>
        <w:pStyle w:val="ArticleBody"/>
        <w:jc w:val="left"/>
      </w:pPr>
      <w:r>
        <w:rPr>
          <w:rFonts w:ascii="Myanmar Text" w:hAnsi="Myanmar Text" w:eastAsia="Myanmar Text" w:cs="Myanmar Text"/>
        </w:rPr>
        <w:t>မတရားသောသူတို့၏ အမှုသည် အိုးထိန်းသမား၏ မြေစေးကဲ့သို့ ဖြစ်လိမ့်မည်။ အခန်း နှစ်ဆယ့်ခုနစ်တွင်လည်း သူတို့၏ အမှုကို ထိုနည်းတူစွာ၊ ခွဲဖောက်၍ ပြိုကွဲစေသော ကျောက်ဖြူတုံးများကဲ့သို့ ပုံဖော်ဖော်ပြထားသည်။ ကျောက်ဖြူ သို့မဟုတ် အိုးထိန်းသမား၏ မြေစေးသည် အမှုန့်ဖြစ်အောင် လွယ်ကူစွာ ထိုးချေဖျက်နိုင်သောအရာဖြစ်သည်။ “ယဇ်ပလ္လင်၏ ကျောက်အားလုံးကို ခွဲဖောက်၍ ပြိုကွဲစေသော ကျောက်ဖြူတုံးများကဲ့သို့ ဖြစ်စေခြင်း” ဟူသော အမှု၏ သင်္ကေတနှင့်၊ “တောဘုရားရုံများနှင့် ရုပ်တုများကို” ဖြိုချဖျက်ဆီး၍ ၎င်းတို့သည် “မရပ်မတည်နိုင်ကြစေရန်” ပြုလုပ်ခြင်းအပါအဝင်သော အမှုသည် ဘုရင် ယောရှိ၏ ပြုပြင်ပြောင်းလဲရေးအားဖြင့် ကိုယ်စားပြုထားသော အမှုဖြစ်သည်။ ယောရှိ၏ ပြုပြင်ပြောင်းလဲရေးအားဖြင့် ကိုယ်စားပြုထားသော နောက်ဆုံး ပြန်လည်နိုးကြားမှုနှင့် ပြုပြင်ပြောင်းလဲရေး၌ အက်ဒဗင်တစ် အဖွဲ့အစည်းဆိုင်ရာ ဖွဲ့စည်းပုံသည် ဆိတ်ညံရာဖြစ်လိမ့်မည်။ အကြောင်းမူကား “ခိုင်ခံ့ကာကွယ်ထားသော မြို့သည် ဆိတ်ညံရာဖြစ်၍၊ နေရာအိမ်ယာသည် စွန့်ပစ်ခြင်းခံရကာ တောကန္တာရကဲ့သို့ ကျန်ရစ်လိမ့်မည်” ဖြစ်သောကြောင့်တည်း။ သူတို့၏ အမှုအားလုံး၊ ဆိုလိုသည်မှာ ကမ္ဘာတစ်ဝှမ်းရှိ အသင်းတော်များ၊ ကျောင်းများ၊ ကောလိပ်များ၊ တက္ကသိုလ်များ၊ ဆေးရုံများနှင့် ရုံးအဆောက်အအုံများ ထောင်ပေါင်းများစွာတို့သည် ပရောဖက်ပြုချက်အရ တန်ဖိုးမရှိသော အမှုန့်အဖြစ် ထိုးချေဖျက်ခြင်းခံရလိမ့်မည်။</w:t>
      </w:r>
    </w:p>
    <w:p>
      <w:pPr>
        <w:pStyle w:val="ArticleBody"/>
        <w:jc w:val="left"/>
      </w:pPr>
      <w:r>
        <w:rPr>
          <w:rFonts w:ascii="Myanmar Text" w:hAnsi="Myanmar Text" w:eastAsia="Myanmar Text" w:cs="Myanmar Text"/>
        </w:rPr>
        <w:t>အသင်းဝင်များလည်း ပျက်စီးဆင်းရဲသောအဖြစ်သို့ ရောက်ကြလိမ့်မည်။ အကြောင်းမူကား “နားလည်ခြင်းမရှိသော လူမျိုး” ဖြစ်သော သူတို့သည် “ညှိုးနွမ်း” သော “အခက်အလက်များ” ကဲ့သို့ ဖြစ်၍ “ချိုးပယ်ခြင်းခံရ” မည်ဖြစ်သကဲ့သို့ “မီးထဲသို့ပစ်၍ လောင်ကျွမ်းစေခြင်းခံရ” မည်။ အကြောင်းမူကား “သူတို့ကို ဖန်ဆင်းတော်မူသောသူသည် သူတို့အပေါ် ကရုဏာမပြုတော်မူ၊ သူတို့ကို ပုံသွင်းတော်မူသောသူသည်လည်း သူတို့အား မျက်နှာသာမပေးတော်မူ” သောကြောင့် ဖြစ်သည်။</w:t>
      </w:r>
    </w:p>
    <w:p>
      <w:pPr>
        <w:pStyle w:val="ArticleBody"/>
        <w:jc w:val="left"/>
      </w:pPr>
      <w:r>
        <w:rPr>
          <w:rFonts w:ascii="Myanmar Text" w:hAnsi="Myanmar Text" w:eastAsia="Myanmar Text" w:cs="Myanmar Text"/>
        </w:rPr>
        <w:t>စမ်းသပ်ခြင်းသတင်းစကားအားဖြင့် ဆောင်ရွက်အောင်မြင်စေသော ခွဲခြားခြင်းအမှု ပြီးပြည့်စုံသွားသောအခါ၊ ဗျာဒိတ်ကျမ်း အခန်း ၁၈ ၏ ဒုတိယအသံသည် ဘုရားသခင်၏ အခြားသော သိုးအုပ်ကို ဗာဗုလုန်မှ ထွက်လာရန် ခေါ်တော်မူ၏။ အကြောင်းမှာ ထိုနေ့၌ “ဖြစ်လာမည်” ဟူသကဲ့သို့၊ “တံပိုးကြီးကို မှုတ်လိမ့်မည်။ အာရှုရပြည်၌ ပျက်စီးလုနီးပါးဖြစ်နေသောသူတို့နှင့် အီဂျစ်ပြည်၌ နှင်ထုတ်ခံရသောသူတို့သည် လာကြလိမ့်မည်။ ထို့နောက် ယေရုရှလင်မြို့ရှိ သန့်ရှင်းသော တောင်ပေါ်၌ ထာဝရဘုရားကို ကိုးကွယ်ကြလိမ့်မည်။”</w:t>
      </w:r>
    </w:p>
    <w:p>
      <w:pPr>
        <w:pStyle w:val="ArticleBody"/>
        <w:jc w:val="left"/>
      </w:pPr>
      <w:r>
        <w:rPr>
          <w:rFonts w:ascii="Myanmar Text" w:hAnsi="Myanmar Text" w:eastAsia="Myanmar Text" w:cs="Myanmar Text"/>
        </w:rPr>
        <w:t>ကျွန်ုပ်တို့ စဉ်းစားဆင်ခြင်နေသော ဤကျမ်းပိုဒ် (ဟေရှာယ အခန်း နှစ်ဆယ့်ခုနစ်၊ အခန်းငယ် ရှစ်မှ ဆယ်သုံးအထိ) သည် ၂၀၀၁ ခုနှစ်၊ စက်တင်ဘာလ ၁၁ ရက်နေ့တွင် စတင်ခဲ့သော ပရောဖက်ပြု သမိုင်းကို သတ်မှတ်ဖော်ပြထားပြီး၊ နောက်ဆုံးတွင် ဘုရားသခင်၏ အခြားသော သိုးစုကို ဗာဗုလုန်မြို့မှ ခေါ်ထုတ်မည့်သူတို့၏ စမ်းသပ်ခြင်းနှင့် သန့်စင်ခြင်းကိုလည်း သရုပ်ဖော်ပြသထားသည်။ ထိုအခန်း၏ အစပိုင်း အခန်းငယ်များကလည်း ထိုသမိုင်းကာလအတွင်း တေးဆိုရမည့် သီချင်းတစ်ပုဒ်ကို သတ်မှတ်ဖော်ပြထားသည်။</w:t>
      </w:r>
    </w:p>
    <w:p>
      <w:pPr>
        <w:pStyle w:val="ArticleScripture"/>
        <w:jc w:val="left"/>
      </w:pPr>
      <w:r>
        <w:rPr>
          <w:rFonts w:ascii="Myanmar Text" w:hAnsi="Myanmar Text" w:eastAsia="Myanmar Text" w:cs="Myanmar Text"/>
        </w:rPr>
        <w:t>ထိုနေ့၌ သင်တို့သည် သူမအကြောင်းကို သီဆိုကြလော့၊ “နီသောစပျစ်ရည်၏ စပျစ်ဥယျာဉ်” ဟူ၍တည်း။ ငါ ထာဝရဘုရားသည် ထိုဥယျာဉ်ကို စောင့်ရှောက်၏။ ငါသည် အချိန်တိုင်း၌ ထိုဥယျာဉ်ကို ရေလောင်းမည်။ မည်သူမျှ မထိခိုက်စေမည်အကြောင်း၊ ငါသည် ညဉ့်နေ့မပြတ် စောင့်ရှောက်မည်။ အမျက်သည် ငါ့ထဲ၌ မရှိ။ စစ်တိုက်ရာ၌ မည်သူသည် အနံ့ဆိုးပင်များနှင့် ဆူးပင်များကို ငါ့တော်မူတော်မူအပေါ် ထားမည်နည်း။ ငါသည် သူတို့အလယ်ကို ဖြတ်လျှောက်၍၊ သူတို့ကို တစ်ပြိုင်နက်တည်း မီးရှို့ပစ်မည်။ သို့မဟုတ် သူသည် ငါ့ခွန်အားကို ကိုင်စွဲ၍ ငါနှင့် ငြိမ်သက်ခြင်း ပြုစေလော့။ ထို့သို့ဆိုလျှင် သူသည် ငါနှင့် ငြိမ်သက်ခြင်း ပြုရလိမ့်မည်။ ယာကုပ်မှ ပေါက်ဖွားလာသူတို့ကို အမြစ်ချစေမည်။ ဣသရေလသည် ပွင့်လန်း၍ အညှောက်ထွက်မည်၊ လောကမျက်နှာပြင်ကို အသီးဖြင့် ပြည့်စေမည်။ သူ့ကို ရိုက်နှက်တော်မူခြင်းသည် သူ့ကို ရိုက်နှက်သူတို့ကို ရိုက်နှက်တော်မူသကဲ့သို့ ဖြစ်သလော။ သို့မဟုတ် သူ့အား သတ်ဖြတ်တော်မူခြင်းသည် သူ့လက်ဖြင့် သတ်ဖြတ်ခံရသူတို့၏ သတ်ဖြတ်ခြင်းကဲ့သို့ ဖြစ်သလော။ ဟေရှာယ ၂၇:၂–၇။</w:t>
      </w:r>
    </w:p>
    <w:p>
      <w:pPr>
        <w:pStyle w:val="ArticleBody"/>
        <w:jc w:val="left"/>
      </w:pPr>
      <w:r>
        <w:rPr>
          <w:rFonts w:ascii="Myanmar Text" w:hAnsi="Myanmar Text" w:eastAsia="Myanmar Text" w:cs="Myanmar Text"/>
        </w:rPr>
        <w:t>စပျစ်ဥယျာဉ်၏သီချင်းသည် ဘုရားသခင်၏လူမျိုးကို ကိုယ်တော်ချစ်၍ စောင့်ရှောက်တော်မူခဲ့သော စပျစ်ဥယျာဉ်တစ်ခုအဖြစ် ပထမဦးစွာ ဖော်ထုတ်သတ်မှတ်ပေးသော သီချင်းဖြစ်သည်။ ထို့နောက် ၎င်းသည် ခရစ်တော်၏ ဖြောင့်မတ်ခြင်းကို ကိုင်ဆောင်ယူလိုသော မည်သူမဆိုအတွက် လက်ခံတော်မူခြင်း၏ ကတိတော်ကို တင်ပြသည်။ ထို့နောက် ၎င်းသည် မိုးရွာခြင်း၏ အဆင့်နှစ်ဆင့်ဖြင့် ကိုယ်စားပြုဖော်ပြထားသော သန့်ရှင်းသောဝိညာဉ်တော်၏ သွန်းလောင်းခြင်းဆိုင်ရာ ကတိတော်ကို ဖော်ထုတ်သတ်မှတ်ပေးသည်။ မိုးရွာခြင်း၏ ပထမအဆင့်သည် ပန်းပွင့်များနှင့် အဖူးများကို အသက်ဝင်စေပြီး၊ ဒုတိယအဆင့်သည် မြေကြီးကို အသီးနှင့် ပြည့်စုံစေသည်။</w:t>
      </w:r>
    </w:p>
    <w:p>
      <w:pPr>
        <w:pStyle w:val="ArticleBody"/>
        <w:jc w:val="left"/>
      </w:pPr>
      <w:r>
        <w:rPr>
          <w:rFonts w:ascii="Myanmar Text" w:hAnsi="Myanmar Text" w:eastAsia="Myanmar Text" w:cs="Myanmar Text"/>
        </w:rPr>
        <w:t>စပျစ်တော၏သီချင်းသည် ဘုရားသခင်သည် ယခင်ရွေးချယ်ခံရသော လူမျိုးတစ်မျိုးကို ကျော်လွန်သွားတော်မူစဉ်၊ တစ်ဖက်၌ အသစ်သော ရွေးချယ်ခံရသော လူမျိုးတစ်မျိုးနှင့် ပဋိညာဉ်ဖွဲ့ဝင်တော်မူနေသည့် ကာလအပိုင်းအခြားကို ဖော်ထုတ်ပြသသော သီချင်းဖြစ်သည်။ အခန်း၏ ရှစ်ပိုဒ်မှစ၍ နောက်ပိုင်းရှိ အပိုဒ်များသည် အခန်းအစပိုင်း အပိုဒ်များကိုသာ ထပ်မံဖော်ပြ၍ ပိုမိုချဲ့ထွင်ရှင်းလင်းထားခြင်းဖြစ်သည်။ အခန်း၏ ပထမပိုဒ်သည် ရှစ်ပိုဒ်တွင် “အရှေ့လေ၏နေ့” ဟု သတ်မှတ်ဖော်ပြထားသော အဖြစ်အပျက်တစ်ရပ်တည်းကိုပင် ဖော်ထုတ်ညွှန်ပြထားသည်။</w:t>
      </w:r>
    </w:p>
    <w:p>
      <w:pPr>
        <w:pStyle w:val="ArticleScripture"/>
        <w:jc w:val="left"/>
      </w:pPr>
      <w:r>
        <w:rPr>
          <w:rFonts w:ascii="Myanmar Text" w:hAnsi="Myanmar Text" w:eastAsia="Myanmar Text" w:cs="Myanmar Text"/>
        </w:rPr>
        <w:t>ထိုနေ့၌ ထာဝရဘုရားသည် မိမိ၏ ကြမ်းတမ်း၍ ကြီးမားကာ အားကြီးသော ထားတော်ဖြင့် လျင်မြန်စွာလျှောဝင်သော မြွေ၊ အကောက်အကွေ့ရှိသော မြွေဖြစ်သည့် လေဝိယာသန်ကို ဒဏ်ခတ်တော်မူလိမ့်မည်။ ပင်လယ်၌ရှိသော နဂါးကိုလည်း သတ်တော်မူလိမ့်မည်။ ဟေရှာယ ၂၇:၁။</w:t>
      </w:r>
    </w:p>
    <w:p>
      <w:pPr>
        <w:pStyle w:val="ArticleBody"/>
        <w:jc w:val="left"/>
      </w:pPr>
      <w:r>
        <w:rPr>
          <w:rFonts w:ascii="Myanmar Text" w:hAnsi="Myanmar Text" w:eastAsia="Myanmar Text" w:cs="Myanmar Text"/>
        </w:rPr>
        <w:t>နဂါးသည် စာတန်ဖြစ်၏။ သို့သော် ဒုတိယအဓိပ္ပာယ်ဖြင့်ဆိုလျှင်၊ ၎င်းသည် အယူဝါဒမရှိသော ရောမအင်ပါယာလည်း ဖြစ်ခဲ့သည်။</w:t>
      </w:r>
    </w:p>
    <w:p>
      <w:pPr>
        <w:pStyle w:val="ArticleScripture"/>
        <w:jc w:val="left"/>
      </w:pPr>
      <w:r>
        <w:rPr>
          <w:rFonts w:ascii="Myanmar Text" w:hAnsi="Myanmar Text" w:eastAsia="Myanmar Text" w:cs="Myanmar Text"/>
        </w:rPr>
        <w:t>“ထို့ကြောင့် နဂါးသည် အဓိကအားဖြင့် စာတန်ကို ကိုယ်စားပြုသော်လည်း၊ ဒုတိယအဓိပ္ပာယ်အားဖြင့်မူ ၎င်းသည် အယူမှား ရောမ၏ သင်္ကေတတစ်ရပ်ဖြစ်သည်။” The Great Controversy, 439.</w:t>
      </w:r>
    </w:p>
    <w:p>
      <w:pPr>
        <w:pStyle w:val="ArticleBody"/>
        <w:jc w:val="left"/>
      </w:pPr>
      <w:r>
        <w:rPr>
          <w:rFonts w:ascii="Myanmar Text" w:hAnsi="Myanmar Text" w:eastAsia="Myanmar Text" w:cs="Myanmar Text"/>
        </w:rPr>
        <w:t>ဒံယေလအခန်း ၇ ၌ ဖော်ပြထားသော အယူဝါဒမဲ့ ရောမ၏ ဘုရင်ဆယ်ပါးနှင့် ဗျာဒိတ်ကျမ်း အခန်း ၁၂ ၌ ဖော်ပြထားသော ဘုရင်ဆယ်ပါးတို့သည် နောက်ဆုံးကာလ၌ ဗျာဒိတ်ကျမ်း အခန်း ၁၇ ၏ ဘုရင်ဆယ်ပါးကို ကိုယ်စားပြုကြသည်။</w:t>
      </w:r>
    </w:p>
    <w:p>
      <w:pPr>
        <w:pStyle w:val="ArticleScripture"/>
        <w:jc w:val="left"/>
      </w:pPr>
      <w:r>
        <w:rPr>
          <w:rFonts w:ascii="Myanmar Text" w:hAnsi="Myanmar Text" w:eastAsia="Myanmar Text" w:cs="Myanmar Text"/>
        </w:rPr>
        <w:t>“ဘုရင်များနှင့် အုပ်စိုးရှင်များနှင့် ပြည်အုပ်များသည် မိမိတို့အပေါ် အန္တိခရစ်၏ အမှတ်တံဆိပ်ကို တင်ထားကြပြီး၊ ဘုရားသခင်၏ ပညတ်တော်များကို စောင့်ထိန်း၍ ယေရှု၏ ယုံကြည်ခြင်းကို ကိုင်စွဲထားသော သန့်ရှင်းသူတို့နှင့် စစ်ပြုရန် သွားသော နဂါးအဖြစ် ကိုယ်စားပြုဖော်ပြခြင်းကို ခံရကြသည်။” Testimonies to Ministers, 38.</w:t>
      </w:r>
    </w:p>
    <w:p>
      <w:pPr>
        <w:pStyle w:val="ArticleBody"/>
        <w:jc w:val="left"/>
      </w:pPr>
      <w:r>
        <w:rPr>
          <w:rFonts w:ascii="Myanmar Text" w:hAnsi="Myanmar Text" w:eastAsia="Myanmar Text" w:cs="Myanmar Text"/>
        </w:rPr>
        <w:t>ဟေရှာယ ၂၇:၁ သည် နဂါးအပေါ် တရားစီရင်ခြင်း၏ အစကို ဖော်ညွှန်းနေသည်။ ထိုတရားစီရင်ခြင်းသည် ၂၀၀၁ ခုနှစ်၊ စက်တင်ဘာ ၁၁ ရက်နေ့၌ “အရှေ့လေ” ၏နေ့တွင် စတင်ခဲ့သည်။ မြေကြီး၏ ဘုရင်များနှင့် သူတို့၏ ကမ္ဘာလုံးဆိုင်ရာ ကုန်သည်မိတ်ဖက်များအပေါ် တရားစီရင်ခြင်းသည် “ပင်လယ်များ” အလယ်၌ “အရှေ့လေ” တစ်ခုအားဖြင့် မြေကြီး၏ ဘဏ္ဍာရေးဖွဲ့စည်းပုံ ဖျက်ဆီးခံရသောအခါ ပြီးမြောက်သည်။</w:t>
      </w:r>
    </w:p>
    <w:p>
      <w:pPr>
        <w:pStyle w:val="ArticleScripture"/>
        <w:jc w:val="left"/>
      </w:pPr>
      <w:r>
        <w:rPr>
          <w:rFonts w:ascii="Myanmar Text" w:hAnsi="Myanmar Text" w:eastAsia="Myanmar Text" w:cs="Myanmar Text"/>
        </w:rPr>
        <w:t>အကြောင်းမူကား ကြည့်ရှုလော့၊ ရှင်ဘုရင်တို့သည် စုဝေးကြ၏၊ အတူတကွ ဖြတ်သန်းသွားကြ၏။ သူတို့သည် ထိုအရာကို မြင်သောအခါ အံ့ဩမိကြ၏။ သူတို့သည် စိတ်ပူပန်လျက် လျင်မြန်စွာ ထွက်ပြေးသွားကြ၏။ ထိုအရပ်၌ ကြောက်ရွံ့ခြင်းသည် သူတို့ကို ဖမ်းဆီးလေ၏။ မီးဖွားခြင်းဝေဒနာခံရသော မိန်းမကဲ့သို့ နာကျင်ခြင်းလည်း ဖြစ်လေ၏။ ကိုယ်တော်သည် အရှေ့လေဖြင့် တာရှီးရှ်သင်္ဘောတို့ကို ချိုးဖျက်တော်မူ၏။ ဆာလံ 48:4–7။</w:t>
      </w:r>
    </w:p>
    <w:p>
      <w:pPr>
        <w:pStyle w:val="ArticleBody"/>
        <w:jc w:val="left"/>
      </w:pPr>
      <w:r>
        <w:rPr>
          <w:rFonts w:ascii="Myanmar Text" w:hAnsi="Myanmar Text" w:eastAsia="Myanmar Text" w:cs="Myanmar Text"/>
        </w:rPr>
        <w:t>ဟေရှာယအခန်း ၂၇၊ အခန်းငယ် ၁ မှ ၇ အထိကို အခန်းငယ် ၈ မှ ၁၃ အထိတွင် ထပ်မံဖော်ပြကာ ပိုမိုချဲ့ထွင်ထားသည်။ ၎င်းသည် “အရှေ့လေ၏နေ့” ၌ မြေကြီးပေါ်ရှိ ရှင်ဘုရင်များနှင့် ကုန်သည်များသည် ကြောက်ရွံ့ခြင်းနှင့် ရင်ဆိုင်ရမည်ဖြစ်ကြောင်း၊ ထိုအချိန်မှစ၍ သမိုင်းတစ်လျှောက်လုံး သူတို့၏ ကြောက်ရွံ့ခြင်းသည် တဖြည်းဖြည်း ပိုမိုတိုးပွားလာကြောင်းကို ဖော်ထုတ်ပြသသည်။ ထိုကြောက်ရွံ့ခြင်းသည် ၂၀၀၁ ခုနှစ်၊ စက်တင်ဘာ ၁၁ ရက်နောက်ပိုင်းမှစ၍ ကမ္ဘာမြေပေါ်ရှိ တိုးတက်ရေးဝါဒီ ကမ္ဘာလုံးဆိုင်ရာအဖွဲ့ဝင်များ၏ အယူအဆမကိုက်ညီသော၊ အလျင်စလို ဆောင်ရွက်မှုများကို ဖော်ပြနေသည်။ အကြောင်းမှာ သူတို့သည် မိမိတို့၏ အစီအစဉ်ကို ယ</w:t>
      </w:r>
      <w:r>
        <w:rPr>
          <w:rFonts w:ascii="Nirmala UI" w:hAnsi="Nirmala UI" w:eastAsia="Nirmala UI" w:cs="Nirmala UI"/>
        </w:rPr>
        <w:t>ുക്ത</w:t>
      </w:r>
      <w:r>
        <w:rPr>
          <w:rFonts w:ascii="Myanmar Text" w:hAnsi="Myanmar Text" w:eastAsia="Myanmar Text" w:cs="Myanmar Text"/>
        </w:rPr>
        <w:t>ိတန်သင့်သလို မျှော်လင့်ရသည့်အတိုင်းထက် ပိုမိုဝေးကွာစွာ၊ ပိုမိုပြင်းထန်စွာ တွန်းတင်နေကြသောကြောင့်ဖြစ်သည်။ စာတန်နှင့် သူ၏ ကိုယ်စားလှယ်များသည်လည်းကောင်း၊ မြေကြီးပေါ်ရှိ ကုန်သည်များနှင့် ရှင်ဘုရင်များ (ကမ္ဘာလုံးဆိုင်ရာဝါဒီများ) သည်လည်းကောင်း၊ နဂါး၏ သင်္ကေတများအဖြစ် မိမိတို့၏ အချိန်သည် တိုတောင်းနေပြီဖြစ်ကြောင်း သိကြသည်။</w:t>
      </w:r>
    </w:p>
    <w:p>
      <w:pPr>
        <w:pStyle w:val="ArticleScripture"/>
        <w:jc w:val="left"/>
      </w:pPr>
      <w:r>
        <w:rPr>
          <w:rFonts w:ascii="Myanmar Text" w:hAnsi="Myanmar Text" w:eastAsia="Myanmar Text" w:cs="Myanmar Text"/>
        </w:rPr>
        <w:t>ထို့ကြောင့်၊ ကောင်းကင်တို့နှင့် ထိုအရပ်၌နေထိုင်သောသူတို့၊ ဝမ်းမြောက်ကြလော့။ မြေကြီး၌နေထိုင်သောသူတို့နှင့် ပင်လယ်၌နေထိုင်သောသူတို့အပေါ် အမင်္ဂလာရှိ၏။ အကြောင်းမူကား မာရ်နတ်သည် မိမိ၌ အချိန်တိုတောင်းသာ ကျန်ရှိသည်ကို သိသောကြောင့်၊ ပြင်းထန်သော အမျက်ထွက်ခြင်းနှင့်တကွ သင်တို့ထံသို့ ဆင်းသက်လာပြီ။ ဗျာဒိတ်ကျမ်း ၁၂း၁၂။</w:t>
      </w:r>
    </w:p>
    <w:p>
      <w:pPr>
        <w:pStyle w:val="ArticleBody"/>
        <w:jc w:val="left"/>
      </w:pPr>
      <w:r>
        <w:rPr>
          <w:rFonts w:ascii="Myanmar Text" w:hAnsi="Myanmar Text" w:eastAsia="Myanmar Text" w:cs="Myanmar Text"/>
        </w:rPr>
        <w:t>၂၀၀၁ ခုနှစ်တွင် စီးပွားရေးအကျပ်အတည်းကို ဖြစ်ပေါ်စေခဲ့သည့် အရှေ့လေ၏နေ့သည်၊ ကမ္ဘာလုံးဆိုင်ရာဝါဒီ မီဒီယာက မည်သို့ပင် ဆိုဆိုကာ အခိုင်အမာဆိုရန် ကြိုးပမ်းသော်လည်း ပို၍သာ ဆိုးရွားလာခဲ့သည့် ထိုနေ့သည်၊ နဂါးသည် မိမိ၏အချိန်တိုတောင်းကြောင်း သိရှိသည့် အချိန်ကာလတွင် ကမ္ဘာကြီးကို ရင်ဆိုင်စေသော အရေးကိစ္စဖြစ်သည်။ ထို့နောက် သူသည် မြေကြီးတစ်လုံးလုံးကို ထိန်းချုပ်ရန် မိမိ၏ လှုပ်ရှားမှုများကို ပိုမိုတိုးမြှင့်လေသည်။ ထိုသို့ပြုသောအချိန်မှာလည်း “မြေကြီးနှင့် ပင်လယ်၌ နေထိုင်သူများ” အပေါ်သို့ “အမင်္ဂလာ” (တတိယအမင်္ဂလာ) ကျရောက်စေသော အချိန်ပင်ဖြစ်သည်။</w:t>
      </w:r>
    </w:p>
    <w:p>
      <w:pPr>
        <w:pStyle w:val="ArticleBody"/>
        <w:jc w:val="left"/>
      </w:pPr>
      <w:r>
        <w:rPr>
          <w:rFonts w:ascii="Myanmar Text" w:hAnsi="Myanmar Text" w:eastAsia="Myanmar Text" w:cs="Myanmar Text"/>
        </w:rPr>
        <w:t>တတိယ ဒုက္ခ၏ အစ္စလာမ် (အရှေ့လေ) သည် ၂၀၀၁ ခုနှစ်၊ စက်တင်ဘာ ၁၁ ရက်နေ့တွင် ရောက်ရှိလာခြင်းအားဖြင့် ကမ္ဘာလုံးဆိုင်ရာဝါဒီများအား ကမ္ဘာမြေပေါ်၌ တစ်ကမ္ဘာလုံးဆိုင်ရာ အစိုးရတစ်ရပ်ကို အတင်းချမှတ်ရန် မိမိတို့၏ ကြိုးပမ်းမှုများကို အရှိန်မြှင့်စေရန် ဖိအားပေးခဲ့သော စီးပွားရေးဘေးအန္တရာယ်တစ်ရပ်ကို ဖြစ်ပေါ်စေခဲ့သည်။ သို့သော် အစ္စလာမ်သည် မိမိ၏ အခန်းကဏ္ဍကို ဆက်လက် ပြည့်စုံစေလျက်ရှိသည်။ သမ္မာကျမ်းစာ ပရောဖက်ပြုချက်၏ သင်္ကေတတစ်ရပ်အဖြစ် အစ္စလာမ်၏ အလွန်အရေးကြီးသော ဖော်ပြချက်ကို အစ္စလာမ်နှင့် ပတ်သက်သည့် ပထမဆုံး ကိုးကားချက်တွင် တွေ့ရလိမ့်မည်။</w:t>
      </w:r>
    </w:p>
    <w:p>
      <w:pPr>
        <w:pStyle w:val="ArticleScripture"/>
        <w:jc w:val="left"/>
      </w:pPr>
      <w:r>
        <w:rPr>
          <w:rFonts w:ascii="Myanmar Text" w:hAnsi="Myanmar Text" w:eastAsia="Myanmar Text" w:cs="Myanmar Text"/>
        </w:rPr>
        <w:t>ထာဝရဘုရား၏ကောင်းကင်တမန်ကလည်း သူမအား မိန့်တော်မူသည်ကား၊ “ကြည့်ရှုလော့၊ သင်သည် ကိုယ်ဝန်ဆောင်လျက်ရှိ၏။ သားယောက်ျားကို ဖွားမြင်မည်။ သူ၏အမည်ကို ဣရှမေလဟု ခေါ်ရမည်။ အကြောင်းမူကား ထာဝရဘုရားသည် သင်၏ဆင်းရဲဒုက္ခကို ကြားတော်မူပြီ။ ထိုသူသည် တောရိုင်းလူကဲ့သို့ ဖြစ်လိမ့်မည်။ သူ၏လက်သည် လူအပေါင်းတို့တဘက်၌ ရှိလိမ့်မည်၊ လူအပေါင်းတို့၏လက်လည်း သူ့တဘက်၌ ရှိလိမ့်မည်။ သူသည် မိမိညီအစ်ကိုအပေါင်းတို့၏ရှေ့၌ နေထိုင်လိမ့်မည်။” ကမ္ဘာဦးကျမ်း ၁၆:၁၁၊ ၁၂။</w:t>
      </w:r>
    </w:p>
    <w:p>
      <w:pPr>
        <w:pStyle w:val="ArticleBody"/>
        <w:jc w:val="left"/>
      </w:pPr>
      <w:r>
        <w:rPr>
          <w:rFonts w:ascii="Myanmar Text" w:hAnsi="Myanmar Text" w:eastAsia="Myanmar Text" w:cs="Myanmar Text"/>
        </w:rPr>
        <w:t>ဘုရားသခင်၏နှုတ်ကပတ်တော်သည် မည်သည့်အခါမျှ မပျက်ကွက်ပါ။ အစ္စလာမ်သည် မီးဖွားဝေဒနာခံရသော မိန်းမကဲ့သို့ နာကျင်မှုကို ဆက်လက်ဖြစ်ပေါ်စေသကဲ့သို့၊ အချို့သောသူတို့သည် အစ္စလာမ်ကို သမ္မာကျမ်းစာ၏ ပရောဖက်ပြုချက်၌ ဖော်ပြထားသည်ဟုပင် လက်ခံနိုင်ကြသော်လည်း၊ ထိုအခန်းငယ်နှစ်ခုအတွင်းရှိ ထင်ရှားသော အချက်ကို မိမိတို့၏စိတ်ထဲ၌ အပြည့်အဝ မသဘောပေါက်သေးကြပါ။ အချို့သောသူတို့သည် ကမ္ဘာမြေပေါ်ရှိ လူအပေါင်းတို့ကို တစ်ညီတစ်ညွတ်တည်း စုပေါင်းစေ၍ ဘုံရန်သူတစ်ဦးကို ဆန့်ကျင်ရန် ဖြစ်စေသည်မှာ အစ္စလာမ်ဖြစ်ကြောင်း နားလည်နိုင်ကြပြီး၊ ဤအရာသည် သေချာပင် မှန်ကန်ပါသည်။ သို့သော် ထိုအခန်းငယ်၌ ပါရှိသော နောက်ဆုံးစကားစုသည် ပို၍ လေးနက်သော အမှန်တရားဖြစ်သည်။ ၂၀၀၁ ခုနှစ်၊ စက်တင်ဘာ ၁၁ ရက် ဖြစ်ရပ်ကြောင့် ကမ္ဘာသည် တုန်လှုပ်ခဲ့ရပြီး၊ မကြာသေးမီကလည်း ယခုနှစ် အောက်တိုဘာ ၇ ရက်နေ့တွင် ဟားမတ်စ်က အစ္စရေးကို တိုက်ခိုက်ခဲ့သောဖြစ်ရပ်ကြောင့် ထပ်မံတုန်လှုပ်ခဲ့ရသည်။ သို့သော် စစ်မက်၏ဝိညာဉ်နှင့် ရုတ်တရက်ပျက်စီးခြင်းသည် ဣရှမေလ၏ ညီအစ်ကိုအပေါင်းတို့၏ “ရှေ့မှောက်၌” ရှိနေသည်ကို မည်သူမျှ မြင်လိုစိတ် မရှိကြပါ။</w:t>
      </w:r>
    </w:p>
    <w:p>
      <w:pPr>
        <w:pStyle w:val="ArticleBody"/>
        <w:jc w:val="left"/>
      </w:pPr>
      <w:r>
        <w:rPr>
          <w:rFonts w:ascii="Myanmar Text" w:hAnsi="Myanmar Text" w:eastAsia="Myanmar Text" w:cs="Myanmar Text"/>
        </w:rPr>
        <w:t>ဆော်ဒီအာရေဗျ၊ အာရပ်စော်ဘွားများ ပြည်ထောင်စု၊ ကာတာ၊ ကူဝိတ်၊ ဘရူနိုင်းနှင့် ဘာရိန်းကဲ့သို့သော အစ္စလာမ်မစ်နိုင်ငံများက ရုတ်တရက်တိုက်ခိုက်မှုတစ်ရပ်ကို ဆောင်ရွက်လာသောအခါ၊ မည်သည့်အမျိုးအစား၏ ဖျက်ဆီးခြင်းကို အကောင်အထည်ဖော်မည်နည်း။ “သူ၏ညီအစ်ကိုအပေါင်းတို့” အတွင်း၌ ဣရှမေလ၏ဝိညာဉ် ရှိနေသည်။ ထို့ပြင် အာဖဂန်နစ္စတန် သို့မဟုတ် အီရတ်ကဲ့သို့သော နိုင်ငံများမှ တတိယအမင်္ဂလာနှင့်အတူ ယခုအချိန်အထိ ပေါ်ထွန်းခဲ့သည့် စစ်ပွဲသည်၊ ဣရှမေလနှင့်သက်ဆိုင်သော ပရောဖက်ပြုချက် အပြည့်အဝ ပြည့်စုံလာသောအခါတွင်၊ အလွန်ကွဲပြားခြားနားနေမည်ဖြစ်သည်။ ပါကစ္စတန်တွင် နျူကလီးယားဗုံး ဘယ်နှစ်လုံး ရှိသနည်း။</w:t>
      </w:r>
    </w:p>
    <w:p>
      <w:pPr>
        <w:pStyle w:val="ArticleBody"/>
        <w:jc w:val="left"/>
      </w:pPr>
      <w:r>
        <w:rPr>
          <w:rFonts w:ascii="Myanmar Text" w:hAnsi="Myanmar Text" w:eastAsia="Myanmar Text" w:cs="Myanmar Text"/>
        </w:rPr>
        <w:t>ပထမနှင့် ဒုတိယ အစ္စလာမ်ဆိုင်ရာ ကပ်ဘေးတို့တွင် ထင်ရှားစွာဖော်ပြထားသကဲ့သို့၊ အစ္စလာမ် စစ်ပွဲ၏ ပရောဖက်ဆန်သော လက္ခဏာသည် ရုတ်တရက် မမျှော်လင့်ဘဲ တိုက်ခိုက်ခြင်း ဖြစ်သည်။ ချမ်းသာကြွယ်ဝသော အစ္စလာမ်နိုင်ငံများ၌ လောင်စာဆီပြည့်နှက်သော လေယာဉ်များ၊ ကားဗုံးများ၊ မီးလောင်နေသော တာယာများ၊ မုဒိမ်းမှုနှင့် ဓားများထက် ပိုမို ခေတ်မီ၍ ပို၍ သေစေနိုင်သော လက်နက်ပစ္စည်းများကို လျှို့ဝှက်စွာ ရရှိရန် သို့မဟုတ် ထုတ်လုပ်ရန် လုံလောက်သော ငွေကြေးရှိသလော။ ဘုရားသခင်၏ နှုတ်ကပတ်တော်ကို ယုံကြည်ရမည်လော။</w:t>
      </w:r>
    </w:p>
    <w:p>
      <w:pPr>
        <w:pStyle w:val="ArticleBody"/>
        <w:jc w:val="left"/>
      </w:pPr>
      <w:r>
        <w:rPr>
          <w:rFonts w:ascii="Myanmar Text" w:hAnsi="Myanmar Text" w:eastAsia="Myanmar Text" w:cs="Myanmar Text"/>
        </w:rPr>
        <w:t>မီလာ၏ အိပ်မက်ထဲမှ ရတနာအားလုံးသည်၊ ထိုသမ္မာတရားများကို ပယ်ချခဲ့ပြီး၊ ပရောဖက်ပြုချက်ကလည်း ၎င်းတို့ကို ပြန်လည်တည်ထောင်မည်ဟု ဖော်ပြထားသည်ဆိုသည့် အမှန်တရားကြောင့်သာ ဖြစ်စေ၊ နောက်ဆုံးကာလများ၌ စမ်းသပ်သော သမ္မာတရားများ ဖြစ်လာကြသည်။ သို့သော် ထိုရတနာများအနက် အချို့သည်—ကောင်းကင်ဘုံဗိမာန်တော်၌ ခရစ်တော်၏ အမှုတော်နှင့် တတိယ “Woe” ၏ အစ္စလာမ်ကဲ့သို့သော အရာများသည်—အလွန်နောက်ဆုံးသော ကာလများတွင်သာ ပြည့်စုံသော ကြိုတင်ဟောကိန်းများကို ညွှန်ပြကြသည်။ တစ်ခုမှာ အလွန်သန့်ရှင်းရာဌာန၌ ခရစ်တော်၏ အမှုတော်ကို ကိုယ်စားပြုပြီး၊ သေချာပေါက် ယခုပစ္စုပ္ပန် စမ်းသပ်သော သမ္မာတရား ဖြစ်သည်။ အခြားတစ်ခုမှာ “Midnight Cry” ၏ သတင်းစကားကို ဖော်ပြပြီး၊ ထိုအရာလည်း တစ်ဖန် ယခုပစ္စုပ္ပန် စမ်းသပ်သော သမ္မာတရား ဖြစ်သည်။</w:t>
      </w:r>
    </w:p>
    <w:p>
      <w:pPr>
        <w:pStyle w:val="ArticleBody"/>
        <w:jc w:val="left"/>
      </w:pPr>
      <w:r>
        <w:rPr>
          <w:rFonts w:ascii="Myanmar Text" w:hAnsi="Myanmar Text" w:eastAsia="Myanmar Text" w:cs="Myanmar Text"/>
        </w:rPr>
        <w:t>မီလာရိုက်လှုပ်ရှားမှုနှင့် ၁၉၈၉ ခုနှစ်၌ရှိသော အဆုံးကာလကို—ထိုကာလကပင် တစ်သိန်းလေးသောင်းလေးထောင်တို့၏ လှုပ်ရှားမှုကို မိတ်ဆက်ပေးသည်—အတူယှဉ်တွဲရက်လုပ်ပေးသော ကြိုးမျှင်မှာ “ခုနစ်ကြိမ်” ဖြစ်၏။ ၎င်းသည် မီလာ၏ ပထမရတနာဖြစ်သကဲ့သို့၊ အက်ဒဗင်တစ်ဝါဒက ရှေးလမ်းဟောင်းများကို စွန့်ခွာသွားစဉ် ပထမဦးဆုံး ဖယ်ထားခံရသောအရာလည်း ဖြစ်၏။ ၁၈၆၃ ခုနှစ် ပုန်ကန်မှုမှ ၁၉၈၉ ခုနှစ်ရှိ အဆုံးကာလအထိ ရေတွက်သော တစ်ရာနှစ်ဆယ့်ခြောက်နှစ်သည် “ခုနစ်ကြိမ်” ကို ကိုယ်စားပြု၏။ နှစ်ထောင်ငါးရာနှစ်ဆယ်ကို တစ်ထောင်နှစ်ရာခြောက်ဆယ်စီပါသော ကာလနှစ်ပိုင်းအဖြစ် ခွဲထားခဲ့ပြီး၊ တစ်ထောင်နှစ်ရာခြောက်ဆယ်၏ ဆယ်ပုံတစ်ပုံ သို့မဟုတ် ဒသမခံတစ်စိတ်သည် တစ်ရာနှစ်ဆယ့်ခြောက် ဖြစ်၏။ ဆောက်လုပ်သူတို့ ပယ်ချခဲ့သော ကျောက်တုံးသည် အလွန်ရှည်လျားသဖြင့် ကောင်းကင်တမန်သုံးပါး၏ ပထမလှုပ်ရှားမှုနှင့် နောက်ဆုံးလှုပ်ရှားမှုကို ဆက်သွယ်ပေး၏။ ထိုသို့ဖြင့် “ခုနစ်ကြိမ်” ၏ အမှန်တရားသည် ယခုကာလ၌လည်း စမ်းသပ်သော အမှန်တရားဖြစ်ကြောင်းကို ဖော်ထုတ်ပြသသကဲ့သို့၊ ထိုအမှန်တရားသည် အခြေခံကျောက်တုံးအဖြစ်သာ မရှိတော့ဘဲ ထောင့်ချုပ်၏ ထိပ်ကျောက်တုံး ဖြစ်လာသော အမှန်တရားပင်ဖြစ်ကြောင်းကိုလည်း သတ်မှတ်ဖော်ပြ၏။</w:t>
      </w:r>
    </w:p>
    <w:p>
      <w:pPr>
        <w:pStyle w:val="ArticleBody"/>
        <w:jc w:val="left"/>
      </w:pPr>
      <w:r>
        <w:rPr>
          <w:rFonts w:ascii="Myanmar Text" w:hAnsi="Myanmar Text" w:eastAsia="Myanmar Text" w:cs="Myanmar Text"/>
        </w:rPr>
        <w:t>ယခု ကျွန်ုပ်တို့သည် ဒံယေလကျမ်း၌ ပါရှိသော ဥလိုင်မြစ်၏ ရူပါရုံအားဖြင့် ကိုယ်စားပြုထားသော မီလာရိုက် လှုပ်ရှားမှုအတွင်းရှိ အသိပညာတိုးပွားခြင်းကို သုံးသပ်ခဲ့ခြင်းမှ ရပ်နားပြီး၊ သိပညာတိုးပွားခြင်းကို တစ်သိန်းလေးသောင်းလေးထောင်၏ လှုပ်ရှားမှုအတွင်း ကိုယ်စားပြုထားသော ဟိဒ္ဒေကေလမြစ်၏ ရူပါရုံသို့ ကျွန်ုပ်တို့၏ အာရုံကို လှည့်မည်။</w:t>
      </w:r>
    </w:p>
    <w:p>
      <w:pPr>
        <w:pStyle w:val="ArticleBody"/>
        <w:jc w:val="left"/>
      </w:pPr>
      <w:r>
        <w:rPr>
          <w:rFonts w:ascii="Myanmar Text" w:hAnsi="Myanmar Text" w:eastAsia="Myanmar Text" w:cs="Myanmar Text"/>
        </w:rPr>
        <w:t>ထို့နောက် ၁၈၆၃ ခုနှစ်မှ ၁၉၈၉ ခုနှစ်အထိ တစ်ရာနှစ်ဆယ့်ခြောက်နှစ်ကို လွှမ်းခြုံနေသော အက်ဒ်ဗင်တစ်ဝါဒ၏ မျိုးဆက်လေးဆက်ကို ကျွန်ုပ်တို့ စတင်စဉ်းစားကြမည်။</w:t>
      </w:r>
    </w:p>
    <w:p>
      <w:pPr>
        <w:pStyle w:val="ArticleBody"/>
        <w:jc w:val="left"/>
      </w:pPr>
      <w:r>
        <w:rPr>
          <w:rFonts w:ascii="Myanmar Text" w:hAnsi="Myanmar Text" w:eastAsia="Myanmar Text" w:cs="Myanmar Text"/>
        </w:rPr>
        <w:t>ထိုလေ့လာမှုကို နောက်ဆောင်းပါးတွင် စတင်မည်။</w:t>
      </w:r>
    </w:p>
    <w:p>
      <w:pPr>
        <w:pStyle w:val="ArticleScripture"/>
        <w:jc w:val="left"/>
      </w:pPr>
      <w:r>
        <w:rPr>
          <w:rFonts w:ascii="Myanmar Text" w:hAnsi="Myanmar Text" w:eastAsia="Myanmar Text" w:cs="Myanmar Text"/>
        </w:rPr>
        <w:t>ခြောက်နှစ်မြောက်၊ ခြောက်လမြောက်၊ လ၏ ငါးရက်မြောက်နေ့၌၊ ကျွန်ုပ်သည် မိမိအိမ်၌ ထိုင်လျက်ရှိ၍ ယုဒအမျိုး၏ အသက်ကြီးသူတို့သည် ကျွန်ုပ်ရှေ့၌ ထိုင်လျက်ရှိစဉ်၊ ထိုအရပ်၌ အရှင်ထာဝရဘုရား၏ လက်တော်သည် ကျွန်ုပ်အပေါ်သို့ ကျရောက်လာ၏။ ထိုအခါ ကျွန်ုပ်ကြည့်ရှုလိုက်သဖြင့်၊ မီး၏အသွင်နှင့်တူသော ပုံသဏ္ဍာန်တစ်ရပ်ကို မြင်ရ၏။ သူ၏ ခါးမှအောက်ဘက်သည် မီးဖြစ်၍၊ ခါးမှအထက်ဘက်သည် တောက်ပခြင်း၏ အသွင်ကဲ့သို့၎င်း၊ ပယင်းရောင်ကဲ့သို့၎င်း ဖြစ်၏။ ထိုသူသည် လက်၏ပုံသဏ္ဍာန်ကို ဆန့်ထုတ်၍ ကျွန်ုပ်၏ ခေါင်းဆံတစ်စကို ကိုင်ယူလေ၏။ ထိုနောက် ဝိညာဉ်တော်သည် ကျွန်ုပ်ကို မြေကြီးနှင့် မိုဃ်းကောင်းကင်ကြားတွင် ချီမြှောက်၍၊ ဘုရားသခင်၏ ရူပါရုံများအားဖြင့် ကျွန်ုပ်ကို ယေရုရှလင်မြို့သို့၊ မြောက်ဘက်သို့ မျက်နှာမူသော အတွင်းတံခါးဝသို့ ပို့ဆောင်တော်မူ၏။ ထိုအရပ်၌ မနာလိုခြင်းကို နှိုးဆော်သော မနာလိုခြင်းရုပ်တု၏ နေရာရှိ၏။ ထိုအခါ၊ လွင်ပြင်၌ ကျွန်ုပ်မြင်ခဲ့ရသော ရူပါရုံနှင့်အညီ၊ ဣသရေလအမျိုး၏ ဘုရားသခင်၏ ဘုန်းတော်သည် ထိုအရပ်၌ ရှိ၏။ ထိုနောက် ကိုယ်တော်က ကျွန်ုပ်အား၊ “လူသား၊ ယခု မြောက်ဘက်သို့ မျက်စိကို မော့လော့” ဟု မိန့်တော်မူ၏။ သို့ဖြစ်၍ ကျွန်ုပ်သည် မြောက်ဘက်သို့ မျက်စိကို မော့ကြည့်လေရာ၊ ယဇ်ပလ္လင်တံခါးဝ၏ မြောက်ဘက်၊ ဝင်ပေါက်၌ ဤမနာလိုခြင်းရုပ်တုကို မြင်ရ၏။ ထို့ပြင် ကိုယ်တော်က ကျွန်ုပ်အား၊ “လူသား၊ သူတို့ပြုကြသည်ကို သင်မြင်သလော။ ဣသရေလအမျိုးအိမ်တော်သည် ဤအရပ်၌ ပြုလျက်ရှိသော ကြီးမားသော စက်ဆုပ်ရွံရှာဖွယ်အမှုများကို မြင်သလော။ ဤအမှုများကြောင့် ငါသည် ငါ၏ သန့်ရှင်းရာဌာနမှ ဝေးကွာသွားရမည်ဖြစ်၏။ သို့ရာတွင် တဖန်လှည့်ကြည့်လော့၊ သင်သည် ထို့ထက် ကြီးမားသော စက်ဆုပ်ရွံရှာဖွယ်အမှုများကို မြင်ရလိမ့်မည်” ဟု မိန့်တော်မူ၏။ ထိုနောက် ကိုယ်တော်သည် ကျွန်ုပ်ကို တရားရုံးဝင်း၏ တံခါးဝသို့ ခေါ်ဆောင်တော်မူ၏။ ကျွန်ုပ်ကြည့်ရှုသောအခါ၊ မြို့ရိုး၌ အပေါက်တစ်ပေါက်ကို မြင်ရ၏။</w:t>
      </w:r>
    </w:p>
    <w:p>
      <w:pPr>
        <w:pStyle w:val="ArticleScripture"/>
        <w:jc w:val="left"/>
      </w:pPr>
      <w:r>
        <w:rPr>
          <w:rFonts w:ascii="Myanmar Text" w:hAnsi="Myanmar Text" w:eastAsia="Myanmar Text" w:cs="Myanmar Text"/>
        </w:rPr>
        <w:t>ထိုအခါ ကိုယ်တော်သည် ကျွန်ုပ်အား၊ “အချင်း လူသား၏သား၊ ယခု နံရံကို တူးလော့” ဟု မိန့်တော်မူ၏။ ထို့ကြောင့် ကျွန်ုပ်သည် နံရံကို တူးသောအခါ၊ တံခါးတစ်ပေါက်ကို တွေ့မြင်ရ၏။ ထို့နောက် ကိုယ်တော်သည် ကျွန်ုပ်အား၊ “ဝင်လော့၊ ဤအရပ်၌ သူတို့ပြုကြသော ဆိုးယုတ်ရွံရှာဖွယ် စက်ဆုပ်ခြင်းများကို ကြည့်လော့” ဟု မိန့်တော်မူ၏။ ထို့ကြောင့် ကျွန်ုပ်သည် ဝင်၍ ကြည့်သောအခါ၊ ကြည့်ရှုလော့၊ မြေပေါ်၌ တွားသွားတတ်သော အရာမျိုးစုံ၊ ရွံရှာဖွယ် တိရစ္ဆာန်များ၊ ဣသရေလအမျိုး၏ ရုပ်တုရှိသမျှတို့ကို နံရံပတ်လည်အနှံ့တွင် ရေးထိုးထားသည်ကို တွေ့ရ၏။ ထိုအရာများရှေ့၌ ဣသရေလအမျိုး၏ အသက်ကြီးသူ ခုနစ်ဆယ်ဦး ရပ်နေကြပြီး၊ သူတို့အလယ်၌ ရှာဖန်၏သား ယာအဇနိယလည်း ရပ်နေ၏။ လူတိုင်းသည် မိမိလက်၌ နံ့သာပေါင်းခွက်ကို ကိုင်လျက်ရှိကြ၍၊ နံ့သာပေါင်းမီးခိုးထူထပ်စွာ တက်လျက်ရှိ၏။ ထို့နောက် ကိုယ်တော်သည် ကျွန်ုပ်အား၊ “အချင်း လူသား၏သား၊ ဣသရေလအမျိုး၏ အသက်ကြီးသူတို့သည် မှောင်မိုက်၌၊ မိမိစိတ်ကူးရုပ်ပုံများ၏ အခန်းများထဲတွင် ပြုကြသောအမှုကို သင်မြင်ပြီလော။ အကြောင်းမူကား၊ သူတို့က ‘ထာဝရဘုရားသည် ငါတို့ကို မမြင်တော်မမူ၊ ထာဝရဘုရားသည် မြေကြီးကို စွန့်ပစ်တော်မူပြီ’ ဟု ဆိုကြ၏” ဟု မိန့်တော်မူ၏။ တဖန်လည်း ကိုယ်တော်သည် ကျွန်ုပ်အား၊ “ပြန်လှည့်ကြည့်ဦးလော့၊ သူတို့ပြုကြသော ဤထက် သာ၍ ကြီးမားသော စက်ဆုပ်ရွံရှာဖွယ်များကို သင်မြင်ရလိမ့်မည်” ဟု မိန့်တော်မူ၏။ ထို့နောက် ကိုယ်တော်သည် ကျွန်ုပ်အား မြောက်မျက်နှာဘက်သို့ မျက်နှာမူသော ထာဝရဘုရား၏ အိမ်တော်တံခါးဝသို့ ခေါ်ဆောင်တော်မူ၏။ ကြည့်ရှုလော့၊ ထိုအရပ်၌ မိန်းမတို့သည် တမ္မုဇ်အတွက် ငိုကြွေးထိုင်နေကြ၏။ ထို့နောက် ကိုယ်တော်သည် ကျွန်ုပ်အား၊ “အချင်း လူသား၏သား၊ ဤအမှုကို သင်မြင်ပြီလော။ တဖန် ပြန်လှည့်ကြည့်ဦးလော့၊ ဤအမှုများထက် သာ၍ ကြီးမားသော စက်ဆုပ်ရွံရှာဖွယ်များကို သင်မြင်ရလိမ့်မည်” ဟု မိန့်တော်မူ၏။ ထို့နောက် ကိုယ်တော်သည် ကျွန်ုပ်အား ထာဝရဘုရား၏ အိမ်တော်အတွင်းတရားရုံးသို့ ခေါ်ဆောင်တော်မူ၏။ ကြည့်ရှုလော့၊ ထာဝရဘုရား၏ ဗိမာန်တော်တံခါးဝ၌၊ မုတ်ဆောင်နှင့် ယဇ်ပလ္လင်အကြားတွင် လူနှစ်ဆယ့်ငါးဦးခန့် ရှိကြ၏။ သူတို့သည် မိမိတို့ကျောကို ထာဝရဘုရား၏ ဗိမာန်တော်ဘက်သို့ လှည့်ထား၍ မိမိတို့မျက်နှာကို အရှေ့ဘက်သို့ မူထားကြကာ၊ အရှေ့ဘက်သို့ မျက်နှာမူ၍ နေကို ကိုးကွယ်ကြ၏။ ထို့နောက် ကိုယ်တော်သည် ကျွန်ုပ်အား၊ “အချင်း လူသား၏သား၊ ဤအမှုကို သင်မြင်ပြီလော။ ယုဒအမျိုးအတွက် ဤအရပ်၌ ပြုကြသော စက်ဆုပ်ရွံရှာဖွယ်များသည် သေးငယ်သော အမှုတစ်ခုမျှသာ ဖြစ်သလော။ အကြောင်းမူကား၊ သူတို့သည် ပြည်တော်ကို အကြမ်းဖက်ခြင်းနှင့် ပြည့်စေကြပြီ။ ထို့ပြင် ငါ့ကို အမျက်ထွက်စေရန် တဖန်ပြန်လာကြပြီ။ ကြည့်ရှုလော့၊ သူတို့သည် အကိုင်းအခက်ကို မိမိတို့နှာခေါင်းသို့ ကပ်ကြ၏။ ထို့ကြောင့် ငါလည်း အမျက်တော်ပြင်းပြမှုဖြင့် စီရင်မည်။ ငါ့မျက်စိသည် မသက်သာ၊ ငါသည်လည်း မသနား။ သူတို့သည် ငါ့နား၌ အသံကျယ်စွာ အော်ဟစ်ကြလျှင်လည်း ငါသည် သူတို့စကားကို နားမထောင်” ဟု မိန့်တော်မူ၏။ ယေဇကျေလ ၈:၁–၁၈။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ခြောက်ဆယ့်ခုနစ်</dc:title>
  <dc:subject>ပရောဖက်ပြုသော ထိုးထွင်းသိမြင်ချက်များ — အစ္စလာမ်၊ ၂၀၀၁ ခုနှစ်၊ စက်တင်ဘာ ၁၁ ရက်၊ နှင့် အရှေ့လေ၏နေ့ရက်</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