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လေးဆယ်မြောက်အခန်းငယ်၏ လျှို့ဝှက်သမိုင်း - နံပါတ် တစ်ဆယ့်ခုနစ်</w:t>
      </w:r>
    </w:p>
    <w:p>
      <w:pPr>
        <w:pStyle w:val="ArticleSubtitle"/>
        <w:jc w:val="left"/>
      </w:pPr>
      <w:r>
        <w:rPr>
          <w:rFonts w:ascii="Myanmar Text" w:hAnsi="Myanmar Text" w:eastAsia="Myanmar Text" w:cs="Myanmar Text"/>
        </w:rPr>
        <w:t>ဒုတိယအန္တရာယ် — အပိုင်း 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2026-06-25</w:t>
      </w:r>
    </w:p>
    <w:p>
      <w:pPr>
        <w:pStyle w:val="ArticleHeading"/>
        <w:jc w:val="left"/>
      </w:pPr>
      <w:r>
        <w:rPr>
          <w:rFonts w:ascii="Myanmar Text" w:hAnsi="Myanmar Text" w:eastAsia="Myanmar Text" w:cs="Myanmar Text"/>
        </w:rPr>
        <w:t>၆၂၇၊ ၆၃၂ နှင့် ၆၃၇</w:t>
      </w:r>
    </w:p>
    <w:p>
      <w:pPr>
        <w:pStyle w:val="ArticleBody"/>
        <w:jc w:val="left"/>
      </w:pPr>
      <w:r>
        <w:rPr>
          <w:rFonts w:ascii="Myanmar Text" w:hAnsi="Myanmar Text" w:eastAsia="Myanmar Text" w:cs="Myanmar Text"/>
        </w:rPr>
        <w:t>အောက်မဲ့တွင်းကို ဖွင့်လှစ်သော “သော့” ဟူသည်မှာ နိနဝေစစ်ပွဲဖြစ်ပြီး၊ မိုဟမ္မဒ်သည် 632 ခုနှစ်၌ ကွယ်လွန်မတိုင်မီ ငါးနှစ်အလို 627 ခုနှစ်တွင် ယင်းအရာ ပြည့်စုံခဲ့သည်။ ထို့နောက် ငါးနှစ်အကြာ 637 ခုနှစ်တွင် မူဆလင်တပ်ဖွဲ့များသည် နိနဝေစစ်ပွဲတွင် ပါဝင်တိုက်ခိုက်ခဲ့သော အင်အားကြီး မဟာအင်ပါယာနှစ်ခုအနက် တစ်ခုဖြစ်သည့် ပါရှား၏ မြို့တော်ကို သိမ်းပိုက်ခဲ့ကြသည်။ ဤဖြစ်ရပ်သည် အရှေ့အလယ်ပိုင်းဒေသ၌ အာဏာအင်အားချိန်ခွင်လျှာကို ထင်ရှားစွာ ပြောင်းလဲစေခဲ့သည်။ 627 ခုနှစ်ရှိ နိနဝေစစ်ပွဲသည် ပါရှားအင်ပါယာ၏ အင်အားကို လျော့နည်းစေခဲ့ပြီး၊ ထိုနောက် ဆယ်နှစ်အကြာတွင် ပါရှားအင်ပါယာသည် အဆုံးသတ်သွားခဲ့သည်။</w:t>
      </w:r>
    </w:p>
    <w:p>
      <w:pPr>
        <w:pStyle w:val="ArticleHeading"/>
        <w:jc w:val="left"/>
      </w:pPr>
      <w:r>
        <w:rPr>
          <w:rFonts w:ascii="Myanmar Text" w:hAnsi="Myanmar Text" w:eastAsia="Myanmar Text" w:cs="Myanmar Text"/>
        </w:rPr>
        <w:t>အရှက်ကွဲခြင်း—782</w:t>
      </w:r>
    </w:p>
    <w:p>
      <w:pPr>
        <w:pStyle w:val="ArticleBody"/>
        <w:jc w:val="left"/>
      </w:pPr>
      <w:r>
        <w:rPr>
          <w:rFonts w:ascii="Myanmar Text" w:hAnsi="Myanmar Text" w:eastAsia="Myanmar Text" w:cs="Myanmar Text"/>
        </w:rPr>
        <w:t>မုဟမ္မဒ်သည် ၆၃၂ ခုနှစ်တွင် ကွယ်လွန်ပြီးနောက် နှစ်တစ်ရာ့ငါးဆယ်အကြာ၊ ၇၈၂ ခုနှစ် အဘ္ဘာစီ စစ်ဆင်ရေးတွင် အဘ္ဘာစီတပ်မတော်သည် (သတင်းများအရ စစ်သည်အင်အား ၉၅,၀၀၀ ခန့်ရှိ၍) အာရှာမိုင်နာရှိ ဘိုင်ဇန်တိုင်းပိုင်နက် (ယနေ့ခေတ် တူရကီ) အတွင်းသို့ အလွန်ကြီးမားသော ကျူးကျော်စစ်ကို စတင်ဆင်နွှဲခဲ့သည်။ ၎င်းတို့သည် ကွန်စတန်တီနိုပယ်မြို့တော်နှင့် ဘော့စ်ဖိုရပ်ရေလက်ကြားကို တိုက်ရိုက်ဖြတ်လျက် မျက်နှာချင်းဆိုင်တည်ရှိသော ခရိုင်ဆိုပိုလစ်အထိ တိုးချဲ့ရောက်ရှိခဲ့ကြပြီး၊ ထိုသို့ဖြင့် ဘိုင်ဇန်တိုင်း၏ မြို့တော်နှင့် အလွန်နီးကပ်လာခဲ့သည်။ ဧကရာဇ်မိဖုရား အိုင်ရင်း၏ ဦးဆောင်မှုအောက်ရှိ ဘိုင်ဇန်တိုင်းတို့သည် ပြင်းထန်သော ရှုံးနိမ့်မှုကို ခံစားခဲ့ရသည်။ ထိုကြောင့် ဘိုင်ဇန်တိုင်းတို့သည် အရှက်ရစေသော သုံးနှစ်တာ စစ်ရပ်နားသဘောတူညီချက်တစ်ရပ်ကို လက်မှတ်ရေးထိုးရန် အတင်းအကျပ် ခံခဲ့ရပြီး၊ နှစ်စဉ် ကြီးမားသော အခွန်ပဏာမကို (ရွှေဒီနာ ၇၀,၀၀၀ မှ ၉၀,၀၀၀ ခန့်) ပေးဆောင်ရန်နှင့် ပိုးထည်အဝတ်အစားများ၊ အာမခံလူများကို လွှဲအပ်ပေးရန် သဘောတူခဲ့ရသည်။ ဤစစ်ဆင်ရေးသည် ၈ ရာစုအတွင်း ဘိုင်ဇန်တိုင်းမြေများသို့ အဘ္ဘာစီတို့က ကျူးကျော်ဝင်ရောက်ခဲ့သည့် အကြီးမားဆုံးနှင့် အအောင်မြင်ဆုံးသော စစ်ဝင်စစ်ထိုးမှုများအနက် တစ်ခုဖြစ်ခဲ့သည်။ ယင်းသည် အဘ္ဘာစီ ခါလီဖာနိုင်ငံ၏ တိုးပွားလာသော အင်အားနှင့် ဘိုင်ဇန်တိုင်းအင်ပါယာ၏ ဆက်လက်ကျဆင်းလျက်ရှိမှုကို ထင်ရှားစွာ ဖော်ပြခဲ့သည်။</w:t>
      </w:r>
    </w:p>
    <w:p>
      <w:pPr>
        <w:pStyle w:val="ArticleHeading"/>
        <w:jc w:val="left"/>
      </w:pPr>
      <w:r>
        <w:rPr>
          <w:rFonts w:ascii="Myanmar Text" w:hAnsi="Myanmar Text" w:eastAsia="Myanmar Text" w:cs="Myanmar Text"/>
        </w:rPr>
        <w:t>ငါးလ</w:t>
      </w:r>
    </w:p>
    <w:p>
      <w:pPr>
        <w:pStyle w:val="ArticleBody"/>
        <w:jc w:val="left"/>
      </w:pPr>
      <w:r>
        <w:rPr>
          <w:rFonts w:ascii="Myanmar Text" w:hAnsi="Myanmar Text" w:eastAsia="Myanmar Text" w:cs="Myanmar Text"/>
        </w:rPr>
        <w:t>ဗျာဒိတ်ကျမ်း အခန်းကြီး ကိုးတွင် “ငါးလ” ဟူသောကာလသည် နှစ်တစ်ရာငါးဆယ်နှင့်ညီမျှသည်ဟု နှစ်ကြိမ်ဖော်ပြထားသည်။ တစ်ကြိမ်မှာ အခန်းငယ် ၅ ၌ဖြစ်ပြီး၊ နောက်တစ်ကြိမ်မှာ အခန်းငယ် ၁၀ ၌ဖြစ်သည်။</w:t>
      </w:r>
    </w:p>
    <w:p>
      <w:pPr>
        <w:pStyle w:val="ArticleScripture"/>
        <w:jc w:val="left"/>
      </w:pPr>
      <w:r>
        <w:rPr>
          <w:rFonts w:ascii="Myanmar Text" w:hAnsi="Myanmar Text" w:eastAsia="Myanmar Text" w:cs="Myanmar Text"/>
        </w:rPr>
        <w:t>ထိုသူတို့အား လူတို့ကို သတ်ပစ်ရမည်ဟု မပေးဘဲ၊ ငါးလပတ်လုံး ညှဉ်းဆဲရမည်ဟုသာ ပေးအပ်တော်မူ၏။ သူတို့၏ ညှဉ်းဆဲခြင်းသည် ကင်းမြီးကောက်က လူကို ကိုက်သောအခါ ခံရသည့် ညှဉ်းဆဲခြင်းကဲ့သို့ ဖြစ်၏။ ထိုနေ့ရက်ကာလတို့၌ လူတို့သည် သေခြင်းကို ရှာကြလိမ့်မည်၊ သို့သော် မတွေ့ကြလိမ့်မည်။ သေလိုကြလိမ့်မည်၊ သို့ရာတွင် သေခြင်းသည် သူတို့ထံမှ ထွက်ပြေးလိမ့်မည်။ ကျိုင်းကောင်တို့၏ ပုံသဏ္ဌာန်သည် စစ်တိုက်ရန် ပြင်ဆင်ထားသော မြင်းတို့နှင့်တူ၏။ သူတို့၏ ခေါင်းများပေါ်၌ ရွှေနှင့်တူသော သရဖူများကဲ့သို့သော အရာရှိ၏။ သူတို့၏ မျက်နှာများသည် လူတို့၏ မျက်နှာများကဲ့သို့ ဖြစ်၏။ သူတို့၌ မိန်းမတို့၏ ဆံပင်ကဲ့သို့သော ဆံပင်ရှိ၏။ သူတို့၏ သွားများသည် ခြင်္သေ့တို့၏ သွားများကဲ့သို့ ဖြစ်၏။ သူတို့၌ သံရင်ကာကဲ့သို့သော ရင်ကာများရှိ၏။ သူတို့၏ တောင်ပံသံသည် စစ်တိုက်ရန် ပြေးသော မြင်းများစွာ ဆွဲသည့် ရထားသံကဲ့သို့ ဖြစ်၏။ သူတို့၌ ကင်းမြီးကောက်နှင့်တူသော အမြီးများရှိ၍၊ အမြီးများ၌ ကိုက်စရာရှိ၏။ သူတို့၏ တန်ခိုးသည် လူတို့ကို ငါးလပတ်လုံး နာကျင်စေရန် ဖြစ်၏။ ဗျာဒိတ်ကျမ်း ၉း၅-၁၀။</w:t>
      </w:r>
    </w:p>
    <w:p>
      <w:pPr>
        <w:pStyle w:val="ArticleBody"/>
        <w:jc w:val="left"/>
      </w:pPr>
      <w:r>
        <w:rPr>
          <w:rFonts w:ascii="Myanmar Text" w:hAnsi="Myanmar Text" w:eastAsia="Myanmar Text" w:cs="Myanmar Text"/>
        </w:rPr>
        <w:t>ဗျာဒိတ်ကျမ်း အခန်း ၉ ၏ ပဉ္စမတံပိုး၌ တစ်ရာ့ငါးဆယ်နှစ်စီကြာမြင့်သော အနာဂတ္တိကာလ နှစ်ရပ်ကို ထင်ရှားစွာ ဖော်ပြထားသည်။ ပထမကာလမှာ အေဒီ ၆၃၂ ခုနှစ်၌ မိုဟမ္မက် သေဆုံးခြင်းမှစ၍ အေဒီ ၇၈၂ ခုနှစ်၌ အရှေ့ရောမ၏ ဧကရီ အိုင်ရင်း အရှက်ရစေခံရခြင်းတိုင်အောင် ဖြစ်သည်။ အခန်း ၉ သည် အစ္စလ</w:t>
      </w:r>
      <w:r>
        <w:rPr>
          <w:rFonts w:ascii="Nirmala UI" w:hAnsi="Nirmala UI" w:eastAsia="Nirmala UI" w:cs="Nirmala UI"/>
        </w:rPr>
        <w:t>ాం</w:t>
      </w:r>
      <w:r>
        <w:rPr>
          <w:rFonts w:ascii="Myanmar Text" w:hAnsi="Myanmar Text" w:eastAsia="Myanmar Text" w:cs="Myanmar Text"/>
        </w:rPr>
        <w:t xml:space="preserve"> ပေါ်ထွန်းလာပုံကို အလွန်အသေးစိတ်စွာ ဖော်ထုတ်ပြသထားသည်။ အေဒီ ၆၀၆ ခုနှစ်၌ လူမျိုးစုများကို စုစည်းညီညွတ်စေခြင်းမှစ၍၊ အေဒီ ၆၂၇ ခုနှစ်၌ နိနေဝေ စစ်ပွဲသို့၊ အေဒီ ၆၃၂ ခုနှစ်၌ မိုဟမ္မက် သေဆုံးခြင်းသို့၊ ထို့နောက် အေဒီ ၆၃၇ ခုနှစ်၌ ပာရှား ရှုံးနိမ့်ခြင်းတိုင်အောင်၊ အစ္စလ</w:t>
      </w:r>
      <w:r>
        <w:rPr>
          <w:rFonts w:ascii="Nirmala UI" w:hAnsi="Nirmala UI" w:eastAsia="Nirmala UI" w:cs="Nirmala UI"/>
        </w:rPr>
        <w:t>ാം</w:t>
      </w:r>
      <w:r>
        <w:rPr>
          <w:rFonts w:ascii="Myanmar Text" w:hAnsi="Myanmar Text" w:eastAsia="Myanmar Text" w:cs="Myanmar Text"/>
        </w:rPr>
        <w:t>၏ ပေါ်ထွန်းလာခြင်းနှင့် ကျဆင်းသွားခြင်းကို ဘုရားသခင်၏ အနာဂတ္တိနှုတ်ကပတ်တော်၌ ဂရုတစိုက် ခြေရာခံဖော်ပြထားသည်။ အာရေဗျ၏ အစ္စလ</w:t>
      </w:r>
      <w:r>
        <w:rPr>
          <w:rFonts w:ascii="Nirmala UI" w:hAnsi="Nirmala UI" w:eastAsia="Nirmala UI" w:cs="Nirmala UI"/>
        </w:rPr>
        <w:t>ాం</w:t>
      </w:r>
      <w:r>
        <w:rPr>
          <w:rFonts w:ascii="Myanmar Text" w:hAnsi="Myanmar Text" w:eastAsia="Myanmar Text" w:cs="Myanmar Text"/>
        </w:rPr>
        <w:t>သည် ညှဉ်းဆဲခြင်းနှင့်ဆိုင်သော ပထမတစ်ရာ့ငါးဆယ်နှစ် အနာဂတ္တိ၌ အာဏာရှိသော တန်ခိုးဖြစ်သည်။ အေဒီ ၆၀၆ ခုနှစ်၌ မိုဟမ္မက်က လူမျိုးစုများကို စုစည်းညီညွတ်စေခြင်း၊ ထို့နောက် အေဒီ ၆၂၇ ခုနှစ်၌ “သော့ချက်” ဖြစ်သော နိနေဝေ စစ်ပွဲ၊ ၎င်းနောက် အေဒီ ၆၂၈ ခုနှစ်ဝန်းကျင်၌ ပာရှားနှင့် ရောမ နှစ်နိုင်ငံလုံး၏ ပျက်စီးဆုံးရှုံးမှုကို မိုဟမ္မက်က ကြိုတင်ဟောပြောခြင်း၊ ထို့နောက် အေဒီ ၆၃၂ ခုနှစ်၌ သူ၏ သေဆုံးခြင်းတို့ ဖြစ်သည်။ ဤရက်စွဲများသည် အစ္စလ</w:t>
      </w:r>
      <w:r>
        <w:rPr>
          <w:rFonts w:ascii="Nirmala UI" w:hAnsi="Nirmala UI" w:eastAsia="Nirmala UI" w:cs="Nirmala UI"/>
        </w:rPr>
        <w:t>ാം</w:t>
      </w:r>
      <w:r>
        <w:rPr>
          <w:rFonts w:ascii="Myanmar Text" w:hAnsi="Myanmar Text" w:eastAsia="Myanmar Text" w:cs="Myanmar Text"/>
        </w:rPr>
        <w:t>၏ လမ်းကြောင်းအတွင်းရှိ ဖြစ်ရပ်များ၏ တိကျသေချာသော အစဉ်အဆက်ကို ကိုယ်စားပြုထားသည်။</w:t>
      </w:r>
    </w:p>
    <w:p>
      <w:pPr>
        <w:pStyle w:val="ArticleBody"/>
        <w:jc w:val="left"/>
      </w:pPr>
      <w:r>
        <w:rPr>
          <w:rFonts w:ascii="Myanmar Text" w:hAnsi="Myanmar Text" w:eastAsia="Myanmar Text" w:cs="Myanmar Text"/>
        </w:rPr>
        <w:t>မိုဟမ္မက်သည် ၆၃၂ ခုနှစ်၌ ကွယ်လွန်ပြီးနောက် နှစ်တစ်ရာငါးဆယ်ကြာသော်၊ အစ္စလာမ်၏ အင်အားအခြေစိုက်ရာသည် အာရေဗျမှ တူရကီသို့ ပြောင်းလဲသွားခဲ့ပြီး၊ ထိုအင်အားသည် အရှေ့ရောမကို ကွန်စတန်တီနိုပယ်အထိ အလုံးစုံ နောက်ဆုတ်စေခဲ့သည်။ ပထမ “အမင်္ဂလာ” သည် အာရေဗျ၏ အစ္စလာမ်ကို ကိုယ်စားပြုခဲ့ပြီး၊ ဒုတိယ “အမင်္ဂလာ” သည် တူရကီ၏ အစ္စလာမ်ကို ကိုယ်စားပြုခဲ့သည်။ ပထမ “အမင်္ဂလာ” အတွင်းရှိ နှစ်တစ်ရာငါးဆယ်ကာလဆိုင်ရာ ပရောဖက်ပြုချက်နှစ်ရပ်လုံးသည် အာရေဗျ၏ အစ္စလာမ်နှင့် တူရကီ၏ အစ္စလာမ်အကြားရှိ ကွာခြားမှုကို သတ်မှတ်ဖော်ပြထားသည်။ ထိုသို့ပင်၊ ပထမနှင့် ဒုတိယ “အမင်္ဂလာ” အကြား၌ ထိုတူညီသော အမှန်တရား၏ ကွဲပြားသတ်မှတ်ခြင်းအားဖြင့်လည်း ၎င်းကို ကိုယ်စားပြုဖော်ပြထားသည်။</w:t>
      </w:r>
    </w:p>
    <w:p>
      <w:pPr>
        <w:pStyle w:val="ArticleBody"/>
        <w:jc w:val="left"/>
      </w:pPr>
      <w:r>
        <w:rPr>
          <w:rFonts w:ascii="Myanmar Text" w:hAnsi="Myanmar Text" w:eastAsia="Myanmar Text" w:cs="Myanmar Text"/>
        </w:rPr>
        <w:t xml:space="preserve">ပထမတစ်ရာငါးဆယ်နှစ်ကာလသည် ပါရှား၏ ပျက်စီးဆုံးရှုံးခြင်းဖြင့် အစပြု၍ ရောမသည် ကွန်စတန်တီနိုပယ်မြို့ရိုးအတွင်း၌ ပိတ်မိနေလျက် အဆုံးသတ်ခဲ့သည်။ ဒုတိယတစ်ရာငါးဆယ်နှစ်ကာလသည် အော်စမန်၏ (Ottman ဟုလည်း ခေါ်သည်) နီကိုမီဒီယာ၌ ရရှိခဲ့သော အောင်ပွဲဖြင့် အစပြုခဲ့သည်။ နီကိုမီဒီယာ၌ အော်တိုမန်တို့၏ အောင်ပွဲဟု ဆိုသည်မှာ ၁၃၃၃ ခုနှစ်မှ ၁၃၃၇ ခုနှစ်အထိ ဖြစ်ပွားခဲ့သော နီကိုမီဒီယာဝိုင်းရံမှု (ယနေ့ခေတ် တူရကီနိုင်ငံ၊ </w:t>
      </w:r>
      <w:r>
        <w:rPr>
          <w:rFonts w:ascii="Times New Roman" w:hAnsi="Times New Roman" w:eastAsia="Times New Roman" w:cs="Times New Roman"/>
        </w:rPr>
        <w:t>İ</w:t>
      </w:r>
      <w:r>
        <w:rPr>
          <w:rFonts w:ascii="Myanmar Text" w:hAnsi="Myanmar Text" w:eastAsia="Myanmar Text" w:cs="Myanmar Text"/>
        </w:rPr>
        <w:t>zmit) ကို ရည်ညွှန်းသည်။ ထိုကာလအတွင်း အော်တိုမန် Beylik ၏ တည်ထောင်သူ Osman I ၏သား ဖြစ်သော ဆူလ်တန် Orhan Gazi သည် အရေးပါသော ဘိုင်ဇန်တိုင်းမြို့ နီကိုမီဒီယာကို ဝိုင်းရံခဲ့သည်။ ထိုမြို့သည် နှစ်အတော်ကြာ ခံနိုင်ရည်ရှိနေခဲ့သော်လည်း နောက်ဆုံးတွင် ဆာလောင်မွတ်သိပ်ခြင်းနှင့် ထောက်ပံ့ရေးပစ္စည်းများ ချို့တဲ့ခြင်းကြောင့် ၁၃၃၇ ခုနှစ်တွင် လက်နက်ချအပ်နှံခဲ့သည်။ ဘိုင်ဇန်တိုင်းတပ်စခန်းမှ စစ်သည်များကို ကွန်စတန်တီနိုပယ်သို့ ထွက်ခွာခွင့် ပေးခဲ့သည်။ နီကိုမီဒီယာသည် အေးရှားမိုင်းနား (Anatolia) တွင် ကျန်ရှိနေသေးသော နောက်ဆုံး ဘိုင်ဇန်တိုင်း အဓိကခံတပ်များထဲမှ တစ်ခုဖြစ်သည်။ ၎င်း၏ ကျဆုံးခြင်းကြောင့် အနောက် Anatolia အများစု၌ ဘိုင်ဇန်တိုင်း၏ ထိန်းချုပ်မှုသည် အမှန်တကယ်အားဖြင့် အဆုံးသတ်သွားခဲ့သည်။ ဤအောင်ပွဲကြောင့် အော်တိုမန်တို့သည် Bithynia တွင် မိမိတို့၏ အာဏာကို ပိုမိုခိုင်မာစေကာ Bosporus ရေလက်ကြားဘက်သို့ ထပ်မံချဲ့ထွင်နိုင်ခဲ့သည်။ ၎င်းသည် နောက်ဆုံးတွင် ဖြစ်ပေါ်လာမည့် အော်တိုမန်တို့၏ ကွန်စတန်တီနိုပယ် သိမ်းပိုက်ခြင်းသို့ ဦးတည်သွားသော အဓိက ခြေလှမ်းတစ်ရပ်ဖြစ်ခဲ့သည် (ထိုဖြစ်ရပ်သည် ရာစုနှစ်တစ်ကျော်အကြာ ၁၄၅၃ ခုနှစ်တွင် ဖြစ်ပွားခဲ့သည်)။ ထိုဝိုင်းရံမှုကို မကြာခဏအားဖြင့် သေးငယ်သော အော်တိုမန် beylik တစ်ခုကို ဒေသဆိုင်ရာ အင်အားတိုးတက်လျက်ရှိသော အာဏာတစ်ရပ်အဖြစ် ပြောင်းလဲစေခဲ့သော အစောပိုင်း အဓိကအောင်ပွဲများအနက် တစ်ခုအဖြစ် မြင်ကြသည်။</w:t>
      </w:r>
    </w:p>
    <w:p>
      <w:pPr>
        <w:pStyle w:val="ArticleBody"/>
        <w:jc w:val="left"/>
      </w:pPr>
      <w:r>
        <w:rPr>
          <w:rFonts w:ascii="Myanmar Text" w:hAnsi="Myanmar Text" w:eastAsia="Myanmar Text" w:cs="Myanmar Text"/>
        </w:rPr>
        <w:t>ပထမတံပိုးအတွင်းရှိ ဒုတိယတစ်ရာငါးဆယ်နှစ်ကာလသည် ၁၄၄၉ ခုနှစ်၊ ဇူလိုင် ၂၇ ရက်နေ့တွင် အဆုံးသတ်သောအခါ၊ နောက်ဆုံး ကွန်စတန်တိုင်သည် အရှေ့ရောမ၏ ရာဇပလ္လင်သို့ တက်ရောက်နိုင်ရန် အစ္စလာမ့် ဆူလ်တန်ထံမှ ခွင့်ပြုချက်ကို ရှာဖွေတောင်းခံခဲ့သဖြင့်၊ ဗျာဒိတ်ကျမ်း အခန်း ၉ ၏ “ငါးလ” ကာလနှစ်ခုအနက် ပထမတစ်ရာငါးဆယ်နှစ်ကာလ၏ အဆုံးတွင် အင်ပရက်စ် အိုင်ရင်း ခံစားခဲ့ရသည့် အရှက်ကွဲမှုကိုပင် ထိုနည်းတူ ခံစားရလေသည်။ “အင်ပရက်စ် အိုင်ရင်း” ၏ အရှက်ကွဲမှုနှင့် “နောက်ဆုံး ကွန်စတန်တိုင်” ၏ အရှက်ကွဲမှုတို့သည်လည်း နောက်ပိုင်းတွင် အော်တိုမန်တို့ ခံစားရမည့် အရှက်ကွဲမှု၏ ပုံရိပ်နမူနာ ဖြစ်ခဲ့ကြ၏။ အကြောင်းမှာ ဒုတိယဘေး၏ အချိန်ပရောဖက်ပြုချက် အဆုံးသတ်ချိန်တွင်၊ အီဂျစ်၏ ခြိမ်းခြောက်မှုမှ ကာကွယ်မှုရရန် ဥရောပ အင်အားကြီး လေးနိုင်ငံထံမှ အကာအကွယ်ကို သူတို့ ရှာဖွေတောင်းခံခဲ့ကြသောကြောင့် ဖြစ်သည်။</w:t>
      </w:r>
    </w:p>
    <w:p>
      <w:pPr>
        <w:pStyle w:val="ArticleHeading"/>
        <w:jc w:val="left"/>
      </w:pPr>
      <w:r>
        <w:rPr>
          <w:rFonts w:ascii="Myanmar Text" w:hAnsi="Myanmar Text" w:eastAsia="Myanmar Text" w:cs="Myanmar Text"/>
        </w:rPr>
        <w:t>ပန်သီယွန်</w:t>
      </w:r>
    </w:p>
    <w:p>
      <w:pPr>
        <w:pStyle w:val="ArticleBody"/>
        <w:jc w:val="left"/>
      </w:pPr>
      <w:r>
        <w:rPr>
          <w:rFonts w:ascii="Myanmar Text" w:hAnsi="Myanmar Text" w:eastAsia="Myanmar Text" w:cs="Myanmar Text"/>
        </w:rPr>
        <w:t>ဒံယေလ အခန်း ရှစ်၊ အခန်းငယ် ဆယ့်တစ် တွင်ပါရှိသော “သူ၏ သန့်ရှင်းရာဌာန၏ အရပ်သည် ပစ်ချဖျက်ဆီးခြင်းခံရ၏” ဟူသော စကားရပ်သည် ကွန်စတန်တိုင်၏အားဖြင့် ပြည့်စုံအောင်ဖြစ်ပေါ်ခဲ့သည်ဟု အစောပိုင်း ရှေ့ဆောင်တို့သည် မှန်ကန်စွာ နားလည်၍ သွန်သင်ခဲ့ကြသည်။</w:t>
      </w:r>
    </w:p>
    <w:p>
      <w:pPr>
        <w:pStyle w:val="ArticleScripture"/>
        <w:jc w:val="left"/>
      </w:pPr>
      <w:r>
        <w:rPr>
          <w:rFonts w:ascii="Myanmar Text" w:hAnsi="Myanmar Text" w:eastAsia="Myanmar Text" w:cs="Myanmar Text"/>
        </w:rPr>
        <w:t>ထို့အပြင် သူသည် စစ်တပ်၏ မင်းသားတော်အထိ မိမိကိုယ်ကို ချီးမြှောက်ခဲ့၏။ နေ့စဉ်ယဇ်ပူဇော်ခြင်းကိုလည်း ထိုမင်းသားတော်အားဖြင့် ပယ်ရှားခြင်းခံရ၍၊ သူ၏ သန့်ရှင်းရာဌာန၏ အရပ်ကိုလည်း ဖျက်ချခံရ၏။</w:t>
      </w:r>
    </w:p>
    <w:p>
      <w:pPr>
        <w:pStyle w:val="ArticleBody"/>
        <w:jc w:val="left"/>
      </w:pPr>
      <w:r>
        <w:rPr>
          <w:rFonts w:ascii="Myanmar Text" w:hAnsi="Myanmar Text" w:eastAsia="Myanmar Text" w:cs="Myanmar Text"/>
        </w:rPr>
        <w:t>ဤနေရာတွင် ဖော်ပြထားသော “sanctuary” သည် ရောမမြို့ရှိ Pantheon ဘုရားကျောင်းဖြစ်၍၊ ထိုဘုရားကျောင်း၏ “place of” သည် ရောမမြို့ပင် ဖြစ်သည်။ ကွန်စတန်တိုင်သည် မိမိ၏ အင်ပါယာ၏ မြို့တော်ကို အေဒီ 330 ခုနှစ်တွင် Constantinople သို့ ရွှေ့ပြောင်းရွေးချယ်ခဲ့သောအခါ ရောမမြို့သည် “cast down” ခံရသည်။ အခန်းငယ် ၁၁ သည် ဗျာဒိတ်ကျမ်း ၁၃ နှင့် ဆက်နွယ်လျက်ရှိပြီး၊ အခန်းငယ် ၂ သည် တူညီသော အဖြစ်အပျက်များကို ရည်ညွှန်းဖော်ပြနေသည်။</w:t>
      </w:r>
    </w:p>
    <w:p>
      <w:pPr>
        <w:pStyle w:val="ArticleScripture"/>
        <w:jc w:val="left"/>
      </w:pPr>
      <w:r>
        <w:rPr>
          <w:rFonts w:ascii="Myanmar Text" w:hAnsi="Myanmar Text" w:eastAsia="Myanmar Text" w:cs="Myanmar Text"/>
        </w:rPr>
        <w:t>ငါမြင်ခဲ့သော သားရဲသည် ကျားသစ်နှင့်တူ၏။ ၎င်း၏ခြေတို့သည် ဝက်ဝံ၏ခြေများကဲ့သို့ဖြစ်၍၊ ၎င်း၏ပါးစပ်သည် ခြင်္သေ့၏ပါးစပ်ကဲ့သို့ဖြစ်၏။ နဂါးသည်လည်း ၎င်းအား မိမိ၏တန်ခိုး၊ ရာဇပလ္လင်နှင့် ကြီးမားသောအာဏာကို ပေးအပ်လေ၏။</w:t>
      </w:r>
    </w:p>
    <w:p>
      <w:pPr>
        <w:pStyle w:val="ArticleBody"/>
        <w:jc w:val="left"/>
      </w:pPr>
      <w:r>
        <w:rPr>
          <w:rFonts w:ascii="Myanmar Text" w:hAnsi="Myanmar Text" w:eastAsia="Myanmar Text" w:cs="Myanmar Text"/>
        </w:rPr>
        <w:t>နဂါးသည် ပုဂ္ဂလိကရောမဖြစ်ပြီး၊ ပုဂ္ဂလိကရောမသည် ၃၃၀ ခုနှစ်တွင် မြို့တော်ကို အရှေ့ဘက်သို့ ပြောင်းရွှေ့သောအခါ မိမိ၏ အာဏာပိုင်ခွင့် “ထိုင်ခုံ” ကို ရောမအသင်းတော်ထံ အပ်နှံပေးခဲ့သည်။ ထိုသို့ဖြင့် အာဏာလွတ်လပ်ရာကွက်တစ်ခု ကျန်ရစ်သွားခဲ့ပြီး၊ ပုပ်ရဟန်းမင်း၏ အသင်းတော်သည် ထိုအခွင့်အရေးကို ဝမ်းမြောက်စွာ အကျိုးယူခဲ့သည်။ ၃၃၀ ခုနှစ်မှ ၁၄၅၃ ခုနှစ်အထိ အရှေ့ရောမ၏ အစဉ်အဆက်ကို ကျွန်ုပ်တို့ စတင်၍ လိုက်လျှောက်ကြည့်လျှင်၊ အရှေ့ရောမနှင့်စပ်လျဉ်းသော ပရောဖက်ပြုချက်၏ အစတွင် ရောမမြို့သည် ကွန်စတန်တိုင်က ရောမကို ပယ်ချခဲ့ခြင်းကြောင့် အရှက်ကွဲစေခံရသည်ကို တွေ့ရသည်။ ထိုအရှက်ကွဲခြင်းသည် ပထမဆုံး နှစ်တစ်ရာငါးဆယ်ကြာ နှိပ်စက်ညှဉ်းပန်းခြင်း၏ အဆုံးဖြစ်သော ၇၈၂ ခုနှစ်တွင် ဧကရာဇ်မိဖုရား အိုင်ရင်းနှင့်အတူ ထပ်မံဖြစ်ပွားခဲ့သည်။ ထိုအရှက်ကွဲခြင်းနှစ်ကြိမ်လုံးသည် နောက်ဆုံးသော ကွန်စတန်တိုင်အားဖြင့်လည်း ထပ်မံဖြစ်ပွားခဲ့သည်။</w:t>
      </w:r>
    </w:p>
    <w:p>
      <w:pPr>
        <w:pStyle w:val="ArticleHeading"/>
        <w:jc w:val="left"/>
      </w:pPr>
      <w:r>
        <w:rPr>
          <w:rFonts w:ascii="Myanmar Text" w:hAnsi="Myanmar Text" w:eastAsia="Myanmar Text" w:cs="Myanmar Text"/>
        </w:rPr>
        <w:t>ထူးခြားသော တက်ကြွမှုနှင့် ကျဆင်းမှုများ</w:t>
      </w:r>
    </w:p>
    <w:p>
      <w:pPr>
        <w:pStyle w:val="ArticleBody"/>
        <w:jc w:val="left"/>
      </w:pPr>
      <w:r>
        <w:rPr>
          <w:rFonts w:ascii="Myanmar Text" w:hAnsi="Myanmar Text" w:eastAsia="Myanmar Text" w:cs="Myanmar Text"/>
        </w:rPr>
        <w:t>ဗျာဒိတ်ကျမ်း အခန်း ၉ ၏ ပဉ္စမနှင့် ဆဋ္ဌမ တံပိုးများသည် အရှေ့ရောမ၏ ကျဆုံးခြင်းအသေးစိတ်ကို ပေးစွမ်းသကဲ့သို့၊ အစ္စလာမ်၏ ပေါ်ထွန်းခြင်းနှင့် ကျဆုံးခြင်းကိုလည်း မှတ်တမ်းတင်ဖော်ပြထားသည်။ လှုံ့ဆော်တော်မူခြင်းသည် ဒံယေလကျမ်းနှင့် ဗျာဒိတ်ကျမ်းတို့အတွင်းရှိ နိုင်ငံတော်များ၏ “ပေါ်ထွန်းခြင်းနှင့် ကျဆုံးခြင်း” ကို လေ့လာကြရန် ကျွန်ုပ်တို့အား အသိပေးတော်မူသည်။ ထိုနိုင်ငံတော်များသည် မိမိတို့၏ ထူးခြားသော “ပေါ်ထွန်းခြင်းနှင့် ကျဆုံးခြင်း” များနှင့် ဆက်စပ်လျက်၊ မိမိတို့ကိုယ်ပိုင် ထင်ရှားကွဲပြားသော လက္ခဏာရပ်များကို ပိုင်ဆိုင်ထားကြသည်။ ယုဒ၏ ကျဆုံးခြင်းသည် ယေရုရှလင်မြို့အပေါ် တိုက်ခိုက်မှု သုံးကြိမ်ကြောင့် ဖြစ်ပေါ်လာခဲ့သည်။ ဟေဗြဲလူမျိုးတို့သည် ဗာဗုလုန်သို့ ခေါ်ဆောင်ခံရပြီး၊ အမိန့်ပြန်တမ်း သုံးရပ်အောက်တွင် ပြန်လည်လာရောက်ကြမည်ဖြစ်ကာ၊ ထိုအမိန့်ပြန်တမ်းများက ၁၇၉၈ မှ ၁၈၄၄ အထိ သမိုင်းထဲသို့ ကောင်းကင်တမန် သုံးပါး ဝင်ရောက်လာစေသည့် နှစ်ပေါင်း ၂,၃၀၀ ကို အစပြုစေခဲ့သည်။ ဗာဗုလုန်သည် တစ်ညတည်းဖြင့် ကျဆုံးသွားခဲ့သည်။ ရောမသည် ပြိုကွဲသွားခဲ့ပြီး၊ ထိုပြိုကွဲမှုအတွင်းတွင် ရောမ၏ အခြားသော အင်္ဂါရပ် နှစ်ရပ်ကို အနောက်ရောမ သို့မဟုတ် အရှေ့ရောမ ဟူသော တည်နေရာအောက်တွင် ထင်ရှားစွာ တင်ပြထားသည်။ ဒံယေလကျမ်း အခန်း ၁၁ ၏ ပထမ သုံးပုံတစ်ပုံအတွင်းရှိ ပတိုလမီ အင်ပါယာနှင့် ဆဲလျူစစ် အင်ပါယာတို့၏ ပေါ်ထွန်းခြင်းနှင့် ကျဆုံးခြင်းသည် ပုပ်ရဟန်းမင်းကြီးဆိုင်ရာ ရောမ၏ ပေါ်ထွန်းခြင်းနှင့် ကျဆုံးခြင်းကို ပုံစံပြသည်။ ထိုသက်သေခံချက်သည် အလက်ဇန္ဒားနှင့် ဂရိ၏ ပြိုကွဲပျက်စီးမှု ဇာတ်လမ်း၏ နိဂုံးချုပ်သာ ဖြစ်သည်။ ရောမနှင့် မတူဘဲ၊ ဂရိသည် အပိုင်းလေးပိုင်းသို့ ခွဲထွက်သွားပြီး၊ နောက်ဆုံးတွင် နှစ်ပိုင်းဖြစ်လာခဲ့သည်။ ရောမသည် အရှေ့နှင့် အနောက်ဟူ၍ ခွဲထွက်သွားခဲ့ပြီး၊ ထို့နောက် အနောက်ရောမကို ပရောဖက်ပြုချက်အရ သုံးပိုင်းသို့ ခွဲထားကာ၊ ထိုသည်မှာ ရောမ၏ သုံးဆင့်ပါသော အုပ်ချုပ်ရေးကို ကိုယ်စားပြုသည်။ အရှေ့ရောမအတွက်မူ ကွန်စတန်တိုင်သည် မိမိ၏ နိုင်ငံတော်ကို မိမိ၏ သား သုံးဦးထံသို့ ခွဲဝေပေးခဲ့သည်။ အနောက်ရောမနှင့် အရှေ့ရောမတို့သည် ရောမအသင်းတော်နှင့် ရောမနိုင်ငံတော်ကို ကိုယ်စားပြုသည့် အပြိုင်မျဉ်းများဖြစ်ကြောင်းမှာ ထင်ရှားလှသည်။ ထိုနှစ်ဆင့် ခွဲခြားမှုနှင့်အတူ နောက်ထပ် သုံးဆင့် ခွဲခြားမှုတစ်ရပ်လည်း ရှိနေသည်။ ဂရိသည် လေးပိုင်းမှ နှစ်ပိုင်းသို့ ဖြစ်လာခဲ့သည်၊ ဗာဗုလုန်သည် တစ်ညတည်းဖြင့် ကျဆုံးခဲ့သည်၊ ယုဒသည် တိုက်ခိုက်မှု သုံးကြိမ်ဖြင့် ကျဆုံးခဲ့သည်။ အစ္စလာမ်နှင့် ပတ်သက်၍ ၎င်းတို့၏ “ပေါ်ထွန်းခြင်း” ကို “လွှတ်ပေးခြင်း” အဖြစ် ဖော်ပြထားပြီး၊ ၎င်းတို့၏ “ကျဆုံးခြင်း” ကို “တားဆီးချုပ်နှောင်ခြင်း” အဖြစ် ဖော်ပြထားသည်။</w:t>
      </w:r>
    </w:p>
    <w:p>
      <w:pPr>
        <w:pStyle w:val="ArticleBody"/>
        <w:jc w:val="left"/>
      </w:pPr>
      <w:r>
        <w:rPr>
          <w:rFonts w:ascii="Myanmar Text" w:hAnsi="Myanmar Text" w:eastAsia="Myanmar Text" w:cs="Myanmar Text"/>
        </w:rPr>
        <w:t>သူတို့၏ ထွန်းကားလာခြင်းသည် မိုဟမ္မက်ဖြင့် စတင်ခဲ့ပြီး၊ 1840 ခုနှစ် ဩဂုတ်လ 11 ရက်နေ့တွင် ထိန်းချုပ်တားဆီးခံရ</w:t>
      </w:r>
      <w:r>
        <w:rPr>
          <w:rFonts w:ascii="Malgun Gothic" w:hAnsi="Malgun Gothic" w:eastAsia="Malgun Gothic" w:cs="Malgun Gothic"/>
        </w:rPr>
        <w:t>하였다</w:t>
      </w:r>
      <w:r>
        <w:rPr>
          <w:rFonts w:ascii="Myanmar Text" w:hAnsi="Myanmar Text" w:eastAsia="Myanmar Text" w:cs="Myanmar Text"/>
        </w:rPr>
        <w:t>။ 9/11 တွင် သူတို့သည် လွှတ်ပေးခြင်းခံရပြီး ချက်ချင်းပင် ထိန်းချုပ်တားဆီးခံရပြန်သည်။ မကြာသေးမီက 2023 ခုနှစ် အောက်တိုဘာလ 7 ရက်နေ့တွင် သူတို့သည် ထပ်မံလွှတ်ပေးခြင်းခံရပြီး ထိုအချိန်မှစ၍ ဂါဇာတွင် ထိန်းချုပ်တားဆီးခံထားရသည်။ သားရဲ၏ရုပ်တုကို တည်ထောင်ခြင်းကို အမှတ်အသားပြုရန် အစ္စလာမ်သည် တစ်ဖန် လွှတ်ပေးခြင်းခံရမည်။ ဗျာဒိတ်ကျမ်း အခန်းကြီး ကိုးမှ တစ်ဆယ့်တစ်ထိတွင် ကိုယ်စားပြုထားသော အစ္စလာမ်ဆိုင်ရာ ပရောဖက်ပြုသမိုင်းလိုင်းသည် တတိယအမင်္ဂလာ၏ အစ္စလာမ်ဆိုင်ရာ ပရောဖက်ပြုသမိုင်းကို ဖော်ထုတ်ပြသသည်။ “တတိယအမင်္ဂလာ၏ အစ္စလာမ်ဆိုင်ရာ ပရောဖက်ပြုသမိုင်း” ကို သတ္တမကောင်းကင်တမန်နှင့် တတိယကောင်းကင်တမန်တို့ကလည်း ကိုယ်စားပြုထားသည်။ သတ္တမကောင်းကင်တမန်သည် အသံစတင်မြည်ဟီးသောအခါ တတိယကောင်းကင်တမန်သည် 1844 ခုနှစ် အောက်တိုဘာလ 22 ရက်နေ့တွင် ရောက်ရှိလာခဲ့သည်။ တတိယကောင်းကင်တမန်နှင့် တတိယအမင်္ဂလာတို့သည် 9/11 တွင် ပရောဖက်ပြုသမိုင်းအတွင်းသို့ ရောက်ရှိလာခဲ့သည်။ 9/11 မှ တနင်္ဂနွေနေ့ဥပဒေတိုင်အောင် ပထမနှင့် ဒုတိယအမင်္ဂလာတို့၏ ပရောဖက်ပြုသမိုင်းသည် ထပ်ခါတလဲလဲ ဖြစ်ပေါ်နေခဲ့ပြီး ယခုထိလည်း ဆက်လက်ထပ်ဖြစ်လျက်ရှိသည်။</w:t>
      </w:r>
    </w:p>
    <w:p>
      <w:pPr>
        <w:pStyle w:val="ArticleBody"/>
        <w:jc w:val="left"/>
      </w:pPr>
      <w:r>
        <w:rPr>
          <w:rFonts w:ascii="Myanmar Text" w:hAnsi="Myanmar Text" w:eastAsia="Myanmar Text" w:cs="Myanmar Text"/>
        </w:rPr>
        <w:t>နိနဝေ၏ စစ်ပွဲဆိုင်ရာ “သော့ချက်” သည် ရောမနှင့် ပါရှားဟူသော အာဏာနှစ်ရပ်ကို အစ္စလာမ်နှင့် တိုက်ရိုက်၍ ခွဲမရသော ဆက်နွယ်မှုအတွင်းသို့ ဆွဲသွင်းထားသည်။ နိနဝေသည် သမ္မာကျမ်းစာ၏ အခြား မည်သည့် ကျမ်းပိုဒ်ထက်မဆို အနောက်ဘက် ရောမနှင့် အရှေ့ဘက် ရောမ နှစ်ရပ်လုံး၏ တဖြည်းဖြည်း ပျက်စီးဆုတ်ယုတ်သွားမှုကို ပိုမိုရှင်းလင်းစွာ ဖော်ပြထားသည်။</w:t>
      </w:r>
    </w:p>
    <w:p>
      <w:pPr>
        <w:pStyle w:val="ArticleBody"/>
        <w:jc w:val="left"/>
      </w:pPr>
      <w:r>
        <w:rPr>
          <w:rFonts w:ascii="Myanmar Text" w:hAnsi="Myanmar Text" w:eastAsia="Myanmar Text" w:cs="Myanmar Text"/>
        </w:rPr>
        <w:t>ဟေရောဒ်သည် နဂါး၏ သင်္ကေတဖြစ်၏။ သူသည် ရောမကို ကိုယ်စားပြုနေခဲ့သည်။ ကမ္ဘာအဆုံးကာလရှိ နဂါးသည် ကုလသမဂ္ဂဖြစ်သည်။ တနင်္ဂနွေဥပဒေ၌ ခြောက်မြောက်နိုင်ငံတော်သည် ကျဆုံး၍ ခုနစ်မြောက်နိုင်ငံတော်သည် စတင်လေ၏။ သို့ရာတွင် မိမိတို့၏ မွေးနေ့ပွဲ၌ပင် မိမိတို့၏နိုင်ငံတော်ကို ရှစ်မြောက်နိုင်ငံတော်အား ပေးအပ်ကြလေ၏။ ခုနစ်မြောက်နိုင်ငံတော်သည် ယခုမှသာ မွေးဖွားလာသေးပြီး ချက်ချင်းပင် တစ်နာရီအတွက် မိမိ၏နိုင်ငံတော်ကို ဗာဗုလုန်ပြည့်တန်ဆာအား ပေးအပ်ရန် သဘောတူလေ၏။ ထိုအရာကို ဟေရောဒ်သည် ဆာလိုမေထံ မိမိ၏နိုင်ငံတော်၏ တစ်ဝက်အထိ ပေးမည်ဟု ကတိပြုခဲ့ခြင်းအားဖြင့် ပုံသဏ္ဍာန်အဖြစ် ပြထားလေ၏။</w:t>
      </w:r>
    </w:p>
    <w:p>
      <w:pPr>
        <w:pStyle w:val="ArticleBody"/>
        <w:jc w:val="left"/>
      </w:pPr>
      <w:r>
        <w:rPr>
          <w:rFonts w:ascii="Myanmar Text" w:hAnsi="Myanmar Text" w:eastAsia="Myanmar Text" w:cs="Myanmar Text"/>
        </w:rPr>
        <w:t>အမေရိကန်ပြည်ထောင်စုကျဆုံးသော အတိအကျနေရာ၌ပင် ကုလသမဂ္ဂ ပေါ်ပေါက်လာပြီး သုံးဖက်ဆိုင်ညီညွတ်ရေးကို အကောင်အထည်ဖော်လေသည်။ ဟေရုဒ်သည် နဂါးဖြစ်၍၊ ဟေရုဒိယသည် ပုပ်ရဟန်းမင်းအာဏာစနစ်ဖြစ်ကာ၊ အမေရိကန်ပြည်ထောင်စုသည် ဆာလ</w:t>
      </w:r>
      <w:r>
        <w:rPr>
          <w:rFonts w:ascii="Nirmala UI" w:hAnsi="Nirmala UI" w:eastAsia="Nirmala UI" w:cs="Nirmala UI"/>
        </w:rPr>
        <w:t>ോമ</w:t>
      </w:r>
      <w:r>
        <w:rPr>
          <w:rFonts w:ascii="Myanmar Text" w:hAnsi="Myanmar Text" w:eastAsia="Myanmar Text" w:cs="Myanmar Text"/>
        </w:rPr>
        <w:t>ေ ဖြစ်သည်။ ဟေရုဒ်သည် တရားမဝင်သော အိမ်ထောင်ရေးမဟာမိတ်၌ ရှိခဲ့သည်၊ အကြောင်းမှာ သူသည် မိမိအစ်ကို၏ ဇနီးကို လက်ထပ်ထားသောကြောင့် ဖြစ်၏။ ထို့ပြင် ပရောဖက်ပြုဆိုင်ရာအဆင့်၌လည်း ဆာလ</w:t>
      </w:r>
      <w:r>
        <w:rPr>
          <w:rFonts w:ascii="Nirmala UI" w:hAnsi="Nirmala UI" w:eastAsia="Nirmala UI" w:cs="Nirmala UI"/>
        </w:rPr>
        <w:t>ോമ</w:t>
      </w:r>
      <w:r>
        <w:rPr>
          <w:rFonts w:ascii="Myanmar Text" w:hAnsi="Myanmar Text" w:eastAsia="Myanmar Text" w:cs="Myanmar Text"/>
        </w:rPr>
        <w:t>ေနှင့် သွေးရင်းနီးစပ်တားမြစ်ထားသော ဆက်ဆံရေးတစ်ရပ်၌ ရှိခဲ့သည်၊ အကြောင်းမှာ ဆာလ</w:t>
      </w:r>
      <w:r>
        <w:rPr>
          <w:rFonts w:ascii="Nirmala UI" w:hAnsi="Nirmala UI" w:eastAsia="Nirmala UI" w:cs="Nirmala UI"/>
        </w:rPr>
        <w:t>ോമ</w:t>
      </w:r>
      <w:r>
        <w:rPr>
          <w:rFonts w:ascii="Myanmar Text" w:hAnsi="Myanmar Text" w:eastAsia="Myanmar Text" w:cs="Myanmar Text"/>
        </w:rPr>
        <w:t>ေ ကခုန်သောအခါ သူသည် သူမအပေါ် ကာမဆန္ဒရှိနေကြောင်း ထင်ရှားစွာ မြင်ရသောကြောင့် ဖြစ်၏။ နဂါးသည် မိခင်နှင့် သမီး နှစ်ဦးစလုံးနှင့် ဆက်နွှယ်မှု ရှိသည်။ အနောက်ရောမနှင့် အရှေ့ရောမတို့သည် အသီးသီး အသင်းတော်နိုင်ငံရေးနည်းပရိယာယ်နှင့် နိုင်ငံရေးအုပ်ချုပ်မှုနည်းပရိယာယ်ကို ကိုယ်စားပြုကြောင်းကို သင် သတ်မှတ်သည့်အခါ ဤအချက်ကို မြင်ရခြင်းသည် အရေးကြီးသည်။ သမ္မာကျမ်းစာပရောဖက်ပြုချက်၌ စတုတ္ထနိုင်ငံဖြစ်သော ရောမသည် ပရောဖက်ပြုဆိုင်ရာအရ ပုပ်ရဟန်းမင်းအာဏာစနစ်ကို နန်းတင်ခဲ့ပြီး၊ ထိုသို့ပြုရာတွင် နောက်တစ်ဖန် ပုပ်ရဟန်းမင်းအာဏာစနစ်ကို နန်းတင်မည့် အမေရိကန်ပြည်ထောင်စုကို ပုံဆောင်ပြခဲ့လေသည်။</w:t>
      </w:r>
    </w:p>
    <w:p>
      <w:pPr>
        <w:pStyle w:val="ArticleBody"/>
        <w:jc w:val="left"/>
      </w:pPr>
      <w:r>
        <w:rPr>
          <w:rFonts w:ascii="Myanmar Text" w:hAnsi="Myanmar Text" w:eastAsia="Myanmar Text" w:cs="Myanmar Text"/>
        </w:rPr>
        <w:t>အနောက်ရောမ၏ ၃၃၀ ခုနှစ်မှ ၄၇၆ ခုနှစ်အထိ တဖြည်းဖြည်း ပျက်စီးကျဆုံးသွားခြင်းသည် အမေရိကန်ပြည်ထောင်စု၏ ၁၇၉၈ ခုနှစ်မှ တနင်္ဂနွေနေ့ဥပဒေအထိ တဖြည်းဖြည်း ပျက်စီးကျဆုံးသွားခြင်းကို ကိုယ်စားပြုသည်။ “၃၃၀” နှစ်နှင့် “၁၇၉၈” နှစ်တို့သည် ဒံယေလကျမ်းတွင် “သတ်မှတ်ထားသောကာလ” သို့မဟုတ် “အဆုံးကာလ” ဟု ခေါ်သော ပရောဖက်ပြု သတ်မှတ်မှတ်တိုင်များ နှစ်ခုလုံး ဖြစ်ကြသည်။ ၃၃၀ ခုနှစ်သည် အနောက်ရောမနှင့် အရှေ့ရောမတို့၏ အစပြုမှုကို မှတ်သားပေးသည်။ ထိုနှစ်မျိုးလုံး၏ အဆုံးသတ်သည် ရောမခေါင်းဆောင်၏ အရှက်ခွဲခံရခြင်းဖြစ်ပြီး၊ အစတွင် ကွန်စတန်တိုင်းက ရောမမြို့ကို အရှက်ခွဲသကဲ့သို့ပင် ဖြစ်သည်။ ၄၇၆ ခုနှစ်သည် အဆင့်သုံးဆင့်အောက်တွင် ရောမ၏ ဂုဏ်သိက္ခာမြင့်သော နိုင်ငံရေးဖွဲ့စည်းတည်ဆောက်ပုံ ပြိုကွဲပျက်စီးသွားပုံကို မှတ်သားပေးသော ပရောဖက်ပြုကာလတစ်ရပ်၏ အဆုံးသတ်ဖြစ်သည်။ ၃၃၀ ခုနှစ်တွင် မြို့တော်သည် ငြင်းပယ်ခံရခြင်းဖြင့် စတင်ခဲ့သော ထိုကာလ၏ နောက်ဆက်တွဲအဖြစ်၊ ၎င်းတို့၏ နိုင်ငံရေးဖွဲ့စည်းတည်ဆောက်ပုံတစ်ရပ်လုံး—ရှေးရောမ၏ အဓိက ကြွားဝါရာဖြစ်ခဲ့သော သူတို့၏ ဘုန်းတန်ခိုးကြီးသော သမ္မတနိုင်ငံ—သည် ဖြိုခွဲဖျက်ဆီးခံရကာ၊ နောက်ဆုံးတွင် ၄၇၆ ခုနှစ်သို့ ရောက်ရှိခဲ့သည်။ ထိုအချိန်တွင် ရောမအပေါ် အုပ်စိုးမည့် အုပ်စိုးရှင်တစ်ဦးမျှ အမှန်တကယ် ရောမသွေးမျိုးဆက်မှ ထွက်ပေါ်လာတော့မည် မဟုတ်ပေ။ ၃၃၀ ခုနှစ်တွင် စတင်သော ရောမ၏ မျဉ်းကြောင်းနှစ်ကြောင်းနှင့်၊ ထိုမျဉ်းကြောင်းနှစ်ကြောင်းကို ဖော်ပြထားသော ကျမ်းပိုဒ်သည်လည်း ငါးလကြာသော ပရောဖက်ပြုမျဉ်းကြောင်း နှစ်ကြောင်းကိုလည်း ပါဝင်စေသည်။ အနောက်ရောမ၏ မျဉ်းကြောင်းသည် တဖြည်းဖြည်း အရှက်ခွဲခံရခြင်းဖြင့် စတင်၍ တဖြည်းဖြည်း အရှက်ခွဲခံရခြင်းဖြင့် အဆုံးသတ်သည်။ အရှေ့ရောမ၏ မျဉ်းကြောင်းသည်လည်း တဖြည်းဖြည်း အရှက်ခွဲခံရခြင်းဖြင့် စတင်ကာ၊ နောက်ဆုံး ကွန်စတန်တိုင်းသည် အုပ်စိုးခွင့်တောင်းခံခဲ့သော ၁၄၄၉ ခုနှစ်တွင် တဖြည်းဖြည်း အရှက်ခွဲခံရခြင်းဖြင့် အဆုံးသတ်သည်။</w:t>
      </w:r>
    </w:p>
    <w:p>
      <w:pPr>
        <w:pStyle w:val="ArticleBody"/>
        <w:jc w:val="left"/>
      </w:pPr>
      <w:r>
        <w:rPr>
          <w:rFonts w:ascii="Myanmar Text" w:hAnsi="Myanmar Text" w:eastAsia="Myanmar Text" w:cs="Myanmar Text"/>
        </w:rPr>
        <w:t>ငါးလတာကာလများအနက် တစ်ခုသည် ပရောဖက်ပြုချက်၏ အာရဗီအစ္စလာမ်ကို ဗဟိုထားသော အဆင့်၏ အဆုံးသို့ ဦးတည်စေပြီး၊ ၇၈၂ ခုနှစ်၌ တူရကီအစ္စလာမ်၏ အစပြုခြင်းသို့ ပို့ဆောင်သည်။ ထိုနေ့ရက်၌ ဧကရာဇ်မင်းသမီး အိုင်ရီနီသည် အရှက်ခွဲခြင်းခံရပြီး၊ ၎င်းသည် ဒုတိယ ငါးလ ပရောဖက်ပြုချက်၏ အဆုံး၌ ကွန်စတန်တိုင်နာ နောက်ဆုံးမင်း၏ အရှက်ခွဲခြင်းနှင့် ကိုက်ညီနေသည်။ အခန်းငယ် တစ်ဆယ့်ငါး ချက်ပါဝင်သော ဇာတ်ကြောင်းတစ်ခုအတွင်း ငါးလ ပရောဖက်ပြုချက် နှစ်ခုရှိသည်။ တစ်ခုက အာရေဗျ၏ အစ္စလာမ်သမိုင်းကို ပုံဖော်၍၊ အခြားတစ်ခုက တူရကီ၏ အစ္စလာမ်ကို ပုံဖော်သည်။ နှစ်ခုစလုံးသည် အရှေ့ရောမ၏ အရှက်ခွဲခြင်းဖြင့် အဆုံးသတ်ကြသည်။ ပရောဖက်ပြုချက်များထဲမှ တစ်ခု၏ နိဂုံးသည် မိန်းမတစ်ဦး အရှက်ခွဲခံရခြင်းအားဖြင့် ပြည့်စုံခဲ့ပြီး၊ အခြားတစ်ခုမှာ ယောက်ျားတစ်ဦးအားဖြင့် ဖြစ်ပေါ်ခဲ့သည်။ စာကြောင်းပေါ်၌ စာကြောင်းတင်လျက်၊ ထိုအရာများသည် အရှေ့ရောမ၏ အသင်းတော်နှင့် နိုင်ငံတော်၏ အရှက်ခွဲခြင်းကို ဖော်ထုတ်ပြသကြသည်။ အရှက်ခွဲခြင်း နှစ်ရပ်စလုံးသည် ပထမအမင်္ဂလာ၏ အစ္စလာမ်ကြောင့် ဖြစ်ပေါ်လာခြင်းဖြစ်သည်။ ၁၄၄၉ ခုနှစ်၌ ကွန်စတန်တိုင်နာ နောက်ဆုံးမင်း၏ အရှက်ခွဲခြင်းသည် လေးနှစ်တာကာလတစ်ရပ်၏ အစကို ဖြစ်စေပြီး၊ ၎င်းကာလသည် ၁၄၅၃ ခုနှစ်တွင် ကွန်စတန်တီနိုပယ်မြို့၏ တံတိုင်းများ ပြိုလဲကျသွားခြင်းနှင့်အတူ အဆုံးသတ်သည်။ ၁၄၄၉ သည် အရှက်ခွဲခြင်းကို ကိုယ်စားပြု၍၊ ၁၄၅၃ တွင် တံတိုင်းများ ပြိုလဲကျကာ နိုင်ငံတော်တစ်ရပ် အဆုံးသတ်သွားသည်။</w:t>
      </w:r>
    </w:p>
    <w:p>
      <w:pPr>
        <w:pStyle w:val="ArticleHeading"/>
        <w:jc w:val="left"/>
      </w:pPr>
      <w:r>
        <w:rPr>
          <w:rFonts w:ascii="Myanmar Text" w:hAnsi="Myanmar Text" w:eastAsia="Myanmar Text" w:cs="Myanmar Text"/>
        </w:rPr>
        <w:t>မုဟမ္မဒ်၏ သေဆုံးခြင်း</w:t>
      </w:r>
    </w:p>
    <w:p>
      <w:pPr>
        <w:pStyle w:val="ArticleBody"/>
        <w:jc w:val="left"/>
      </w:pPr>
      <w:r>
        <w:rPr>
          <w:rFonts w:ascii="Myanmar Text" w:hAnsi="Myanmar Text" w:eastAsia="Myanmar Text" w:cs="Myanmar Text"/>
        </w:rPr>
        <w:t>ငါးလစီပါဝင်သော ကာလနှစ်ခုအနက် တစ်ခုသည်၊ အခန်းငယ် ၁၁ ၌ “သူတို့အပေါ် အုပ်စိုးသော ရှင်ဘုရင်” ဟု ဖော်ပြထားသော မိုဟမ္မဒ်၏ သေခြင်းမှ စတင်သည်။</w:t>
      </w:r>
    </w:p>
    <w:p>
      <w:pPr>
        <w:pStyle w:val="ArticleScripture"/>
        <w:jc w:val="left"/>
      </w:pPr>
      <w:r>
        <w:rPr>
          <w:rFonts w:ascii="Myanmar Text" w:hAnsi="Myanmar Text" w:eastAsia="Myanmar Text" w:cs="Myanmar Text"/>
        </w:rPr>
        <w:t>သူတို့အပေါ်၌ အနက်မဲ့တွင်း၏ ကောင်းကင်တမန်ဖြစ်သော ရှင်ဘုရင်တစ်ပါးရှိ၏။ ထိုသူ၏ အမည်မှာ ဟေဗြဲဘာသာ၌ Abaddon ဟု ခေါ်၍၊ ဂရိဘာသာ၌ကား Apollyon ဟု အမည်ရှိ၏။</w:t>
      </w:r>
    </w:p>
    <w:p>
      <w:pPr>
        <w:pStyle w:val="ArticleBody"/>
        <w:jc w:val="left"/>
      </w:pPr>
      <w:r>
        <w:rPr>
          <w:rFonts w:ascii="Myanmar Text" w:hAnsi="Myanmar Text" w:eastAsia="Myanmar Text" w:cs="Myanmar Text"/>
        </w:rPr>
        <w:t>သူတို့၏အပေါ်၌ရှိသောဘုရင်မှာ မုဟမ္မဒ်ပင်ဖြစ်သည်။ အကြောင်းမှာ သူသည် အခန်းငယ် ၁ တွင် ဖော်ပြခံထားရသောကြောင့်၊ အခြားအစ္စလာမ်ဆိုင်ရာ ပုဂ္ဂိုလ်တစ်ဦးမဟုတ်ပေ။ သူသည် ဘုရင်ဖြစ်သော မုဟမ္မဒ်ပင်ဖြစ်ပြီး၊ ဘုရင်ဟူသည် နိုင်ငံတစ်ခုကို ဆိုလိုကာ၊ အစ္စလာမ်သည် မုဟမ္မဒ်၏နိုင်ငံတော်ဖြစ်သည်။</w:t>
      </w:r>
    </w:p>
    <w:p>
      <w:pPr>
        <w:pStyle w:val="ArticleScripture"/>
        <w:jc w:val="left"/>
      </w:pPr>
      <w:r>
        <w:rPr>
          <w:rFonts w:ascii="Myanmar Text" w:hAnsi="Myanmar Text" w:eastAsia="Myanmar Text" w:cs="Myanmar Text"/>
        </w:rPr>
        <w:t>ထို့နောက် ပဉ္စမကောင်းကင်တမန်သည် တံပိုးမှုတ်လေရာ၊ ငါသည် ကောင်းကင်မှ မြေကြီးပေါ်သို့ ကြယ်တစ်လုံး ကျလာသည်ကို မြင်၏။ ထိုသူအား အောက်မဲ့နက်ရှိုင်းသောတွင်း၏ သော့ကို ပေးအပ်ခဲ့၏။ ထိုသူသည် အောက်မဲ့နက်ရှိုင်းသောတွင်းကို ဖွင့်လှစ်လျှင်၊ မီးဖိုကြီး၏ မီးခိုးကဲ့သို့သော မီးခိုးသည် ထိုတွင်းမှ ထွက်ပေါ်လာ၏။ ထိုတွင်း၏ မီးခိုးကြောင့် နေနှင့် လေထုသည် မှောင်မိုက်သွား၏။ ထိုမီးခိုးအတွင်းမှ ကျိုင်းကောင်တို့သည် မြေကြီးပေါ်သို့ ထွက်လာကြ၏။ ထိုတို့အား မြေကြီးပေါ်ရှိ ကင်းမြီးကောက်တို့၌ ရှိသောတန်ခိုးကဲ့သို့သော တန်ခိုးကို ပေးအပ်ခဲ့၏။ ဗျာဒိတ်ကျမ်း ၉:၁–၃။</w:t>
      </w:r>
    </w:p>
    <w:p>
      <w:pPr>
        <w:pStyle w:val="ArticleBody"/>
        <w:jc w:val="left"/>
      </w:pPr>
      <w:r>
        <w:rPr>
          <w:rFonts w:ascii="Myanmar Text" w:hAnsi="Myanmar Text" w:eastAsia="Myanmar Text" w:cs="Myanmar Text"/>
        </w:rPr>
        <w:t>တတိယဘေးဒဏ်အတွင်း၌ ပထမဘေးဒဏ်နှင့် ဒုတိယဘေးဒဏ်တို့ ပြန်လည်ထပ်မံပေါ်ထွန်းခြင်းသည်၊ တတိယကောင်းကင်တမန်အတွင်း၌ ပထမကောင်းကင်တမန်နှင့် ဒုတိယကောင်းကင်တမန်တို့ ပြန်လည်ထပ်မံပေါ်ထွန်းခြင်းနှင့် ဆင်တူညီမျှသည်။ မုဟမ္မဒ်သည် ဘုရင်ဖြစ်၍ အနက်မဲ့တွင်းကို ဖွင့်ရန် သော့ကို ပေးအပ်ခံခဲ့ရပြီး၊ 9/11 သည် တတိယကောင်းကင်တမန်အား အာဏာပေးအပ်ခံရသောအချိန်ကို သတ်မှတ်ဖော်ပြသည်။ ထို့နောက် ဗလအမ်၏ ပထမထိုးနှက်ချက်သည် ပရောဖက်ပြုသမိုင်းအတွင်းသို့ ရောက်ရှိလာသည့်အခါ၊ ခရစ်တော်သည် တန်ခိုးကြီးသော ကောင်းကင်တမန်အဖြစ် ဆင်းသက်တော်မူခဲ့သည်။ ထို့နောက် အနက်မဲ့တွင်းသည် ဖွင့်လှစ်ခဲ့ပြီး၊ အစ္စလာမ်သည် ကမ္ဘာ့သမိုင်း၏ အကြောင်းအရာတစ်ရပ်အဖြစ် တဖန်ဖြစ်လာခဲ့သည်။ ထို့နောက် ခရစ်တော်သည် မိမိ၏လူတို့ကို ယေရမိ၏ လမ်းဟောင်းများဆီသို့ ပြန်လည်ဦးဆောင်တော်မူခဲ့ပြီး၊ တတိယဘေးဒဏ်နှင့် တတိယကောင်းကင်တမန်၏ သတင်းစကားသည် ထုတ်ဖော်ကြွေးကြော်ခြင်းကို စတင်ခဲ့သည်။ 2015 ခုနှစ်တွင် Trump သည် သမ္မတအဖြစ် ဝင်ရောက်ယှဉ်ပြိုင်ရန် မိမိ၏ရည်ရွယ်ချက်ကို ကြေညာခဲ့ပြီး၊ ထိုသို့ဖြင့် ဂလိုဘယ်လစ် နဂါးအာဏာများကို လှုပ်ရှားထကြွစေကာ၊ ထို့နောက် အနက်မဲ့တွင်းသည် နောက်ဆုံးတွင် Trump ကို Sodom နှင့် Egypt ၏ လမ်းများပေါ်၌ သတ်ပစ်ခဲ့သော ဘုရားမရှိဝါဒကို လွှတ်တင်ခဲ့သည်။ တနင်္ဂနွေဥပဒေ၌ ခုနစ်ပါးထဲမှ ဖြစ်၍ အဋ္ဌမဖြစ်သော သားရဲသည် အနက်မဲ့တွင်းမှ တက်လာလိမ့်မည်။ တစ်ရာလေးဆယ့်လေးထောင်၏ တံဆိပ်ခတ်ကာလအစနှင့် ၎င်း၏အဆုံးသည် အနက်မဲ့တွင်း၏ အာဏာတစ်ရပ် ပေါ်ထွန်းလာခြင်းကို သတ်မှတ်ဖော်ပြသည်။</w:t>
      </w:r>
    </w:p>
    <w:p>
      <w:pPr>
        <w:pStyle w:val="ArticleScripture"/>
        <w:jc w:val="left"/>
      </w:pPr>
      <w:r>
        <w:rPr>
          <w:rFonts w:ascii="Myanmar Text" w:hAnsi="Myanmar Text" w:eastAsia="Myanmar Text" w:cs="Myanmar Text"/>
        </w:rPr>
        <w:t>သင်မြင်သော သားရဲသည် တစ်ချိန်ကရှိခဲ့၏၊ ယခုမရှိတော့၊ အနက်မဲ့တွင်းထဲမှ တက်လာမည်ဖြစ်၍ ပျက်စီးခြင်းသို့ သွားမည်။ လောကတည်ထောင်ကတည်းက အသက်စာအုပ်၌ မိမိတို့၏အမည်များ မရေးသားထားသော မြေပေါ်တွင် နေထိုင်သူတို့သည်၊ တစ်ချိန်ကရှိခဲ့၍ ယခုမရှိတော့သော်လည်း ရှိနေဆဲဖြစ်သော ထိုသားရဲကို မြင်ကြသောအခါ အံ့ဩကြလိမ့်မည်။ ဗျာဒိတ်ကျမ်း 17:8။</w:t>
      </w:r>
    </w:p>
    <w:p>
      <w:pPr>
        <w:pStyle w:val="ArticleBody"/>
        <w:jc w:val="left"/>
      </w:pPr>
      <w:r>
        <w:rPr>
          <w:rFonts w:ascii="Myanmar Text" w:hAnsi="Myanmar Text" w:eastAsia="Myanmar Text" w:cs="Myanmar Text"/>
        </w:rPr>
        <w:t>အစ္စလာမ်သည် 9/11 ၌ အနက်မဲ့တွင်းကို ဖွင့်လှစ်ခဲ့သော သော့ဖြစ်သကဲ့သို့၊ တနင်္ဂနွေဥပဒေ၌လည်း အနက်မဲ့တွင်းကို ဖွင့်လှစ်သော သော့ဖြစ်သည်။ တံဆိပ်ခတ်ခြင်းကာလ၏ အလယ်၌ ကမ္ဘာလုံးဆိုင်ရာဝါဒ၏ နဂါး-သားရဲလည်း အနက်မဲ့တွင်းမှ ထွက်လာခဲ့သည်။</w:t>
      </w:r>
    </w:p>
    <w:p>
      <w:pPr>
        <w:pStyle w:val="ArticleScripture"/>
        <w:jc w:val="left"/>
      </w:pPr>
      <w:r>
        <w:rPr>
          <w:rFonts w:ascii="Myanmar Text" w:hAnsi="Myanmar Text" w:eastAsia="Myanmar Text" w:cs="Myanmar Text"/>
        </w:rPr>
        <w:t>သူတို့သည် မိမိတို့၏သက်သေခံခြင်းကို ပြီးမြောက်စေကြသောအခါ၊ အနက်ရှိုင်းဆုံးမိုက်တွင်းထဲမှ တက်လာသော သားရဲသည် သူတို့ကို ဆန့်ကျင်၍ စစ်ပြုလိမ့်မည်။ ထို့ပြင် သူတို့ကို အောင်နိုင်၍ သတ်ပစ်လိမ့်မည်။ ဗျာဒိတ်ကျမ်း ၁၁:၇။</w:t>
      </w:r>
    </w:p>
    <w:p>
      <w:pPr>
        <w:pStyle w:val="ArticleBody"/>
        <w:jc w:val="left"/>
      </w:pPr>
      <w:r>
        <w:rPr>
          <w:rFonts w:ascii="Myanmar Text" w:hAnsi="Myanmar Text" w:eastAsia="Myanmar Text" w:cs="Myanmar Text"/>
        </w:rPr>
        <w:t>အနက်မဲ့အတွင်းနက်ကြီးမှ ထွက်ပေါ်သော အင်အားတစ်ရပ်၏ လမ်းမှတ် သုံးခုလုံးကို ဖွင့်လှစ်ပေးသော သော့ကို အစ္စလာမ်နိုင်ငံ၏ နိုင်ငံတော်ဘုရင် မိုဟမ္မဒ်ထံ၌ ပေးအပ်ခဲ့သည်။ ၆၂၇ ခုနှစ်၌ ဖြစ်ပွားသော နိုင်နဝေတိုက်ပွဲသည် တိုက်ခိုက်နေသော အင်အားနှစ်ရပ်အကြားရှိ တိုက်ပွဲတစ်ရပ်ကို ကိုယ်စားပြုခဲ့ပြီး၊ ထိုတိုက်ခိုက်သူ နှစ်ဖက်စလုံး၏ အင်အားကို လျော့နည်းစေသဖြင့် အစ္စလာမ်သည် အာဏာသို့ လျင်မြန်စွာ တက်လာနိုင်ရန် အခွင့်ပေးခဲ့သည်။ ၉/၁၁ တွင် ထိုသော့ကို လှည့်ဖွင့်ခဲ့ပြီး အစ္စလာမ်၏ တက်ကြွလာမှုသည် စတင်ခဲ့သော်လည်း မကြာမီပင် ထိန်းချုပ်ကန့်သတ်ခံခဲ့ရသည်။ နိုင်နဝေတိုက်ပွဲကို ၉/၁၁ ၌ ပုံရိပ်တင်ဖော်ပြထားခဲ့သည်၊ အကြောင်းမှာ ထိုအချိန်တွင် အင်အားကြီးကောင်းကင်တမန်သည် မိမိဘုန်းတန်ခိုးဖြင့် မြေကြီးကို ထွန်းလင်းစေရန် ဆင်းသက်လာစဉ်၊ “သတင်းပို့သူ” ဟု အဓိပ္ပာယ်ရသော ကြယ်လည်း ကောင်းကင်မှ ကျလာခဲ့သောကြောင့် ဖြစ်သည်။ နိုင်နဝေတိုက်ပွဲသည် အဆုံးကာလ၌လည်း ပုံရိပ်တင်ဖော်ပြထားသည်။ ထိုအခါ တနင်္ဂနွေနေ့ဥပဒေ ရောက်ရှိလာပြီး၊ အစ္စလာမ်ဘာသာ၏ မီးခိုးသည် နေကို ဖုံးကွယ်သကဲ့သို့ အမှောင်ခေတ်၏ ဒုတိယကာလသည် စတင်လေသည်။</w:t>
      </w:r>
    </w:p>
    <w:p>
      <w:pPr>
        <w:pStyle w:val="ArticleHeading"/>
        <w:jc w:val="left"/>
      </w:pPr>
      <w:r>
        <w:rPr>
          <w:rFonts w:ascii="Myanmar Text" w:hAnsi="Myanmar Text" w:eastAsia="Myanmar Text" w:cs="Myanmar Text"/>
        </w:rPr>
        <w:t>အက်စီတာ</w:t>
      </w:r>
    </w:p>
    <w:p>
      <w:pPr>
        <w:pStyle w:val="ArticleBody"/>
        <w:jc w:val="left"/>
      </w:pPr>
      <w:r>
        <w:rPr>
          <w:rFonts w:ascii="Myanmar Text" w:hAnsi="Myanmar Text" w:eastAsia="Myanmar Text" w:cs="Myanmar Text"/>
        </w:rPr>
        <w:t>တနင်္ဂနွေနေ့ဥပဒေကို Exeter စခန်းအစည်းအဝေးသို့ သန်းခေါင်အော်ဟစ်ခြင်း၏ သတင်းစကား ရောက်ရှိလာသောအခါ ပုံဆောင်ထားသည်။ ထိုအခါ သားရဲ၏ရုပ်တုကို ထူထောင်ခြင်းနှင့်ဆိုင်သော နောက်ဆုံးလှုပ်ရှားမှုများ စတင်လာသည်။ ရုပ်တု၏ဖွဲ့စည်းခြင်း သို့မဟုတ် ရုပ်တုကို ထူထောင်ခြင်းသည် 9/11 တွင် စတင်ခဲ့သော်လည်း၊ ထိုကာလ၏အဆုံး၌ သန်းခေါင်အော်ဟစ်ခြင်း၏ ကြေညာခြင်းကာလသည်လည်း 9/11 တွင် စတင်ခဲ့သော ရုပ်တုဖွဲ့စည်းခြင်းကာလတစ်ရပ်လုံး၏ fractal တစ်ခုဖြစ်သည်။ အစသည် အဆုံးကို ကိုယ်စားပြုသည်။ ပဌမအမင်္ဂလာသည် တတိယအမင်္ဂလာကို ပုံဆောင်သကဲ့သို့၊ ပဌမကောင်းကင်တမန်သည် တတိယကောင်းကင်တမန်ကို ပုံဆောင်သည်။ တံဆိပ်ခတ်ခြင်းကာလ၏ အဆုံး၌ ဖြစ်သော နိနေဝေစစ်ပွဲသည် အစ၌ ဖြစ်သော နိနေဝေစစ်ပွဲကို ဖော်ထုတ်ပြသသည်။ တနင်္ဂနွေနေ့ဥပဒေ၌ ဖြစ်သော နိနေဝေစစ်ပွဲသည် 9/11 တွင် စတင်ခဲ့သော တံဆိပ်ခတ်ခြင်းကာလ၏ အဆုံးဖြစ်သကဲ့သို့၊ သန်းခေါင်အော်ဟစ်ခြင်း၏ ကြေညာခြင်းကာလ၏ အဆုံးလည်း ဖြစ်သည်။ ထို့ကြောင့် နိနေဝေစစ်ပွဲကို အစ၌ သန်းခေါင်အော်ဟစ်ခြင်း ကြေညာခြင်းနှင့် ဆက်စပ်လျက် ပုံဆောင်ထားပြီး၊ ယင်းသည် အမေရိကန်ပြည်ထောင်စု၌ သားရဲ၏ရုပ်တု ဖွဲ့စည်းခြင်း၏ နောက်ဆုံးအဆင့်များကို ဖော်ထုတ်ပြသသည်။ ထို့ပြင် တနင်္ဂနွေနေ့ဥပဒေ၌ ကမ္ဘာလုံးဆိုင်ရာ သားရဲ၏ရုပ်တု ဖွဲ့စည်းခြင်း၏ အစပင် စတင်လာသည်။ နိနေဝေသည် အမျိုးမျိုးသော လိုင်းများကို ကိုက်ညီစွာ ချိန်ညှိပေးသော သော့ချက်ဖြစ်ပြီး၊ ထိုလိုင်းများသည် အခန်းငယ် လေးဆယ်၏ လျှို့ဝှက်သမိုင်း၌ မျှော်မှန်းပြည့်စုံခြင်းကို အပြည့်အဝ ရရှိကြသည်။</w:t>
      </w:r>
    </w:p>
    <w:p>
      <w:pPr>
        <w:pStyle w:val="ArticleBody"/>
        <w:jc w:val="left"/>
      </w:pPr>
      <w:r>
        <w:rPr>
          <w:rFonts w:ascii="Myanmar Text" w:hAnsi="Myanmar Text" w:eastAsia="Myanmar Text" w:cs="Myanmar Text"/>
        </w:rPr>
        <w:t>နောက်လာမည့် ဆောင်းပါးတွင် ကျွန်ုပ်တို့သည် ထိုအကြောင်းကို ဆက်လက်ဆောင်ရွက်သွားမည်။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လေးဆယ်မြောက်အခန်းငယ်၏ လျှို့ဝှက်သမိုင်း - နံပါတ် တစ်ဆယ့်ခုနစ်</dc:title>
  <dc:subject>ဒုတိယအန္တရာယ် — အပိုင်း လေး</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