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Myanmar Text" w:hAnsi="Myanmar Text" w:eastAsia="Myanmar Text" w:cs="Myanmar Text"/>
        </w:rPr>
        <w:t>အခန်းငယ်လေးဆယ်၏ လျှို့ဝှက်သမိုင်းကြောင်း - နံပါတ် နှစ်ဆယ့်နှစ်</w:t>
      </w:r>
    </w:p>
    <w:p>
      <w:pPr>
        <w:pStyle w:val="ArticleSubtitle"/>
        <w:jc w:val="left"/>
      </w:pPr>
      <w:r>
        <w:rPr>
          <w:rFonts w:ascii="Myanmar Text" w:hAnsi="Myanmar Text" w:eastAsia="Myanmar Text" w:cs="Myanmar Text"/>
        </w:rPr>
        <w:t>ယေဇကျေလ နံပါတ် သုံး</w:t>
      </w:r>
    </w:p>
    <w:p>
      <w:pPr>
        <w:pStyle w:val="ArticleByline"/>
        <w:jc w:val="left"/>
      </w:pPr>
      <w:r>
        <w:rPr>
          <w:rFonts w:ascii="Myanmar Text" w:hAnsi="Myanmar Text" w:eastAsia="Myanmar Text" w:cs="Myanmar Text"/>
        </w:rPr>
        <w:t>Jeff Pippenger</w:t>
      </w:r>
    </w:p>
    <w:p>
      <w:pPr>
        <w:pStyle w:val="ArticleDate"/>
        <w:jc w:val="left"/>
      </w:pPr>
      <w:r>
        <w:rPr>
          <w:rFonts w:ascii="Myanmar Text" w:hAnsi="Myanmar Text" w:eastAsia="Myanmar Text" w:cs="Myanmar Text"/>
        </w:rPr>
        <w:t>2026-08-08</w:t>
      </w:r>
    </w:p>
    <w:p>
      <w:pPr>
        <w:pStyle w:val="ArticleBody"/>
        <w:jc w:val="left"/>
      </w:pPr>
      <w:r>
        <w:rPr>
          <w:rFonts w:ascii="Myanmar Text" w:hAnsi="Myanmar Text" w:eastAsia="Myanmar Text" w:cs="Myanmar Text"/>
        </w:rPr>
        <w:t>ဧဇကေလသည် တစ်သိန်းလေးသောင်းလေးထောင်ကို တံဆိပ်ခတ်သည့်ကာလအတွင်း ယဇ်ပုရောဟိတ်တစ်ဦးဖြစ်သည်။ အခန်း ၁ တွင် ဧဇကေလကို သန့်ရှင်းရာဌာနထဲသို့ ခေါ်ဆောင်သွားသည်။</w:t>
      </w:r>
    </w:p>
    <w:p>
      <w:pPr>
        <w:pStyle w:val="ArticleScripture"/>
        <w:jc w:val="left"/>
      </w:pPr>
      <w:r>
        <w:rPr>
          <w:rFonts w:ascii="Myanmar Text" w:hAnsi="Myanmar Text" w:eastAsia="Myanmar Text" w:cs="Myanmar Text"/>
        </w:rPr>
        <w:t>ယခု သုံးဆယ်မြောက်နှစ်တွင်၊ စတုတ္ထလ၌၊ လ၏ ပဉ္စမနေ့၌၊ ကျွန်ုပ်သည် ခေဗာမြစ်နားတွင် သိမ်းသွားခြင်းခံရသူတို့အလယ်၌ ရှိနေစဉ်၊ မိုဃ်းကောင်းကင်သည် ဖွင့်လှစ်ခြင်းခံရ၍၊ ဘုရားသခင်၏ ရူပါရုံများကို ကျွန်ုပ်မြင်ရ၏။ ထိုလ၏ ပဉ္စမနေ့သည် ယေဟောယာခင်မင်း၏ သိမ်းသွားခြင်းခံရသော ငါးနှစ်မြောက်နှစ်ဖြစ်၏။ ထာဝရဘုရား၏ နှုတ်ကပတ်တော်သည် ခေဗာမြစ်နား၊ ခါလဒဲပြည်၌ ရှိသော ဗုဇိ၏သား ယဇ်ပုရောဟိတ် ဧဇေကေလထံသို့ အတိအကျ ရောက်လာ၏။ ထိုအရပ်၌ ထာဝရဘုရား၏ လက်တော်သည် သူ့အပေါ်၌ ရှိ၏။</w:t>
      </w:r>
    </w:p>
    <w:p>
      <w:pPr>
        <w:pStyle w:val="ArticleScripture"/>
        <w:jc w:val="left"/>
      </w:pPr>
      <w:r>
        <w:rPr>
          <w:rFonts w:ascii="Myanmar Text" w:hAnsi="Myanmar Text" w:eastAsia="Myanmar Text" w:cs="Myanmar Text"/>
        </w:rPr>
        <w:t>ငါကြည့်ရှုလျှင်၊ ကြည့်ရှုလော့၊ မြောက်ဘက်မှ လေမုန်တိုင်းတစ်ခု လာ၏။ ကြီးမားသော မိုးတိမ်တစ်ခုနှင့် မိမိကိုယ်ကို လှည့်ပတ်၍ လောင်ကျွမ်းနေသော မီးတစ်ခု ပါရှိ၏။ ထိုအရာ၏ ပတ်လည်၌ တောက်ပသော အလင်းရောင်ရှိ၏။ ထိုအလယ်မှ မီး၏အလယ်ထဲကပင် ပယင်းရောင်နှင့်တူသော အရာတစ်ခု ပေါ်ထွက်လာ၏။ ထိုအလယ်ထဲမှပင် အသက်ရှင်သော သတ္တဝါလေးပါး၏ ပုံသဏ္ဌာန်လည်း ပေါ်ထွက်လာ၏။ သူတို့၏ ပုံသဏ္ဌာန်မှာ ဤသို့ဖြစ်၏။ သူတို့သည် လူ၏ပုံသဏ္ဌာန်နှင့် တူကြ၏။ ထိုသတ္တဝါတစ်ပါးစီ၌ မျက်နှာလေးမျိုးစီ ရှိ၍၊ တောင်ပံလေးစင်းစီလည်း ရှိကြ၏။ သူတို့၏ခြေတို့မှာ ဖြောင့်သောခြေများဖြစ်၍၊ သူတို့၏ခြေဖဝါးသည် နွားကလေး၏ ခွာဖဝါးကဲ့သို့ ဖြစ်၏။ ထိုခြေတို့သည် တိုက်ချွတ်ထားသော ကြေးဝါအရောင်ကဲ့သို့ တောက်ပလျက်ရှိ၏။ သူတို့၌ မိမိတို့၏ လေးဘက်စလုံးရှိ တောင်ပံအောက်၌ လူ၏လက်များ ရှိကြ၏။ ထိုသတ္တဝါလေးပါးစလုံး၌ သူတို့၏ မျက်နှာများနှင့် တောင်ပံများ ရှိကြ၏။ သူတို့၏ တောင်ပံများသည် တစ်ပါးနှင့်တစ်ပါး ဆက်စပ်လျက် ရှိကြ၏။ သူတို့ သွားလာသောအခါ မလှည့်ကြဘဲ၊ တစ်ပါးစီသည် တည့်တည့် ရှေ့သို့သာ သွားကြ၏။ သူတို့၏ မျက်နှာတို့၏ ပုံသဏ္ဌာန်အရမူ၊ ထိုလေးပါးစလုံး၌ လူမျက်နှာရှိ၏။ ညာဘက်၌ ခြင်္သေ့မျက်နှာရှိ၏။ ထိုလေးပါးစလုံး၌ ဘယ်ဘက်၌ နွားမျက်နှာ ရှိ၏။ ထိုလေးပါးစလုံး၌ လင်းယုန်မျက်နှာလည်း ရှိ၏။ သူတို့၏ မျက်နှာတို့သည် ထိုသို့ဖြစ်ကြ၏။ သူတို့၏ တောင်ပံများသည် အထက်သို့ ဖြန့်ထားလျက်ရှိ၏။ တစ်ပါးစီ၏ တောင်ပံနှစ်စင်းသည် တစ်ပါးနှင့်တစ်ပါး ဆက်စပ်လျက်ရှိ၍၊ အခြားတောင်ပံနှစ်စင်းသည် သူတို့၏ ကိုယ်ခန္ဓာများကို ဖုံးအုပ်ထားကြ၏။</w:t>
      </w:r>
    </w:p>
    <w:p>
      <w:pPr>
        <w:pStyle w:val="ArticleScripture"/>
        <w:jc w:val="left"/>
      </w:pPr>
      <w:r>
        <w:rPr>
          <w:rFonts w:ascii="Myanmar Text" w:hAnsi="Myanmar Text" w:eastAsia="Myanmar Text" w:cs="Myanmar Text"/>
        </w:rPr>
        <w:t>ထိုသတ္တဝါတို့သည် မိမိတို့ရှေ့တည့်တည့်သို့သာ သွားကြ၏။ ဝိညာဉ်တော်သွားလိုရာသို့ သူတို့လည်း သွားကြ၏။ သွားစဉ်တွင်လည်း လှည့်မကြပေ။ အသက်ရှင်သော သတ္တဝါတို့၏ ပုံသဏ္ဌာန်ကိုကြည့်သော် မီးလောင်သော ကျောက်မီးသွေးကဲ့သို့လည်းကောင်း၊ မီးခွက်တို့၏ အသွင်အပြင်ကဲ့သို့လည်းကောင်း ဖြစ်၏။ ထိုမီးသည် အသက်ရှင်သော သတ္တဝါတို့အလယ်တွင် အတက်အဆင်း ပြုလျက်ရှိ၏။ မီးသည် တောက်ပလျက်ရှိ၍ မီးထဲမှ လျှပ်စီးထွက်လေ၏။ အသက်ရှင်သော သတ္တဝါတို့သည်လည်း လျှပ်စီးပကာသကဲ့သို့ ပြေးသွား၍ ပြန်လာကြ၏။ ထိုအသက်ရှင်သော သတ္တဝါတို့ကို ငါကြည့်ရှုနေစဉ်၊ ကြည့်ရှုလော့၊ သတ္တဝါတို့ဘေး မြေကြီးပေါ်၌ ဘီးတစ်ခုရှိ၏။ ထိုဘီးသည် မျက်နှာလေးမျက်နှာနှင့် ဆက်စပ်လျက်ရှိ၏။ ဘီးတို့၏ အသွင်အပြင်နှင့် လုပ်ဆောင်ပုံသည် ပြောင်လက်သော ကျောက်မျက်ကဲ့သို့ ဖြစ်၏။ ထိုလေးခုစလုံးသည် တစ်မျိုးတည်းသော ပုံသဏ္ဌာန်ရှိကြ၏။ သူတို့၏ အသွင်အပြင်နှင့် ဖွဲ့စည်းပုံမှာ ဘီးအလယ်၌ ဘီးတစ်ခုရှိသကဲ့သို့ ဖြစ်၏။ သွားကြသောအခါ မျက်နှာလေးဘက်တစ်လျှောက် သွားကြ၏။ သွားစဉ်တွင်လည်း လှည့်မကြပေ။ သူတို့၏ အဝိုင်းအစွန်းများသည် အလွန်မြင့်၍ ကြောက်မက်ဖွယ် ဖြစ်ကြ၏။ ထိုလေးခုစလုံး၏ အဝိုင်းအစွန်းများ၌ ပတ်လည်အနှံ့ မျက်စိများ ပြည့်နေကြ၏။ အသက်ရှင်သော သတ္တဝါတို့ သွားကြသောအခါ ဘီးတို့လည်း သူတို့နှင့်အတူ သွားကြ၏။ အသက်ရှင်သော သတ္တဝါတို့ မြေကြီးမှ မြှောက်တင်ခံရသောအခါ ဘီးတို့လည်း မြှောက်တင်ခံရကြ၏။ ဝိညာဉ်တော် သွားလိုရာရာသို့ သူတို့လည်း သွားကြ၏။ ထိုသို့ သူတို့၏ ဝိညာဉ်ရှိရာသို့ သွားကြသကဲ့သို့ ဘီးတို့လည်း သူတို့နှင့်အတူ မြှောက်တင်ခံရကြ၏။ အကြောင်းမူကား အသက်ရှင်သော သတ္တဝါ၏ ဝိညာဉ်သည် ဘီးတို့အတွင်း၌ ရှိသောကြောင့်တည်း။</w:t>
      </w:r>
    </w:p>
    <w:p>
      <w:pPr>
        <w:pStyle w:val="ArticleScripture"/>
        <w:jc w:val="left"/>
      </w:pPr>
      <w:r>
        <w:rPr>
          <w:rFonts w:ascii="Myanmar Text" w:hAnsi="Myanmar Text" w:eastAsia="Myanmar Text" w:cs="Myanmar Text"/>
        </w:rPr>
        <w:t>ထိုသူတို့သွားသောအခါ ဤသူတို့လည်းသွားကြ၏။ ထိုသူတို့ရပ်သောအခါ ဤသူတို့လည်းရပ်ကြ၏။ ထိုသူတို့သည် မြေကြီးမှမြှောက်တင်ခြင်းခံရသောအခါ ဘီးတို့လည်း သူတို့နှင့်အတူ မြှောက်တင်ခြင်းခံရကြ၏။ အကြောင်းမူကား အသက်ရှင်သောသတ္တဝါ၏ ဝိညာဉ်သည် ဘီးတို့၌ရှိ၏။ အသက်ရှင်သောသတ္တဝါတို့၏ ခေါင်းများအပေါ်၌ရှိသော မိုးမျက်နှာကျက်၏ အသွင်သည် ကြောက်မက်ဖွယ်သော ကြည်လင်သလင်းကျောက်၏ အရောင်ကဲ့သို့ဖြစ်၍ သူတို့၏ ခေါင်းများအထက်၌ ဖြန့်ကျက်လျက်ရှိ၏။ မိုးမျက်နှာကျက်အောက်၌ သူတို့၏ အတောင်တို့သည် တည့်မတ်လျက်၊ တစ်ဦးသည် တစ်ဦးဘက်သို့ မျက်နှာမူလျက်ရှိကြ၏။ တစ်ဦးစီ၌ ဤဘက်ကို ဖုံးအုပ်သောအတောင် နှစ်ဖက်စီရှိ၍၊ တစ်ဦးစီ၌ ထိုဘက်ကို ဖုံးအုပ်သောအတောင် နှစ်ဖက်စီရှိကာ၊ သူတို့၏ ကိုယ်ခန္ဓာတို့ကို ဖုံးအုပ်ကြ၏။ သူတို့သွားကြသောအခါ သူတို့၏ အတောင်ခတ်သံကို ငါကြားရ၏။ ထိုအသံသည် ရေကြီးသံကဲ့သို့လည်းကောင်း၊ အနန္တတန်ခိုးရှင်၏ အသံကဲ့သို့လည်းကောင်း၊ စကားပြောသံကဲ့သို့လည်းကောင်း၊ စစ်တပ်အစုကြီး၏ ဆူညံသံကဲ့သို့လည်းကောင်း ဖြစ်၏။ သူတို့ရပ်ကြသောအခါ အတောင်တို့ကို ချလျက်နားကြ၏။ သူတို့ရပ်၍ အတောင်တို့ကို ချထားကြသောအခါ သူတို့၏ ခေါင်းများအပေါ်၌ရှိသော မိုးမျက်နှာကျက်မှ အသံတော်တစ်ရပ် ထွက်ပေါ်လာ၏။ သူတို့၏ ခေါင်းများအပေါ်၌ရှိသော မိုးမျက်နှာကျက်အထက်၌ ပလ္လင်တစ်ခု၏ အသွင်ရှိ၏။ ထိုအသွင်သည် နီလာကျောက်၏ အသွင်အပြင်ကဲ့သို့ဖြစ်၏။ ပလ္လင်၏ အသွင်အပေါ်၌လည်း လူတစ်ဦး၏ အသွင်အပြင်ကဲ့သို့သော အသွင်တစ်ရပ် ရှိ၏။ ထိုသူ၏ ခါးမှ အထက်ဘက်သို့လည်းကောင်း၊ ခါးမှ အောက်ဘက်သို့လည်းကောင်း ငါမြင်ရသည်မှာ ပယင်းအရောင်ကဲ့သို့ဖြစ်၍၊ အတွင်းတစ်ဝိုက်၌ မီး၏ အသွင်အပြင်ကဲ့သို့ရှိ၏။ ထို့ပြင် မီးကဲ့သို့သော အသွင်အပြင်ကိုလည်း ငါမြင်ရ၍၊ အနားပတ်လည်၌ တောက်ပခြင်းရှိ၏။ မိုးရွာသောနေ့၌ မိုဃ်းတိမ်အတွင်း ထင်ရှားသော သက်တံ၏ အသွင်အပြင်ကဲ့သို့ပင်၊ အနားပတ်လည်ရှိ ထိုတောက်ပခြင်း၏ အသွင်အပြင်လည်း ထိုနည်းတူဖြစ်၏။ ဤသည်ကား ထာဝရဘုရား၏ ဘုန်းအသရေတော်၏ ပုံသဏ္ဌာန်နှင့် တူသော အသွင်အပြင်ဖြစ်၏။ ငါသည် ထိုအရာကို မြင်သောအခါ မျက်နှာအပ်လျက် လဲကျ၍၊ ပြောဆိုတော်မူသောသူ၏ အသံကို ငါကြားရ၏။ ယေဇကျေလ ၁:၁–၂၈။</w:t>
      </w:r>
    </w:p>
    <w:p>
      <w:pPr>
        <w:pStyle w:val="ArticleScripture"/>
        <w:jc w:val="left"/>
      </w:pPr>
      <w:r>
        <w:rPr>
          <w:rFonts w:ascii="Myanmar Text" w:hAnsi="Myanmar Text" w:eastAsia="Myanmar Text" w:cs="Myanmar Text"/>
        </w:rPr>
        <w:t>“ခါလဒဲပြည်၌ ဝမ်းနည်းညှိုးငယ်လျက် နယ်နှင်ခံရသော ပရောဖက် ယေဇကျေလသည်၊ ဣသရေလ၏ တန်ခိုးကြီးမားတော်မူသော ဘုရားသခင်ကို ယုံကြည်ခြင်းနှင့်ဆိုင်သော တူညီသည့် သင်ခန်းစာကို သင်ပေးသော ရူပါရုံတစ်ခုကို ခံရလေ၏။ သူသည် ခေဘာမြစ်ကမ်းနား၌ ရှိနေစဉ်၊ မြောက်ဘက်မှ လေမုန်တိုင်းတစ်ခု လာသကဲ့သို့ ထင်ရ၏။ ‘တိမ်ကြီးတိမ်မည်းတစ်ခု၊ မိမိကိုယ်တိုင် ခေါက်လိပ်လျက်ရှိသော မီးတစ်ခု၊ ထိုအနီးပတ်လည်၌ ထွန်းလင်းခြင်းတစ်ရပ်ရှိ၍၊ ၎င်း၏ အလယ်ဗဟိုထဲမှ ပယင်းရောင်ကဲ့သို့သော အရောင်တစ်ရောင် ပေါ်ထွက်လာ၏။’ ထူးဆန်းသော အသွင်အပြင်ရှိပြီး အချင်းချင်း ဖြတ်သန်းချိတ်ဆက်လျက်ရှိသော ဘီးအများအပြားကို အသက်ရှင်သော သတ္တဝါလေးပါးက ရွှေ့လျားစေကြ၏။ ဤအရာအားလုံးထက် အလွန်မြင့်မားသော အထက်၌ ‘နီလာကျောက်၏ အသွင်အပြင်ကဲ့သို့သော ပလ္လင်တစ်ခု၏ ပုံသဏ္ဌာန်’ ရှိ၍၊ ‘ပလ္လင်၏ ပုံသဏ္ဌာန်အပေါ်၌ လူတစ်ဦး၏ အသွင်အပြင်ကဲ့သို့သော ပုံသဏ္ဌာန်တစ်ရပ်သည် အပေါ်၌ ရှိလေ၏။’ ‘အသက်ရှင်သော သတ္တဝါတို့၏ ပုံသဏ္ဌာန်ကို ဆိုရလျှင်၊ သူတို့၏ အသွင်အပြင်သည် မီးတောက်လောင်သော ကျောက်မီးသွေးကဲ့သို့လည်းကောင်း၊ မီးအိမ်တို့၏ အသွင်အပြင်ကဲ့သို့လည်းကောင်း ဖြစ်၏။ ထိုအရာသည် အသက်ရှင်သော သတ္တဝါတို့အကြား အပေါ်အောက် လှုပ်ရှားလျက် ရှိ၏။ မီးသည် တောက်ပလင်းလက်လျက် ရှိ၍၊ မီးထဲမှ လျှပ်စီးထွက်လာ၏။’ ‘ခေရုဗိမ်တို့၌လည်း သူတို့၏ တောင်ပံအောက်တွင် လူ၏လက်ပုံသဏ္ဌာန် ပေါ်ထင်လေ၏။’</w:t>
      </w:r>
    </w:p>
    <w:p>
      <w:pPr>
        <w:pStyle w:val="ArticleScripture"/>
        <w:jc w:val="left"/>
      </w:pPr>
      <w:r>
        <w:rPr>
          <w:rFonts w:ascii="Myanmar Text" w:hAnsi="Myanmar Text" w:eastAsia="Myanmar Text" w:cs="Myanmar Text"/>
        </w:rPr>
        <w:t>“ဘီးများသည် အလွန်ရှုပ်ထွေးသော အစီအစဉ်တစ်ရပ်အတွင်း ဘီးအတွင်းဘီးများအဖြစ် တည်ရှိနေကြသဖြင့်၊ ပထမမြင်ကွင်းတွင် ထိုအရာများသည် အားလုံး ရှုပ်ယှက်ခတ်နေသည်ဟုပင် ဟေဇကေလ၏ မျက်စိ၌ ထင်ပေါ်လာခဲ့သည်။ သို့ရာတွင် ထိုဘီးများ လှုပ်ရှားကြသောအခါ၌မူ အလွန်လှပသော တိကျမှန်ကန်မှုနှင့် ပြည့်စုံသော ညီညွတ်မှုဖြင့် လှုပ်ရှားကြသည်။ ကောင်းကင်ဘုံဆိုင်ရာ သတ္တဝါများက ထိုဘီးများကို တွန်းအားပေးနေကြပြီး၊ ထိုအရာအားလုံး၏ အထက်တွင်၊ ဘုန်းတော်ကြီးမြတ်သော နီလာရောင်ပလ္လင်ပေါ်၌၊ ထာဝရဘုရားသည် ထိုင်တော်မူ၏။ ထို့ပြင် ပလ္လင်ပတ်လည်၌ ကျေးဇူးတော်နှင့် ချစ်ခြင်းမေတ္တာ၏ သင်္ကေတဖြစ်သော သက်တံသည် ဝိုင်းရံလျက် ရှိနေ၏။ ထိုမြင်ကွင်း၏ ကြောက်မက်ဖွယ် ဘုန်းတော်ထွန်းလင်းခြင်းကြောင့် ဟေဇကေလသည် အလွန်လွှမ်းမိုးခံရ၍ မိမိမျက်နှာကို မြေသို့ငုံ့လျက် လဲကျသွား၏။ ထိုအခါ အသံတော်တစ်ရပ်က သူ့အား ထ၍ ထာဝရဘုရား၏ နှုတ်ကပတ်တော်ကို နားထောင်ရန် အမိန့်ပေး၏။ ထို့နောက် ဣသရေလအမျိုးအတွက် သတိပေးခြင်းဆိုင်ရာ သတင်းစကားတစ်ရပ်ကို သူ့အား ပေးအပ်တော်မူ၏။” Testimonies, 751.</w:t>
      </w:r>
    </w:p>
    <w:p>
      <w:pPr>
        <w:pStyle w:val="ArticleScripture"/>
        <w:jc w:val="left"/>
      </w:pPr>
      <w:r>
        <w:rPr>
          <w:rFonts w:ascii="Myanmar Text" w:hAnsi="Myanmar Text" w:eastAsia="Myanmar Text" w:cs="Myanmar Text"/>
        </w:rPr>
        <w:t>ဘုရင် ဥဇိယ သေဆုံးသောနှစ်တွင် ငါသည်လည်း သခင်ဘုရားကို ရာဇပလ္လင်ပေါ်၌ ထိုင်လျက်၊ မြင့်မား၍ ချီးမြှောက်ခြင်းခံရလျက် ရှိတော်မူသည်ကို မြင်ရ၏။ အဝတ်တော်၏ အစွန်းသည် ဗိမာန်တော်ကို ပြည့်စေ၏။ ထိုအပေါ်၌ စေရဖိမ်တို့ ရပ်လျက်ရှိကြ၏။ တစ်ပါးစီ၌ အတောင်ခြောက်ခုစီရှိ၏။ အတောင်နှစ်ခုဖြင့် မျက်နှာကို ဖုံးအုပ်၏။ အတောင်နှစ်ခုဖြင့် ခြေတို့ကို ဖုံးအုပ်၏။ အတောင်နှစ်ခုဖြင့် ပျံသန်း၏။ ထိုသူတို့အနက် တစ်ပါးသည် အခြားတစ်ပါးအား ခေါ်၍၊ “သန့်ရှင်းတော်မူ၏၊ သန့်ရှင်းတော်မူ၏၊ သန့်ရှင်းတော်မူ၏၊ ကောင်းကင်ဗိုလ်ခြေအရှင် ထာဝရဘုရားသည် သန့်ရှင်းတော်မူ၏။ မြေကြီးတစ်ပြင်လုံးသည် ဘုန်းအသရေတော်နှင့် ပြည့်လျက်ရှိ၏” ဟု ဆို၏။ ခေါ်ဆိုသောသူ၏ အသံကြောင့် တံခါးတိုင်တို့သည် လှုပ်ရှားကြ၍၊ အိမ်တော်သည် မီးခိုးနှင့် ပြည့်လျက်ရှိ၏။ ထိုအခါ ငါက၊ “အမင်္ဂလာသည် ငါ့အပေါ်သို့ ရောက်ပြီ။ ငါသည် ပျက်စီးလေပြီ။ အကြောင်းမူကား ငါသည် မစင်ကြယ်သော နှုတ်ခမ်းရှိသောသူဖြစ်၏။ မစင်ကြယ်သော နှုတ်ခမ်းရှိသော လူမျိုးတို့၏ အလယ်၌ ငါနေ၏။ အကြောင်းမူကား ငါ့မျက်စိတို့သည် ဘုရင်တည်းဟူသော ကောင်းကင်ဗိုလ်ခြေအရှင် ထာဝရဘုရားကို မြင်ရပြီ” ဟု ဆို၏။ ထိုအခါ စေရဖိမ်တစ်ပါးသည် ယဇ်ပလ္လင်ပေါ်မှ မီးညှပ်ဖြင့် ယူထားသော မီးခဲတစ်ခဲကို လက်၌ ကိုင်လျက် ငါ့ထံသို့ ပျံလာ၏။ ထိုမီးခဲကို ငါ့နှုတ်ပေါ်သို့ ထိစေ၍၊ “ကြည့်ရှုလော့၊ ဤအရာသည် သင်၏နှုတ်ခမ်းတို့ကို ထိလေပြီ။ သင်၏အပြစ်ဒုစရိုက်ကို ဖယ်ရှားလေပြီ။ သင်၏အပြစ်ကိုလည်း သန့်စင်စေပြီ” ဟု ဆို၏။ ထို့ပြင် ငါသည် သခင်ဘုရား၏ အသံတော်ကို ကြားရ၍၊ “ငါတို့အတွက် အဘယ်သူကို ငါစေလွှတ်မည်နည်း။ အဘယ်သူသည် ငါတို့အတွက် သွားမည်နည်း” ဟု မိန့်တော်မူ၏။ ထိုအခါ ငါက၊ “ဤမှာ ကျွန်ုပ်ရှိပါ၏။ ကျွန်ုပ်ကို စေလွှတ်တော်မူပါ” ဟု ဆို၏။ ဟေရှာယ ၆:၁–၈။</w:t>
      </w:r>
    </w:p>
    <w:p>
      <w:pPr>
        <w:pStyle w:val="ArticleScripture"/>
        <w:jc w:val="left"/>
      </w:pPr>
      <w:r>
        <w:rPr>
          <w:rFonts w:ascii="Myanmar Text" w:hAnsi="Myanmar Text" w:eastAsia="Myanmar Text" w:cs="Myanmar Text"/>
        </w:rPr>
        <w:t>“ဤရူပါရုံကို ယေဇကျေလအား သူ၏စိတ်သည် မှောင်မိုက်သော အနာဂတ်ဆိုးကြိုတင်ခန့်မှန်းချက်များဖြင့် ပြည့်နှက်နေသည့်အချိန်တွင် ပေးအပ်တော်မူခဲ့သည်။ သူသည် မိမိဘိုးဘွားတို့၏ပြည်ကို လူဆိတ်ညံလျက် ရှိနေသည်ကို မြင်ခဲ့ရသည်။ တစ်ချိန်က လူများဖြင့် ပြည့်နှက်နေခဲ့သော မြို့သည် ယခုအခါ နေထိုင်သူမရှိတော့ပေ။ ရွှင်လန်းသံနှင့် ချီးမွမ်းသီချင်းသံတို့ကိုလည်း သူမ၏မြို့ရိုးများအတွင်း၌ နောက်ထပ် မကြားရတော့ပေ။ ပရောဖက်ကိုယ်တိုင်ပင်လျှင် အကန့်အသတ်မရှိသော အာဏာလိုလားမှုနှင့် ရက်စက်ကြမ်းကြုတ်မှုတို့ အုပ်စိုးလွှမ်းမိုးနေသော တိုင်းတစ်ပါးမြေ၌ ဧည့်သည်တစ်ဦးဖြစ်နေခဲ့သည်။ လူသားတို့၏ အာဏာရှင်ဆန်မှုနှင့် မတရားမှုအကြောင်း သူမြင်ရသမျှ၊ ကြားရသမျှတို့သည် သူ၏ဝိညာဉ်ကို နာကျင်ပူပန်စေသဖြင့် နေ့ညမပြတ် သူသည် ခါးသီးစွာ မြည်တမ်းလေသည်။ သို့ရာတွင် ခေဘာမြစ်နံဘေး၌ သူ့ရှေ့တော်၌ ပြသတော်မူသော အံ့ဖွယ်သင်္ကေတများသည် မြေကြီးဆိုင်ရာ အုပ်စိုးရှင်များ၏ တန်ခိုးထက် သာလွန်ခိုင်မာသော အုပ်စိုးတော်မူခြင်းရှိကြောင်း ဖော်ပြခဲ့သည်။ အာရှုရိနှင့် ဗာဗုလုန်တို့၏ မာနထောင်လွှား၍ ရက်စက်ကြမ်းကြုတ်သော မင်းတို့၏ အထက်၌ ကရုဏာနှင့် သစ္စာတော်၏ ဘုရားသခင်သည် ပလ္လင်တင်လျက် ရှိတော်မူ၏။”</w:t>
      </w:r>
    </w:p>
    <w:p>
      <w:pPr>
        <w:pStyle w:val="ArticleScripture"/>
        <w:jc w:val="left"/>
      </w:pPr>
      <w:r>
        <w:rPr>
          <w:rFonts w:ascii="Myanmar Text" w:hAnsi="Myanmar Text" w:eastAsia="Myanmar Text" w:cs="Myanmar Text"/>
        </w:rPr>
        <w:t>ပရောဖက်၏အမြင်၌ ထိုသို့သော အလွန်ရှုပ်ထွေးကျပ်တည်းမှုအတွင်း ပါဝင်လျက်ရှိသည်ဟု ထင်ရှားပေါ်လာသော ဘီးနှင့်ဆင်တူသည့် အရာများသည် အနန္တလက်တော်၏ လမ်းညွှန်မှုအောက်၌ ရှိနေကြသည်။ ထိုဘီးများကို လှုပ်ရှားစေ၍ ညွှန်ကြားတော်မူသောအဖြစ် သူ့အား ဖော်ပြခြင်းခံရသော ဘုရားသခင်၏ ဝိညာဉ်တော်သည် ရှုပ်ထွေးမှုမှ သဟဇာတဖြစ်မှုကို ပေါ်ထွန်းစေတော်မူ၏။ ထိုနည်းတူ လောကတစ်လောကလုံးသည်လည်း ကိုယ်တော်၏ ထိန်းချုပ်မှုအောက်၌ ရှိနေခဲ့သည်။ ဘုန်းတော်ထင်ရှားစေခြင်းခံရသော သတ္တဝါအမြောက်အမြားတို့သည် ကိုယ်တော်၏ နှုတ်ကပတ်တော်တစ်ပါးတည်းဖြင့်ပင် မကောင်းသောသူတို့၏ အာဏာနှင့် မူဝါဒကို ပယ်ဖျက်ထိန်းညှိ၍၊ ကိုယ်တော်၏ သစ္စာရှိသူတို့အတွက် ကောင်းကျိုးကို ဖြစ်ပေါ်စေရန် အသင့်ရှိနေကြသည်။</w:t>
      </w:r>
    </w:p>
    <w:p>
      <w:pPr>
        <w:pStyle w:val="ArticleScripture"/>
        <w:jc w:val="left"/>
      </w:pPr>
      <w:r>
        <w:rPr>
          <w:rFonts w:ascii="Myanmar Text" w:hAnsi="Myanmar Text" w:eastAsia="Myanmar Text" w:cs="Myanmar Text"/>
        </w:rPr>
        <w:t>ထိုနည်းတူပင်၊ ဘုရားသခင်သည် အနာဂတ်ခေတ်ကာလများအတွက် အသင်းတော်၏ သမိုင်းကို ချစ်တော်မူသော ယောဟန်အား ဖွင့်ပြတော်မူမည့်အချိန်၌၊ ကယ်တင်ရှင်သည် မိမိလူမျိုးအပေါ် ထားရှိတော်မူသော စိတ်ဝင်စားမှုနှင့် စောင့်ရှောက်မှုကို သူ့အား အာမခံတော်မူရန်၊ “လူသား၏သားနှင့် ဆင်တူသောသူတစ်ပါး” ကို မီးတိုင်များအကြား သွားလာတော်မူလျက်ရှိသည်ဟု ဖော်ပြတော်မူခဲ့သည်။ ထိုမီးတိုင်များသည် အသင်းတော်ခုနစ်ခုကို ကိုယ်စားပြုသော အမှတ်လက္ခဏာများဖြစ်ကြသည်။ ယောဟန်သည် မြေကြီးဆိုင်ရာ အာဏာများနှင့် အသင်းတော်၏ နောက်ဆုံးအကြီးမားဆုံး တိုက်ပွဲများကို ပြသခံရစဉ်၊ သစ္စာရှိသူတို့၏ နောက်ဆုံးအောင်ပွဲနှင့် ကယ်လွှတ်ခြင်းကိုလည်း မြင်တွေ့ခွင့်ရခဲ့သည်။ သူသည် အသင်းတော်ကို သားရဲနှင့်၎င်း၏ရုပ်တုတို့နှင့် အသက်သေစေမည့်အန္တရာယ်ထိ ခြိမ်းခြောက်သော ပြင်းထန်သော ပဋိပက္ခအတွင်းသို့ ဆောင်ကြဉ်းခံရသည်ကို မြင်ခဲ့ရသည်။ ထိုမျှ မီးခိုးနှင့် စစ်ပွဲ၏ ဆူညံသံကို ကျော်လွန်၍ ကြည့်ရာတွင်မူ၊ သူသည် သိုးသငယ်နှင့်အတူ ဇိအုန်တောင်ပေါ်၌ ရပ်နေသော လူစုတစ်စုကို မြင်တွေ့ခဲ့သည်။ သူတို့သည် သားရဲ၏ အမှတ်တံဆိပ်ကို မရဘဲ၊ “ခမည်းတော်၏ နာမတော်ကို မိမိတို့နဖူးပေါ်၌ ရေးထားလျက်ရှိ” ကြသည်။ ထို့ပြင် တစ်ဖန်လည်း သူသည် “သားရဲကိုလည်းကောင်း၊ ၎င်း၏ရုပ်တုကိုလည်းကောင်း၊ ၎င်း၏အမှတ်တံဆိပ်ကိုလည်းကောင်း၊ ၎င်း၏နာမတော်အရေအတွက်ကိုလည်းကောင်း အောင်မြင်ခဲ့ကြသောသူတို့” သည် “ဘုရားသခင်၏ စောင်းများကို ကိုင်ဆောင်လျက် ဖန်ပင်လယ်ပေါ်၌ ရပ်နေကြ” သည်ကို မြင်ခဲ့ရပြီး၊ မောရှေနှင့် သိုးသငယ်၏ သီချင်းကို သီဆိုနေကြသည်ကိုလည်း မြင်ခဲ့ရသည်။</w:t>
      </w:r>
    </w:p>
    <w:p>
      <w:pPr>
        <w:pStyle w:val="ArticleScripture"/>
        <w:jc w:val="left"/>
      </w:pPr>
      <w:r>
        <w:rPr>
          <w:rFonts w:ascii="Myanmar Text" w:hAnsi="Myanmar Text" w:eastAsia="Myanmar Text" w:cs="Myanmar Text"/>
        </w:rPr>
        <w:t>“ဤသင်ခန်းစာများသည် ကျွန်ုပ်တို့၏အကျိုးအတွက် ဖြစ်ကြသည်။ ကျွန်ုပ်တို့၏ယုံကြည်ခြင်းကို ဘုရားသခင်အပေါ်၌ ခိုင်မာစွာတည်စေရန် လိုအပ်သည်။ အကြောင်းမူကား မျက်မှောက်၌ပင် လူတို့၏စိတ်ဝိညာဉ်ကို စမ်းသပ်မည့်အချိန်တစ်ရပ် ရှိနေသောကြောင့် ဖြစ်သည်။ ခရစ်တော်သည် သံလွင်တောင်ပေါ်၌ မိမိ၏ဒုတိယအကြိမ်ကြွလာတော်မူခြင်းမတိုင်မီ ဖြစ်ပေါ်မည့် ကြောက်မက်ဖွယ်တရားစီရင်ချက်များကို ပြန်လည်ဖော်ပြတော်မူခဲ့သည်။ ‘သင်တို့သည် စစ်မက်များနှင့် စစ်မက်သတင်းများကို ကြားရလိမ့်မည်။’ ‘လူမျိုးတစ်မျိုးသည် လူမျိုးတစ်မျိုးကို ဆန့်ကျင်၍လည်းကောင်း၊ နိုင်ငံတစ်နိုင်ငံသည် နိုင်ငံတစ်နိုင်ငံကို ဆန့်ကျင်၍လည်းကောင်း ထကြွလိမ့်မည်။ အရပ်ရပ်တို့၌ အစာခေါင်းပါးခြင်းများ၊ ကပ်ရောဂါများ၊ မြေငလျင်များ ဖြစ်ပေါ်လိမ့်မည်။ ဤအရာအားလုံးတို့သည် ဒုက္ခဝေဒနာများ၏အစဖြစ်ကြသည်။’ ဤပရောဖက်ပြုချက်များသည် ယေရုရှလင်မြို့ပျက်စီးခြင်း၌ တစ်စိတ်တစ်ပိုင်း ပြည့်စုံခဲ့သော်လည်း၊ နောက်ဆုံးသောနေ့ရက်များနှင့် ပိုမိုတိုက်ရိုက်သက်ဆိုင်မှု ရှိကြသည်။”</w:t>
      </w:r>
    </w:p>
    <w:p>
      <w:pPr>
        <w:pStyle w:val="ArticleScripture"/>
        <w:jc w:val="left"/>
      </w:pPr>
      <w:r>
        <w:rPr>
          <w:rFonts w:ascii="Myanmar Text" w:hAnsi="Myanmar Text" w:eastAsia="Myanmar Text" w:cs="Myanmar Text"/>
        </w:rPr>
        <w:t>“ကျွန်ုပ်တို့သည် ကြီးမား၍ အလွန်ဂ</w:t>
      </w:r>
      <w:r>
        <w:rPr>
          <w:rFonts w:ascii="Nirmala UI" w:hAnsi="Nirmala UI" w:eastAsia="Nirmala UI" w:cs="Nirmala UI"/>
        </w:rPr>
        <w:t>ంభ</w:t>
      </w:r>
      <w:r>
        <w:rPr>
          <w:rFonts w:ascii="Myanmar Text" w:hAnsi="Myanmar Text" w:eastAsia="Myanmar Text" w:cs="Myanmar Text"/>
        </w:rPr>
        <w:t>ီရသော အဖြစ်အပျက်များ၏ တံခါးမုခ်၌ ရပ်လျက်ရှိကြသည်။ ပရောဖက်ပြုချက်သည် လျင်မြန်စွာ ပြည့်စုံလျက်ရှိ၏။ သခင်သည် တံခါးဝ၌ ရှိတော်မူ၏။ မကြာမီ အသက်ရှင်နေသော လူအပေါင်းတို့အတွက် အလွန်စိတ်ဝင်စားဖွယ်ကောင်းသော ကာလတစ်ရပ်သည် ကျွန်ုပ်တို့ရှေ့၌ ဖွင့်လှစ်လာမည်။ အတိတ်က အငြင်းပွားမှုများသည် ပြန်လည် အသက်ဝင်လာမည်ဖြစ်ပြီး၊ အငြင်းပွားမှုအသစ်များလည်း ပေါ်ပေါက်လာမည်။ ကျွန်ုပ်တို့၏ ကမ္ဘာ၌ ဖြစ်ပေါ်လာမည့် အခြေအနေများကို ယခုတိုင် အိပ်မက်ထဲတွင်ပင် မမြင်ဖူးကြသေးပေ။ စာတန်သည် လူသားဆိုင်ရာ ကိုယ်စားလှယ်များအားဖြင့် အလုပ်လုပ်လျက်ရှိ၏။ ဖွဲ့စည်းအုပ်ချုပ်ပုံ အခြေခံဥပဒေကို ပြောင်းလဲရန်နှင့် တနင်္ဂနွေစောင့်ထိန်းခြင်းကို အတည်ပြုစေမည့် ဥပဒေတစ်ရပ်ကို ရရှိစေရန် ကြိုးပမ်းနေသူတို့သည် အကျိုးဆက် မည်သို့ ဖြစ်လာမည်ကို အနည်းငယ်မျှသာ နားလည်ကြ၏။ အကျပ်အတည်းတစ်ရပ်သည် အမှန်ပင် ကျွန်ုပ်တို့အပေါ်သို့ ကျရောက်လုနီးပြီ။”</w:t>
      </w:r>
    </w:p>
    <w:p>
      <w:pPr>
        <w:pStyle w:val="ArticleScripture"/>
        <w:jc w:val="left"/>
      </w:pPr>
      <w:r>
        <w:rPr>
          <w:rFonts w:ascii="Myanmar Text" w:hAnsi="Myanmar Text" w:eastAsia="Myanmar Text" w:cs="Myanmar Text"/>
        </w:rPr>
        <w:t>“သို့ရာတွင် ဤကြီးမားသော အရေးပေါ်အခြေအနေ၌ ဘုရားသခင်၏ အမှုတော်ဆောင်များသည် မိမိတို့ကိုယ်ကို အားကိုးမထားရ။ ယေရှာယ၊ ယေဇကျေလနှင့် ယောဟန်တို့အား ပေးအပ်ခဲ့သော ရူပါရုံများတွင် ကောင်းကင်သည် မြေကြီးပေါ်၌ ဖြစ်ပျက်လျက်ရှိသော အဖြစ်အပျက်များနှင့် မည်မျှ နီးကပ်စွာ ဆက်နွှယ်နေသည်ကိုလည်းကောင်း၊ မိမိတော်အား သစ္စာရှိကြသူတို့အတွက် ဘုရားသခင်၏ စောင့်ရှောက်ကြည့်ရှုမှုသည် မည်မျှ ကြီးမားသည်ကိုလည်းကောင်း ကျွန်ုပ်တို့ မြင်တွေ့ရသည်။ လောကသည် အုပ်စိုးရှင်မရှိဘဲ မဟုတ်။ လာမည့်အဖြစ်အပျက်များ၏ အစီအစဉ်သည် သခင်ဘုရား၏ လက်တော်၌ ရှိ၏။ ကောင်းကင်ဘုံ၏ ဘုန်းအာနုဘော်တော်ရှင်သည် လူမျိုးနိုင်ငံများ၏ ကံကြမ္မာကိုလည်းကောင်း၊ မိမိအသင်းတော်၏ အရေးကိစ္စများကိုလည်းကောင်း မိမိတော်၏ စောင့်ရှောက်အုပ်ထိန်းမှုအောက်၌ ထားရှိတော်မူ၏။”</w:t>
      </w:r>
    </w:p>
    <w:p>
      <w:pPr>
        <w:pStyle w:val="ArticleScripture"/>
        <w:jc w:val="left"/>
      </w:pPr>
      <w:r>
        <w:rPr>
          <w:rFonts w:ascii="Myanmar Text" w:hAnsi="Myanmar Text" w:eastAsia="Myanmar Text" w:cs="Myanmar Text"/>
        </w:rPr>
        <w:t>“ထာဝရဘုရား၏အမှုတော်၌ ကျွန်ုပ်တို့သည် စိုးရိမ်ခြင်း၊ ပင်ပန်းဆင်းရဲခြင်းနှင့် စိတ်ရှုပ်ထွေးခြင်းတို့ကို လွန်ကဲစွာ မိမိတို့ကိုယ်တိုင် ခံစားခွင့်ပေးနေကြသည်။ ကန့်သတ်ထားသော လူသားတို့အား တာဝန်ဝတ္တရား၏ ဝန်ထုပ်ကို သယ်ဆောင်စေရန် ချန်လှပ်ထားခြင်းမရှိ။ ကျွန်ုပ်တို့သည် ဘုရားသခင်ကို ယုံကြည်အားထားရမည်၊ ကိုယ်တော်ကို ယုံကြည်ရမည်၊ ထို့နောက် ရှေ့သို့ ဆက်လက်လျှောက်လှမ်းရမည်။ ကောင်းကင်ဆိုင်ရာ သတင်းပို့သူတို့၏ မပင်ပန်းမနား စောင့်ကြည့်မှုနှင့် မြေကြီးပေါ်ရှိ သတ္တဝါတို့နှင့် ဆက်နွှယ်လျက် သူတို့၏ အမှုတော်၌ မရပ်မနား ဆောင်ရွက်လျက်ရှိခြင်းသည် ဘီးအတွင်းရှိ ဘီးကို ဘုရားသခင်၏ လက်တော်က မည်သို့ လမ်းညွှန်လှည့်နှိုးလျက်ရှိသည်ကို ကျွန်ုပ်တို့အား ပြသလျက်ရှိသည်။ ဘုရားသခင်ထံမှလာသော သွန်သင်ဆရာတော်သည် မိမိ၏အမှုတော်၌ ပါဝင်ဆောင်ရွက်သူ တစ်ဦးစီအား ရှေးက ကုရုအား မိန့်တော်မူခဲ့သကဲ့သို့ ဤသို့ မိန့်တော်မူလျက်ရှိသည်။ ‘သင်သည် ငါ့ကို မသိခဲ့သော်လည်း၊ ငါသည် သင့်ကို ခါးပတ်စည်းပေးခဲ့ပြီ။’”</w:t>
      </w:r>
    </w:p>
    <w:p>
      <w:pPr>
        <w:pStyle w:val="ArticleScripture"/>
        <w:jc w:val="left"/>
      </w:pPr>
      <w:r>
        <w:rPr>
          <w:rFonts w:ascii="Myanmar Text" w:hAnsi="Myanmar Text" w:eastAsia="Myanmar Text" w:cs="Myanmar Text"/>
        </w:rPr>
        <w:t>“ယေဇကျေလ၏ ရူပါရုံ၌ ဘုရားသခင်၏ လက်သည် ခေရုဗိမ်တို့၏ အတောင်အောက်၌ ရှိ၏။ ဤအရာသည် ကိုယ်တော်၏ အမှုတော်ဆောင်တို့အား၊ သူတို့အား အောင်မြင်ခြင်းကို ပေးသည်မှာ ဘုရားသခင်၏ တန်ခိုးတော်ဖြစ်ကြောင်း သင်ကြားပေးရန် ဖြစ်၏။ သူတို့သည် ဒုစရိုက်ကို ပယ်ရှား၍ စိတ်နှလုံးနှင့် အသက်တာ၌ သန့်ရှင်းကြလျှင်၊ ကိုယ်တော်သည် သူတို့နှင့်အတူ အမှုတော်ကို ဆောင်ရွက်တော်မူမည်။”</w:t>
      </w:r>
    </w:p>
    <w:p>
      <w:pPr>
        <w:pStyle w:val="ArticleScripture"/>
        <w:jc w:val="left"/>
      </w:pPr>
      <w:r>
        <w:rPr>
          <w:rFonts w:ascii="Myanmar Text" w:hAnsi="Myanmar Text" w:eastAsia="Myanmar Text" w:cs="Myanmar Text"/>
        </w:rPr>
        <w:t>“အသက်ရှင်သော သတ္တဝါတို့အလယ်တွင် လျှပ်စီးကဲ့သို့ လျင်မြန်စွာ သွားလာနေသော ထွန်းလင်းတောက်ပသော အလင်းသည် ဤအမှုတော်သည် နောက်ဆုံးတွင် ပြီးစီးခြင်းသို့ မည်မျှ လျင်မြန်စွာ တိုးတက်သွားမည်ကို ကိုယ်စားပြုသည်။ အိပ်ငိုက်ခြင်းမရှိဘဲ မိမိ၏ အကြံအစည်တော်များ ပြီးမြောက်စေရန် အစဉ်မပြတ် လုပ်ဆောင်တော်မူသော အရှင်သည် မိမိ၏ ကြီးမြတ်သော အမှုတော်ကို သဟဇာတရှိစွာဖြင့် ရှေ့ဆက်ဆောင်ရွက်တော်မူနိုင်သည်။ ကန့်သတ်ထားသော လူ့ဉာဏ်တို့အတွက် ရှုပ်ထွေးကျပ်တည်းပြီး အနှောင့်အယှက်များပြည့်နေသကဲ့သို့ ထင်ရသော အရာကို ထာဝရဘုရား၏ လက်တော်သည် ပြည့်စုံသော စနစ်တကျဖြင့် ထိန်းသိမ်းတော်မူနိုင်သည်။ ကိုယ်တော်သည် မတရားသော လူတို့၏ ရည်ရွယ်ချက်များကို ပျက်ပြားစေရန် နည်းလမ်းများနှင့် အစီအမံများကို ပြင်ဆင်တော်မူနိုင်သကဲ့သို့၊ မိမိ၏ လူမျိုးတော်ကို ဆန့်ကျင်၍ အန္တရာယ်ပြုရန် ကြံစည်သော သူတို့၏ အကြံအစည်များကိုလည်း ရှုပ်ထွေးပျက်ပြားစေတော်မူလိမ့်မည်။”</w:t>
      </w:r>
    </w:p>
    <w:p>
      <w:pPr>
        <w:pStyle w:val="ArticleScripture"/>
        <w:jc w:val="left"/>
      </w:pPr>
      <w:r>
        <w:rPr>
          <w:rFonts w:ascii="Myanmar Text" w:hAnsi="Myanmar Text" w:eastAsia="Myanmar Text" w:cs="Myanmar Text"/>
        </w:rPr>
        <w:t>“ညီအစ်ကိုတို့၊ ယခုသည် ငိုကြွေးခြင်းနှင့် မျှော်လင့်ချက်ကင်းမဲ့စွာ စိတ်ပျက်အားငယ်ရမည့် အချိန်မဟုတ်၊ သံသယနှင့် မယုံကြည်ခြင်းတို့၌ အလျှော့ပေးရမည့် အချိန်လည်း မဟုတ်ပါ။ ခရစ်တော်သည် ယခု ယောသပ်၏ အသစ်သော သင်္ချိုင်း၌ ထားရှိခံရပြီး၊ ကျောက်ကြီးတစ်လုံးဖြင့် ပိတ်ထားကာ ရောမတံဆိပ်ဖြင့် ခတ်နှိပ်ထားသော ကယ်တင်ရှင်မဟုတ်တော့ပါ။ ကျွန်ုပ်တို့၌ ထမြောက်တော်မူသော ကယ်တင်ရှင်ရှိသည်။ ကိုယ်တော်သည် ဘုရင်ဖြစ်တော်မူ၏၊ ဗိုလ်ခြေတော်တို့၏ အရှင်ဖြစ်တော်မူ၏။ ကိုယ်တော်သည် ခေရုဗိမ်တို့အကြား ထိုင်တော်မူ၏။ လူမျိုးနိုင်ငံတို့၏ ပဋိပက္ခနှင့် ဆူပူလှုပ်ရှားမှုများအလယ်၌ပင် ကိုယ်တော်သည် မိမိ၏လူတို့ကို ယခုတိုင် စောင့်ရှောက်တော်မူလျက်ရှိ၏။ ကောင်းကင်၌ အုပ်စိုးတော်မူသောသူသည် ကျွန်ုပ်တို့၏ ကယ်တင်ရှင်ဖြစ်တော်မူ၏။ ကိုယ်တော်သည် စမ်းသပ်မှုတိုင်းကို တိုင်းတာသတ်မှတ်တော်မူ၏။ ဝိညာဉ်တိုင်းကို စမ်းသပ်ရမည့် မီးဖို၏မီးကို ကိုယ်တော်သည် စောင့်ကြည့်တော်မူ၏။ ဘုရင်တို့၏ ခိုင်ခံ့ရာဂုဏ်တိုင်များ ဖျက်ချခံရမည့်အခါ၊ ဘုရားသခင်၏ အမျက်တော်မြှားများက မိမိရန်သူတို့၏ နှလုံးသားများကို ဖောက်ထွင်းထိမှန်မည့်အခါ၊ မိမိ၏လူတို့သည် ကိုယ်တော်၏ လက်တော်အတွင်း၌ လုံခြုံစွာ ရှိကြလိမ့်မည်။” Testimonies, volume 5, 752–754.</w:t>
      </w:r>
    </w:p>
    <w:p>
      <w:pPr>
        <w:pStyle w:val="ArticleBody"/>
        <w:jc w:val="left"/>
      </w:pPr>
      <w:r>
        <w:rPr>
          <w:rFonts w:ascii="Myanmar Text" w:hAnsi="Myanmar Text" w:eastAsia="Myanmar Text" w:cs="Myanmar Text"/>
        </w:rPr>
        <w:t>ယေဇကျေလသည် တစ်သိန်းလေးသောင်းလေးထောင်အတွင်း၌ ပါဝင်ရမည့်သူများအတွက် ကိုယ်စားပြုလျက်ရှိပြီး၊ လိုင်းပေါ်လိုင်းဖြင့် သူ၏ သန့်ရှင်းရာဌာနအတွင်းရှိ အတွေ့အကြုံသည် ဟေရှာယနှင့် ယောဟန်တို့၏ သန့်ရှင်းရာဌာနအတွင်းရှိ အတွေ့အကြုံနှင့် ကိုက်ညီလျက်ရှိသည်။ ယခု ကျွန်ုပ်တို့သည် တစ်သိန်းလေးသောင်းလေးထောင်ကို တံဆိပ်ခတ်ပေးသော စမ်းသပ်ခြင်းသုံးခုအနက် ဒုတိယဖြစ်သော ဗိမာန်တော်စမ်းသပ်ခြင်းကာလတွင် ရှိနေကြသည်။ ထိုကာလသည် မာလခိ အခန်းကြီး ၃ ကို ပြည့်စုံစေခြင်းအားဖြင့် ပဋိညာဉ်တမန်တော်က ဆောင်ရွက်သော သန့်စင်ခြင်းဖြစ်သည်။ စမ်းသပ်ခြင်းသုံးခုဖြင့် ဖွဲ့စည်းထားသော သန့်စင်ခြင်းဖြစ်စဉ်သည် မာလခိ၏ မီးလောင်သော “မီးဖို” ဖြစ်ပြီး၊ “ဝိညာဉ်အသီးအသီးကို စမ်းသပ်ရမည်” ဟူသောအရာပင် ဖြစ်သည်။ တတိယကောင်းကင်တမန်သည် 1844 ခုနှစ်၊ အောက်တိုဘာ 22 ရက်နေ့၌ ရောက်လာသောအခါ၊ ပဋိညာဉ်တမန်တော်သည် မိမိ၏ ဗိမာန်တော်သို့ ရုတ်တရက် ကြွလာတော်မူပြီး၊ ထိုသမိုင်းကာလ၏ ပညာရှိ သမီးကညာများကို အလွန်သန့်ရှင်းရာဌာနထဲသို့ ဦးဆောင်ဝင်စေတော်မူ၍ မိမိ၏ သစ္စာရှိသူများကို တံဆိပ်ခတ်ပေးရန် ပြုတော်မူခဲ့သည်။ သို့သော် ထိုသမိုင်းကာလ၏ သမီးကညာများသည် ပုန်ကန်ကြသဖြင့်၊ 1856 ခုနှစ်မတိုင်မီတွင် ဖိလဒေလဖိ မီလာရိုက် လှုပ်ရှားမှုသည် လာအိုဒိကိ မီလာရိုက် လှုပ်ရှားမှုအဖြစ် ပြောင်းလဲသွားခဲ့ပြီး၊ 1863 ခုနှစ်တွင် လာအိုဒိကိ သတ္တမနေ့ အက်ဒ်ဗင်တစ် အသင်းတော် ဖြစ်လာခဲ့သည်။</w:t>
      </w:r>
    </w:p>
    <w:p>
      <w:pPr>
        <w:pStyle w:val="ArticleBody"/>
        <w:jc w:val="left"/>
      </w:pPr>
      <w:r>
        <w:rPr>
          <w:rFonts w:ascii="Myanmar Text" w:hAnsi="Myanmar Text" w:eastAsia="Myanmar Text" w:cs="Myanmar Text"/>
        </w:rPr>
        <w:t>၁၈၄၄ ခုနှစ်၊ အောက်တိုဘာ ၂၂ ရက်နေ့တွင် ရုတ်တရက် ရောက်ရှိလာသော တတိယကောင်းကင်တမန်သည် ၁၈၆၃ ခုနှစ်တွင် မိမိ၏ တည်ရှိခြင်းကို ရုပ်သိမ်းခဲ့ပြီး၊ ထို့နောက် ၂၀၀၁ ခုနှစ်၊ စက်တင်ဘာ ၁၁ ရက်နေ့တွင် ပြန်လည်ရောက်ရှိလာခဲ့သည်။ နှစ်ဆယ့်ငါးနှစ်အကြာတွင် ၁၈၄၄ ခုနှစ်၊ အောက်တိုဘာ ၂၂ ရက်နေ့အားဖြင့် ပုံဆောင်ထားခဲ့သော ဗိမာန်တော်စမ်းသပ်မှုသည် ယခုအခါ ပြန်လည်ထပ်မံဖြစ်ပေါ်လျက်ရှိသည်။ နှစ်ဆယ့်ငါးသည် နှစ်ရာ့ငါးဆယ်၏ ပရောဖက်ပြုဆိုင်ရာ ဆယ်ဖို့တစ်ဖို့ကို သင်္ကေတပြုသော အမှတ်အသားဖြစ်ပြီး၊ နှစ်ရာ့ငါးဆယ်သည် ဒံယေလ အခန်းကြီး ၁၁ ၏ အခန်းငယ် ၁၁ မှ ၁၅ အထိတွင် ကိုယ်စားပြုထားသော သမိုင်းကို သင်္ကေတပြုသော အမှတ်အသားဖြစ်သည်။ နှစ်ရာ့ငါးဆယ်နှင့် နှစ်ဆယ့်ငါးသည် ယေဇကျေလ၏ သန့်ရှင်းရာဌာနဆိုင်ရာ ရူပါရုံအတွင်းရှိ ဘီးတစ်ဘီးဖြစ်သည်။ နှစ်ဆယ့်ငါးသည် ပဋိညာဉ်၏ သံတမန်က ဆောင်ရွက်ပြီးမြောက်စေသော သန့်စင်ခြင်းအမှုတော်တွင် ကိုယ်စားပြုထားသော အဆင့်သုံးဆင့်ပါသော စမ်းသပ်ခြင်းလုပ်ငန်းစဉ်၏ ပြည့်စုံခြင်းအရ ဉာဏ်ပညာရှိသူများနှင့် ဆိုးယုတ်သူများကို ခွဲခြားခြင်း၏ သင်္ကေတဖြစ်သည်။</w:t>
      </w:r>
    </w:p>
    <w:p>
      <w:pPr>
        <w:pStyle w:val="ArticleBody"/>
        <w:jc w:val="left"/>
      </w:pPr>
      <w:r>
        <w:rPr>
          <w:rFonts w:ascii="Myanmar Text" w:hAnsi="Myanmar Text" w:eastAsia="Myanmar Text" w:cs="Myanmar Text"/>
        </w:rPr>
        <w:t>မဿဲ နှစ်ဆယ့်ငါး အခန်းတွင် ပုံဥပမာ သုံးခု ပါဝင်လျက်ရှိပြီး၊ ပုံဥပမာတစ်ခုစီသည် တစ်သိန်းလေးသောင်းလေးထောင်၏ တံဆိပ်ခတ်ခြင်းကာလအတွင်း ပညာရှိတို့နှင့် ဆိုးယုတ်သူတို့ကို ခွဲခြားခြင်းကို ဖော်ထုတ်ပြသသည်။ ထိုအခန်းတွင် ကိုယ်စားပြုဖော်ပြထားသော ဘုရားသခင်၏ လူမျိုးတော်၏ မျှော်လင့်ချက်မှာ သန်းခေါင်ယံအော်ဟစ်သတင်းစကား၏ ဆီကို ပိုင်ဆိုင်ထားသော ပညာရှိ ကညာဖြစ်နိုင်ကြရန် ဖြစ်သည်။ ၎င်းတို့၏ မျှော်လင့်ချက်မှာ မိမိတို့၏ ကိုယ်ပိုင် စမ်းသပ်ကာလအတွင်း စီမံခန့်ခွဲရန် မိမိတို့အား အပ်နှင်းပေးထားသော ထူးခြားသည့် အရည်အချင်းများကို အသုံးချခြင်းဆိုင်ရာ အုပ်ချုပ်ထိန်းသိမ်းမှု၌ သစ္စာရှိသော ကျွန်အဖြစ် တရားစီရင်ခြင်းခံရကြရန် ဖြစ်သည်။ ၎င်းတို့၏ မျှော်လင့်ချက်မှာ ဘုရားသခင်၏ စားကျက်မှ သိုးတစ်ကောင်အဖြစ်၊ ကိုယ်တော်၏ လက်ယာဘက်၌ ထိုင်ခွင့်ရသူအဖြစ် တရားစီရင်ခြင်းခံရကြရန်ဖြစ်ပြီး၊ ကိုယ်တော်၏ လက်ဝဲဘက်၌ ရှိသော ဆိတ်တစ်ကောင် မဟုတ်ရန် ဖြစ်သည်။ နှစ်ဆယ့်ငါးသည် တစ်သိန်းလေးသောင်းလေးထောင်၏ တံဆိပ်ခတ်ခြင်းကာလအတွင်း ပညာရှိတို့နှင့် ဆိုးယုတ်သူတို့ကို ခွဲခြားခြင်း၏ သင်္ကေတဖြစ်သည်။ နှစ်ဆယ့်ငါးသည် ယေဇကျေလ၏ ဘီးများအနက် တစ်ဘီးဖြစ်သည်။</w:t>
      </w:r>
    </w:p>
    <w:p>
      <w:pPr>
        <w:pStyle w:val="ArticleScripture"/>
        <w:jc w:val="left"/>
      </w:pPr>
      <w:r>
        <w:rPr>
          <w:rFonts w:ascii="Myanmar Text" w:hAnsi="Myanmar Text" w:eastAsia="Myanmar Text" w:cs="Myanmar Text"/>
        </w:rPr>
        <w:t>ငါတို့အချုပ်အနှောင်ခံရသော နှစ်နှစ်ဆယ့်ငါးနှစ်မြောက်၌၊ နှစ်အစတွင်၊ လဆယ်ရက်နေ့၌၊ မြို့တော်သည် ဒဏ်ခတ်ဖျက်ဆီးခံရပြီးနောက် တစ်ဆယ့်လေးနှစ်မြောက်၌၊ ထိုနေ့တည်း၌ပင် ထာဝရဘုရား၏ လက်တော်သည် ငါ့အပေါ်၌ ရှိတော်မူ၍၊ ငါ့ကို ထိုအရပ်သို့ ဆောင်သွားတော်မူ၏။ Ezekiel 40:1.</w:t>
      </w:r>
    </w:p>
    <w:p>
      <w:pPr>
        <w:pStyle w:val="ArticleBody"/>
        <w:jc w:val="left"/>
      </w:pPr>
      <w:r>
        <w:rPr>
          <w:rFonts w:ascii="Myanmar Text" w:hAnsi="Myanmar Text" w:eastAsia="Myanmar Text" w:cs="Myanmar Text"/>
        </w:rPr>
        <w:t>ချုပ်နှောင်သိမ်းပိုက်ခံရခြင်း၏ နှစ်ဆယ့်ငါးနှစ်မြောက်ကို အောက်တိုဘာ ၂၂ ရက်ဖြင့် သင်္ကေတပြုထားပြီး၊ ၎င်းကို ခေတ်ကာလဆိုင်ရာ တံခါးတစ်ပေါက် ပိတ်သိမ်းခြင်းဖြင့်လည်း ကိုယ်စားပြုထားသည်။ ၁၈၄၄ ခုနှစ်၊ အောက်တိုဘာ ၂၂ ရက်နေ့တွင် အတန်းနှစ်မျိုးကို ခွဲခြားထားသကဲ့သို့ တံခါးတစ်ပေါက် ဖွင့်လှစ်ခဲ့ပြီး တံခါးတစ်ပေါက် ပိတ်သိမ်းခဲ့သည်။</w:t>
      </w:r>
    </w:p>
    <w:p>
      <w:pPr>
        <w:pStyle w:val="ArticleScripture"/>
        <w:jc w:val="left"/>
      </w:pPr>
      <w:r>
        <w:rPr>
          <w:rFonts w:ascii="Myanmar Text" w:hAnsi="Myanmar Text" w:eastAsia="Myanmar Text" w:cs="Myanmar Text"/>
        </w:rPr>
        <w:t>ဖိလဒေလဖိမြို့ရှိ အသင်းတော်၏ ကောင်းကင်တမန်ထံသို့ ရေးလော့။ သန့်ရှင်းတော်မူသောသူ၊ သစ္စာမှန်ကန်တော်မူသောသူ၊ ဒါဝိဒ်၏ သော့ကို ကိုင်ဆောင်တော်မူသောသူ၊ ဖွင့်တော်မူလျှင် အဘယ်သူမျှ မပိတ်နိုင်၊ ပိတ်တော်မူလျှင် အဘယ်သူမျှ မဖွင့်နိုင်သောသူက ဤသို့ မိန့်တော်မူ၏။ သင်၏ အကျင့်တို့ကို ငါသိ၏။ ကြည့်ရှုလော့၊ ငါသည် သင့်ရှေ့၌ ဖွင့်ထားသော တံခါးကို ချထားပြီ။ ထိုတံခါးကို အဘယ်သူမျှ မပိတ်နိုင်။ အကြောင်းမူကား၊ သင်၌ အားအနည်းငယ်သာ ရှိသော်လည်း၊ ငါ၏ နှုတ်ကပတ်တော်ကို စောင့်ထိန်းခဲ့ပြီ၊ ငါ၏ နာမကိုလည်း မငြင်းပယ်ခဲ့။ ဗျာဒိတ်ကျမ်း ၃း၇၊ ၈။</w:t>
      </w:r>
    </w:p>
    <w:p>
      <w:pPr>
        <w:pStyle w:val="ArticleBody"/>
        <w:jc w:val="left"/>
      </w:pPr>
      <w:r>
        <w:rPr>
          <w:rFonts w:ascii="Myanmar Text" w:hAnsi="Myanmar Text" w:eastAsia="Myanmar Text" w:cs="Myanmar Text"/>
        </w:rPr>
        <w:t>ခရစ်တော်သည် ဖီလာဒယ်လ်ဖိယအသင်းတော်၏ ကောင်းကင်တမန်အား၊ မိမိသည် သူတို့၏အကျင့်ကို သိတော်မူကြောင်းနှင့် ဖီလာဒယ်လ်ဖိယအသင်းတော်၏ ရှေ့၌ ဖွင့်လှစ်ထားသော တံခါးတစ်ပေါက်ကို မိမိတင်ထားတော်မူကြောင်း မိန့်တော်မူသည်။ ထိုတံခါးကို “ဒါဝိဒ်၏သော့” ဖြင့် ဖွင့်ထားခြင်းဖြစ်ပြီး၊ ထိုသော့သည် ဧလျာကိမ်အပေါ်၌ တင်ထားသော သော့ဖြစ်သည်။</w:t>
      </w:r>
    </w:p>
    <w:p>
      <w:pPr>
        <w:pStyle w:val="ArticleScripture"/>
        <w:jc w:val="left"/>
      </w:pPr>
      <w:r>
        <w:rPr>
          <w:rFonts w:ascii="Myanmar Text" w:hAnsi="Myanmar Text" w:eastAsia="Myanmar Text" w:cs="Myanmar Text"/>
        </w:rPr>
        <w:t>ထိုနေ့၌ ထိုသို့ဖြစ်လာလိမ့်မည်။ ငါသည် ဟိလခိယ၏သား ဧလျာကိမ်ကို၊ ငါ့ကျွန်ကို၊ ခေါ်မည်။ သင့်အဝတ်ကို သူ့အား ငါဝတ်ဆင်စေမည်၊ သင့်ခါးစည်းဖြင့် သူ့ကို ငါခိုင်ခံ့စေမည်။ သင့်အုပ်ချုပ်မှုအာဏာကိုလည်း သူ၏လက်သို့ ငါအပ်နှံမည်။ သူသည် ယေရုရှလင်မြို့သားတို့နှင့် ယုဒအမျိုး၏အိမ်တော်အတွက် အဘဖြစ်လိမ့်မည်။ ဒါဝိဒ်၏အိမ်တော်သော့ကို သူ၏ပခုံးပေါ်၌ ငါတင်မည်။ သို့ဖြစ်၍ သူဖွင့်လျှင် မည်သူမျှ မပိတ်နိုင်၊ သူပိတ်လျှင်လည်း မည်သူမျှ မဖွင့်နိုင်။ ဟေရှာယ ၂၂း၂၀–၂၂။</w:t>
      </w:r>
    </w:p>
    <w:p>
      <w:pPr>
        <w:pStyle w:val="ArticleBody"/>
        <w:jc w:val="left"/>
      </w:pPr>
      <w:r>
        <w:rPr>
          <w:rFonts w:ascii="Myanmar Text" w:hAnsi="Myanmar Text" w:eastAsia="Myanmar Text" w:cs="Myanmar Text"/>
        </w:rPr>
        <w:t>ဧလျာကိမ်ကို ခေါ်တော်မူသောနေ့၌၊ သူသည် ဆိုးညစ်သော ရှ</w:t>
      </w:r>
      <w:r>
        <w:rPr>
          <w:rFonts w:ascii="Nirmala UI" w:hAnsi="Nirmala UI" w:eastAsia="Nirmala UI" w:cs="Nirmala UI"/>
        </w:rPr>
        <w:t>ె</w:t>
      </w:r>
      <w:r>
        <w:rPr>
          <w:rFonts w:ascii="Myanmar Text" w:hAnsi="Myanmar Text" w:eastAsia="Myanmar Text" w:cs="Myanmar Text"/>
        </w:rPr>
        <w:t>ဘနာထံမှ ခွဲထားခြင်းခံရ၏။</w:t>
      </w:r>
    </w:p>
    <w:p>
      <w:pPr>
        <w:pStyle w:val="ArticleScripture"/>
        <w:jc w:val="left"/>
      </w:pPr>
      <w:r>
        <w:rPr>
          <w:rFonts w:ascii="Myanmar Text" w:hAnsi="Myanmar Text" w:eastAsia="Myanmar Text" w:cs="Myanmar Text"/>
        </w:rPr>
        <w:t>ကောင်းကင်ဗိုလ်ခြေအရှင် ထာဝရဘုရားမိန့်တော်မူသည်ကား၊ သင်သည် သွား၍ အိမ်တော်ကို အုပ်စိုးသော ဤဘဏ္ဍာထိန်း ရှေဗနထံသို့ ဝင်လော့။ ထိုသူအား၊ “သင်သည် ဤအရပ်၌ အဘယ်အရာကို ပိုင်ဆိုင်သနည်း။ ဤအရပ်၌ သင့်၌ အဘယ်သူရှိသနည်း။ သင်သည် မြင့်သောအရပ်၌ သင်္ချိုင်းကို ထွင်းယူသောသူကဲ့သို့၊ ကျောက်တောင်၌ မိမိအတွက် နေရာတစ်ခုကို ထုလုပ်သောသူကဲ့သို့၊ ဤအရပ်၌ သင့်အတွက် သင်္ချိုင်းကို အဘယ်ကြောင့် ထွင်းယူသနည်း။” ဟု ပြောလော့။ ကြည့်ရှုလော့၊ ထာဝရဘုရားသည် သင့်ကို အင်အားကြီးသော သိမ်းသွားခြင်းဖြင့် အမှန်ပင် ဖမ်းယူသွားတော်မူမည်။ အမှန်ပင် သင့်ကို ပတ်ရစ်တော်မူမည်။ အမှန်ပင် သင့်ကို အကြမ်းဖက် လှည့်ပတ်ပစ်ချ၍ ဘောလုံးတစ်လုံးကဲ့သို့ ကျယ်ဝန်းသော တိုင်းပြည်တစ်ပြည်သို့ ပစ်လွှတ်တော်မူမည်။ ထိုအရပ်၌ သင်သည် သေဆုံးရမည်။ ထိုအရပ်၌ပင် သင်၏ ဘုန်းတန်ခိုးနှင့်ဆိုင်သော ရထားများသည် သင့်သခင်၏ အိမ်တော်အတွက် အရှက်ကွဲခြင်း ဖြစ်ရလိမ့်မည်။ ဟေရှာယ 22:15–18။</w:t>
      </w:r>
    </w:p>
    <w:p>
      <w:pPr>
        <w:pStyle w:val="ArticleBody"/>
        <w:jc w:val="left"/>
      </w:pPr>
      <w:r>
        <w:rPr>
          <w:rFonts w:ascii="Myanmar Text" w:hAnsi="Myanmar Text" w:eastAsia="Myanmar Text" w:cs="Myanmar Text"/>
        </w:rPr>
        <w:t>ရှေဘနာနှင့် ဧလျာကိမ်တို့၏ ဥပမာကို ပြည့်စုံစေသော ပညာရှိသော ကညာတို့နှင့် မိုက်မဲသော ကညာတို့၏ ခွဲခြားခြင်းသည် 1844 ခုနှစ် အောက်တိုဘာ 22 ရက်နေ့တွင် ပြည့်စုံခဲ့သကဲ့သို့၊ ယောယာခင်၏ သုံ့ပန်းဘဝ နှစ်ဆယ့်ငါးနှစ်မြောက်ဖြစ်သော ခရစ်မပေါ်မီ 573 ခုနှစ် အောက်တိုဘာ 22 ရက်နေ့တွင်လည်း ပြည့်စုံခဲ့သည်။ ဧဇကေလ အခန်းကြီး 8 ၌ ယေရုရှလင်အားဖြင့် ကိုယ်စားပြုထားသော အက်ဒဗင်တစ်အတွင်းရှိ ဆိုးညစ်သူတို့ကို နေကို ဦးညွှတ်ကိုးကွယ်နေသော လူနှစ်ဆယ့်ငါးဦးအားဖြင့် ကိုယ်စားပြုထားသည်။ ယေရုရှလင်၏ ဖျက်ဆီးခြင်းသည် တနင်္ဂနွေနေ့ ဥပဒေကို ကိုယ်စားပြု၍၊ ၎င်းသည်လည်း တစ်သိန်းလေးသောင်းလေးထောင်၏ တံဆိပ်ခတ်ခြင်းကာလကို အဆုံးသတ်စေသော လမ်းမှတ်လည်း ဖြစ်သည်။ ထိုတံဆိပ်ခတ်ခြင်းကာလသည် 2001 ခုနှစ် စက်တင်ဘာ 11 ရက်နေ့တွင် စတင်ခဲ့ပြီး၊ ယေရှုသည် အာလဖာနှင့် အိုမီဂါ နှစ်ပါးလုံးဖြစ်တော်မူသောကြောင့်၊ 2001 ခုနှစ် စက်တင်ဘာ 11 ရက်နေ့ကို တံဆိပ်ခတ်ခြင်း၏ အစအဖြစ်ထားခြင်းသည် တနင်္ဂနွေနေ့ ဥပဒေ၌ရှိသော အဆုံးကိုလည်း ပုံဖော်ပြသသည်။</w:t>
      </w:r>
    </w:p>
    <w:p>
      <w:pPr>
        <w:pStyle w:val="ArticleBody"/>
        <w:jc w:val="left"/>
      </w:pPr>
      <w:r>
        <w:rPr>
          <w:rFonts w:ascii="Myanmar Text" w:hAnsi="Myanmar Text" w:eastAsia="Myanmar Text" w:cs="Myanmar Text"/>
        </w:rPr>
        <w:t>၂၀၀၁ ခုနှစ်၊ စက်တင်ဘာ ၁၁ ရက်သည် ၁၈၈၈ ခုနှစ် မင်နီအာပေါလစ် အစည်းအဝေးများအားဖြင့် ပုံဆောင်ပြသထားခြင်း ဖြစ်သည်။ အကြောင်းမှာ Sister White က နယူးယောက်မြို့၏ အကြီးမားသော အဆောက်အအုံများသည် 9/11 တွင် ပြိုလဲကျသွားသောအခါ ဗျာဒိတ်ကျမ်း 18:1–3 သည် ပြည့်စုံခဲ့ကြောင်း သတ်မှတ်ဖော်ပြထားသောကြောင့် ဖြစ်သည်။ ထိုအချိန်၌လည်း ၁၈၈၈ ခုနှစ်ကဲ့သို့ပင်၊ ဗျာဒိတ်ကျမ်း အခန်းကြီး ၁၈ ၏ ကောင်းကင်တမန်သည် မိမိ၏ ဘုန်းအသရေဖြင့် မြေကြီးကို လင်းစေရာငှာ ဆင်းသက်လာခဲ့ကြောင်း သူမက ဖော်ထုတ်သတ်မှတ်ခဲ့သည်။ ၁၈၈၈ ခုနှစ်၏ ပုန်ကန်မှုကိုလည်း သူမသည် ကောရ၊ ဒါသန်နှင့် အဘိရံတို့၏ ပုန်ကန်မှုနှင့် ကိုက်ညီစွာ ဆက်စပ်ထားပြီး၊ ထိုသူတို့၏ အယူဖောက်ပြန်မှုတွင်လည်း ကျော်ကြားသော လူနှစ်ရာငါးဆယ် ပါဝင်ပူးပေါင်းခဲ့ကြသည်။ ရှေးဣသရေလ၏ အစဉ်အလာသမိုင်းအစပိုင်း၌ ကောရနှင့် သူ၏ အပေါင်းအပါများ၏ ပုန်ကန်မှုတွင် ပါဝင်ခဲ့သော ပုန်ကန်သူ နှစ်ရာငါးဆယ်သည်၊ ရှေးဣသရေလ၏ အဆုံးသမိုင်းတွင် နေကို ဦးညွှတ်ကိုးကွယ်နေခဲ့သော လူနှစ်ဆယ့်ငါးဦး၏ ပုံဆောင်အရိပ်ဖြစ်ခဲ့သည်။</w:t>
      </w:r>
    </w:p>
    <w:p>
      <w:pPr>
        <w:pStyle w:val="ArticleBody"/>
        <w:jc w:val="left"/>
      </w:pPr>
      <w:r>
        <w:rPr>
          <w:rFonts w:ascii="Myanmar Text" w:hAnsi="Myanmar Text" w:eastAsia="Myanmar Text" w:cs="Myanmar Text"/>
        </w:rPr>
        <w:t>လာအိုဒိကေယာ အက်ဒ်ဗင်တစ်ဝါဒ၏ ခေါင်းဆောင် နှစ်ဆယ့်ငါးဦးသည် တနင်္ဂနွေနေ့ဥပဒေရှေ့၌ ဦးညွှတ်ခြင်းနှင့် 9/11 တွင် နှစ်ရာငါးဆယ်ဦးရှိခြင်းသည်၊ တံဆိပ်ခတ်ကာလ၏ အစနှင့် အဆုံးကို သတ်မှတ်ဖော်ပြရန်အတွက်၊ နှစ်ဆယ့်ငါး ဟူသော သင်္ကေတကို (ပညာရှိသူများနှင့် ဆိုးယုတ်သူများ ခွဲခြားခြင်း၏ သင်္ကေတ) အသုံးပြုလျက်၊ တံဆိပ်ခတ်ကာလကို ဖော်ထုတ်ပြသသည်။ ၎င်းသည် မောရှေ၏ခေတ်၌ ပုန်ကန်သူ နှစ်ရာငါးဆယ်ဦး ဖြစ်စေ၊ ယေဇကျေလ အခန်းကြီး ရှစ်၌ ပါဝင်သော လူ နှစ်ဆယ့်ငါးဦး ဖြစ်စေ၊ သို့မဟုတ် မဿဲ အခန်းကြီး နှစ်ဆယ့်ငါး၌ ခွဲခြားခြင်းအကြောင်း သက်သေ သုံးမျိုး ဖြစ်စေ၊ သို့မဟုတ် ယေဇကျေလ လေးဆယ်၌ သုံ့ပန်းဘဝ၏ နှစ်ဆယ့်ငါးနှစ်မြောက်နှစ် ဖြစ်စေ၊ နှစ်ဆယ့်ငါး ဟူသော သင်္ကေတ၏ ပေါ်လွင်ထင်ရှားချက် အားလုံးသည် 207 BC, 313 နှင့် 2026 တို့၌ အသီးသီး အဆုံးသတ်သို့ ရောက်ရှိခဲ့သော နှစ် နှစ်ရာငါးဆယ်ကာလ သုံးခုနှင့် ကိုက်ညီဆက်စပ်လျက်ရှိသည်။</w:t>
      </w:r>
    </w:p>
    <w:p>
      <w:pPr>
        <w:pStyle w:val="ArticleBody"/>
        <w:jc w:val="left"/>
      </w:pPr>
      <w:r>
        <w:rPr>
          <w:rFonts w:ascii="Myanmar Text" w:hAnsi="Myanmar Text" w:eastAsia="Myanmar Text" w:cs="Myanmar Text"/>
        </w:rPr>
        <w:t>နှစ်ဆယ့်ငါးသည် ဆိုရသကဲ့သို့ နှစ်ဆယ့်ငါး၏ အ</w:t>
      </w:r>
      <w:r>
        <w:rPr>
          <w:rFonts w:ascii="Malgun Gothic" w:hAnsi="Malgun Gothic" w:eastAsia="Malgun Gothic" w:cs="Malgun Gothic"/>
        </w:rPr>
        <w:t>축</w:t>
      </w:r>
      <w:r>
        <w:rPr>
          <w:rFonts w:ascii="Myanmar Text" w:hAnsi="Myanmar Text" w:eastAsia="Myanmar Text" w:cs="Myanmar Text"/>
        </w:rPr>
        <w:t>တစ်ခုဖြစ်၍၊ နှစ်ဆယ့်ငါးနှင့်ဆိုင်သော လိုင်းများအားလုံးကို ပြည့်စုံခြင်းသို့ ဆောင်ကြဉ်းပေးသည်။ ထိုအရာသည် ပေတရုအား ပေးအပ်ခဲ့သော နိုင်ငံတော်၏ ပရောဖက်ပြုသော သော့ချက်များထဲမှ တစ်ခုဖြစ်လာ၍၊ အပိုဒ်လေးဆယ်၏ ဝှက်ကွယ်ထားသော သမိုင်းကို ရှင်းလင်းပြတ်သားစေရန် အထောက်အကူပြုသည်။ ဒံယေလ ၁၁ ၏ အပိုဒ် ၁၀ မှ ၁၅ အထိသည် ၁၉၈၉ ခုနှစ်မှ စ၍ တနင်္ဂနွေဥပဒေတိုင်အောင် ဖုံးလွှမ်းသော သမိုင်းလိုင်းတစ်ကြောင်းကို ကိုယ်စားပြုကြောင်းကို၊ အပိုဒ်လေးဆယ်၏ ဝှက်ကွယ်ထားသော သမိုင်းဖြစ်သည့် ထိုအရာကို၊ သက်သေသုံးဦးထက်မနည်းသော သက်သေခံချက်များအပေါ် အကြိမ်ကြိမ် အတည်ပြုထားပြီးဖြစ်သည်။ ယုဒအမျိုး၏ ခြင်္သေ့တော်သည် ယခုအခါ နောက်ဆုံးကာလ၏ သန်းခေါင်အော်သံ သတင်းစကားကို အဆုံးသတ်ပြည့်စုံစေမည့် ဝှက်ကွယ်ထားသော သမိုင်းကို ဖွင့်လှစ်တော်မူစဉ်၊ ယေဇကျေလ၏ ဘီးများကို တံဆိပ်ဖြေဖွင့်တော်မူလျက်ရှိသည်။</w:t>
      </w:r>
    </w:p>
    <w:p>
      <w:pPr>
        <w:pStyle w:val="ArticleBody"/>
        <w:jc w:val="left"/>
      </w:pPr>
      <w:r>
        <w:rPr>
          <w:rFonts w:ascii="Myanmar Text" w:hAnsi="Myanmar Text" w:eastAsia="Myanmar Text" w:cs="Myanmar Text"/>
        </w:rPr>
        <w:t>အောက်ပါဆောင်းပါးများတွင် နောက်ဆုံးကာလများ၌ လူတို့၏ ရှုပ်ထွေးစွာ အပြန်အလှန် သက်ရောက်မှုကို ကိုယ်စားပြုသော ယေဇကျေလ၏ ဘီးများကို ကျွန်ုပ်တို့ ဆက်လက် သတ်မှတ်ဖော်ထုတ်သွားမည်ဖြစ်သည်။ ဤဆောင်းပါး၏ အစတွင် ဖော်ပြထားသော ယေဇကျေလ အခန်းကြီး ၁ နှင့်အတူ Testimonies အတွဲ ၅ မှ ဆက်စပ်သော ပိုဒ်ကိုလည်း ဤဆောင်းပါးများအတွင်း ဆက်လက် ရှေ့ဆက်သွားစဉ် ကျွန်ုပ်တို့၏ အညွှန်းကိုးကားရာ အချက်အဖြစ် ထားရှိမည်ဖြစ်သည်။ ဘီးများကို ၎င်းတို့၏ မှန်ကန်သော နေရာ၌လည်းကောင်း၊ ပရောဖက်ပြုသမိုင်း၏ အခြားဘီးများနှင့် ၎င်းတို့၏ သင့်လျော်သော ဆုံချက်များနှင့်တကွလည်းကောင်း တင်ပြထားသောအခါ၊ 1840 ခုနှစ် ဩဂုတ်လ 11 ရက်နေ့တွင် ပထမကောင်းကင်တမန်အား အာဏာပေးခဲ့သော သုံးရာကိုးဆယ့်တစ်နှစ်နှင့် တစ်ဆယ့်ငါးရက်သည် ယေဇကျေလ၌လည်း ယေရုရှလင်မြို့ကို ဝိုင်းထားခြင်း၏ တစ်နှစ်ခွဲနှင့် ဆက်နွှယ်လျက်သော သုံးရာကိုးဆယ်နှစ်အဖြစ် ကိုယ်စားပြုထားကြောင်းကို ကျွန်ုပ်တို့ သက်သေပြမည်ဖြစ်သည်။ ထို့ပြင် ဤပရောဖက်ပြုအလင်း၏ ရောက်ရှိလာခြင်းသည် တစ်သိန်းလေးသောင်းလေးထောင်တို့၏ အလံတော်ကို မြှောက်တင်ခြင်းကို ဖော်ထုတ်ပြသကြောင်းကိုလည်း သက်သေပြမည်ဖြစ်သည်။</w:t>
      </w:r>
    </w:p>
    <w:p>
      <w:pPr>
        <w:pStyle w:val="ArticleBody"/>
        <w:jc w:val="left"/>
      </w:pPr>
      <w:r>
        <w:rPr>
          <w:rFonts w:ascii="Myanmar Text" w:hAnsi="Myanmar Text" w:eastAsia="Myanmar Text" w:cs="Myanmar Text"/>
        </w:rPr>
        <w:t>ဗျာဒိတ်ကျမ်း ၉:၁၀ ၌ ဖော်ပြထားသော တစ်ရာ့ငါးဆယ်နှစ် (ငါးလ) ၏ အစပိုင်းတွင် ၁၂၉၉ ခုနှစ် ဇူလိုင် ၂၇ ရက်မှ ၁၃၃၇ ခုနှစ်အထိသည် သုံးဆယ့်ရှစ်နှစ်ကို ကိုယ်စားပြုသည်။ ထိုတစ်ရာ့ငါးဆယ်နှစ်သည် အခန်းငယ် ၁၅ ၌ ဖော်ပြထားသော သုံးရာ့ကိုးဆယ့်တစ်နှစ်နှင့် ဆယ့်ငါးရက်နှင့် ဆက်နွယ်နေသည်။ ထို့ကြောင့် ထိုကာလနှစ်ခု၏ အစပိုင်းသည် ၁၈၃၈ နှင့် ၁၈၄၀ ခုနှစ်များတွင် Josiah Litch ၏ ကြိုတင်ဟောကိန်း ပြည့်စုံခြင်းဖြင့် နိဂုံးချုပ်သွားပြီး Millerite လှုပ်ရှားမှု၏ ပေါ်ထွက်လာခြင်းနှင့် အာဏာပေးခြင်းကို မှတ်သားပြသသော ပရောဖက်ပြုချက်လိုင်းတစ်ကြောင်းကို ဖွဲ့စည်းထားသည်။ Adventism ၏ အစပိုင်းရှိ ထိုသမိုင်းသည် တနင်္ဂနွေနေ့ဥပဒေမတိုင်မီ အလံတော်အဖြစ် တစ်ရာ့လေးဆယ့်လေးထောင်၏ ပေါ်ထွက်လာခြင်းကို မှတ်သားပြသည်။ ထို့ကြောင့် Ezekiel ၏ သုံးရာ့ကိုးဆယ်နှစ်နှင့် ယေရုရှလင်မြို့ ဝိုင်းရံခံရသော ကာလ၏ တစ်ချက်ငါးနှစ် (1.5) သည် ၁၂၉၉ ခုနှစ်တွင် စတင်ခဲ့သော ပရောဖက်ပြုချက်လိုင်း၏ အဆုံးကို မှတ်သားပြသည်။</w:t>
      </w:r>
    </w:p>
    <w:p>
      <w:pPr>
        <w:pStyle w:val="ArticleBody"/>
        <w:jc w:val="left"/>
      </w:pPr>
      <w:r>
        <w:rPr>
          <w:rFonts w:ascii="Myanmar Text" w:hAnsi="Myanmar Text" w:eastAsia="Myanmar Text" w:cs="Myanmar Text"/>
        </w:rPr>
        <w:t>နောက်ဆောင်းပါးမတိုင်မီ Testimonies, volume five မှ အဆိုပါကျမ်းပိုဒ်ကို ကြိုတင်စဉ်းစားသုံးသပ်ကြည့်ရန် အကျိုးရှိမည်။</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Myanmar Text" w:hAnsi="Myanmar Text" w:eastAsia="Myanmar Text" w:cs="Myanmar Text"/>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Myanmar Text" w:hAnsi="Myanmar Text" w:eastAsia="Myanmar Text" w:cs="Myanmar Text"/>
      <w:b/>
      <w:sz w:val="40"/>
    </w:rPr>
  </w:style>
  <w:style w:type="paragraph" w:customStyle="1" w:styleId="ArticleSubtitle">
    <w:name w:val="Article Subtitle"/>
    <w:basedOn w:val="Normal"/>
    <w:pPr>
      <w:spacing w:before="0" w:after="160"/>
      <w:ind w:left="0" w:right="0" w:firstLine="0"/>
      <w:jc w:val="left"/>
    </w:pPr>
    <w:rPr>
      <w:rFonts w:ascii="Myanmar Text" w:hAnsi="Myanmar Text" w:eastAsia="Myanmar Text" w:cs="Myanmar Text"/>
      <w:i/>
      <w:sz w:val="28"/>
    </w:rPr>
  </w:style>
  <w:style w:type="paragraph" w:customStyle="1" w:styleId="ArticleByline">
    <w:name w:val="Article Byline"/>
    <w:basedOn w:val="Normal"/>
    <w:pPr>
      <w:spacing w:before="0" w:after="40"/>
      <w:jc w:val="left"/>
    </w:pPr>
    <w:rPr>
      <w:rFonts w:ascii="Myanmar Text" w:hAnsi="Myanmar Text" w:eastAsia="Myanmar Text" w:cs="Myanmar Text"/>
      <w:i/>
      <w:sz w:val="22"/>
    </w:rPr>
  </w:style>
  <w:style w:type="paragraph" w:customStyle="1" w:styleId="ArticleDate">
    <w:name w:val="Article Date"/>
    <w:basedOn w:val="Normal"/>
    <w:pPr>
      <w:spacing w:before="0" w:after="280"/>
      <w:jc w:val="left"/>
    </w:pPr>
    <w:rPr>
      <w:rFonts w:ascii="Myanmar Text" w:hAnsi="Myanmar Text" w:eastAsia="Myanmar Text" w:cs="Myanmar Text"/>
      <w:sz w:val="20"/>
    </w:rPr>
  </w:style>
  <w:style w:type="paragraph" w:customStyle="1" w:styleId="ArticleHeading">
    <w:name w:val="Article Heading"/>
    <w:basedOn w:val="Heading2"/>
    <w:pPr>
      <w:spacing w:before="240" w:after="120"/>
      <w:jc w:val="left"/>
    </w:pPr>
    <w:rPr>
      <w:rFonts w:ascii="Myanmar Text" w:hAnsi="Myanmar Text" w:eastAsia="Myanmar Text" w:cs="Myanmar Text"/>
      <w:b/>
      <w:sz w:val="26"/>
    </w:rPr>
  </w:style>
  <w:style w:type="paragraph" w:customStyle="1" w:styleId="ArticleBody">
    <w:name w:val="Article Body"/>
    <w:basedOn w:val="Normal"/>
    <w:pPr>
      <w:spacing w:before="0" w:after="160"/>
      <w:jc w:val="left"/>
    </w:pPr>
    <w:rPr>
      <w:rFonts w:ascii="Myanmar Text" w:hAnsi="Myanmar Text" w:eastAsia="Myanmar Text" w:cs="Myanmar Text"/>
      <w:sz w:val="24"/>
    </w:rPr>
  </w:style>
  <w:style w:type="paragraph" w:customStyle="1" w:styleId="ArticleScripture">
    <w:name w:val="Article Scripture"/>
    <w:basedOn w:val="Normal"/>
    <w:pPr>
      <w:spacing w:before="0" w:after="160"/>
      <w:ind w:left="504" w:right="144"/>
      <w:jc w:val="left"/>
    </w:pPr>
    <w:rPr>
      <w:rFonts w:ascii="Myanmar Text" w:hAnsi="Myanmar Text" w:eastAsia="Myanmar Text" w:cs="Myanmar Text"/>
      <w:i w:val="0"/>
      <w:sz w:val="23"/>
    </w:rPr>
  </w:style>
  <w:style w:type="paragraph" w:customStyle="1" w:styleId="ArticleQuote">
    <w:name w:val="Article Quote"/>
    <w:basedOn w:val="Normal"/>
    <w:pPr>
      <w:spacing w:before="0" w:after="160"/>
      <w:ind w:left="648" w:right="288"/>
      <w:jc w:val="left"/>
    </w:pPr>
    <w:rPr>
      <w:rFonts w:ascii="Myanmar Text" w:hAnsi="Myanmar Text" w:eastAsia="Myanmar Text" w:cs="Myanmar Text"/>
      <w:i/>
      <w:sz w:val="23"/>
    </w:rPr>
  </w:style>
  <w:style w:type="paragraph" w:customStyle="1" w:styleId="ArticleListItem">
    <w:name w:val="Article List Item"/>
    <w:basedOn w:val="Normal"/>
    <w:pPr>
      <w:spacing w:before="0" w:after="80"/>
      <w:ind w:left="576" w:right="0" w:hanging="259"/>
      <w:jc w:val="left"/>
    </w:pPr>
    <w:rPr>
      <w:rFonts w:ascii="Myanmar Text" w:hAnsi="Myanmar Text" w:eastAsia="Myanmar Text" w:cs="Myanmar Text"/>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အခန်းငယ်လေးဆယ်၏ လျှို့ဝှက်သမိုင်းကြောင်း - နံပါတ် နှစ်ဆယ့်နှစ်</dc:title>
  <dc:subject>ယေဇကျေလ နံပါတ် သုံး</dc:subject>
  <dc:creator>Jeff Pippenger</dc:creator>
  <cp:keywords/>
  <dc:description>Generated by ArticleDigger from hidden_history\22_hidden_history.json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