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yanmar Text" w:hAnsi="Myanmar Text" w:eastAsia="Myanmar Text" w:cs="Myanmar Text"/>
        </w:rPr>
        <w:t>လေးဆယ့်ခုနစ်မြောက် အမှတ်၏ ဝှက်ထားသော သမိုင်း - နံပါတ် နှစ်ဆယ့်ခုနစ်</w:t>
      </w:r>
    </w:p>
    <w:p>
      <w:pPr>
        <w:pStyle w:val="ArticleSubtitle"/>
        <w:jc w:val="left"/>
      </w:pPr>
      <w:r>
        <w:rPr>
          <w:rFonts w:ascii="Myanmar Text" w:hAnsi="Myanmar Text" w:eastAsia="Myanmar Text" w:cs="Myanmar Text"/>
        </w:rPr>
        <w:t>ဧဇကေလ အမှတ် ရှစ်</w:t>
      </w:r>
    </w:p>
    <w:p>
      <w:pPr>
        <w:pStyle w:val="ArticleByline"/>
        <w:jc w:val="left"/>
      </w:pPr>
      <w:r>
        <w:rPr>
          <w:rFonts w:ascii="Myanmar Text" w:hAnsi="Myanmar Text" w:eastAsia="Myanmar Text" w:cs="Myanmar Text"/>
        </w:rPr>
        <w:t>Jeff Pippenger</w:t>
      </w:r>
    </w:p>
    <w:p>
      <w:pPr>
        <w:pStyle w:val="ArticleDate"/>
        <w:jc w:val="left"/>
      </w:pPr>
      <w:r>
        <w:rPr>
          <w:rFonts w:ascii="Myanmar Text" w:hAnsi="Myanmar Text" w:eastAsia="Myanmar Text" w:cs="Myanmar Text"/>
        </w:rPr>
        <w:t>2026-08-17</w:t>
      </w:r>
    </w:p>
    <w:p>
      <w:pPr>
        <w:pStyle w:val="ArticleBody"/>
        <w:jc w:val="left"/>
      </w:pPr>
      <w:r>
        <w:rPr>
          <w:rFonts w:ascii="Myanmar Text" w:hAnsi="Myanmar Text" w:eastAsia="Myanmar Text" w:cs="Myanmar Text"/>
        </w:rPr>
        <w:t>ဧဇကေလကျမ်း၌ ရက်စွဲများကို ရည်ညွှန်းထားသော အချက်အလက် ‘တစ်ဆယ့်သုံး’ ခုရှိ၏။ ထိုတို့အနက် ခြောက်ခုမှာ ယေရုရှလင်နှင့်ဆိုင်၍၊ ခြောက်ခုမှာ အီဂျစ်နှင့်ဆိုင်ကာ၊ တစ်ခုမှာ တုရုနှင့်ဆိုင်သည်။ ထိုရည်ညွှန်းချက်အားလုံးသည် ‘တစ်ဆယ့်သုံး’ ဟူသော ကိန်းဂဏန်းက သင်္ကေတပြုသော ပုန်ကန်မှု၏ အခြေအနေအတွင်း၌ တည်ရှိကြ၏။ တတိယအကြိမ် ဝိုင်းထားခြင်း၏ အစကို မှတ်သားစေသော အနေဖြင့်၊ ဧဇကေလ၏ ဇနီးသည် လေဖြတ်ခြင်းကြောင့် သေဆုံးပြီးနောက် တစ်နှစ်အကြာတွင်၊ ဧဇကေလသည် အီဂျစ်ကို ဆန့်ကျင်၍ ဟောပြောရန် အမိန့်ပေးခံရပြီး၊ ထိုနိုင်ငံသည် အနှစ် လေးဆယ်တိုင်တိုင် လူဆိတ်ညံရာဖြစ်မည်ဟု ဖော်ထုတ်ကြေညာခဲ့သည်။</w:t>
      </w:r>
    </w:p>
    <w:p>
      <w:pPr>
        <w:pStyle w:val="ArticleScripture"/>
        <w:jc w:val="left"/>
      </w:pPr>
      <w:r>
        <w:rPr>
          <w:rFonts w:ascii="Myanmar Text" w:hAnsi="Myanmar Text" w:eastAsia="Myanmar Text" w:cs="Myanmar Text"/>
        </w:rPr>
        <w:t>ထို့ပြင် ငါသည် အီဂျစ်ပြည်ကို ပျက်စီးလျက်ရှိသော တိုင်းနိုင်ငံများ၏ အလယ်၌ ဆိတ်ညံ့ပျက်စီးသောပြည်ဖြစ်စေမည်။ သူမ၏ မြို့များကိုလည်း ပျက်စီးလျက်ရှိသော မြို့များအကြား၌ အနှစ်လေးဆယ်တိုင် ဆိတ်ညံ့ပျက်စီးစေမည်။ ထို့ပြင် ငါသည် အီဂျစ်လူတို့ကို လူမျိုးများအကြားသို့ ကွဲပြားစွာ ဖြန့်ကျက်စေ၍၊ တိုင်းနိုင်ငံများအနှံ့အပြားသို့ ပျံ့နှံ့စေမည်။ သို့ရာတွင် အရှင်ထာဝရဘုရား မိန့်တော်မူသည်ကား၊ အနှစ်လေးဆယ်ကုန်ဆုံးသောအခါ ငါသည် အီဂျစ်လူတို့ကို သူတို့ ကွဲပြားစွာ ဖြန့်ကျက်ခံရသော လူမျိုးများအထဲမှ ပြန်လည်စုဝေးစေမည်။ ထို့ပြင် ငါသည် အီဂျစ်၏ ဖမ်းဆီးခံဘဝကို ပြန်လည်ပြောင်းလဲစေ၍၊ သူတို့ကို ပါသရုတ်ပြည်၊ သူတို့ နေထိုင်ရာပြည်သို့ ပြန်လည်ရောက်စေမည်။ သူတို့သည် ထိုအရပ်၌ နိမ့်ကျသော နိုင်ငံတစ်နိုင်ငံ ဖြစ်ကြလိမ့်မည်။ ယေဇကျေလ 29:12–14။</w:t>
      </w:r>
    </w:p>
    <w:p>
      <w:pPr>
        <w:pStyle w:val="ArticleBody"/>
        <w:jc w:val="left"/>
      </w:pPr>
      <w:r>
        <w:rPr>
          <w:rFonts w:ascii="Myanmar Text" w:hAnsi="Myanmar Text" w:eastAsia="Myanmar Text" w:cs="Myanmar Text"/>
        </w:rPr>
        <w:t>ခရစ်တော်မတိုင်မီ 588 ခုနှစ်တွင် ဝိုင်းရံခြင်း စတင်ခဲ့ပြီး၊ တစ်နှစ်ကြာသောနောက် ခရစ်တော်မတိုင်မီ 587 ခုနှစ်တွင် ယေဇကျေလအား ဟောပြောရန် အမိန့်ပေးတော်မူခဲ့သည်။ အခန်းငယ် “ဆယ့်ခုနစ်” တွင် ခရစ်တော်မတိုင်မီ 571 ခုနှစ်ကို အီဂျစ်နိုင်ငံသည် ပြုစုဆောင်ရွက်ခဲ့သော အမှုဝန်ဆောင်မှုအတွက် ဗာဗုလုန်အား ပေးအပ်ခြင်းခံရမည်ဟု သတ်မှတ်ဖော်ပြထားသည်။ သမ္မာကျမ်းအချိန်တွက်ပညာရှင်များက အခန်းငယ်များတွင် သတ်မှတ်ဖော်ပြထားသော အနှစ်လေးဆယ်ကာလကို ခရစ်တော်မတိုင်မီ 567 ခုနှစ်မှ 527 ခုနှစ်အထိ ဖြစ်ကြောင်း အကြံပြုကြပြီး၊ ခရစ်တော်မတိုင်မီ 587 ခုနှစ်တွင် ကြေညာခဲ့သော အစပျိုးတရားစီရင်ခြင်းဆိုင်ရာ သတင်းစကားမှစ၍ အခန်းငယ် ဆယ့်ခုနစ်တွင် ထာဝရဘုရားသည် အီဂျစ်နိုင်ငံကို နေဗုခဒ်နေဇာ၏ လက်သို့ အပ်နှံပေးတော်မူပြီဟု ကြေညာတော်မူသော ခရစ်တော်မတိုင်မီ 571 ခုနှစ်တိုင်အောင်၊ “ဆယ့်ခုနစ်နှစ်” ကာလတစ်ရပ်ကို ကျွန်ုပ်တို့ တွေ့ရသည်။</w:t>
      </w:r>
    </w:p>
    <w:p>
      <w:pPr>
        <w:pStyle w:val="ArticleBody"/>
        <w:jc w:val="left"/>
      </w:pPr>
      <w:r>
        <w:rPr>
          <w:rFonts w:ascii="Myanmar Text" w:hAnsi="Myanmar Text" w:eastAsia="Myanmar Text" w:cs="Myanmar Text"/>
        </w:rPr>
        <w:t>နေဗုခဒ်နေဇာ၏ စစ်တပ်သည် တိုင်ရုမြို့ကို ဆန့်ကျင်၍ ကြာရှည်ခက်ခဲသော စစ်ဆင်ရေးတစ်ရပ်ကို တိုက်ခိုက်ခဲ့သည် (ပိတ်ဆို့ဝိုင်းရံမှုမှာ ခန့်မှန်းအားဖြင့် ၁၃ နှစ်ခန့် ကြာမြင့်ခဲ့ပြီး၊ ခရစ်မပေါ်မီ ၅၈၆–၅၇၃ ဝန်းကျင်ဖြစ်သည်)။ စစ်သားများသည် အလွန်ပင် ပင်ပန်းကြမ်းတမ်းစွာ အလုပ်လုပ်ခဲ့ကြသည် (ဝန်ထုပ်ဝန်ပိုးများ ထမ်းဆောင်ရသောကြောင့် ခေါင်းတိုင်း ပြောင်သွား၍ ပခုံးတိုင်းလည်း ပွန်းပဲ့သွားလေ၏)။ သို့သော်လည်း သူတို့သည် တိုင်ရုမြို့ကိုယ်တိုင်ထံမှ ထင်ရှားသော လုပ်ခ သို့မဟုတ် လုယူဥစ္စာတစ်စုံတစ်ရာကိုမျှ မရရှိခဲ့ကြ။ ထိုအမြတ်မရှိသော ပင်ပန်းကြမ်းတမ်းမှုကြောင့်၊ ဘုရားသခင်သည် တိုင်ရုမြို့ကို ဆန့်ကျင်၍ သူ၏စစ်တပ် ဆောင်ရွက်ခဲ့သော အမှုအတွက် အစားပေးခြင်း (“လုပ်ခ”) အဖြစ် အဲဂုတ္တုပြည်ကို နေဗုခဒ်နေဇာအား ပေးတော်မူရန် ဆုံးဖြတ်တော်မူခဲ့သည်။</w:t>
      </w:r>
    </w:p>
    <w:p>
      <w:pPr>
        <w:pStyle w:val="ArticleScripture"/>
        <w:jc w:val="left"/>
      </w:pPr>
      <w:r>
        <w:rPr>
          <w:rFonts w:ascii="Myanmar Text" w:hAnsi="Myanmar Text" w:eastAsia="Myanmar Text" w:cs="Myanmar Text"/>
        </w:rPr>
        <w:t>ထိုအိမ်၌နေကြလော့။ သူတို့ပေးသမျှသောအစာအာဟာရနှင့် သောက်စရာတို့ကို စားသောက်ကြလော့။ အကြောင်းမူကား အလုပ်သမားသည် မိမိအခကိုခံယူထိုက်၏။ အိမ်တစ်အိမ်မှ တစ်အိမ်သို့ မသွားကြနှင့်။ လုကာ ၁၀:၇။</w:t>
      </w:r>
    </w:p>
    <w:p>
      <w:pPr>
        <w:pStyle w:val="ArticleBody"/>
        <w:jc w:val="left"/>
      </w:pPr>
      <w:r>
        <w:rPr>
          <w:rFonts w:ascii="Myanmar Text" w:hAnsi="Myanmar Text" w:eastAsia="Myanmar Text" w:cs="Myanmar Text"/>
        </w:rPr>
        <w:t>ထို့ကြောင့် နေဗုခဒ်နေဇာသည် တိုင်ရုမြို့ကို ဦးစွာ သိမ်းယူခဲ့ပြီး၊ ဆယ့်သုံးနှစ်ကြာ ဝိုင်းရံပြီးနောက် အီဂျစ်ကိုလည်း သူ့အား ပေးအပ်ခြင်းခံရသည်။ တိုင်ရုမြို့ကို မသိမ်းယူမီ၊ သူသည် ခရစ်တော်မတိုင်မီ ၅၈၆ ခုနှစ်တွင် ယေရုရှလင်မြို့ကို သိမ်းယူခဲ့ပြီး၊ ထို့နောက် တိုင်ရုမြို့ကို ဆယ့်သုံးနှစ်ကြာ ဝိုင်းရံခြင်းကို ဆောင်ရွက်ခဲ့ကာ၊ ထို့နောက်တွင် အီဂျစ်ကို ရရှိခဲ့သည်။ ယေရုရှလင်မြို့သည် ခရစ်တော်မတိုင်မီ ၅၈၆ ခုနှစ်တွင် သိမ်းယူခြင်းခံရခဲ့ပြီး၊ တိုင်ရုမြို့အပေါ် ဝိုင်းရံမှုသည်လည်း ခရစ်တော်မတိုင်မီ ၅၈၆ ခုနှစ်တွင် စတင်ကာ ခရစ်တော်မတိုင်မီ ၅၇၃ ခုနှစ်တိုင်အောင် ဆက်လက်တည်ရှိခဲ့သည်။ ဆယ့်သုံး ဟူသော ကိန်းဂဏန်းသည် အမေရိကန်ပြည်ထောင်စုနှင့် ဆက်စပ်လျက်ရှိသည်။</w:t>
      </w:r>
    </w:p>
    <w:p>
      <w:pPr>
        <w:pStyle w:val="ArticleBody"/>
        <w:jc w:val="left"/>
      </w:pPr>
      <w:r>
        <w:rPr>
          <w:rFonts w:ascii="Myanmar Text" w:hAnsi="Myanmar Text" w:eastAsia="Myanmar Text" w:cs="Myanmar Text"/>
        </w:rPr>
        <w:t>ညီမဝှိုက်က ဧဇကေလကျမ်း၌ ယေရုရှလင်သည် လောဒိကိရာ သတ္တမနေ့ ဧဝံဂေလိအသင်းတော်ကို ကိုယ်စားပြုကြောင်း၊ မြောက်ဘက်၏ရှင်ဘုရင် နေဗုခဒ္နေဇာသည် နောက်ဆုံးကာလများတွင် ပုပ်ရဟန်းမင်းဆိုင်ရာ အာဏာကို ကိုယ်စားပြုကြောင်း ကျွန်ုပ်တို့အား အသိပေးထားသည်။ အခန်း နှစ်ဆယ့်ကိုး၏ သမိုင်းဆိုင်ရာ သရုပ်ဖော်ချက်တွင်၊ သင်၏လူမျိုးမှ နောက်ဆုံးကာလ ဓားပြများသည် ပုပ်ရဟန်းမင်းရောမကို ကိုယ်စားပြုလျက် အခန်းအတွင်းရှိ အဖွဲ့အစည်း သုံးခုကို အနိုင်ယူသည်။ ပထမဦးစွာ ယေရုရှလင်ကို သိမ်းယူပြီး၊ ထို့နောက် တုရုမြို့ကို၊ နောက်ဆုံး၌ အဲဂုတ်တုပြည်ကို သိမ်းယူသည်။</w:t>
      </w:r>
    </w:p>
    <w:p>
      <w:pPr>
        <w:pStyle w:val="ArticleBody"/>
        <w:jc w:val="left"/>
      </w:pPr>
      <w:r>
        <w:rPr>
          <w:rFonts w:ascii="Myanmar Text" w:hAnsi="Myanmar Text" w:eastAsia="Myanmar Text" w:cs="Myanmar Text"/>
        </w:rPr>
        <w:t>တရားစီရင်ခြင်းသည် ဘုရားသခင်၏ အိမ်တော်မှ စတင်၍၊ တနင်္ဂနွေနေ့ဥပဒေ မပြဋ္ဌာန်းမီ၌ပင် အမေရိကန်ပြည်ထောင်စုရှိ ပရိုတက်စတင့်ဝါဒ၏ ချိုသည် ပထမဦးစွာ အောင်နိုင်ခြင်းခံရသည်။ အမေရိကန်ပြည်ထောင်စုရှိ ဖောက်ပြန်သွားသော ပရိုတက်စတင့်ဝါဒ၏ ချိုတွင်၊ ခရစ်တော်၏ “ယခင်” ပဋိညာဉ်လူမျိုးကို ကိုယ်စားပြုသော လောဒိကေယအခြေအနေရှိ သတ္တမနေ့ ဧဝံဂေလိအသင်းတော် ပါဝင်သည်။ ထို “ယခင်” ပဋိညာဉ်လူမျိုးသည် ခရစ်နှစ် ၃၄ ခုနှစ်တွင် ရှေးဣသရေလလူမျိုးကဲ့သို့လည်းကောင်း၊ ၁၈၄၄ ခုနှစ်တွင် ပရိုတက်စတင့်များကဲ့သို့လည်းကောင်း ကျော်လွန်၍ ထားခြင်းခံရသောသူများဖြစ်ကြသည်။ ဘုရားသခင်၏ ယခင်ပဋိညာဉ်လူမျိုးတို့ကို ၃၄ ခုနှစ်နှင့် ၁၈၄၄ ခုနှစ်တို့၌ ကျော်လွန်၍ ထားခြင်းသည် ဒံယေလ ၈:၁၄ ၏ နှစ်နှစ်ရာသုံးရာပရောဖက်ပြုချက် သမိုင်းတွင် နှစ်ခုစလုံးကို ကိုယ်စားပြုဖော်ပြထားသည်။ တရားစီရင်ခြင်းသည် ဘုရားသခင်၏ အိမ်တော်မှ စတင်ပြီး၊ ပရိုတက်စတင့်ဝါဒ၏ ချိုသည် ရီပတ်ဘလီကန်ဝါဒ၏ ချိုမတိုင်မီ တရားစီရင်ခြင်းခံရသည်။</w:t>
      </w:r>
    </w:p>
    <w:p>
      <w:pPr>
        <w:pStyle w:val="ArticleScripture"/>
        <w:jc w:val="left"/>
      </w:pPr>
      <w:r>
        <w:rPr>
          <w:rFonts w:ascii="Myanmar Text" w:hAnsi="Myanmar Text" w:eastAsia="Myanmar Text" w:cs="Myanmar Text"/>
        </w:rPr>
        <w:t>အကြောင်းမူကား၊ တရားစီရင်ခြင်းသည် ဘုရားသခင်၏အိမ်တော်မှ စတင်ရမည့်အချိန် ရောက်လေပြီ။ ထိုသို့ ကျွန်ုပ်တို့ထံမှ အရင်စတင်လျှင်၊ ဘုရားသခင်၏ ဧဝံဂေလိတရားကို နာခံခြင်းမရှိသောသူတို့၏ အဆုံးသည် အဘယ်သို့ ဖြစ်မည်နည်း။ ၁ ပေတရု ၄:၁၇။</w:t>
      </w:r>
    </w:p>
    <w:p>
      <w:pPr>
        <w:pStyle w:val="ArticleBody"/>
        <w:jc w:val="left"/>
      </w:pPr>
      <w:r>
        <w:rPr>
          <w:rFonts w:ascii="Myanmar Text" w:hAnsi="Myanmar Text" w:eastAsia="Myanmar Text" w:cs="Myanmar Text"/>
        </w:rPr>
        <w:t>အီဂျစ်အပေါ် တရားစီရင်ခြင်းကို ပထမဆုံး ဖော်ပြထားခြင်းသည် အခန်းနှစ်ဆယ့်ကိုး၏ ပထမပိုဒ်တွင် တည်ရှိပြီး၊ အီဇ</w:t>
      </w:r>
      <w:r>
        <w:rPr>
          <w:rFonts w:ascii="Sylfaen" w:hAnsi="Sylfaen" w:eastAsia="Sylfaen" w:cs="Sylfaen"/>
        </w:rPr>
        <w:t>ეკ</w:t>
      </w:r>
      <w:r>
        <w:rPr>
          <w:rFonts w:ascii="Myanmar Text" w:hAnsi="Myanmar Text" w:eastAsia="Myanmar Text" w:cs="Myanmar Text"/>
        </w:rPr>
        <w:t>ေလက အီဂျစ်နှင့် စပ်လျဉ်း၍ နောက်ဆုံး ဖော်ပြထားသော ရက်စွဲမှာ ထိုအခန်းတည်း၏ “ဆယ့်ခုနစ်” ပိုဒ်တွင် ဖြစ်သည်။ ဤအခန်းသည် ခေတ်သစ် ရောမသည် ပရိုတက်စတင့်ဝါဒ၏ ချိုကို ပထမဦးစွာ အောင်နိုင်ပြီး၊ ထို့နောက် မကြာမီ ရောက်ရှိလာမည့် တနင်္ဂနွေဥပဒေကာလတွင် အောင်နိုင်ခြင်းခံရမည့် ရီပတ်ဘလီကန်ဝါဒ၏ ချိုကို ကိုယ်စားပြုသော တုရုကို အောင်နိုင်ကြောင်း ဖော်ပြထားသည်။ တုရု (အမေရိကန်ပြည်ထောင်စု) သည် တနင်္ဂနွေဥပဒေကာလ၌ နေဗုခဒ်နေဇာ၏ လက်အောက်သို့ ကျရောက်၍ အောင်နိုင်ခြင်းခံရသောအခါ၊ အီဂျစ်လည်း သူ၏လက်သို့ အပ်နှံခြင်းခံရသည်။ ထိုအချိန်၌ ပုပ်ရဟန်းမင်းအာဏာ၏ သေစေသောအနာသည် ပျောက်ကင်းသွားသည်။ ပုပ်ရဟန်းမင်းအာဏာ၏ သေစေသောအနာသည် ထိုအခါ၌ ပျောက်ကင်းသွားရုံသာမက၊ အီဇ</w:t>
      </w:r>
      <w:r>
        <w:rPr>
          <w:rFonts w:ascii="Nirmala UI" w:hAnsi="Nirmala UI" w:eastAsia="Nirmala UI" w:cs="Nirmala UI"/>
        </w:rPr>
        <w:t>েক</w:t>
      </w:r>
      <w:r>
        <w:rPr>
          <w:rFonts w:ascii="Myanmar Text" w:hAnsi="Myanmar Text" w:eastAsia="Myanmar Text" w:cs="Myanmar Text"/>
        </w:rPr>
        <w:t>ေလသည် ဤအရာသည် နောက်မိုးကာလအတွင်း ဖြစ်ပျက်ကြောင်းကိုလည်း ကျွန်ုပ်တို့အား အသိပေးထားသည်။</w:t>
      </w:r>
    </w:p>
    <w:p>
      <w:pPr>
        <w:pStyle w:val="ArticleScripture"/>
        <w:jc w:val="left"/>
      </w:pPr>
      <w:r>
        <w:rPr>
          <w:rFonts w:ascii="Myanmar Text" w:hAnsi="Myanmar Text" w:eastAsia="Myanmar Text" w:cs="Myanmar Text"/>
        </w:rPr>
        <w:t>ထိုနေ့၌ ငါသည် ဣသရေလအမျိုးအနွယ်၏ ချိုကို ပေါက်ထွက်စေမည်။ သင်သည် သူတို့အလယ်၌ နှုတ်ကိုဖွင့်၍ ပြောဆိုရသောအခွင့်ကို ငါပေးမည်။ ထိုအခါ သူတို့သည် ငါသည် ထာဝရဘုရားဖြစ်ကြောင်းကို သိကြလိမ့်မည်။ ယေဇကျေလ ၂၉း၂၁။</w:t>
      </w:r>
    </w:p>
    <w:p>
      <w:pPr>
        <w:pStyle w:val="ArticleHeading"/>
        <w:jc w:val="left"/>
      </w:pPr>
      <w:r>
        <w:rPr>
          <w:rFonts w:ascii="Myanmar Text" w:hAnsi="Myanmar Text" w:eastAsia="Myanmar Text" w:cs="Myanmar Text"/>
        </w:rPr>
        <w:t>ယာကုပ်နှင့် ဣသရေလ</w:t>
      </w:r>
    </w:p>
    <w:p>
      <w:pPr>
        <w:pStyle w:val="ArticleBody"/>
        <w:jc w:val="left"/>
      </w:pPr>
      <w:r>
        <w:rPr>
          <w:rFonts w:ascii="Myanmar Text" w:hAnsi="Myanmar Text" w:eastAsia="Myanmar Text" w:cs="Myanmar Text"/>
        </w:rPr>
        <w:t>ဟေရှာယသည် ဣသရေလသည် အညှောက်ပေါက်လာ၍ ပန်းပွင့်ကာ မြေကြီးတစ်ပြင်လုံးကို အသီးဖြင့် ပြည့်စေသည်ဟု ဖော်ပြထားသည်။ အညှောက်ပေါက်ခြင်း၊ ပန်းပွင့်ခြင်းနှင့် အသီးသီးခြင်းဟူသော အဆင့်သုံးဆင့်ကို ဖြစ်ပေါ်စေသောအရာမှာ မိုးဖြစ်ပြီး၊ ဟေရှာယ၏ အဆိုအရ “ကြမ်းတမ်းသောလေ” ရပ်တန့်သွားသည့်အခါ နောက်မိုးသည် ရောက်လာသည်။ ထို့ပြင် အညှောက်ပေါက်ခြင်း၊ ပန်းပွင့်ခြင်းနှင့် အသီးသီးခြင်းကာလအတွင်း ယာကုပ်၏ အပြစ်များကို ဖြေရှင်းသန့်စင်ရမည်ဟုလည်း သူက ဖော်ပြထားပြီး၊ “ဖြေရှင်းသန့်စင်သည်” ဟု ဘာသာပြန်ထားသော ဟေဗြဲစကားလုံး၏ အဓိပ္ပာယ်မှာ အပြစ်ဖြေခြင်း ပြုသည်ဟူ၍ ဖြစ်သည်။</w:t>
      </w:r>
    </w:p>
    <w:p>
      <w:pPr>
        <w:pStyle w:val="ArticleScripture"/>
        <w:jc w:val="left"/>
      </w:pPr>
      <w:r>
        <w:rPr>
          <w:rFonts w:ascii="Myanmar Text" w:hAnsi="Myanmar Text" w:eastAsia="Myanmar Text" w:cs="Myanmar Text"/>
        </w:rPr>
        <w:t>ထို့ကြောင့်၊ ၎င်းကို ထုတ်လွှတ်တော်မူသောအခါ အတိုင်းအတာနှင့်အညီ ကိုယ်တော်သည် ၎င်းနှင့် အမှုစစ်တော်မူမည်။ အရှေ့လေတိုက်သောနေ့၌ ကိုယ်တော်သည် မိမိ၏ကြမ်းတမ်းသောလေကို ချုပ်တည်းတော်မူ၏။ သို့ဖြစ်၍ ယာကုပ်၏အပြစ်ဒုစရိုက်သည် ဤနည်းဖြင့် သန့်စင်ခြင်းသို့ ရောက်မည်ဖြစ်၍၊ သူ၏အပြစ်ကို ဖယ်ရှားပယ်သတ်ခြင်း၏ အသီးအပွင့်အလုံးစုံသည် ဤအရာပင်ဖြစ်သည်။ ယဇ်ပလ္လင်၏ကျောက်အလုံးစုံကို ချွန်ကျောက်ကဲ့သို့ ခွဲကြိတ်ဖျက်ဆီးသောကျောက်များအဖြစ် သူပြုသောအခါ၊ အာရှေရပင်များနှင့် ရုပ်တုများသည် မတ်တပ်မရပ်နိုင်ကြတော့ပေ။ ဟေရှာယ ၂၇း၈၊ ၉။</w:t>
      </w:r>
    </w:p>
    <w:p>
      <w:pPr>
        <w:pStyle w:val="ArticleBody"/>
        <w:jc w:val="left"/>
      </w:pPr>
      <w:r>
        <w:rPr>
          <w:rFonts w:ascii="Myanmar Text" w:hAnsi="Myanmar Text" w:eastAsia="Myanmar Text" w:cs="Myanmar Text"/>
        </w:rPr>
        <w:t>ပဋိပက္ခ၏ လေတိုင်လေးပါး (သူ၏ကြမ်းတမ်းသောလေ) ကို ထိန်းချုပ်ထားသောအခါ၊ တစ်သိန်းလေးသောင်းလေးထောင်တို့၏ တံဆိပ်ခတ်ခြင်း စတင်လာသည်။ ထိုကာလ၌ အက်ဒ်ဗင်တစ်အုပ်စုအတွင်းရှိ ပညာရှိတို့နှင့် ဆိုးယုတ်သူတို့သည် နောက်ဆုံးတွင် ခွဲခြားထားခြင်းကို ခံရကြပြီး၊ ဤအရာအားလုံးသည် “အရှေ့လေ၏နေ့” တွင် ပြီးစီးစေခြင်းဖြစ်သည်။ တံဆိပ်ခတ်ခြင်း၏အချိန်သည် 9/11 တွင် ဖြန်းပက်ခြင်းတစ်ရပ်ဖြင့် စတင်ခဲ့ပြီး၊ တနင်္ဂနွေနေ့ဥပဒေချမှတ်သည့်အချိန်၌ ပြည့်ဝစွာ သွန်းလောင်းခြင်းဖြင့် အဆုံးသတ်သည်။ ထိုအခါ မြေကြီးသည် အသီးနှင့် ပြည့်နှက်လျက်ရှိမည်။ တံဆိပ်ခတ်ခြင်း၏အချိန်သည် မာလခိ အခန်း ၃ နှင့် ကိုက်ညီသော တဖြည်းဖြည်း တိုးတက်လာသည့် သန့်စင်ခြင်းနှင့် ဖယ်ရှားသုတ်သင်ခြင်းဖြစ်သည်။ သို့ရာတွင်၊ ယေဇကေလ အခန်း ၂၉ ၏ အစနှင့် အဆုံး ရက်စွဲများဖြင့် ကိုယ်စားပြုထားသော ဆယ့်ခုနစ်နှစ်ကာလအတွင်း၊ သမ္မာကျမ်းစာ ပရောဖက်ပြုချက်၏ ဆဋ္ဌမမြောက် နိုင်ငံတော်ကို အနိုင်ယူခြင်းသည် ယေရုရှလင်အားဖြင့် ကိုယ်စားပြုထားသည်။ ယေရုရှလင်သည် ပရိုတက်စတန်ဝါဒ၏ ချို—အသင်းတော်—၏ သင်္ကေတဖြစ်သည်။ ထို့ပြင် တုရုသည် ချို သို့မဟုတ် ရီပတ်ဘလစ်ကန်ဝါဒ—နိုင်ငံတော်—၏ သင်္ကေတဖြစ်သည်။ တုရုကို ဆယ့်သုံးနှစ် ဝိုင်းရံတိုက်ခိုက်မှု အဆုံးသတ်ပြီးနောက် မကြာမီတွင်၊ အီဂျစ်အားဖြင့် ကိုယ်စားပြုထားသော ဘုရင်ဆယ်ပါး၏ သတ္တမမြောက် နိုင်ငံတော်ကို အနိုင်ယူခြင်းသည် ဖြစ်ပေါ်လာသည်။ ယေရုရှလင်၊ တုရုနှင့် အီဂျစ်တို့ကို အနိုင်ယူခြင်း သုံးကြိမ်စလုံးသည် “ဣသရေလအမျိုး၏ အိမ်တော်၏ ချို” သည် အဖူးထွက်လာ၍ နှုတ်ဖွင့်ခွင့်ကို ပေးအပ်ခံရသောအခါတွင် ဖြစ်ပေါ်သည်။</w:t>
      </w:r>
    </w:p>
    <w:p>
      <w:pPr>
        <w:pStyle w:val="ArticleBody"/>
        <w:jc w:val="left"/>
      </w:pPr>
      <w:r>
        <w:rPr>
          <w:rFonts w:ascii="Myanmar Text" w:hAnsi="Myanmar Text" w:eastAsia="Myanmar Text" w:cs="Myanmar Text"/>
        </w:rPr>
        <w:t>ယဇ်ပုရောဟိတ် ဧဇကေလနှင့် ယဇ်ပုရောဟိတ် ဇက္ခရိတို့၏ နှုတ်ပိတ်ခြင်းသည် တနင်္ဂနွေနေ့ဥပဒေကာလ၌ အဆုံးသတ်ကြသည်။ ထိုအချိန်၌ အမေရိကန်ပြည်ထောင်စုနှင့် ဗာလမ်၏ မြည်းသည်လည်း နှစ်ဦးစလုံး စကားပြောကြလိမ့်မည်။ ထာဝရဘုရားသည် တနင်္ဂနွေနေ့ဥပဒေကာလ၌ ဣသရေလအမျိုးအနွယ်အား “နှုတ်ဖွင့်ခြင်း” ကို ပေးတော်မူသည်။ ယာကုပ်၏ အပြစ်များသည် ထိုအခါ သန့်စင်ဖယ်ရှားခြင်းခံရပြီး၊ သူ၏အမည်သည် ဣသရေလအမျိုးအနွယ်ဟူ၍ ပြောင်းလဲခြင်းခံရသည်။ သူတို့ကြေညာသည့် သတင်းစကားကို ဒံယေလအားဖြင့် ကိုယ်စားပြုထားသော ပရောဖက်ဆိုင်ရာ နှုတ်ပိတ်ခြင်း၏ တတိယသက်သေအားဖြင့် ဖော်ပြထားပြီး၊ ထိုအချိန်၌ သူသည် ဒံယေလ အခန်းကြီး ၁၁ ၏ သတင်းစကားကို ပေးအပ်ခြင်းခံရသည်။ ၎င်းသည်လည်း ထိုအခါ “စကားပြော၍ မုသာမပြော” သော ဟဗက္ကုတ်၏ ဗျာဒိတ်ရူပါရုံပင် ဖြစ်သည်။ ဧဇကေလ၊ ဇက္ခရိနှင့် ဒံယေလတို့သည် တတိယကောင်းကင်တမန်၏ ကျယ်လောင်သောကြွေးကြော်ခြင်း၏ ကြေညာမှုနှင့် ကိုက်ညီသကဲ့သို့၊ ယေရမိလည်း အခန်းကြီး ၁၅ ၌ ပထမဆုံး စိတ်ပျက်မှုမှ ပြန်လည်ထမြောက်မည်ဆိုလျှင် ဘုရားသခင်၏ နှုတ်တော်ဖြစ်မည်ဟု ကတိတော်ခံရသောကြောင့် ထိုကြေညာမှုနှင့် ကိုက်ညီသည်။</w:t>
      </w:r>
    </w:p>
    <w:p>
      <w:pPr>
        <w:pStyle w:val="ArticleScripture"/>
        <w:jc w:val="left"/>
      </w:pPr>
      <w:r>
        <w:rPr>
          <w:rFonts w:ascii="Myanmar Text" w:hAnsi="Myanmar Text" w:eastAsia="Myanmar Text" w:cs="Myanmar Text"/>
        </w:rPr>
        <w:t>အဘယ်ကြောင့် အကျွန်ုပ်၏ဝေဒနာသည် အစဉ်မပြတ်တည်ရှိရသနည်း၊ အကျွန်ုပ်၏အနာသည် ကုသ၍မပျောက်ကင်းနိုင်သောအနာဖြစ်လျက်၊ အနာရောဂါပျောက်ကင်းခြင်းကို ငြင်းဆန်သကဲ့သို့ ဖြစ်ရသနည်း။ ကိုယ်တော်သည် အကျွန်ုပ်အတွက် မုသာပြောသောသူတစ်ဦးကဲ့သို့လည်းကောင်း၊ ခန်းခြောက်ပျောက်ကွယ်တတ်သော ရေများကဲ့သို့လည်းကောင်း အမှန်ပင် ဖြစ်တော်မူမည်လော။ ထို့ကြောင့် ထာဝရဘုရား မိန့်တော်မူသည်ကား၊ သင်သည် ပြန်လည်လာလျှင်၊ ငါသည် သင့်ကို တဖန်ပြန်၍ခေါ်ဆောင်မည်၊ သင်သည်လည်း ငါ၏ရှေ့တော်၌ ရပ်နေရမည်။ သင်သည် အဖိုးတန်သောအရာကို အညံ့အဖျင်းသောအရာမှ ခွဲထုတ်လျှင်၊ သင်သည် ငါ၏နှုတ်ကဲ့သို့ ဖြစ်ရမည်။ သူတို့သည် သင့်ထံသို့ ပြန်လာကြစေ၊ သို့ရာတွင် သင်မူကား သူတို့ထံသို့ မပြန်နှင့်။ ယေရမိ 15:18, 19။</w:t>
      </w:r>
    </w:p>
    <w:p>
      <w:pPr>
        <w:pStyle w:val="ArticleBody"/>
        <w:jc w:val="left"/>
      </w:pPr>
      <w:r>
        <w:rPr>
          <w:rFonts w:ascii="Myanmar Text" w:hAnsi="Myanmar Text" w:eastAsia="Myanmar Text" w:cs="Myanmar Text"/>
        </w:rPr>
        <w:t>ယေရှုသည် အဆုံးကို အစနှင့်တကွ ပုံဖော်ပြသတော်မူ၏။ 9/11 တွင် ဖျန်းချခြင်းကြောင့် အဖူးများ ပေါက်ထွက်လာ၍ ယာကုပ်၏ အပင်သည် ကြီးထွားလာရန် စတင်ခဲ့၏။ နောက်ဆုံးတွင် ယာကုပ်၏ အပြစ်ဒုစရိုက် ဖယ်ရှားသန့်စင်ခြင်းခံရသောအခါ၊ ဣသရေလအမျိုး၏ အိမ်တော်သည် ပြောဆိုလိမ့်မည်။ မိုးကြောင့် ပြီးမြောက်ခဲ့သော 9/11 ၏ အဖူးပေါက်ထွက်ခြင်းသည် တံဆိပ်ခတ်ခြင်းကာလ၏ အဆုံး၌ ဖြစ်ပေါ်မည့် အဖူးပေါက်ထွက်ခြင်းတစ်ရပ်ကို ပုံရိပ်ဆောင်လျက်ရှိ၏။ ထိုအခါ ဣသရေလအမျိုး၏ အိမ်တော်၏ “ချို” သည် အဖူးပေါက်ထွက်လာမည်ဖြစ်ပြီး၊ အယူဖောက်ပြန်သော ပရိုတက်စတင့်ဝါဒနှင့် ရီပတ်ဘလီကန်ဝါဒ၏ ချိုများသည် နေဗုခဒ်နေဇာကြောင့် အနိုင်ယူခြင်းခံရသော တည်နေရာ၌ပင် ဖြစ်လိမ့်မည်။</w:t>
      </w:r>
    </w:p>
    <w:p>
      <w:pPr>
        <w:pStyle w:val="ArticleBody"/>
        <w:jc w:val="left"/>
      </w:pPr>
      <w:r>
        <w:rPr>
          <w:rFonts w:ascii="Myanmar Text" w:hAnsi="Myanmar Text" w:eastAsia="Myanmar Text" w:cs="Myanmar Text"/>
        </w:rPr>
        <w:t>ထိုအချိန်တွင် ပရိုတက်စတန်ဝါဒ၏ မမှန်သော ချိုနှင့် ပရိုတက်စတန်ဝါဒ၏ မှန်ကန်သော ချိုတို့အကြားရှိ ကွဲပြားမှုသည်၊ အစ္စရေးအမျိုးအနွယ်တို့၏ အခြားတံတားများနှင့် ခွဲခြားသိသာစေသော အရွက်ပွင့်ထွက်ခဲ့သည့် အာရုန်၏ တံတားကို ပုံဆောင်သဘောအဖြစ်ယူ၍ နှိုင်းယှဉ်ဖော်ပြထားသည်။ ယေဇကျေလအခန်း ၂၉ ထဲရှိ ရက်စွဲနှစ်ခုသည် မကြာမီ ရောက်လာမည့် တနင်္ဂနွေနေ့ပညတ်တရား၌ တစ်သိန်းလေးသောင်းလေးထောင်၏ အလံတော်ကို မြှောက်တင်ခြင်း၏ သမိုင်းကြောင်းကို ဖော်ထုတ်ပြသသည်။</w:t>
      </w:r>
    </w:p>
    <w:p>
      <w:pPr>
        <w:pStyle w:val="ArticleBody"/>
        <w:jc w:val="left"/>
      </w:pPr>
      <w:r>
        <w:rPr>
          <w:rFonts w:ascii="Myanmar Text" w:hAnsi="Myanmar Text" w:eastAsia="Myanmar Text" w:cs="Myanmar Text"/>
        </w:rPr>
        <w:t>အဖူးပေါက်ခြင်း၊ ပန်းပွင့်ခြင်းနှင့် မြေကြီးတစ်ပြင်လုံးကို အသီးဖြင့် ပြည့်စေခြင်း၏ လုပ်ငန်းစဉ်သည် 9/11 တွင် နောက်မိုးကို ဖြန်းချသည့်အချိန်၌ စတင်ခဲ့သည်။ ထိုသို့စတင်ခြင်းသည် ခရစ်တော်က မိမိ၏ တပည့်တော်တို့အပေါ်သို့ အနည်းငယ်သော မိုးရေစက်များကို အသက်ရှူတော်မူခြင်းဖြင့် ပင်တေကုတ္တေပွဲရာသီကို အစပြုစေပြီး၊ နောက်ဆုံးတွင် အပြည့်အဝ သွန်းလောင်းခြင်း ဖြစ်ပေါ်ခဲ့သော ပင်တေကုတ္တေပွဲသို့ ဦးတည်သွားသကဲ့သို့ ဖြစ်သည်။ တံဆိပ်ခတ်ခြင်းကာလဖြစ်သော ယာကုပ် (လုယူအစားထိုးသူ) ကို သန့်စင်ဖယ်ရှားခြင်း၏ အစတွင် 9/11 ၌ ဖြစ်ပေါ်သော အဖူးပေါက်ခြင်းသည် တနင်္ဂနွေနေ့ ဥပဒေ၌ ဣသရေလအိမ်တော် (အောင်မြင်ကျော်လွှားသူ) ၏ အဖူးပေါက်ခြင်းကို ပုံဆောင်ပြခဲ့သည်။ အဆုံးကာလရှိ အဖူးပေါက်ခြင်းသည် ယခင်ပဋိညာဉ်လူမျိုးနှင့် တစ်သိန်းလေးသောင်းလေးထောင်တို့အကြား ခွဲခြားထင်ရှားမှုကို မှတ်သားဖော်ပြနေခြင်းဖြစ်သည်။ ထိုသို့ပင် ကရမေလတောင်ပေါ်၌ မီးကို သွန်းလောင်းခြင်းက ပရောဖက် ဧလိယနှင့် ဗာလ၏ ပရောဖက်များအကြား ခွဲခြားထင်ရှားမှုကို ဖြစ်စေခဲ့သကဲ့သို့ ဖြစ်သည်။ ထိုခွဲခြားထင်ရှားမှုကို အတုအယောင် ငြိမ်သက်ခြင်းနှင့် လုံခြုံမှုဆိုင်ရာ သတင်းစကားကြောင့် ပရောဖက်ပြုအရ ရှက်ကြောက်သော အုပ်စုတစ်စုနှင့် ပရောဖက်ပြုအရ ဝမ်းမြောက်သော အခြားအုပ်စုတစ်စုက ကိုယ်စားပြုထားပြီး၊ ထိုအခြားအုပ်စုသည် မည်သည့်အခါမျှ ရှက်ကြောက်ရမည် မဟုတ်ပေ။</w:t>
      </w:r>
    </w:p>
    <w:p>
      <w:pPr>
        <w:pStyle w:val="ArticleHeading"/>
        <w:jc w:val="left"/>
      </w:pPr>
      <w:r>
        <w:rPr>
          <w:rFonts w:ascii="Myanmar Text" w:hAnsi="Myanmar Text" w:eastAsia="Myanmar Text" w:cs="Myanmar Text"/>
        </w:rPr>
        <w:t>အီဂျစ်၏ ရက်စွဲခြောက်ရက်</w:t>
      </w:r>
    </w:p>
    <w:p>
      <w:pPr>
        <w:pStyle w:val="ArticleBody"/>
        <w:jc w:val="left"/>
      </w:pPr>
      <w:r>
        <w:rPr>
          <w:rFonts w:ascii="Myanmar Text" w:hAnsi="Myanmar Text" w:eastAsia="Myanmar Text" w:cs="Myanmar Text"/>
        </w:rPr>
        <w:t>ယေဇကျေလသည် အဲဂုတ္တုပြည်နှင့် သက်ဆိုင်သော အခြားရက်စွဲလေးခုကို ဖော်ပြထားပြီး၊ ထိုရက်စွဲတို့အနက် နှစ်ခုသည် ချုပ်နှောင်ခံရခြင်း၏ ဆယ့်တစ်နှစ်မြောက်နှစ်ကို မှတ်သားကာ၊ အခြားနှစ်ခုသည် ချုပ်နှောင်ခံရခြင်း၏ ဆယ့်နှစ်နှစ်မြောက်နှစ်ကို မှတ်သားကြသည်။</w:t>
      </w:r>
    </w:p>
    <w:p>
      <w:pPr>
        <w:pStyle w:val="ArticleHeading"/>
        <w:jc w:val="left"/>
      </w:pPr>
      <w:r>
        <w:rPr>
          <w:rFonts w:ascii="Myanmar Text" w:hAnsi="Myanmar Text" w:eastAsia="Myanmar Text" w:cs="Myanmar Text"/>
        </w:rPr>
        <w:t>တစ်ဆယ့်တစ်နှစ်မြောက်၏ ဝိုင်းပိတ်တိုက်ခိုက်ခြင်း</w:t>
      </w:r>
    </w:p>
    <w:p>
      <w:pPr>
        <w:pStyle w:val="ArticleScripture"/>
        <w:jc w:val="left"/>
      </w:pPr>
      <w:r>
        <w:rPr>
          <w:rFonts w:ascii="Myanmar Text" w:hAnsi="Myanmar Text" w:eastAsia="Myanmar Text" w:cs="Myanmar Text"/>
        </w:rPr>
        <w:t>တကျိပ်တစ်နှစ်မြောက်၊ ပထမလ၌၊ လ၏ ခုနစ်ရက်မြောက်နေ့တွင် ထာဝရဘုရား၏ နှုတ်ကပတ်တော်သည် ငါ့ထံသို့ ရောက်လာ၍၊ “လူသား၏သား၊ ငါသည် အဲဂုတ္တုပြည်၏ ဘုရင် ဖာရော၏ လက်မောင်းကို ချိုးဖဲ့ပြီးပြီ။ ကြည့်ရှုလော့၊ ၎င်းကို သက်သာစေ၍ ပြန်လည်ကောင်းမွန်စေရန် ပတ်တီးမစည်းရသေး၊ ၎င်းကို တင်းကျပ်စေ၍ ဓားကို ကိုင်ထားနိုင်အောင် ခိုင်မာစေရန် ပိတ်စဖြင့် မစည်းရသေး” ဟု မိန့်တော်မူ၏။ ယေဇကျေလ ၃၀း၂၀၊ ၂၁။</w:t>
      </w:r>
    </w:p>
    <w:p>
      <w:pPr>
        <w:pStyle w:val="ArticleScripture"/>
        <w:jc w:val="left"/>
      </w:pPr>
      <w:r>
        <w:rPr>
          <w:rFonts w:ascii="Myanmar Text" w:hAnsi="Myanmar Text" w:eastAsia="Myanmar Text" w:cs="Myanmar Text"/>
        </w:rPr>
        <w:t>တစ်ဆယ့်တစ်နှစ်မြောက်တွင်၊ တတိယလ၌၊ လ၏ ပဌမနေ့၌၊ ထာဝရဘုရား၏ နှုတ်ကပတ်တော်သည် ငါ့ထံသို့ ရောက်လာ၍၊ “လူသား၏သား၊ အဲဂုတ္တုပြည်၏ မင်းကြီး ဖာရောနှင့် သူ၏ လူအစုအဝေးတို့အား ဆင့်ဆိုလော့။ သင်၏ ကြီးမြတ်ခြင်း၌ သင်သည် မည်သူနှင့် တူသနည်း” ဟု မိန့်တော်မူ၏။ Ezekiel 31:1, 2.</w:t>
      </w:r>
    </w:p>
    <w:p>
      <w:pPr>
        <w:pStyle w:val="ArticleBody"/>
        <w:jc w:val="left"/>
      </w:pPr>
      <w:r>
        <w:rPr>
          <w:rFonts w:ascii="Myanmar Text" w:hAnsi="Myanmar Text" w:eastAsia="Myanmar Text" w:cs="Myanmar Text"/>
        </w:rPr>
        <w:t>သိမ်းပိုက်ခံရခြင်း၏ ဆယ့်တစ်နှစ်မြောက်နှစ်၌၊ အခန်း ၃၀ တွင် အီဂျစ်နှင့် ဖာရော၏ လက်ရုံးတို့သည် ကျိုးပဲ့ကြပြီး၊ ဗာဗုလုန်၏ လက်ရုံးတို့သည် အားကောင်းစေခြင်းခံရကြ၏။ အခန်း ၃၁ ရှိ ဆယ့်တစ်နှစ်မြောက်နှစ်၌ အီဂျစ်၏ ပြိုလဲခြင်းနှင့် ထိုအရာက ကမ္ဘာလောကအပေါ် သက်ရောက်စေသော အကျိုးသက်ရောက်မှုကို ဖော်ပြထားသည်။</w:t>
      </w:r>
    </w:p>
    <w:p>
      <w:pPr>
        <w:pStyle w:val="ArticleHeading"/>
        <w:jc w:val="left"/>
      </w:pPr>
      <w:r>
        <w:rPr>
          <w:rFonts w:ascii="Myanmar Text" w:hAnsi="Myanmar Text" w:eastAsia="Myanmar Text" w:cs="Myanmar Text"/>
        </w:rPr>
        <w:t>ဒွါဒသမနှစ်နှင့် ယေရုရှလင်မြို့၏ ကျဆုံးခြင်း</w:t>
      </w:r>
    </w:p>
    <w:p>
      <w:pPr>
        <w:pStyle w:val="ArticleBody"/>
        <w:jc w:val="left"/>
      </w:pPr>
      <w:r>
        <w:rPr>
          <w:rFonts w:ascii="Myanmar Text" w:hAnsi="Myanmar Text" w:eastAsia="Myanmar Text" w:cs="Myanmar Text"/>
        </w:rPr>
        <w:t>တဆယ့်နှစ်နှစ်မြောက်နှစ်အတွင်းရှိ ရက်စွဲနှစ်ခုကို ယေဇကျေလ ၃၂ တွင် တွေ့ရသည်။</w:t>
      </w:r>
    </w:p>
    <w:p>
      <w:pPr>
        <w:pStyle w:val="ArticleScripture"/>
        <w:jc w:val="left"/>
      </w:pPr>
      <w:r>
        <w:rPr>
          <w:rFonts w:ascii="Myanmar Text" w:hAnsi="Myanmar Text" w:eastAsia="Myanmar Text" w:cs="Myanmar Text"/>
        </w:rPr>
        <w:t>ဆယ်နှစ်မြောက်သောနှစ်၊ ဆယ်နှစ်မြောက်သောလ၊ လ၏ပဌမနေ့၌၊ ထာဝရဘုရား၏နှုတ်ကပတ်တော်သည် ငါ့ထံသို့ရောက်လာ၍၊ “လူသား၊ အဲဂုတ္တုရှင်ဘုရင် ဖာရောအတွက် မြည်တမ်းသီချင်းကိုယူ၍ သူ့အား ပြောလော့၊ ‘သင်သည် လူမျိုးတို့တွင် ခြင်္သေ့ပျိုတစ်ကောင်နှင့်တူ၏။ သင်သည် ပင်လယ်များထဲ၌ရှိသော ဝေလငါးကဲ့သို့ဖြစ်၏။ သင်သည် သင်၏မြစ်များနှင့်အတူ ထွက်လာ၍၊ သင်၏ခြေတို့ဖြင့် ရေများကိုလှုပ်ရှားစေပြီး၊ သူတို့၏မြစ်များကိုလည်း ညစ်ညမ်းစေပြီ။’ အရှင်ထာဝရဘုရား မိန့်တော်မူသည်ကား၊ ‘ထို့ကြောင့် ငါသည် လူများစွာပါဝင်သော အစုအဝေးတစ်ခုဖြင့် သင့်အပေါ်၌ ငါ၏ကွန်ယက်ကို ဖြန့်မည်။ သူတို့သည် ငါ၏ကွန်ယက်အတွင်း သင့်ကို ဆွဲတင်ကြလိမ့်မည်။’” ယေဇကျေလ ၃၂:၁–၃။</w:t>
      </w:r>
    </w:p>
    <w:p>
      <w:pPr>
        <w:pStyle w:val="ArticleScripture"/>
        <w:jc w:val="left"/>
      </w:pPr>
      <w:r>
        <w:rPr>
          <w:rFonts w:ascii="Myanmar Text" w:hAnsi="Myanmar Text" w:eastAsia="Myanmar Text" w:cs="Myanmar Text"/>
        </w:rPr>
        <w:t>တစ်ဆယ့်နှစ်နှစ်မြောက်၌လည်း၊ လ၏တစ်ဆယ့်ငါးရက်နေ့တွင်၊ ထာဝရဘုရား၏ နှုတ်ကပတ်တော်သည် ငါ့ထံသို့ ရောက်လာ၍၊ “လူသား၏သား၊ အဲဂုတ္တုပြည်၏ လူအုပ်ကြီးအတွက် မြည်တမ်းလော့။ သူတို့ကိုလည်းကောင်း၊ ကျော်ကြားသော လူမျိုးတို့၏ သမီးတို့ကိုလည်းကောင်း၊ တွင်းထဲသို့ ဆင်းသက်သွားသောသူတို့နှင့်အတူ မြေကြီး၏ အောက်ဆုံးအရပ်များသို့ ချလှဲလော့” ဟု မိန့်တော်မူ၏။ ယေဇကျေလ ၃၂း၁၇၊ ၁၈။</w:t>
      </w:r>
    </w:p>
    <w:p>
      <w:pPr>
        <w:pStyle w:val="ArticleHeading"/>
        <w:jc w:val="left"/>
      </w:pPr>
      <w:r>
        <w:rPr>
          <w:rFonts w:ascii="Myanmar Text" w:hAnsi="Myanmar Text" w:eastAsia="Myanmar Text" w:cs="Myanmar Text"/>
        </w:rPr>
        <w:t>ဖာရောနှင့် သူ၏ လူအစုအဝေးကြီး</w:t>
      </w:r>
    </w:p>
    <w:p>
      <w:pPr>
        <w:pStyle w:val="ArticleBody"/>
        <w:jc w:val="left"/>
      </w:pPr>
      <w:r>
        <w:rPr>
          <w:rFonts w:ascii="Myanmar Text" w:hAnsi="Myanmar Text" w:eastAsia="Myanmar Text" w:cs="Myanmar Text"/>
        </w:rPr>
        <w:t>အခန်း သုံးဆယ့်တစ်တွင် အဲဂုတ္တုပြည်အပေါ် ထုတ်ပြန်သော ကြေညာချက်၌၊ နောက်ဆုံးအခန်းငယ်များက ဤသို့ ဖော်ပြထားသည်။</w:t>
      </w:r>
    </w:p>
    <w:p>
      <w:pPr>
        <w:pStyle w:val="ArticleScripture"/>
        <w:jc w:val="left"/>
      </w:pPr>
      <w:r>
        <w:rPr>
          <w:rFonts w:ascii="Myanmar Text" w:hAnsi="Myanmar Text" w:eastAsia="Myanmar Text" w:cs="Myanmar Text"/>
        </w:rPr>
        <w:t>ငါသည် သူ၏လဲကျသံကြောင့် တိုင်းနိုင်ငံများကို တုန်လှုပ်စေခဲ့၏။ ငါသည် သူ့ကို တွင်းထဲသို့ဆင်းသက်ကြသောသူတို့နှင့်အတူ ငရဲသို့ ပစ်ချချိန်တွင်၊ ဧဒင်၏သစ်ပင်အပေါင်းတို့၊ လေဗနုန်၏ ရွေးချယ်ကောင်းမြတ်ဆုံးသောအရာများ၊ ရေသောက်သောအပင်အပေါင်းတို့သည် မြေကြီးအောက်ပိုင်း၌ နှစ်သိမ့်ခြင်းကိုခံရကြလိမ့်မည်။ သူတို့သည်လည်း ဓားဖြင့်သတ်ခြင်းခံရသောသူတို့ထံသို့ သူနှင့်အတူ ငရဲသို့ဆင်းသက်သွားကြ၏။ ထိုသူတို့သည် တပါးအမျိုးသားများအလယ်၌ သူ၏အရိပ်အောက်တွင် နေထိုင်ခဲ့၍၊ သူ၏လက်ရုံးဖြစ်ကြသောသူတို့ပင် ဖြစ်ကြ၏။ ဧဒင်၏သစ်ပင်များအနက် ဘုန်းအသရေနှင့် ကြီးမြတ်ခြင်း၌ သင်သည် မည်သူနှင့် ဤသို့တူသနည်း။ သို့ရာတွင် သင်သည် ဧဒင်၏သစ်ပင်များနှင့်အတူ မြေကြီးအောက်ပိုင်းသို့ ချခံရလိမ့်မည်။ သင်သည် ဓားဖြင့်သတ်ခြင်းခံရသောသူတို့နှင့်အတူ အရေဖျားမလှီးသောသူတို့အလယ်၌ လဲလျောင်းရလိမ့်မည်။ ဤသူသည် ဖာရောဘုရင်နှင့် သူ၏လူအစုအဝေးအပေါင်းပင်ဖြစ်သည်ဟု အရှင်ထာဝရဘုရား မိန့်တော်မူ၏။ ယေဇကျေလ 31:16–18။</w:t>
      </w:r>
    </w:p>
    <w:p>
      <w:pPr>
        <w:pStyle w:val="ArticleBody"/>
        <w:jc w:val="left"/>
      </w:pPr>
      <w:r>
        <w:rPr>
          <w:rFonts w:ascii="Myanmar Text" w:hAnsi="Myanmar Text" w:eastAsia="Myanmar Text" w:cs="Myanmar Text"/>
        </w:rPr>
        <w:t>အခန်း သုံးဆယ့်နှစ်တွင် အဲဂုတ္တုပြည်အပေါ် ကြေညာသော တရားစီရင်ချက်၌၊ နောက်ဆုံးအခန်းငယ်များသည် အခန်း သုံးဆယ့်တစ်၏ အကြောင်းအရာကို ထပ်မံဖော်ပြ၍ ပိုမိုကျယ်ပြန့်စေသကဲ့သို့၊ ၎င်းတွင် အပြိုင်အဆိုင် နိဂုံးချုပ်ဆိုချက်တစ်ရပ်လည်း ပါဝင်သည်။</w:t>
      </w:r>
    </w:p>
    <w:p>
      <w:pPr>
        <w:pStyle w:val="ArticleScripture"/>
        <w:jc w:val="left"/>
      </w:pPr>
      <w:r>
        <w:rPr>
          <w:rFonts w:ascii="Myanmar Text" w:hAnsi="Myanmar Text" w:eastAsia="Myanmar Text" w:cs="Myanmar Text"/>
        </w:rPr>
        <w:t>အကြောင်းမူကား၊ ငါသည် အသက်ရှင်သောသူတို့၏ပြည်၌ ငါ၏ကြောက်မက်ဖွယ်ကို ဖြစ်စေခဲ့ပြီ။ ထိုသူကို ဓားဖြင့်သတ်ခြင်းခံရသောသူတို့နှင့်အတူ အရေဖျားမဖြတ်သောသူတို့၏အလယ်၌ လှဲထားရလိမ့်မည်။ ထာဝရဘုရား အရှင်ထာဝရဘုရား မိန့်တော်မူသည်ကား၊ ဖာရောနှင့် သူ၏လူအများအပေါင်းတို့ပင် ဖြစ်ကြ၏။ Ezekiel 32:32.</w:t>
      </w:r>
    </w:p>
    <w:p>
      <w:pPr>
        <w:pStyle w:val="ArticleHeading"/>
        <w:jc w:val="left"/>
      </w:pPr>
      <w:r>
        <w:rPr>
          <w:rFonts w:ascii="Myanmar Text" w:hAnsi="Myanmar Text" w:eastAsia="Myanmar Text" w:cs="Myanmar Text"/>
        </w:rPr>
        <w:t>အခန်းနှစ်ဆယ်ကိုး၏ ဆယ့်ခုနစ်နှစ်တာကာလ</w:t>
      </w:r>
    </w:p>
    <w:p>
      <w:pPr>
        <w:pStyle w:val="ArticleBody"/>
        <w:jc w:val="left"/>
      </w:pPr>
      <w:r>
        <w:rPr>
          <w:rFonts w:ascii="Myanmar Text" w:hAnsi="Myanmar Text" w:eastAsia="Myanmar Text" w:cs="Myanmar Text"/>
        </w:rPr>
        <w:t>အခန်း ၂၉ တွင် ဖော်ပြထားသော ဆယ့်ခုနစ်နှစ်ကာလအတွင်း တွေ့ရသော နေ့စွဲများသည် နေဗုခဒ်နေဇာက အီဂျစ်ကို အောင်နိုင်ခြင်းနှင့် အီဂျစ်ပြည်၏ လေးဆယ်နှစ်ကြာ ပျက်စီးရှင်းလင်းခြင်းကာလကို ဖော်ထုတ်ညွှန်ပြကြသည်။ လေးဆယ်ဟူသည် တောကန္တာရကို ကိုယ်စားပြုပြီး၊ ထိုသင်္ကေတသည် မြေကြီးသည် လူကင်းမဲ့၍ ပျက်စီးရှင်းလင်းနေသော နှစ်တစ်ထောင်ကာလကို ပုံဆောင်ထားသည်။</w:t>
      </w:r>
    </w:p>
    <w:p>
      <w:pPr>
        <w:pStyle w:val="ArticleScripture"/>
        <w:jc w:val="left"/>
      </w:pPr>
      <w:r>
        <w:rPr>
          <w:rFonts w:ascii="Myanmar Text" w:hAnsi="Myanmar Text" w:eastAsia="Myanmar Text" w:cs="Myanmar Text"/>
        </w:rPr>
        <w:t>ငါသည် မြေကြီးကို ကြည့်ရှု၍၊ ကြည့်လော့၊ ၎င်းသည် ပုံသဏ္ဍာန်မရှိ၊ ဟာလာဟင်းလင်းဖြစ်လေ၏။ မိုးကောင်းကင်များကိုလည်း ကြည့်ရှုရာ၊ ၎င်းတို့၌ အလင်းမရှိကြ။ ငါသည် တောင်များကို ကြည့်ရှု၍၊ ကြည့်လော့၊ ၎င်းတို့သည် တုန်လှုပ်ကြ၏။ တောင်ကုန်းအပေါင်းတို့လည်း လှုပ်ရှားကြ၏။ ငါသည် ကြည့်ရှု၍၊ ကြည့်လော့၊ လူတစ်ဦးမျှမရှိ၊ မိုးကောင်းကင်ငှက်အပေါင်းတို့လည်း ထွက်ပြေးကုန်ကြ၏။ ငါသည် ကြည့်ရှု၍၊ ကြည့်လော့၊ အသီးအနှံများသောအရပ်သည် တောကန္တာရဖြစ်လေ၏။ ၎င်း၏မြို့များအပေါင်းတို့လည်း ထာဝရဘုရား၏မျက်မှောက်တော်ရှေ့၌၎င်း၊ အမျက်တော်ပြင်းထန်ခြင်းကြောင့်၎င်း၊ ပြိုကျပျက်စီးကုန်ကြ၏။ အကြောင်းမူကား ထာဝရဘုရား မိန့်တော်မူသည်ကား၊ တစ်ပြည်လုံးသည် လူဆိတ်ညံလျက် ပျက်စီးခြင်းသို့ ရောက်ရမည်။ သို့ရာတွင် ငါသည် လုံးဝအဆုံးမသတ်မည်မဟုတ်။ ယေရမိ ၄:၂၃–၂၇။</w:t>
      </w:r>
    </w:p>
    <w:p>
      <w:pPr>
        <w:pStyle w:val="ArticleBody"/>
        <w:jc w:val="left"/>
      </w:pPr>
      <w:r>
        <w:rPr>
          <w:rFonts w:ascii="Myanmar Text" w:hAnsi="Myanmar Text" w:eastAsia="Myanmar Text" w:cs="Myanmar Text"/>
        </w:rPr>
        <w:t>ယေဇကျေလ အခန်း နှစ်ဆယ့်ကိုး၌ ဖော်ပြထားသော အီဂျစ်ပြည်၏ နှစ်လေးဆယ်ကြာ ဖျက်ဆီးခြင်းအဆုံး၌၊ မတရားသောသူတို့၏ နောက်ဆုံး ရှင်ပြန်ထမြောက်ခြင်းနှင့် သူတို့၏ အဆုံးစွန် ပျက်စီးခြင်းကို ဖော်ထုတ်ထားသည်။</w:t>
      </w:r>
    </w:p>
    <w:p>
      <w:pPr>
        <w:pStyle w:val="ArticleScripture"/>
        <w:jc w:val="left"/>
      </w:pPr>
      <w:r>
        <w:rPr>
          <w:rFonts w:ascii="Myanmar Text" w:hAnsi="Myanmar Text" w:eastAsia="Myanmar Text" w:cs="Myanmar Text"/>
        </w:rPr>
        <w:t>အို မြေကြီးပေါ်၌ နေထိုင်သောသူ၊ ကြောက်မက်ဖွယ်ရာနှင့် တွင်း၊ ထောင်ချောက်တို့သည် သင့်အပေါ်သို့ ရောက်လျက်ရှိကြ၏။ ကြောက်မက်ဖွယ်အသံမှ ပြေးလွတ်သောသူသည် တွင်းထဲသို့ ကျလိမ့်မည်။ တွင်းအလယ်မှ တက်လာသောသူသည် ထောင်ချောက်၌ ဖမ်းဆီးခံရလိမ့်မည်။ အကြောင်းမူကား၊ အထက်မှ ကောင်းကင်ပြတင်းပေါက်တို့သည် ဖွင့်လှစ်လျက်ရှိကြပြီး၊ မြေကြီးအုတ်မြစ်တို့သည် လှုပ်ခါကြ၏။ မြေကြီးသည် အလွန်အမင်း ကျိုးပဲ့ပျက်စီးလိမ့်မည်။ မြေကြီးသည် လုံးဝ ပြိုကွဲပျော်ရွှင်လိမ့်မည်။ မြေကြီးသည် အလွန်တုန်လှုပ်ရွေ့လျားလိမ့်မည်။ မြေကြီးသည် မူးယစ်သောသူကဲ့သို့ ဟိုဟိုဒီဒီ ယိမ်းယိုင်လိမ့်မည်။ ယာယီတဲကဲ့သို့ ရွှေ့ဖယ်ခံရလိမ့်မည်။ ၎င်း၏ လွန်ကျူးခြင်းသည် ၎င်းအပေါ်၌ လေးလံစွာ တင်လျက်ရှိသဖြင့်၊ ၎င်းသည် လဲကျလိမ့်မည်၊ နောက်တစ်ဖန် မထနိုင်တော့။ ထိုနေ့၌ ထာဝရဘုရားသည် အထက်၌ ရှိသော အမြင့်သားအလုံးအရင်းကိုလည်းကောင်း၊ မြေကြီးပေါ်ရှိ မြေကြီး၏ ရှင်ဘုရင်တို့ကိုလည်းကောင်း အပြစ်ပေးတော်မူလိမ့်မည်။ သူတို့သည် အကျဉ်းသားတို့ကို တွင်းထဲ၌ စုဝေးစေသကဲ့သို့ စုဝေးစေခြင်းကို ခံရကြလိမ့်မည်။ ထောင်ထဲ၌ ပိတ်ထားခြင်းကို ခံရကြလိမ့်မည်။ နေ့ရက်များစွာ ကြာပြီးနောက် သူတို့သည် စစ်ဆေးတော်မူခြင်းကို ခံရကြလိမ့်မည်။ ဟေရှာယ 24:17–22။</w:t>
      </w:r>
    </w:p>
    <w:p>
      <w:pPr>
        <w:pStyle w:val="ArticleBody"/>
        <w:jc w:val="left"/>
      </w:pPr>
      <w:r>
        <w:rPr>
          <w:rFonts w:ascii="Myanmar Text" w:hAnsi="Myanmar Text" w:eastAsia="Myanmar Text" w:cs="Myanmar Text"/>
        </w:rPr>
        <w:t>အီဇကေလ၏ အဲဂုတ္တုပြည်နှင့် ဆက်နွှယ်သော ရက်စွဲခြောက်ခုအားဖြင့် စုပေါင်းဖော်ပြထားသည့် သတင်းစကားသည် မြေကြီးဆိုင်ရာ နဂါးအာဏာ၏ အဆုံးစွန် ဖျက်ဆီးခြင်းကို သတ်မှတ်ဖော်ပြလျက်ရှိသည်။ ထိုဖျက်ဆီးခြင်းသည် မကြာမီ ရောက်လာမည့် တနင်္ဂနွေဥပဒေမှ စတင်ကာ ထောင်စုနှစ်အဆုံး၌ ဆိုးညစ်သော အဲဂုတ္တုလူတို့၏ နောက်ဆုံးဖျက်ဆီးခြင်းတိုင်အောင် ဆက်လက်တိုးတက်သွားသည်။</w:t>
      </w:r>
    </w:p>
    <w:p>
      <w:pPr>
        <w:pStyle w:val="ArticleBody"/>
        <w:jc w:val="left"/>
      </w:pPr>
      <w:r>
        <w:rPr>
          <w:rFonts w:ascii="Myanmar Text" w:hAnsi="Myanmar Text" w:eastAsia="Myanmar Text" w:cs="Myanmar Text"/>
        </w:rPr>
        <w:t>ပရောဖက်ပြုသက်သေခံချက်၌ သားရဲနှင့် မုသာပရောဖက်တို့သည် ခရစ်တော်၏ ဒုတိယအကြိမ်ကြွလာခြင်းကို ကိုယ်စားပြုသော မီးအိုင်၌ သူတို့၏အဆုံးသို့ ရောက်ကြ၏။ သို့ရာတွင် နဂါး၏အာဏာသည် မီးအိုင်အားဖြင့် ဖျက်ဆီးခြင်းကို အနှစ်တစ်ထောင်ကာလ၏ အဆုံး၌ ခံရသည်။</w:t>
      </w:r>
    </w:p>
    <w:p>
      <w:pPr>
        <w:pStyle w:val="ArticleScripture"/>
        <w:jc w:val="left"/>
      </w:pPr>
      <w:r>
        <w:rPr>
          <w:rFonts w:ascii="Myanmar Text" w:hAnsi="Myanmar Text" w:eastAsia="Myanmar Text" w:cs="Myanmar Text"/>
        </w:rPr>
        <w:t>ထိုသားရဲကို ဖမ်းဆီး၍၊ သူ့ရှေ့မှာ အံ့ဖွယ်နိမိတ်များကို ပြုလုပ်ကာ၊ ထိုနိမိတ်များဖြင့် သားရဲ၏ အမှတ်တံဆိပ်ကို ခံယူသောသူများနှင့် သူ၏ ရုပ်တုကို ကိုးကွယ်သောသူများကို လှည့်ဖြားခဲ့သော မိစ္ဆာပရောဖက်ကိုလည်း သူနှင့်အတူ ဖမ်းဆီးလေ၏။ ထိုနှစ်ဦးကို ကန္တာရဆာလဖာဖြင့် လောင်ကျွမ်းနေသော မီးအိုင်ထဲသို့ အသက်ရှင်လျက် ပစ်ချလေ၏။ ကျန်ရစ်သောသူများမူကား မြင်းပေါ်၌ ထိုင်တော်မူသောသူ၏ ခံတွင်းမှ ထွက်လာသော ဓားဖြင့် သတ်ဖြတ်ခြင်းကို ခံကြရ၏။ ထို့ပြင် ငှက်အပေါင်းတို့သည် သူတို့၏ အသားဖြင့် ပြည့်ဝကြလေ၏။ ဗျာဒိတ်ကျမ်း ၁၉:၂၀၊ ၂၁။</w:t>
      </w:r>
    </w:p>
    <w:p>
      <w:pPr>
        <w:pStyle w:val="ArticleBody"/>
        <w:jc w:val="left"/>
      </w:pPr>
      <w:r>
        <w:rPr>
          <w:rFonts w:ascii="Myanmar Text" w:hAnsi="Myanmar Text" w:eastAsia="Myanmar Text" w:cs="Myanmar Text"/>
        </w:rPr>
        <w:t>တိရစ္ဆာန်နှင့် မိစ္ဆာပရောဖက်သည် ခရစ်တော်၏ ဒုတိယအကြိမ် ပြန်ကြွလာခြင်း၌ ပရောဖက်ပြုချက်အရ အဆုံးသတ်ကြသော်လည်း၊ နဂါးမူကား ခရစ်တော်၏ တတိယအကြိမ် ပြန်ကြွလာခြင်း၌ တစ်ထောင်နှစ်အကြာ၌ မိမိ၏ အဆုံးကြမ္မာကို ကြုံတွေ့ရသည်။</w:t>
      </w:r>
    </w:p>
    <w:p>
      <w:pPr>
        <w:pStyle w:val="ArticleScripture"/>
        <w:jc w:val="left"/>
      </w:pPr>
      <w:r>
        <w:rPr>
          <w:rFonts w:ascii="Myanmar Text" w:hAnsi="Myanmar Text" w:eastAsia="Myanmar Text" w:cs="Myanmar Text"/>
        </w:rPr>
        <w:t>ထိုအခါ ကောင်းကင်မှ ကောင်းကင်တမန်တစ်ပါး ဆင်းလာသည်ကို ငါမြင်၏။ သူ၏လက်၌ အနက်မရှိသောတွင်း၏ သော့တစ်ချောင်းနှင့် ကြီးမားသော သံကြိုးတစ်ချောင်း ရှိ၏။ သူသည် နဂါးကို၊ အကြာဟောင်းသော မြွေကို၊ မာရ်နတ်ဟူ၍လည်းကောင်း၊ စာတန်ဟူ၍လည်းကောင်း ခေါ်သောသူကို ဖမ်းဆီး၍ အနှစ်တစ်ထောင် ချည်နှောင်လေ၏။ ထို့နောက် သူ့ကို အနက်မရှိသောတွင်းထဲသို့ ပစ်ချ၍ ပိတ်ထားပြီးလျှင်၊ တံဆိပ်ခတ်ထားလေ၏။ ထိုသို့ပြုခြင်းမှာ အနှစ်တစ်ထောင် ပြည့်စုံမည့်တိုင်အောင် သူသည် လူမျိုးများကို မလှည့်ဖြားနိုင်စေရန် ဖြစ်၏။ ထို့နောက်မှသာ သူသည် ကာလတိုတစ်ပါးအတွက် လွှတ်ခြင်းကို ခံရမည်။ ဗျာဒိတ်ကျမ်း 20:1–3။</w:t>
      </w:r>
    </w:p>
    <w:p>
      <w:pPr>
        <w:pStyle w:val="ArticleHeading"/>
        <w:jc w:val="left"/>
      </w:pPr>
      <w:r>
        <w:rPr>
          <w:rFonts w:ascii="Myanmar Text" w:hAnsi="Myanmar Text" w:eastAsia="Myanmar Text" w:cs="Myanmar Text"/>
        </w:rPr>
        <w:t>နှစ်ဆယ့်တစ်နှစ်နှင့် နှစ်ဆယ့်နှစ်နှစ်</w:t>
      </w:r>
    </w:p>
    <w:p>
      <w:pPr>
        <w:pStyle w:val="ArticleBody"/>
        <w:jc w:val="left"/>
      </w:pPr>
      <w:r>
        <w:rPr>
          <w:rFonts w:ascii="Myanmar Text" w:hAnsi="Myanmar Text" w:eastAsia="Myanmar Text" w:cs="Myanmar Text"/>
        </w:rPr>
        <w:t>ဧဇကေလ အခန်း ၂၉ ၌ ဖော်ပြထားသော ရက်စွဲနှစ်ခုက သတ်မှတ်ပြသသော “ဆယ့်ခုနစ်နှစ်” ကာလသည် သိမ်းသွားခြင်း၏ ဒသမနှစ်တွင် စတင်၍ နှစ်ဆယ့်ခုနစ်နှစ်တွင် အဆုံးသတ်ခဲ့သည်။ အခန်း ၃၀ နှင့် ၃၁ ၏ သတင်းစကားများကို ဆယ့်တစ်နှစ်တွင် ဖော်ပြခဲ့ပြီး၊ အခန်း ၃၂ ၌ ဖော်ပြထားသော ရက်စွဲနှစ်ခုကိုလည်း သိမ်းသွားခြင်း၏ ဆယ့်နှစ်နှစ်တွင် ပေးခဲ့သည်။ ယေရုရှလင်မြို့ကို ဝိုင်းထားခြင်း စတင်သည့် အချိန်ခန့်နှင့် အကြမ်းဖျင်း တိုက်ဆိုင်သော ဒသမနှစ်တွင် စတင်ခဲ့သည့် ထိုဆယ့်ခုနစ်နှစ်ကာလ၏ နောက်တွင်၊ အခန်း ၃၀ နှင့် ၃၁ ၌ ဖော်ပြထားသော ဆယ့်တစ်နှစ်ဆိုင်ရာ အီဂျစ်နှင့်ပတ်သက်သည့် သတင်းစကားနှစ်ခု လိုက်ပါလာခဲ့သည်။ ထိုဆယ့်တစ်နှစ်ဆိုင်ရာ သတင်းစကားနှစ်ခုကို ပေါင်း၍ ကြည့်လျှင်၊ တနင်္ဂနွေနေ့ဥပဒေ မတိုင်မီ အနည်းငယ်အချိန်ကပင် ရောက်ရှိလာသည့် သတင်းစကားတစ်ရပ်ကို ကိုယ်စားပြုသည်။ ဆယ့်နှစ်နှစ်ဆိုင်ရာ အခြား အီဂျစ်နှင့်ပတ်သက်သည့် သတင်းစကားနှစ်ခုသည် ဘီစီ 586/585 ခုနှစ်တွင် ယေရုရှလင်မြို့ ပျက်စီးသွားသောအချိန်တွင် သို့မဟုတ် ထိုအပြီး မကြာမီတွင် ဖြစ်ပေါ်ခဲ့သည်။</w:t>
      </w:r>
    </w:p>
    <w:p>
      <w:pPr>
        <w:pStyle w:val="ArticleBody"/>
        <w:jc w:val="left"/>
      </w:pPr>
      <w:r>
        <w:rPr>
          <w:rFonts w:ascii="Myanmar Text" w:hAnsi="Myanmar Text" w:eastAsia="Myanmar Text" w:cs="Myanmar Text"/>
        </w:rPr>
        <w:t>ခရစ်တော်ကြွလာတော်မူခြင်း၏ သတင်းစကားကို တနင်္ဂနွေနေ့ဥပဒေ၌ အသံကြီးသော ကြွေးကြော်သံ၏ သတင်းစကားသို့ ပြောင်းလဲသွားသော သန်းခေါင်ယံကြွေးကြော်သံ၏ သတင်းစကား၏ အစိတ်အပိုင်းအဖြစ် ကြွေးကြော်ထားသည်။ တနင်္ဂနွေနေ့ဥပဒေမတိုင်မီ အဲဂုတ္တုပြည်နှင့်ဆိုင်သော သတင်းစကားနှစ်ခုကို ကြွေးကြော်ထားပြီး၊ တနင်္ဂနွေနေ့ဥပဒေ၌ဖြစ်စေ သို့မဟုတ် ယင်းအပြီး ချက်ချင်းဖြစ်စေ အဲဂုတ္တုပြည်နှင့်ဆိုင်သော သတင်းစကားနှစ်ခုကိုလည်း ကြွေးကြော်ထားသည်။ ယေရုရှလင်မြို့ဖျက်ဆီးခြင်း၌ အဆုံးသတ်သည့် ဝိုင်းရံပိတ်ဆို့မှုအတွင်း၊ တစ်နှစ်တည်းမှာ ပေးအပ်ထားသော သတင်းစကားများ၏ နှစ်ဆဖြစ်ခြင်းနှင့် တနင်္ဂနွေနေ့ဥပဒေ၌ရှိသော အခြားသတင်းစကားနှစ်ခုတို့သည်၊ အမြဲတမ်း နှစ်ဆဖြစ်ခြင်း ရှိတတ်သော ဒုတိယကောင်းကင်တမန်၏ သတင်းစကားကို ပုံသက်သေပြုသည်။</w:t>
      </w:r>
    </w:p>
    <w:p>
      <w:pPr>
        <w:pStyle w:val="ArticleBody"/>
        <w:jc w:val="left"/>
      </w:pPr>
      <w:r>
        <w:rPr>
          <w:rFonts w:ascii="Myanmar Text" w:hAnsi="Myanmar Text" w:eastAsia="Myanmar Text" w:cs="Myanmar Text"/>
        </w:rPr>
        <w:t>ဒုတိယသတင်းစကားကို အစဉ်အမြဲ တတိယသတင်းစကားက ဆက်လက်လိုက်ပါသည်။</w:t>
      </w:r>
    </w:p>
    <w:p>
      <w:pPr>
        <w:pStyle w:val="ArticleScripture"/>
        <w:jc w:val="left"/>
      </w:pPr>
      <w:r>
        <w:rPr>
          <w:rFonts w:ascii="Myanmar Text" w:hAnsi="Myanmar Text" w:eastAsia="Myanmar Text" w:cs="Myanmar Text"/>
        </w:rPr>
        <w:t>“ကျွန်ုပ်တို့သည် စာတံနှင့် အသံဖြင့် ကြေညာချက်ကို ထုတ်လွှင့်ရမည်ဖြစ်၍၊ ထိုကြေညာချက်များ၏ အစီအစဉ်တကျရှိပုံနှင့် ကျွန်ုပ်တို့ကို တတိယကောင်းကင်တမန်၏ သတင်းစကားထံသို့ ပို့ဆောင်လာသော ပရောဖက်ပြုချက်များ၏ အကောင်အထည်ဖော်သက်ဆိုင်မှုကို ဖော်ပြပြသရမည်။ ပထမနှင့် ဒုတိယမရှိဘဲ တတိယသည် မဖြစ်နိုင်ပေ။ ဤသတင်းစကားများကို ကျွန်ုပ်တို့သည် စာပေထုတ်ဝေမှုများအားဖြင့်လည်းကောင်း၊ ဟောပြောချက်များအားဖြင့်လည်းကောင်း လောကသို့ ပေးရမည်ဖြစ်ပြီး၊ ပရောဖက်ပြု သမိုင်းလမ်းကြောင်းအတွင်း၌ ဖြစ်ပျက်ခဲ့ပြီးသော အရာများနှင့် ဖြစ်ပျက်လာမည့် အရာများကို ပြသရမည်။” Selected Messages, book 2, 104, 105.</w:t>
      </w:r>
    </w:p>
    <w:p>
      <w:pPr>
        <w:pStyle w:val="ArticleBody"/>
        <w:jc w:val="left"/>
      </w:pPr>
      <w:r>
        <w:rPr>
          <w:rFonts w:ascii="Myanmar Text" w:hAnsi="Myanmar Text" w:eastAsia="Myanmar Text" w:cs="Myanmar Text"/>
        </w:rPr>
        <w:t>တတိယသတင်းစကား၌ ကရုဏာကာလ၏တံခါးသည် ပိတ်သိမ်းလေသည်။ တနင်္ဂနွေနေ့ဥပဒေ ပြဋ္ဌာန်းသည့်အချိန်တွင် အမေရိကန်ပြည်ထောင်စုအတွက် ကရုဏာကာလသည် ပိတ်သိမ်းပြီး မိက္ခေလသည် ထ၍ရပ်သောအချိန်တွင် လောကအတွက် ကရုဏာကာလသည် ပိတ်သိမ်းလေသည်။ ပိတ်သိမ်းထားသော တံခါးနှစ်ရပ်စလုံးသည် အမြဲတမ်း ဒုတိယသတင်းစကားက ဦးဆောင်၍ လာသော တတိယသတင်းစကားကို ကိုယ်စားပြုကြပြီး၊ ထိုဒုတိယသတင်းစကားမှာ အစဉ် နှစ်ဆသဘောဆောင်သော သတင်းစကားဖြစ်လေသည်။</w:t>
      </w:r>
    </w:p>
    <w:p>
      <w:pPr>
        <w:pStyle w:val="ArticleBody"/>
        <w:jc w:val="left"/>
      </w:pPr>
      <w:r>
        <w:rPr>
          <w:rFonts w:ascii="Myanmar Text" w:hAnsi="Myanmar Text" w:eastAsia="Myanmar Text" w:cs="Myanmar Text"/>
        </w:rPr>
        <w:t>ဒုတိယကောင်းကင်တမန်၏ တန်ခိုးပေးခြင်းသည် သန်းခေါင်ယံကြွေးကြော်သံ၏ သတင်းစကားနှင့် ပေါင်းစည်းသောအခါ ပြီးမြောက်စေခြင်းခံရသည်။ အခန်း သုံးဆယ်နှင့် သုံးဆယ့်တစ်တွင် ဟေဇကေလက အီဂျစ်အပေါ် ထုတ်ဖော်ကြေညာထားသော စီရင်ချက်များဖြင့် ကိုယ်စားပြုထားသကဲ့သို့၊ လူသားမျိုးနွယ်အပေါ် ကြေညာထားသော ထိုသတင်းစကားနှစ်ပါးသည် သန်းခေါင်ယံကြွေးကြော်သံ၏ သတင်းစကားသည် ဒုတိယကောင်းကင်တမန်နှင့် မည်သည့်အချိန်တွင် ပေါင်းစည်းသည်ကို သတ်မှတ်ဖော်ပြပြီး၊ အခန်း သုံးဆယ့်နှစ်ရှိ သတင်းစကားနှစ်ပါးကလည်း အသံကျယ်ကြွေးကြော်သံ၌ တတိယကောင်းကင်တမန်၏ တန်ခိုးပေးခြင်းကို ဖော်ထုတ်ပြသနေသည်။</w:t>
      </w:r>
    </w:p>
    <w:p>
      <w:pPr>
        <w:pStyle w:val="ArticleBody"/>
        <w:jc w:val="left"/>
      </w:pPr>
      <w:r>
        <w:rPr>
          <w:rFonts w:ascii="Myanmar Text" w:hAnsi="Myanmar Text" w:eastAsia="Myanmar Text" w:cs="Myanmar Text"/>
        </w:rPr>
        <w:t>လူသားတို့၏ အဖြစ်အပျက်များ အပြန်အလှန် ရှုပ်ထွေးစွာ ဆက်နွယ်နေမှု၌ ယေဇကျေလ၏ ဘီးများသည် လူသားကမ္ဘာအတွက် နောက်ဆုံး သတိပေးချက်ကို ဖော်ထုတ်ပြသလျက်ရှိပြီး၊ ထိုသတိပေးချက်သည် တတိယကောင်းကင်တမန်၏ သတိပေးချက် ဖြစ်သည်။ ထို့ပြင် တတိယကောင်းကင်တမန်သည် ပထမနှင့် ဒုတိယ ကောင်းကင်တမန်တို့၏ သတိပေးချက်များဖြင့် ဖွဲ့စည်းထားသည်။ တနင်္ဂနွေဥပဒေ မတိုင်မီရှိ သန်းခေါင်ယံကြွေးကြော်သံနှင့် တနင်္ဂနွေဥပဒေ နောက်ပိုင်းရှိ ကျယ်လောင်သော ကြွေးကြော်သံတို့ကို၊ ဒံယေလ အခန်းကြီး ၁၁ အပိုဒ် ၄၀ ၏ လျှို့ဝှက်သမိုင်းနှင့် ကိုက်ညီလျက်ရှိသော အခန်းကြီးတစ်ခုတည်း၏ အပိုဒ် ၁၁ မှ ၁၆ အတွင်း၌ ဖော်ပြထားသည့်အတိုင်း၊ အခန်းကြီး ၂၉ ၏ အယ်လ်ဖာနှင့် အိုမီဂါ ရက်စွဲများနှင့် ကိုက်ညီနေသော “ဆယ့်ခုနစ်” နှစ်များအတွင်း ကျရောက်သည့် ယေဇကျေလ၏ ရက်စွဲလေးခုက ကိုယ်စားပြုထားသည်။</w:t>
      </w:r>
    </w:p>
    <w:p>
      <w:pPr>
        <w:pStyle w:val="ArticleBody"/>
        <w:jc w:val="left"/>
      </w:pPr>
      <w:r>
        <w:rPr>
          <w:rFonts w:ascii="Myanmar Text" w:hAnsi="Myanmar Text" w:eastAsia="Myanmar Text" w:cs="Myanmar Text"/>
        </w:rPr>
        <w:t>ဒန်နီယေလ အခန်းဆယ်တွင်၊ ယေဇကျေလနှင့်တူသကဲ့သို့၊ ဒန်နီယေလသည် စကားမပြောနိုင်အောင် ဖြစ်စေခံရသည်။ ဒန်နီယေလ၏ စကားမပြောနိုင်ခြင်းသည် ထိတွေ့ခြင်း သုံးကြိမ်၏ အလယ်၌ ဖြစ်ပေါ်လာခဲ့သည်။ ပထမနှင့် တတိယ ထိတွေ့ခြင်းတို့သည် ကောင်းကင်တမန် ဂဗြေလမှ ဖြစ်လာခဲ့ပြီး၊ အလယ်ရှိ ထိတွေ့ခြင်းမှာ ခရစ်တော်၏ ထိတွေ့ခြင်းဖြစ်သည်။ ဒန်နီယေလသည်၊ ပေတရုက ကဲသာရိ-ဖိလိပ္ပိမှ ကပ်တိုင်တိုင်အောင်ရှိသော ကာလအတွင်း အလယ်၌ ရှိခဲ့သကဲ့သို့၊ အလယ်၌ ရှိသည်။ အလယ်၌ ပေတရုသည် ဘုန်းတန်ခိုးတော်ဖြင့် ထင်ရှားသော ခရစ်တော်ကို မြင်ခဲ့သကဲ့သို့၊ ဒန်နီယေလလည်း အခန်းဆယ်တွင် ထိုသို့ မြင်ခဲ့သည်။ ကောင်းကင်တမန် သုံးပါးတို့၏ အလယ်ရှိသူသည် ဒုတိယသတင်းစကားဖြစ်ပြီး၊ ထိုသတင်းစကားသည် သတင်းစကားနှစ်ပါး ပေါင်းစပ်ထားခြင်းဖြစ်သည်။</w:t>
      </w:r>
    </w:p>
    <w:p>
      <w:pPr>
        <w:pStyle w:val="ArticleHeading"/>
        <w:jc w:val="left"/>
      </w:pPr>
      <w:r>
        <w:rPr>
          <w:rFonts w:ascii="Myanmar Text" w:hAnsi="Myanmar Text" w:eastAsia="Myanmar Text" w:cs="Myanmar Text"/>
        </w:rPr>
        <w:t>လေးလမြောက်၏ ပဉ္စမနေ့ နှင့် ၁၈၄၄ ခုနှစ်</w:t>
      </w:r>
    </w:p>
    <w:p>
      <w:pPr>
        <w:pStyle w:val="ArticleBody"/>
        <w:jc w:val="left"/>
      </w:pPr>
      <w:r>
        <w:rPr>
          <w:rFonts w:ascii="Myanmar Text" w:hAnsi="Myanmar Text" w:eastAsia="Myanmar Text" w:cs="Myanmar Text"/>
        </w:rPr>
        <w:t>ဧဇကေလအနာဂတ္တိကျမ်း အခန်း ၁၊ အခန်းငယ် ၁ နှင့် ၂ တွင် ဧဇကေလသည် စတုတ္ထလ၏ ပဉ္စမနေ့၌ ရှိနေပြီး၊ ထိုအချိန်သည် ၁၈၄၄ ခုနှစ်ရှိ သတ္တမလလှုပ်ရှားမှု၏ အလယ်ကာလနှင့် ကိုက်ညီသည်။ ဧဇကေလသည် ၁၈၄၄ ခုနှစ် ဧပြီ ၁၉ ရက်နှင့် အောက်တိုဘာ ၂၂ ရက်အကြား အလယ်ဗဟို၌ ရပ်တည်သကဲ့သို့၊ ၁၈၄၄ ခုနှစ်တွင် အလယ်ညဉ့်ကြွေးကြော်သံ၏ သတင်းစကားပို့ဆောင်သူ ဆာမျူအဲလ် စနိုးလည်း ထိုသို့ပင် ဖြစ်ခဲ့သည်။ အဘယ်ကြောင့်ဆိုသော် သူသည် ဘော်စတွန်မြို့၌ ထိုသတင်းစကားနှင့်ဆိုင်သော ပထမဆုံး ရှင်းလင်းသောအမြင်ကို တင်ပြခဲ့သောအချိန်မှာ ဧပြီ ၁၉ ရက်နောက် ၉၃ ရက်နှင့် ၁၈၄၄ ခုနှစ် အောက်တိုဘာ ၂၂ ရက်တွင် တံခါးပိတ်သွားမည့်နေ့မတိုင်မီ ၉၃ ရက်အလို ဖြစ်သောကြောင့် ဖြစ်သည်။ ဆာမျူအဲလ် စနိုးသည် ၁၈၄၄ ခုနှစ် ဇူလိုင် ၂၁ ရက်တွင် ဘော်စတွန်မြို့၌၊ သတ္တမလလှုပ်ရှားမှု၏ အလယ်ကာလ၌ ရှိနေစဉ်၊ မိမိသည် ပရောဖက်ပြုသဘောအရ ပေတရုနှင့်အတူ ရွှင်လန်းပြောင်းလဲခြင်းတောင်ပေါ်၌လည်းကောင်း၊ ဂျူဗလီစက်ဝန်း ဒသမခုနစ်ခုမြောက်၏ သုံးဆယ်မြောက်နှစ်၌ရှိသော ဧဇကေလနှင့်လည်းကောင်း၊ အခန်း ၁၀ ၏ looking glass vision အတွင်း ဒံယေလ၏ ဒုတိယအကြိမ် ထိတွေ့ခြင်းနှင့်လည်းကောင်း အတူတကွ ရပ်တည်နေကြောင်းကို မသိရှိခဲ့ပေ။ ၂၀၂၆ ခုနှစ်သည် ၂၀၂၈ ခုနှစ်တွင် အဆုံးသတ်မည့် ဂျူဗလီစက်ဝန်း ခုနစ်ဆယ်မြောက်၏ လေးဆယ့်ခုနစ်မြောက်နှစ်ကို ကိုယ်စားပြုသည်။</w:t>
      </w:r>
    </w:p>
    <w:p>
      <w:pPr>
        <w:pStyle w:val="ArticleHeading"/>
        <w:jc w:val="left"/>
      </w:pPr>
      <w:r>
        <w:rPr>
          <w:rFonts w:ascii="Myanmar Text" w:hAnsi="Myanmar Text" w:eastAsia="Myanmar Text" w:cs="Myanmar Text"/>
        </w:rPr>
        <w:t>တုရုမြို့</w:t>
      </w:r>
    </w:p>
    <w:p>
      <w:pPr>
        <w:pStyle w:val="ArticleBody"/>
        <w:jc w:val="left"/>
      </w:pPr>
      <w:r>
        <w:rPr>
          <w:rFonts w:ascii="Myanmar Text" w:hAnsi="Myanmar Text" w:eastAsia="Myanmar Text" w:cs="Myanmar Text"/>
        </w:rPr>
        <w:t>ယေရုရှလင်မြို့နှင့်ဆိုင်သော ယေဇကျေလ၏ ကိုးကားချက် ခြောက်ခု၏ ရက်စွဲသတ်မှတ်မှုသို့ ပြန်လည်ဝင်ရောက်မီ၊ တုရုမြို့ကို ဆန့်ကျင်၍ ကြေညာထားသော ရက်စွဲတစ်ခုကို ဦးစွာ သတ်မှတ်ဖော်ထုတ်သင့်သည်။</w:t>
      </w:r>
    </w:p>
    <w:p>
      <w:pPr>
        <w:pStyle w:val="ArticleScripture"/>
        <w:jc w:val="left"/>
      </w:pPr>
      <w:r>
        <w:rPr>
          <w:rFonts w:ascii="Myanmar Text" w:hAnsi="Myanmar Text" w:eastAsia="Myanmar Text" w:cs="Myanmar Text"/>
        </w:rPr>
        <w:t>တကျိပ်တစ်နှစ်မြောက်၌၊ လအစ၏ ပဌမနေ့တွင်၊ ထာဝရဘုရား၏ နှုတ်ကပတ်တော်သည် အကျွန်ုပ်ထံသို့ ရောက်လာ၍၊ “လူသား၏သား၊ တိုင်ရုသည် ယေရုရှလင်အပေါ်၌ ‘အဟား၊ လူမျိုးများ၏ တံခါးများဖြစ်သော မိန်းမသည် ကျိုးပျက်လေပြီ။ သူမသည် ငါ့ဘက်သို့ လှည့်လာပြီ။ ယခု သူမသည် ဆိတ်ညံလျက်ရှိသောကြောင့် ငါသည် ပြည့်ဝစည်ပင်ရလိမ့်မည်’ ဟု ဆိုသောကြောင့်၊ ထို့ကြောင့် အရှင်ထာဝရဘုရား မိန့်တော်မူသည်ကား၊ ‘အို တိုင်ရု၊ ကြည့်ရှုလော့၊ ငါသည် သင့်ကို ဆန့်ကျင်၏။ ပင်လယ်သည် မိမိလှိုင်းများကို တက်စေသကဲ့သို့၊ လူမျိုးများစွာကို သင့်အပေါ်သို့ ငါတက်စေမည်။ သူတို့သည် တိုင်ရု၏ မြို့ရိုးများကို ဖျက်ဆီး၍၊ သူမ၏ ရဲတိုက်များကို ချိုးဖျက်ကြလိမ့်မည်။ ငါသည် သူမအပေါ်မှ ဖုန်မှုန့်ကိုလည်း ခြစ်ယူပစ်၍၊ သူမကို ကျောက်တုံးထိပ်ကဲ့သို့ ဖြစ်စေမည်။ သူမသည် ပင်လယ်အလယ်၌ ပိုက်များဖြန့်လှန်းရာအရပ် ဖြစ်လိမ့်မည်။ အကြောင်းမူကား ငါပြောပြီးပြီ’ ဟု အရှင်ထာဝရဘုရား မိန့်တော်မူ၏။ ‘သူမသည် လူမျိုးများအတွက် လုယူရာအရာ ဖြစ်လိမ့်မည်။ လယ်ပြင်၌ရှိသော သူမ၏ သမီးများသည်လည်း ဓားဖြင့် သတ်ခြင်းကို ခံရကြလိမ့်မည်။ ထိုအခါ သူတို့သည် ငါသည် ထာဝရဘုရားဖြစ်ကြောင်း သိရကြလိမ့်မည်။’ “အကြောင်းမူကား အရှင်ထာဝရဘုရား မိန့်တော်မူသည်ကား၊ ‘ကြည့်ရှုလော့၊ ငါသည် ဗာဗုလုန်ရှင်ဘုရင် နေဗုခဒ္ဒနေဇာကို မြောက်ဘက်မှ တိုင်ရုအပေါ်သို့ ဆောင်ခဲ့မည်။ သူသည် ဘုရင်တို့၏ဘုရင်ဖြစ်၍၊ မြင်းများ၊ ရထားများ၊ မြင်းစီးသူများ၊ တပ်အစုအဖွဲ့များနှင့် လူအများအပြားကိုပါ ယူဆောင်လာလိမ့်မည်။’”</w:t>
      </w:r>
    </w:p>
    <w:p>
      <w:pPr>
        <w:pStyle w:val="ArticleScripture"/>
        <w:jc w:val="left"/>
      </w:pPr>
      <w:r>
        <w:rPr>
          <w:rFonts w:ascii="Myanmar Text" w:hAnsi="Myanmar Text" w:eastAsia="Myanmar Text" w:cs="Myanmar Text"/>
        </w:rPr>
        <w:t>သူသည် လယ်ပြင်၌ရှိသော သင်၏သမီးများကို ဓားဖြင့် သတ်လိမ့်မည်။ သူသည် သင့်ကို ဆန့်ကျင်၍ ခံတပ်ကို တည်ဆောက်လိမ့်မည်။ သင့်ကို ဆန့်ကျင်၍ မြေတောင်ကို ပုံသွင်းလိမ့်မည်။ သင့်ကို ဆန့်ကျင်၍ ဒိုင်းလွှားကို မြှောက်ထားလိမ့်မည်။ သင်၏မြို့ရိုးများကို ဆန့်ကျင်၍ စစ်ယန္တရားများကို ထားလိမ့်မည်။ သူ၏ ပုဆိန်များဖြင့် သင်၏မျှော်စင်များကို ဖြိုဖျက်လိမ့်မည်။ သူ၏မြင်းများ များပြားလှခြင်းကြောင့် ထသော ဖုန်မှုန့်သည် သင့်ကို ဖုံးလွှမ်းလိမ့်မည်။ သူသည် ချိုးဖောက်ရာ ပြုလုပ်ထားသော မြို့ထဲသို့ လူတို့ ဝင်သကဲ့သို့ သင်၏တံခါးများထဲသို့ ဝင်လာသောအခါ မြင်းစီးသူတို့၏ အသံ၊ ဘီးများ၏ အသံ၊ ရထားများ၏ အသံကြောင့် သင်၏မြို့ရိုးများသည် တုန်လှုပ်လိမ့်မည်။ သူ၏မြင်းခွာများဖြင့် သင်၏လမ်းရှိသမျှကို နင်းချေဖျက်ဆီးလိမ့်မည်။ သင်၏လူမျိုးကို ဓားဖြင့် သတ်လိမ့်မည်။ သင်၏ခိုင်မာသော တပ်စခန်းများသည် မြေသို့ လဲကျလိမ့်မည်။ သူတို့သည် သင်၏စည်းစိမ်ဥစ္စာများကို လုယူလိမ့်မည်။ သင်၏ကုန်သွယ်ရာပစ္စည်းများကို လက်ရအမိ ဖမ်းယူလိမ့်မည်။ သင်၏မြို့ရိုးများကို ဖြိုဖျက်လိမ့်မည်။ သင်၏လှပနှစ်သက်ဖွယ် အိမ်များကို ဖျက်ဆီးလိမ့်မည်။ သင်၏ကျောက်များ၊ သင်၏သစ်သားများ၊ သင်၏ဖုန်မှုန့်ကို ရေအလယ်၌ ပစ်ချထားလိမ့်မည်။ ငါသည် သင်၏သီချင်းသံ ဆူညံသံကို ရပ်စဲစေမည်။ သင်၏စောင်းသံကိုလည်း နောက်တဖန် မကြားရတော့စေမည်။ ငါသည် သင့်ကို ကျောက်တောင်ထိပ်ကဲ့သို့ ဖြစ်စေမည်။ သင်သည် ပိုက်ကွန်ဖြန့်လှန်းရာ အရပ်ဖြစ်လိမ့်မည်။ နောက်တဖန် တည်ဆောက်ခြင်း မခံရတော့။ အကြောင်းမူကား ငါ ထာဝရဘုရားသည် ဤသို့ မိန့်တော်မူပြီဟု အရှင်ထာဝရဘုရား မိန့်တော်မူ၏။</w:t>
      </w:r>
    </w:p>
    <w:p>
      <w:pPr>
        <w:pStyle w:val="ArticleScripture"/>
        <w:jc w:val="left"/>
      </w:pPr>
      <w:r>
        <w:rPr>
          <w:rFonts w:ascii="Myanmar Text" w:hAnsi="Myanmar Text" w:eastAsia="Myanmar Text" w:cs="Myanmar Text"/>
        </w:rPr>
        <w:t>ထာဝရအရှင် ဘုရားသခင်သည် တုရုမြို့အား ဤသို့ မိန့်တော်မူ၏။ သင်၏ ပြိုလဲခြင်းအသံကြောင့်၊ သင်၏အလယ်၌ သတ်ဖြတ်ခြင်းဖြစ်၍ ဒဏ်ရာရသူတို့ ငိုကြွေးသောအခါ၊ ကျွန်းများသည် မတုန်လှုပ်ဘဲ နေကြမည်လော။ ထိုအခါ ပင်လယ်၏ မင်းသားအပေါင်းတို့သည် မိမိတို့၏ ရာဇပလ္လင်များမှ ဆင်းလာကြမည်။ မိမိတို့၏ ဝတ်လုံများကို ချွတ်ပယ်၍ ချည်ထိုးအလှဆင်ထားသော အဝတ်များကိုလည်း ချွတ်ပစ်ကြမည်။ သူတို့သည် တုန်လှုပ်ခြင်းကို အဝတ်ကဲ့သို့ ဝတ်ဆင်ကြမည်။ မြေ၌ ထိုင်၍ ခဏခဏ တုန်လှုပ်ကြမည်။ သင့်အကြောင်းကြောင့် အံ့ဩမိန်းမောကြမည်။ သူတို့သည် သင့်အတွက် ငိုချင်းတစ်ပုဒ်ကို မြှောက်၍ သင့်အား ဤသို့ ဆိုကြမည်။ အို၊ ပင်လယ်သွားလာသူတို့ နေထိုင်သော မြို့၊ ကျော်ကြားသောမြို့၊ ပင်လယ်၌ အင်အားကြီးသော မြို့၊ သူနှင့် သူ၏ နေသူများသည် ထိုအရပ်၌ နေထိုင်သူအပေါင်းတို့အပေါ် ကြောက်ရွံ့ခြင်းကို ကျရောက်စေခဲ့ကြသော မြို့၊ သင်သည် အဘယ်သို့ ဖျက်ဆီးခြင်းခံရသနည်း။ ယခု သင်၏ ပြိုလဲရာနေ့၌ ကျွန်းများသည် တုန်လှုပ်ကြလိမ့်မည်။ အမှန်ပင် ပင်လယ်ထဲရှိ ကျွန်းများသည် သင်ထွက်ခွာသွားခြင်းကြောင့် စိတ်ပူပန်ခြင်းသို့ ရောက်ကြလိမ့်မည်။ အကြောင်းမူကား ထာဝရအရှင် ဘုရားသခင်သည် ဤသို့ မိန့်တော်မူ၏။ ငါသည် သင့်ကို လူမနေသော မြို့များကဲ့သို့ ပျက်စီးလျက် လူမနေသော မြို့ဖြစ်စေသောအခါ၊ နက်ရှိုင်းသော ရေထုကို သင့်အပေါ်သို့ တက်လာစေ၍ ရေအလုံးအရင်းကြီးသည် သင့်ကို ဖုံးလွှမ်းစေသောအခါ၊ ငါသည် သင့်ကို တွင်းထဲသို့ ဆင်းသက်သူတို့နှင့်အတူ ရှေးကာလလူမျိုးတို့ထံသို့ ဆင်းစေ၍၊ မြေကြီး၏ အောက်ပိုင်းအရပ်များ၊ ရှေးကတည်းက ပျက်စီးလျက်ရှိသော နေရာများ၌ တွင်းထဲသို့ ဆင်းသက်သူတို့နှင့်အတူ နေရာချထားသောအခါ၊ သင်သည် နောက်တဖန် လူမနေစေရန် ဖြစ်မည်။ သို့ရာတွင် ငါသည် အသက်ရှင်သူတို့၏ ပြည်၌ ဘုန်းအသရေကို တည်စေမည်။ ငါသည် သင့်ကို ထိတ်လန့်ဖွယ်ဖြစ်စေမည်။ သင်သည် မရှိတော့ရ။ သင့်ကို ရှာဖွေကြသော်လည်း နောက်တဖန် အစဉ်အမြဲ မတွေ့ရတော့ဟု ထာဝရအရှင် ဘုရားသခင် မိန့်တော်မူ၏။ ယေဇကျေလ 26:1–21။</w:t>
      </w:r>
    </w:p>
    <w:p>
      <w:pPr>
        <w:pStyle w:val="ArticleBody"/>
        <w:jc w:val="left"/>
      </w:pPr>
      <w:r>
        <w:rPr>
          <w:rFonts w:ascii="Myanmar Text" w:hAnsi="Myanmar Text" w:eastAsia="Myanmar Text" w:cs="Myanmar Text"/>
        </w:rPr>
        <w:t>တိုင်ရုအကြောင်းသော သတင်းစကားကို ယေရုရှလင်မြို့ ဖျက်ဆီးခံရသော နှစ်တွင် ကြေညာခဲ့ပြီး၊ ၎င်းသည် မကြာမီ ရောက်ရှိလာမည့် တနင်္ဂနွေနေ့ ဥပဒေ၌ သမ္မာကျမ်းစာ ပရောဖက်ပြုချက်ဆိုင်ရာ ဆဌမနိုင်ငံတော်၏ ပြိုလဲဖျက်သိမ်းခြင်းကို ကိုယ်စားပြုသည်။ တနင်္ဂနွေနေ့ ဥပဒေ အချိန်၌ အမေရိကန်ပြည်ထောင်စု (တိုင်ရု) သည် ယေရုရှလင်ကို ဖြုတ်ချဖျက်ဆီးလိုက်သောကြောင့် ပရောဖက်ပြုချက်အရ ဝမ်းမြောက်လျက်ရှိသည်။ ယေရုရှလင်ကို Sister White က လအိုဒီကိယာအခြေအနေရှိ သတ္တမနေ့ အက်ဒဗင့်အသင်းတော်ဟု သတ်မှတ်ဖော်ပြပြီး၊ ယေဇကျေလက “လူမျိုးတို့၏ တံခါးများ” ဟု ခေါ်သည်။ တိုင်ရုက ယေရုရှလင်သည် အတိတ်ကာလ၌ “လူမျိုးတို့၏ တံခါးများ” ဖြစ်ခဲ့သည်ဟု past tense ဖြင့် ဖော်ပြသည်။ “တံခါး” ဟူသည် ပရောဖက်ပြုချက်အရ အသင်းတော်ကို ဆိုလိုသည်။</w:t>
      </w:r>
    </w:p>
    <w:p>
      <w:pPr>
        <w:pStyle w:val="ArticleScripture"/>
        <w:jc w:val="left"/>
      </w:pPr>
      <w:r>
        <w:rPr>
          <w:rFonts w:ascii="Myanmar Text" w:hAnsi="Myanmar Text" w:eastAsia="Myanmar Text" w:cs="Myanmar Text"/>
        </w:rPr>
        <w:t>သူသည် ကြောက်ရွံ့လျက်၊ “ဤအရပ်ကား အဘယ်မျှ ကြောက်မက်ဖွယ်ကောင်းသနည်း။ ဤအရပ်သည် ဘုရားသခင်၏ အိမ်တော်မှတစ်ပါး အခြားမဟုတ်၊ ဤအရာသည်လည်း ကောင်းကင်ဘုံ၏ တံခါးဖြစ်၏” ဟု ဆို၏။ ထိုနောက် ယာကုပ်သည် နံနက်စောစော ထ၍ မိမိခေါင်းအုံးအဖြစ် ထားခဲ့သောကျောက်ကို ယူကာ မှတ်တိုင်အဖြစ် စိုက်ထူပြီးလျှင် ၎င်း၏ ထိပ်ပေါ်သို့ ဆီလောင်း၏။ ထိုအရပ်၏ အမည်ကို ဗေသေလဟု ခေါ်၏။ သို့ရာတွင် ထိုမြို့၏ မူလအမည်ကား လုဇဟု ခေါ်သတည်း။ ကမ္ဘာဦးကျမ်း ၂၈:၁၇–၁၉။</w:t>
      </w:r>
    </w:p>
    <w:p>
      <w:pPr>
        <w:pStyle w:val="ArticleBody"/>
        <w:jc w:val="left"/>
      </w:pPr>
      <w:r>
        <w:rPr>
          <w:rFonts w:ascii="Myanmar Text" w:hAnsi="Myanmar Text" w:eastAsia="Myanmar Text" w:cs="Myanmar Text"/>
        </w:rPr>
        <w:t>“ဗေသေလ” ဟူသော စကားလုံး၏ အဓိပ္ပာယ်မှာ ဘုရားသခင်၏ အိမ် ဖြစ်သည်။ တုရုသည် လောဒိကိယာကာလ၏ သတ္တမနေ့ ဧဒဗင်တစ် အသင်းတော်အား နေကို ကိုးကွယ်ခြင်းကို အတင်းအကျပ် ပြဋ္ဌာန်းလက်ခံစေခဲ့ပြီဟု ဝမ်းမြောက်လျက်ရှိသည်။ သို့ရာတွင် နေကို ကိုးကွယ်ခြင်းအား အတင်းအကျပ် ပြဋ္ဌာန်းသူတို့၏ လမ်းလွဲသော အောင်ပွဲခံခြင်းရှိသော်လည်း၊ ဘုရားသခင်သည် ယေဇကျေလမှတစ်ဆင့် ဤသို့ မိန့်တော်မူ၏။ “အို တုရုမြို့၊ ငါသည် သင်နှင့် ဆန့်ကျင်လျက်ရှိ၏။ ပင်လယ်သည် မိမိလှိုင်းများကို တက်စေသကဲ့သို့ လူမျိုးအများကို သင့်အပေါ်သို့ တက်လာစေမည်။ သူတို့သည် တုရု၏ မြို့ရိုးများကို ဖျက်ဆီး၍ သူမ၏ မျှော်စင်များကိုလည်း ချိုးဖျက်ကြလိမ့်မည်။”</w:t>
      </w:r>
    </w:p>
    <w:p>
      <w:pPr>
        <w:pStyle w:val="ArticleBody"/>
        <w:jc w:val="left"/>
      </w:pPr>
      <w:r>
        <w:rPr>
          <w:rFonts w:ascii="Myanmar Text" w:hAnsi="Myanmar Text" w:eastAsia="Myanmar Text" w:cs="Myanmar Text"/>
        </w:rPr>
        <w:t>“တိုင်ရု၏ နံရံများ” ဟူသည် တိုင်ရု၏ ကာကွယ်မှုကို ကိုယ်စားပြုသည်။ “နံရံ” သည် ပညတ်တော်ဆယ်ပါး၏ သင်္ကေတဖြစ်သည်။</w:t>
      </w:r>
    </w:p>
    <w:p>
      <w:pPr>
        <w:pStyle w:val="ArticleScripture"/>
        <w:jc w:val="left"/>
      </w:pPr>
      <w:r>
        <w:rPr>
          <w:rFonts w:ascii="Myanmar Text" w:hAnsi="Myanmar Text" w:eastAsia="Myanmar Text" w:cs="Myanmar Text"/>
        </w:rPr>
        <w:t>“ဤနေရာ၌ ပရောဖက်သည် အမှန်တရားနှင့် ဖြောင့်မတ်ခြင်းမှ လူအများယေဘုယျအားဖြင့် လွဲချော်သွားသော ကာလတစ်ကာလအတွင်း၊ ဘုရားသခင်၏ နိုင်ငံတော်အုတ်မြစ်ဖြစ်သော အခြေခံမူများကို ပြန်လည်ထူထောင်ရန် ကြိုးပမ်းလျက်ရှိသော လူမျိုးတစ်မျိုးကို ဖော်ပြထားသည်။ သူတို့သည် ဘုရားသခင်၏ ပညတ္တိတရားတွင် ဖြစ်ပေါ်စေခဲ့သော ပျက်စီးပေါက်ကွဲမှုကို ပြုပြင်သောသူများဖြစ်ကြသည်။ ထိုပညတ္တိတရားသည် ကိုယ်တော်ရွေးချယ်ထားသောသူတို့အား ကာကွယ်စောင့်ရှောက်ရန် ကိုယ်တော် ချထားတော်မူသော နံရံဖြစ်ပြီး၊ တရားမျှတခြင်း၊ အမှန်တရားနှင့် သန့်ရှင်းစင်ကြယ်ခြင်းဆိုင်ရာ ထိုပညတ်ချက်များကို နာခံလိုက်နာခြင်းသည် သူတို့အတွက် အစဉ်အမြဲ ကာကွယ်စောင့်ရှောက်ရာ ဖြစ်ရမည်။” Prophets and Kings, 677.</w:t>
      </w:r>
    </w:p>
    <w:p>
      <w:pPr>
        <w:pStyle w:val="ArticleBody"/>
        <w:jc w:val="left"/>
      </w:pPr>
      <w:r>
        <w:rPr>
          <w:rFonts w:ascii="Myanmar Text" w:hAnsi="Myanmar Text" w:eastAsia="Myanmar Text" w:cs="Myanmar Text"/>
        </w:rPr>
        <w:t>ဘုရားသခင်၏ပညတ်တရားသည် ကာကွယ်ရေးအုတ်တံတိုင်းတစ်ရံ ဖြစ်၏။ သို့ရာတွင် “အုတ်တံတိုင်းများ” ဟူသော ဗဟုဝ</w:t>
      </w:r>
      <w:r>
        <w:rPr>
          <w:rFonts w:ascii="Nirmala UI" w:hAnsi="Nirmala UI" w:eastAsia="Nirmala UI" w:cs="Nirmala UI"/>
        </w:rPr>
        <w:t>ಚ</w:t>
      </w:r>
      <w:r>
        <w:rPr>
          <w:rFonts w:ascii="Myanmar Text" w:hAnsi="Myanmar Text" w:eastAsia="Myanmar Text" w:cs="Myanmar Text"/>
        </w:rPr>
        <w:t>နအသုံးအနှုန်းသည် အမေရိကန်ပြည်ထောင်စု၏ ရီပတ်ဘလီကန်ချို၏ သင်္ကေတဖြစ်သော တိုင်ရုမြို့၏ ကြွယ်ဝချမ်းသာမှုနှင့် အောင်မြင်မှုကို “ကာကွယ်” ခဲ့၍ ဖြစ်ပေါ်စေခဲ့သော မူဝါဒနှစ်ရပ်ကို ကိုယ်စားပြု၏။</w:t>
      </w:r>
    </w:p>
    <w:p>
      <w:pPr>
        <w:pStyle w:val="ArticleScripture"/>
        <w:jc w:val="left"/>
      </w:pPr>
      <w:r>
        <w:rPr>
          <w:rFonts w:ascii="Myanmar Text" w:hAnsi="Myanmar Text" w:eastAsia="Myanmar Text" w:cs="Myanmar Text"/>
        </w:rPr>
        <w:t>“‘သိုးသငယ်ကဲ့သို့ ဦးချိုနှစ်ချောင်းရှိ၏။’ သိုးသငယ်နှင့်တူသော ဦးချိုများသည် နုပျိုခြင်း၊ အပြစ်ကင်းစင်ခြင်းနှင့် နူးညံ့သိမ်မွေ့ခြင်းတို့ကို ညွှန်ပြသဖြင့်၊ ၁၇၉၈ ခုနှစ်တွင် ‘ပေါ်ထွက်လာသည်’ ဟု ပရောဖက်အား ဖော်ပြခံရသော အမေရိကန်ပြည်ထောင်စု၏ လက္ခဏာသဘောကို အလွန်သင့်လျော်စွာ ကိုယ်စားပြုလျက်ရှိသည်။ အစိုးရဘုရင်တို့၏ ဖိနှိပ်မှုနှင့် ယဇ်ပုရောဟိတ်တို့၏ သည်းမခံနိုင်သော ဖိအားမှ လွတ်မြောက်ရန် ပထမဦးစွာ အမေရိကသို့ ထွက်ပြေးလာ၍ ခိုလှုံရာ ရှာဖွေခဲ့ကြသော ခရစ်ယာန်ပြည်ပြေးများအနက် အများအပြားသည် အရပ်ဘက်လွတ်လပ်ခွင့်နှင့် ဘာသာရေးလွတ်လပ်ခွင့်တို့၏ ကျယ်ပြန့်သော အခြေခံပေါ်တွင် အစိုးရတစ်ရပ်ကို တည်ထောင်ရန် ဆုံးဖြတ်ခဲ့ကြသည်။ သူတို့၏ အမြင်များသည် ‘လူသားအားလုံးကို တန်းတူညီမျှစွာ ဖန်ဆင်းထားပြီး’ ‘အသက်ရှင်ပိုင်ခွင့်၊ လွတ်လပ်ခွင့်နှင့် ပျော်ရွှင်မှုကို ရှာဖွေလိုက်စားပိုင်ခွင့်’ ဟူသော လက်လွှတ်မရသော အခွင့်အရေးများကို ပိုင်ဆိုင်စေခြင်းခံရသည်ဟူသော ကြီးမြတ်သည့် အမှန်တရားကို ထုတ်ဖော်ဖော်ပြသော လွတ်လပ်ရေးကြေညာစာတမ်းတွင် နေရာရရှိခဲ့သည်။ ထို့ပြင် ဖွဲ့စည်းပုံအခြေခံဥပဒေသည် ပြည်သူတို့အား ကိုယ်ပိုင်အုပ်ချုပ်ရေးအခွင့်အရေးကို အာမခံပေးထားပြီး၊ ပြည်သူ့မဲဖြင့် ရွေးကောက်တင်မြှောက်ခံရသော ကိုယ်စားလှယ်များက ဥပဒေများကို ပြဋ္ဌာန်း၍ အုပ်ချုပ်စီမံရမည်ဟု သတ်မှတ်ပေးထားသည်။ ဘာသာရေးယုံကြည်မှု၏ လွတ်လပ်ခွင့်ကိုလည်း ပေးအပ်ခဲ့ပြီး၊ လူတစ်ဦးချင်းစီအား မိမိ၏ သိစိတ်ကြံရာအတိုင်း ဘုရားသခင်ကို ကိုးကွယ်ဝတ်ပြုရန် ခွင့်ပြုထားသည်။ သမ္မတနိုင်ငံရေးစနစ်နှင့် ပရိုတက်စတင့်ဝါဒတို့သည် ထိုနိုင်ငံ၏ အခြေခံမူများ ဖြစ်လာကြသည်။ ဤအခြေခံမူများပင် ၎င်း၏ တန်ခိုးနှင့် ကြီးပွားချမ်းသာမှု၏ လျှို့ဝှက်ချက်ဖြစ်သည်။ ခရစ်ယာန်လောကတစ်ဝှမ်းလုံးရှိ ဖိနှိပ်ခံရသူများနှင့် နင်းခြေခံရသူများသည် ဤပြည်ကို စိတ်ဝင်စားမှုနှင့် မျှော်လင့်ချက်တို့ဖြင့် လှည့်ကြည့်လာကြသည်။ သန်းပေါင်းများစွာသော လူတို့သည် ၎င်း၏ ကမ်းခြေများသို့ ရောက်ရှိလာရန် ရှာဖွေလာခဲ့ကြပြီး၊ အမေရိကန်ပြည်ထောင်စုသည် ကမ္ဘာမြေပေါ်ရှိ အင်အားအကြီးမားဆုံးသော နိုင်ငံများအနက် တစ်နိုင်ငံအဖြစ် မြင့်တက်လာခဲ့သည်။ …</w:t>
      </w:r>
    </w:p>
    <w:p>
      <w:pPr>
        <w:pStyle w:val="ArticleScripture"/>
        <w:jc w:val="left"/>
      </w:pPr>
      <w:r>
        <w:rPr>
          <w:rFonts w:ascii="Myanmar Text" w:hAnsi="Myanmar Text" w:eastAsia="Myanmar Text" w:cs="Myanmar Text"/>
        </w:rPr>
        <w:t>သင်္ကေတ၌ ဖော်ပြထားသော သိုးသငယ်နှင့်ဆင်တူသော ဦးချိုများနှင့် နဂါးကဲ့သို့သော အသံသည်၊ ဤသို့ ကိုယ်စားပြုထားသော လူမျိုးတစ်မျိုး၏ ဝန်ခံကြေညာချက်များနှင့် ၎င်း၏ လက်တွေ့ကျင့်သုံးမှုအကြားတွင် ထင်ရှားပြတ်သားသော ဆန့်ကျင်ဘက်တစ်ရပ် ရှိကြောင်းကို ညွှန်ပြသည်။ လူမျိုး၏ “ပြောဆိုခြင်း” ဟူသည်မှာ ၎င်း၏ ဥပဒေပြုရေးနှင့် တရားစီရင်ရေး အာဏာပိုင်များ၏ လုပ်ဆောင်ချက်ကို ဆိုလိုသည်။ ထိုသို့သော လုပ်ဆောင်ချက်အားဖြင့်၊ ၎င်းသည် မိမိ၏ မူဝါဒအခြေခံအဖြစ် ထုတ်ဖော်ကြေညာထားသော လွတ်လပ်သဘောနှင့် ငြိမ်းချမ်းသဘောဆိုင်ရာ အခြေခံမူများကို မုသားဖြစ်ကြောင်း ထင်ရှားစေလိမ့်မည်။ ၎င်းသည် “နဂါးကဲ့သို့ ပြောဆိုမည်” ဟူသော ကြိုတင်ဟောချက်နှင့် “ပထမသားရဲ၏ အာဏာအားလုံးကို အသုံးပြုမည်” ဟူသော ကြိုတင်ဟောချက်တို့သည်၊ နဂါးနှင့် ကျားသစ်နှင့်ဆင်တူသော သားရဲတို့ဖြင့် ကိုယ်စားပြုထားသော လူမျိုးများ၌ ထင်ရှားခဲ့သော သည်းမခံတတ်ခြင်းနှင့် ညှဉ်းပန်းနှိပ်စက်ခြင်း၏ စိတ်ဓာတ် ဖွံ့ဖြိုးတိုးတက်လာမည်ကို ထင်ရှားစွာ ကြိုတင်ဖော်ပြထားသည်။ ထို့ပြင် ဦးချိုနှစ်ချောင်းရှိသော သားရဲသည် “မြေကြီးနှင့် ထိုအထဲ၌ နေထိုင်ကြသူတို့အား ပထမသားရဲကို ကိုးကွယ်စေသည်” ဟူသော ဖော်ပြချက်သည်၊ ဤလူမျိုး၏ အာဏာကို ပုပ်ရဟန်းမင်းအာဏာစနစ်အား ဂုဏ်ပြုလေးစားခြင်းအဖြစ် ဖြစ်လာမည့် အချို့သော ထိန်းသိမ်းလိုက်နာမှုတစ်ရပ်ကို အတင်းအကျပ် လိုက်နာစေရန် အသုံးပြုမည်ဖြစ်ကြောင်းကို ညွှန်ပြသည်။</w:t>
      </w:r>
    </w:p>
    <w:p>
      <w:pPr>
        <w:pStyle w:val="ArticleScripture"/>
        <w:jc w:val="left"/>
      </w:pPr>
      <w:r>
        <w:rPr>
          <w:rFonts w:ascii="Myanmar Text" w:hAnsi="Myanmar Text" w:eastAsia="Myanmar Text" w:cs="Myanmar Text"/>
        </w:rPr>
        <w:t>“ထိုသို့သော အရေးယူဆောင်ရွက်မှုသည် ဤအစိုးရ၏ အခြေခံမူများနှင့်လည်းကောင်း၊ ၎င်း၏ လွတ်လပ်သော အဖွဲ့အစည်းများ၏ သဘာဝလက္ခဏာနှင့်လည်းကောင်း၊ လွတ်လပ်ရေးကြေညာစာတမ်း၌ တိုက်ရိုက်နှင့် အလေးအနက် ဖော်ပြထားသော ကြေညာချက်များနှင့်လည်းကောင်း၊ ဖွဲ့စည်းအုပ်ချုပ်ပုံအခြေခံဥပဒေနှင့်လည်းကောင်း တိုက်ရိုက်ဆန့်ကျင်နေမည်ဖြစ်သည်။ လူမျိုးတည်ထောင်သူများသည် ဘုရားကျောင်းဘက်မှ လောကီအာဏာကို အသုံးချခြင်းကို တားဆီးကာကွယ်ရန် ပညာရှိစွာ ကြိုးပမ်းခဲ့ကြသည်။ ထိုအရာ၏ မလွဲမသွေ ဖြစ်ပေါ်လာမည့် အကျိုးဆက်မှာ သည်းခံမှုကင်းမဲ့ခြင်းနှင့် နှိပ်စက်ညှဉ်းပန်းခြင်းပင် ဖြစ်သည်။ ဖွဲ့စည်းအုပ်ချုပ်ပုံအခြေခံဥပဒေတွင် ‘Congress shall make no law respecting an establishment of religion, or prohibiting the free exercise thereof,’ ဟူ၍လည်းကောင်း၊ ‘no religious test shall ever be required as a qualification to any office or public trust under the United States.’ ဟူ၍လည်းကောင်း ပြဋ္ဌာန်းထားသည်။ နိုင်ငံ၏ လွတ်လပ်ခွင့်ကို ကာကွယ်စောင့်ရှောက်သော ဤအာမခံချက်များကို ထင်ရှားပြောင်မြောက်စွာ ချိုးဖောက်ခြင်းအားဖြင့်သာ မည်သည့် ဘာသာရေးဆိုင်ရာ ကျင့်ဝတ်လိုက်နာမှုကိုမဆို အရပ်ဘက်အာဏာပိုင်တို့က အတင်းအကျပ် ပြဋ္ဌာန်းနိုင်မည်ဖြစ်သည်။ သို့သော် ထိုသို့သော အရေးယူဆောင်ရွက်မှု၏ မကိုက်ညီမှုသည် သင်္ကေတ၌ ဖော်ပြထားသလောက်ထက် ပိုမကြီးပေ။ ထိုသတ္တဝါသည် သိုးငယ်ကဲ့သို့သော ချိုများရှိ၏—ဝန်ခံကြေညာချက်အရ သန့်ရှင်း၍ နူးညံ့သိမ်မွေ့ကာ အန္တရာယ်ကင်းသောသူ ဖြစ်သော်လည်း နဂါးကဲ့သို့ ပြောဆိုလေသည်။” The Great Controversy, 441, 442.</w:t>
      </w:r>
    </w:p>
    <w:p>
      <w:pPr>
        <w:pStyle w:val="ArticleBody"/>
        <w:jc w:val="left"/>
      </w:pPr>
      <w:r>
        <w:rPr>
          <w:rFonts w:ascii="Myanmar Text" w:hAnsi="Myanmar Text" w:eastAsia="Myanmar Text" w:cs="Myanmar Text"/>
        </w:rPr>
        <w:t>အမေရိကန်ပြည်ထောင်စု၏ အခြေခံအုတ်မြစ်ကို လွတ်လပ်ရေးကြေညာစာတမ်းနှင့် ဖွဲ့စည်းပုံအခြေခံဥပဒေတို့က ကိုယ်စားပြုထားပြီး၊ ထိုနှစ်ရပ်သည် အသီးသီး ပရိုတက်စတင့်ဝါဒနှင့် ပြည်သူ့သမ္မတဝါဒကို ကိုယ်စားပြုကြသည်။ ကာကွယ်မှုနှင့် ကြွယ်ဝချမ်းသာခြင်း၏ “နံရံများ” သည် ပြည်သူ့သမ္မတဝါဒနှင့် ပရိုတက်စတင့်ဝါဒ ဖြစ်ကြပြီး၊ တနင်္ဂနွေနေ့ဥပဒေ ပေါ်ပေါက်လာသောအခါ လွတ်လပ်ရေးကြေညာစာတမ်းနှင့် ဖွဲ့စည်းပုံအခြေခံဥပဒေ နှစ်ရပ်စလုံး၏ အခြေခံမူများသည် ဖျက်သိမ်းလှန်လှောခံရလိမ့်မည်။ အကြောင်းမှာ နေဗုခဒ်နေဇာသည် “သင်၏ နံရံများတစ်ဖက်၌ စစ်တိုက်ရန်ကိရိယာများကို တပ်ဆင်မည်ဖြစ်၍၊ မိမိ၏ ပုဆိန်များဖြင့် သင်၏ မျှော်စင်များကို ချိုးဖျက်မည်” ဖြစ်သောကြောင့်တည်း။</w:t>
      </w:r>
    </w:p>
    <w:p>
      <w:pPr>
        <w:pStyle w:val="ArticleBody"/>
        <w:jc w:val="left"/>
      </w:pPr>
      <w:r>
        <w:rPr>
          <w:rFonts w:ascii="Myanmar Text" w:hAnsi="Myanmar Text" w:eastAsia="Myanmar Text" w:cs="Myanmar Text"/>
        </w:rPr>
        <w:t>တနင်္ဂနွေဥပဒေကျရောက်သောအခါ “မျှော်စင်” ဟူသမျှသည် ဖြိုဖျက်ခြင်းခံရမည်ဖြစ်ပြီး၊ မျှော်စင်သည် မိမိကိုယ်ကို ကယ်တင်ရန် လူ၏ကြိုးပမ်းမှုဖြင့် ကိုယ်စားပြုထားသော အခြေခံအတွေးအခေါ်ပေါ်တွင် တည်ဆောက်ထားသည့် အသင်းတော်တစ်ရပ်၏ သင်္ကေတဖြစ်သည်။ ကြီးမားသော ပုန်ကန်သူ နိမ်ရောဒ်နှင့် သူ၏မျှော်စင်အကြောင်းကို Prophets and Kings တွင် ဤသို့ အသိပေးထားသည်။ “မျှော်စင်ကို တစ်စိတ်တစ်ပိုင်း ဆောက်လုပ်ပြီးစီးသွားသောအခါ၊ ထို၏အစိတ်အပိုင်းတစ်ခုကို ဆောက်လုပ်သူများအတွက် နေရာထိုင်ခင်းအဖြစ် အသုံးပြုကြ၏။ အခြားအခန်းများကို ခမ်းနားစွာ ပရိဘောဂဆင်ယင်၍ အလှဆင်ကာ၊ သူတို့၏ ရုပ်တုများအတွက် သတ်မှတ်ထားကြ၏။ လူများသည် မိမိတို့၏ အောင်မြင်မှုကြောင့် ဝမ်းမြောက်ကြ၍၊ ငွေနှင့် ရွှေ၏ ဘုရားများကို ချီးမွမ်းကြကာ၊ ကောင်းကင်နှင့် မြေကြီး၏ အုပ်စိုးရှင်ကို ဆန့်ကျင်၍ မိမိတို့ကိုယ်ကို တည်စေကြ၏။” တနင်္ဂနွေဥပဒေကျရောက်သောအခါ တိုင်ရုသည် ယေရုရှလင် ပြိုလဲသွားသည်ကို ဝမ်းမြောက်သော်လည်း၊ အမျိုးသားရေးအပယ်ဖောက်ပြန်မှု၏ နောက်ဆက်တွဲမှာ အမျိုးသားရေးဖျက်ဆီးခြင်းဖြစ်ပြီး၊ ထို့နောက် မြောက်အရှင်ဘုရင်သည် အမေရိကန်ပြည်ထောင်စု၏ မြို့ရိုးများနှင့် မျှော်စင်များကို ဖြိုဖျက်လိမ့်မည်။</w:t>
      </w:r>
    </w:p>
    <w:p>
      <w:pPr>
        <w:pStyle w:val="ArticleBody"/>
        <w:jc w:val="left"/>
      </w:pPr>
      <w:r>
        <w:rPr>
          <w:rFonts w:ascii="Myanmar Text" w:hAnsi="Myanmar Text" w:eastAsia="Myanmar Text" w:cs="Myanmar Text"/>
        </w:rPr>
        <w:t>နောက်ဆောင်းပါးတွင် ယေဇကျေလကျမ်း၌ ဖော်ပြထားသော ယေရုရှလင်နှင့်စပ်လျဉ်းသည့် ရက်စွဲခြောက်ခုကို ကျွန်ုပ်တို့ စတင်လေ့လာမည်။</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yanmar Text" w:hAnsi="Myanmar Text" w:eastAsia="Myanmar Text" w:cs="Myanmar Text"/>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yanmar Text" w:hAnsi="Myanmar Text" w:eastAsia="Myanmar Text" w:cs="Myanmar Text"/>
      <w:b/>
      <w:sz w:val="40"/>
    </w:rPr>
  </w:style>
  <w:style w:type="paragraph" w:customStyle="1" w:styleId="ArticleSubtitle">
    <w:name w:val="Article Subtitle"/>
    <w:basedOn w:val="Normal"/>
    <w:pPr>
      <w:spacing w:before="0" w:after="160"/>
      <w:ind w:left="0" w:right="0" w:firstLine="0"/>
      <w:jc w:val="left"/>
    </w:pPr>
    <w:rPr>
      <w:rFonts w:ascii="Myanmar Text" w:hAnsi="Myanmar Text" w:eastAsia="Myanmar Text" w:cs="Myanmar Text"/>
      <w:i/>
      <w:sz w:val="28"/>
    </w:rPr>
  </w:style>
  <w:style w:type="paragraph" w:customStyle="1" w:styleId="ArticleByline">
    <w:name w:val="Article Byline"/>
    <w:basedOn w:val="Normal"/>
    <w:pPr>
      <w:spacing w:before="0" w:after="40"/>
      <w:jc w:val="left"/>
    </w:pPr>
    <w:rPr>
      <w:rFonts w:ascii="Myanmar Text" w:hAnsi="Myanmar Text" w:eastAsia="Myanmar Text" w:cs="Myanmar Text"/>
      <w:i/>
      <w:sz w:val="22"/>
    </w:rPr>
  </w:style>
  <w:style w:type="paragraph" w:customStyle="1" w:styleId="ArticleDate">
    <w:name w:val="Article Date"/>
    <w:basedOn w:val="Normal"/>
    <w:pPr>
      <w:spacing w:before="0" w:after="280"/>
      <w:jc w:val="left"/>
    </w:pPr>
    <w:rPr>
      <w:rFonts w:ascii="Myanmar Text" w:hAnsi="Myanmar Text" w:eastAsia="Myanmar Text" w:cs="Myanmar Text"/>
      <w:sz w:val="20"/>
    </w:rPr>
  </w:style>
  <w:style w:type="paragraph" w:customStyle="1" w:styleId="ArticleHeading">
    <w:name w:val="Article Heading"/>
    <w:basedOn w:val="Heading2"/>
    <w:pPr>
      <w:spacing w:before="240" w:after="120"/>
      <w:jc w:val="left"/>
    </w:pPr>
    <w:rPr>
      <w:rFonts w:ascii="Myanmar Text" w:hAnsi="Myanmar Text" w:eastAsia="Myanmar Text" w:cs="Myanmar Text"/>
      <w:b/>
      <w:sz w:val="26"/>
    </w:rPr>
  </w:style>
  <w:style w:type="paragraph" w:customStyle="1" w:styleId="ArticleBody">
    <w:name w:val="Article Body"/>
    <w:basedOn w:val="Normal"/>
    <w:pPr>
      <w:spacing w:before="0" w:after="160"/>
      <w:jc w:val="left"/>
    </w:pPr>
    <w:rPr>
      <w:rFonts w:ascii="Myanmar Text" w:hAnsi="Myanmar Text" w:eastAsia="Myanmar Text" w:cs="Myanmar Text"/>
      <w:sz w:val="24"/>
    </w:rPr>
  </w:style>
  <w:style w:type="paragraph" w:customStyle="1" w:styleId="ArticleScripture">
    <w:name w:val="Article Scripture"/>
    <w:basedOn w:val="Normal"/>
    <w:pPr>
      <w:spacing w:before="0" w:after="160"/>
      <w:ind w:left="504" w:right="144"/>
      <w:jc w:val="left"/>
    </w:pPr>
    <w:rPr>
      <w:rFonts w:ascii="Myanmar Text" w:hAnsi="Myanmar Text" w:eastAsia="Myanmar Text" w:cs="Myanmar Text"/>
      <w:i w:val="0"/>
      <w:sz w:val="23"/>
    </w:rPr>
  </w:style>
  <w:style w:type="paragraph" w:customStyle="1" w:styleId="ArticleQuote">
    <w:name w:val="Article Quote"/>
    <w:basedOn w:val="Normal"/>
    <w:pPr>
      <w:spacing w:before="0" w:after="160"/>
      <w:ind w:left="648" w:right="288"/>
      <w:jc w:val="left"/>
    </w:pPr>
    <w:rPr>
      <w:rFonts w:ascii="Myanmar Text" w:hAnsi="Myanmar Text" w:eastAsia="Myanmar Text" w:cs="Myanmar Text"/>
      <w:i/>
      <w:sz w:val="23"/>
    </w:rPr>
  </w:style>
  <w:style w:type="paragraph" w:customStyle="1" w:styleId="ArticleListItem">
    <w:name w:val="Article List Item"/>
    <w:basedOn w:val="Normal"/>
    <w:pPr>
      <w:spacing w:before="0" w:after="80"/>
      <w:ind w:left="576" w:right="0" w:hanging="259"/>
      <w:jc w:val="left"/>
    </w:pPr>
    <w:rPr>
      <w:rFonts w:ascii="Myanmar Text" w:hAnsi="Myanmar Text" w:eastAsia="Myanmar Text" w:cs="Myanmar Text"/>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လေးဆယ့်ခုနစ်မြောက် အမှတ်၏ ဝှက်ထားသော သမိုင်း - နံပါတ် နှစ်ဆယ့်ခုနစ်</dc:title>
  <dc:subject>ဧဇကေလ အမှတ် ရှစ်</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