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လာအိုဒိကိယာ သတ္တမနေ့ ဥပုသ်စောင့် အက်ဒဗင်တစ်အသင်းတော် - အမှတ် နှစ်ဆယ့်သုံး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2026-01-04</w:t>
      </w:r>
    </w:p>
    <w:p>
      <w:pPr>
        <w:pStyle w:val="ArticleHeading"/>
        <w:jc w:val="left"/>
      </w:pPr>
      <w:r>
        <w:rPr>
          <w:rFonts w:ascii="Myanmar Text" w:hAnsi="Myanmar Text" w:eastAsia="Myanmar Text" w:cs="Myanmar Text"/>
        </w:rPr>
        <w:t>အမှတ် နှစ်ဆယ့်သုံး</w:t>
      </w:r>
    </w:p>
    <w:p>
      <w:pPr>
        <w:pStyle w:val="ArticleBody"/>
        <w:jc w:val="left"/>
      </w:pPr>
      <w:r>
        <w:rPr>
          <w:rFonts w:ascii="Myanmar Text" w:hAnsi="Myanmar Text" w:eastAsia="Myanmar Text" w:cs="Myanmar Text"/>
        </w:rPr>
        <w:t>ဆောင်းပါး အမှတ် နှစ်ဆယ့်နှစ်တွင် ကျွန်ုပ်သည် ဤသို့ ရေးသားခဲ့သည်။ “ထို့နောက် အခန်း ဆယ့်တစ်တွင် ရွေးကောက်ခံ လူမျိုး၏ မျိုးရိုးစဉ်ဆက်ကို ရှေမမှ အာဗြံအထိ အမည် ဆယ်ခုဖြင့် ကိုယ်စားပြုဖော်ပြထားသည်။ အခန်း ဆယ့်တစ်သည် ဗာဗေလရဲတိုက်၏ အကြောင်းဖြစ်သကဲ့သို့၊ အာဗြဟံအားဖြင့် ကိုယ်စားပြုထားသော ရွေးကောက်ခံ လူမျိုး၏ မျိုးရိုးစဉ်ဆက်လည်း ဖြစ်သည်။ အခန်း ဆယ့်တစ်သည် ဘုရားသခင်နှင့် သုံးဆင့်မြောက် ပဋိညာဉ်တော်တစ်ရပ်ထဲသို့ ဝင်ရောက်ရမည့် ရွေးကောက်ခံ လူမျိုးကို မိတ်ဆက်ပေးသည်။ တတိယနှင့် နောက်ဆုံးအဆင့်မှာ အခန်း နှစ်ဆယ့်နှစ်တွင် ဣဇာက်ကို ပူဇော်ခြင်း ဖြစ်သည်။ အခန်း ‘ဆယ့်တစ်’ သည် အာလဖ အစပြုခြင်းဖြစ်ပြီး၊ အခန်း ‘နှစ်ဆယ့်နှစ်’ သည် ဩမေဂါ အဆုံးသတ်ခြင်းဖြစ်သည်။ အမည်များ၏ အနက်အဓိပ္ပာယ်၌ ဘုရားသခင်၏ အသံတော်ကို ကြားနာရန် လိုအပ်သော ယုံကြည်ခြင်းသည်၊ နှုတ်ကပတ်တော်၏ ဂဏန်းရေတွက်မှု၌ ကိုယ်တော်၏ အသံတော်ကို ကြားနာရန် လိုအပ်သော ယုံကြည်ခြင်းနှင့် မည်သို့မျှ မကွာခြားပေ။”</w:t>
      </w:r>
    </w:p>
    <w:p>
      <w:pPr>
        <w:pStyle w:val="ArticleBody"/>
        <w:jc w:val="left"/>
      </w:pPr>
      <w:r>
        <w:rPr>
          <w:rFonts w:ascii="Myanmar Text" w:hAnsi="Myanmar Text" w:eastAsia="Myanmar Text" w:cs="Myanmar Text"/>
        </w:rPr>
        <w:t>အခန်း ဆယ့်တစ်တွင် ကာဣန်၏ ပဋိညာဉ်နှင့် အာဗေလ၏ ပဋိညာဉ်ကို တင်ပြထားသည်။ ဗာဗေလမျှော်စင်၏ ပရောဖက်ဆန်သော လက္ခဏာရပ်များသည် အတုအယောင် ပဋိညာဉ်တစ်ရပ်ကို ကိုယ်စားပြုကြောင်းကို ကျွန်ုပ်တို့သည် နှစ်ပေါင်းများစွာတစ်လျှောက် ထပ်တလဲလဲ ပြသခဲ့ပြီးဖြစ်သည်။ ရေလွှမ်းမိုးပြီးနောက်တွင် အုပ်ချုပ်ကာလများ ပြောင်းလဲမှုတစ်ရပ် ဖြစ်ပေါ်ခဲ့သည်။ ရေလွှမ်းမိုးမတိုင်မီက ဧဒင်တံခါးဝ၌ ကိုးကွယ်ရသကဲ့သို့ မဟုတ်တော့ဘဲ၊ ရေလွှမ်းမိုးပြီးနောက်တွင်မူ ယဇ်ပလ္လင်တစ်ခုပေါ်၌ ကိုးကွယ်ရမည်ဖြစ်သည်။ ယဇ်ပလ္လင်အတွက် သမ္မာကျမ်းစာအရ သတ်မှတ်ထားသော လိုအပ်ချက်များ ရှိခဲ့သည်။ ၎င်းကို သဘာဝကျောက်တုံးများဖြင့် ဆောက်လုပ်ရမည်ဖြစ်ပြီး၊ လူ၏လက်ဖြင့် ကျောက်ကို ခုတ်ထွင်ခြင်း၊ ထုဆစ်ခြင်း မပြုရ။ ၎င်းသည် ကျောက်တုံးပေါ် ကျောက်တုံးတင်ထားသကဲ့သို့ ဖြစ်ရမည်ဖြစ်ပြီး၊ အင်္ဂတေ မပါရ။</w:t>
      </w:r>
    </w:p>
    <w:p>
      <w:pPr>
        <w:pStyle w:val="ArticleBody"/>
        <w:jc w:val="left"/>
      </w:pPr>
      <w:r>
        <w:rPr>
          <w:rFonts w:ascii="Myanmar Text" w:hAnsi="Myanmar Text" w:eastAsia="Myanmar Text" w:cs="Myanmar Text"/>
        </w:rPr>
        <w:t>မျှော်စင်၏ ရည်ရွယ်ချက်မှာ နိမ်ရုတ်၏ အဖွဲ့သားတို့အား အမည်ဂုဏ်တစ်ရပ် ပေးရန်ဖြစ်ပြီး၊ ထိုအမည်သည် စရိုက်လက္ခဏာကို ကိုယ်စားပြုသည်။ မျှော်စင်အတွင်း၌ လူသည် မိမိတို့ကိုယ်ကို ကယ်တင်ရန် ကြိုးစားနေခြင်းနှင့် မိမိတို့ကို ကောင်းကင်၏ ဘုရားများကဲ့သို့ မြှောက်တင်နေခြင်းကို ကျွန်ုပ်တို့ မြင်တွေ့ရသည်။ ထိုမျှော်စင်သည် မိမိကိုယ်ကို ကယ်တင်နိုင်သည်ဟု ယူဆသော အသင်းတော်တစ်ရပ်၏ သင်္ကေတဖြစ်ပြီး၊ ထို့ပြင် Psalm 83 ၌ ဘုရင်ဆယ်ပါး ပြုလုပ်သကဲ့သို့ မိမိကို မြှောက်တင်ခံရသင့်သည်ဟုလည်း ယူဆသည်။ ထိုဘုရင်ဆယ်ပါးသည် သမ္မာကျမ်းစာ၏ ပရောဖက်ပြုချက်၌ ဖော်ပြထားသော မကောင်းသော မဟာမိတ်ဖွဲ့စည်းမှုအတွင်း ပုပ်ရဟန်းမင်း၏ ခေါင်းဆောင်မှုကို မြှောက်တင်ကြပြီး၊ ထိုအရာသည် တနင်္ဂနွေဥပဒေ ဖြစ်ပေါ်သည့်အချိန်၌ ဖြစ်ပျက်သည်။</w:t>
      </w:r>
    </w:p>
    <w:p>
      <w:pPr>
        <w:pStyle w:val="ArticleScripture"/>
        <w:jc w:val="left"/>
      </w:pPr>
      <w:r>
        <w:rPr>
          <w:rFonts w:ascii="Myanmar Text" w:hAnsi="Myanmar Text" w:eastAsia="Myanmar Text" w:cs="Myanmar Text"/>
        </w:rPr>
        <w:t>အာဆပ်၏ သီချင်း၊ သို့မဟုတ် ဆာလံ။ အို ဘုရားသခင်၊ တိတ်ဆိတ်စွာ မနေတော်မူပါနှင့်။ ငြိမ်သက်စွာ မနေတော်မူပါနှင့်၊ အို ဘုရားသခင်၊ ဆိတ်ငြိမ်လျက်လည်း မရှိတော်မူပါနှင့်။ အကြောင်းမူကား၊ ကြည့်ရှုတော်မူပါ၊ ကိုယ်တော်၏ ရန်သူတို့သည် အုတ်အော်သောင်းနင်း ဖြစ်ကြပါ၏။ ကိုယ်တော်ကို မုန်းသောသူတို့သည်လည်း ခေါင်းမော့ထောင်လျက် နေကြပါ၏။ ဆာလံ ၈၃:၁၊ ၂။</w:t>
      </w:r>
    </w:p>
    <w:p>
      <w:pPr>
        <w:pStyle w:val="ArticleBody"/>
        <w:jc w:val="left"/>
      </w:pPr>
      <w:r>
        <w:rPr>
          <w:rFonts w:ascii="Myanmar Text" w:hAnsi="Myanmar Text" w:eastAsia="Myanmar Text" w:cs="Myanmar Text"/>
        </w:rPr>
        <w:t>ကမ္ဘာကြီးသည် နောဧ၏ ရေလွှမ်းမိုးခြင်းကြောင့် မကြာသေးမီကပင် ဖျက်ဆီးခံခဲ့ရပြီး၊ ရေလွှမ်းမိုးခြင်းမတိုင်မီ ကမ္ဘာပေါ်၌ စမ်းသပ်ကာလပိတ်သိမ်းခြင်းကို ဘုရားသခင် သတ်မှတ်ခဲ့သော အကြောင်းရင်းမှာ လူ၏ အတွေးအစဉ်အဆက်သည် မကောင်းမှုသာ ဖြစ်နေသောကြောင့် ဖြစ်သည်။ သမ္မာကျမ်းစာသည် ညီညွတ်ခြင်းအကြောင်းကို နည်းလမ်းအမျိုးမျိုးဖြင့် ပြောဆိုထားပြီး၊ ထိုအထဲမှ တစ်ခုမှာ “မျက်စိချင်းဆုံ၍” မြင်ခြင်း ဖြစ်သည်။ နှစ်ယောက်သည် သဘောတူညီမှုမရှိဘဲ အတူတကွ လျှောက်လှမ်းနိုင်ကြမည်လော?</w:t>
      </w:r>
    </w:p>
    <w:p>
      <w:pPr>
        <w:pStyle w:val="ArticleScripture"/>
        <w:jc w:val="left"/>
      </w:pPr>
      <w:r>
        <w:rPr>
          <w:rFonts w:ascii="Myanmar Text" w:hAnsi="Myanmar Text" w:eastAsia="Myanmar Text" w:cs="Myanmar Text"/>
        </w:rPr>
        <w:t>ညီအစ်ကိုတို့၊ သင်တို့အပေါင်းသည် တစ်ညီတစ်ညွတ်တည်း တူညီသောအရာကို ပြောဆိုကြ၍ သင်တို့အထဲ၌ ကွဲပြားခြင်းများ မရှိစေရန်၊ စိတ်တစ်ပါးတည်းနှင့် အယူအဆတစ်မျိုးတည်းဖြင့် အပြည့်အဝ ပေါင်းစည်းလျက် ရှိကြစေရန်၊ ငါတို့၏ သခင် ယေရှုခရစ်တော်၏ နာမတော်အားဖြင့် ယခု ငါသည် သင်တို့ကို တောင်းပန်နှိုးဆော်၏။ ၁ ကောရိန္သု ၁:၁၀။</w:t>
      </w:r>
    </w:p>
    <w:p>
      <w:pPr>
        <w:pStyle w:val="ArticleBody"/>
        <w:jc w:val="left"/>
      </w:pPr>
      <w:r>
        <w:rPr>
          <w:rFonts w:ascii="Myanmar Text" w:hAnsi="Myanmar Text" w:eastAsia="Myanmar Text" w:cs="Myanmar Text"/>
        </w:rPr>
        <w:t>ဘုရားသခင်သည် နိမ်ရုတ်၏ နိုင်ငံတော်အပေါ် တရားစီရင်ရာတွင် ဘာသာစကားကို ရောထွေးစေတော်မူသောအခါ၊ ထိုရောထွေးခြင်း မဖြစ်မီက သူတို့အားလုံးသည် တညီတညွတ်တည်း ရှိခဲ့ကြောင်းကို ထင်ရှားစေသည်။ ထို့ကြောင့် သူတို့အားလုံးသည် တူညီသော စိတ်သဘောသဘာဝရှိသူများဖြစ်ကြပြီး၊ ထိုစိတ်သဘောသဘာဝမှာ လူ့အကျင့်အလုပ်များအပေါ် အခြေပြုသော ဘာသာတရားတစ်ရပ် ဖြစ်သည်—ထိုအခန်းတူညီသောအတွင်း၌ အာဗြဟံအားဖြင့် ကိုယ်စားပြုထားသောသူတို့နှင့် ဆန့်ကျင်ဘက်ဖြစ်သည်။ ရှေမ်သည် နိမ်ရုတ်၏ခေတ်တွင် သစ္စာရှိသော ဝိညာဉ်တစ်ပါး ဖြစ်သည်။ သမိုင်းရေးသူများက ရှေမ်ကို ထာဝရဘုရားရှေ့တော်၌ အားကြီးသော ပုန်ကန်သူ နိမ်ရုတ်ကို သတ်ခဲ့သောသူဟု ညွှန်ပြကြသည်။ သို့ရာတွင် အချက်၏ အဓိကသဘောမှာ သမိုင်းရေးသူတို့၏ အယူအဆများ မရှိလည်း မပြောင်းလဲပေ။ အကြောင်းမှာ ရှေမ်သည် ပဋိညာဉ်နှင့်ဆိုင်သော လူဖြစ်၍၊ သူ၏သွေးစဉ်ကို ပဋိညာဉ်နှင့်ဆိုင်သော လူဖြစ်သည့် နောဧထံသို့ ဆက်လက်ခြေရာခံနိုင်သည်။ ထိုနောဧသည်လည်း သူ၏သွေးစဉ်ကို ပဋိညာဉ်နှင့်ဆိုင်သော အခြားလူတစ်ဦးဖြစ်သော ရှေသထံသို့ ပြန်လည်ခြေရာခံနိုင်ပြီး၊ ရှေသသည်လည်း ပဋိညာဉ်သမိုင်းထဲသို့ ဝင်ရောက်လာကာ မိမိ၏အစ်ကို အာဗေလကို အစားထိုးခဲ့သူဖြစ်သည်။ အာဗေလသည်လည်း အာဒံ၏ တိုက်ရိုက်အမျိုးအနွယ်ဖြစ်သော ပဋိညာဉ်နှင့်ဆိုင်သော အခြားလူတစ်ဦးဖြစ်သည်။</w:t>
      </w:r>
    </w:p>
    <w:p>
      <w:pPr>
        <w:pStyle w:val="ArticleBody"/>
        <w:jc w:val="left"/>
      </w:pPr>
      <w:r>
        <w:rPr>
          <w:rFonts w:ascii="Myanmar Text" w:hAnsi="Myanmar Text" w:eastAsia="Myanmar Text" w:cs="Myanmar Text"/>
        </w:rPr>
        <w:t>ကမ္ဘာဦးကျမ်း အခန်းကြီး ၁၁ သည် အသက်၏ ပဋိညာဉ်နှင့် သေခြင်း၏ ပဋိညာဉ်တို့၏ အခြေအနေအတွင်း၌ ခရစ်တော်နှင့် စာတန်အကြားရှိ မဟာပဋိပက္ခကို ဖော်ပြထားသည်။ နိမ်ရုတ်သည် ထာဝရဘုရား၏ ရှေ့တော်၌ မုဆိုးကြီးကို ကိုယ်စားပြုသည်၊ အကြောင်းမူကား သူသည် ကိုးကွယ်ဆည်းကပ်သူ အများအပြားရှိသော အသင်းတော်တစ်ရပ်ကို ကိုယ်စားပြုသောကြောင့် ဖြစ်သည်။ အာဗြမ်သည် ရှေမ်အားဖြင့် ကိုးကွယ်ဆည်းကပ်သူ အနည်းငယ်သာရှိသော အသင်းတော်တစ်ရပ်ကို ကိုယ်စားပြုသည်။ နိမ်ရုတ်သည် မိမိ၏ မျှော်စင်ကို တည်ဆောက်နေစဉ် ရှေမ်သည် ပဋိညာဉ်၏ လူဖြစ်ခဲ့သော်လည်း၊ အခန်းကြီး ၁၁ အတွင်းရှိ ပဋိညာဉ်နှစ်ရပ်ကို ရှေမ်နှင့် နိမ်ရုတ်အားဖြင့် မဟုတ်ဘဲ နိမ်ရုတ်နှင့် အာဗြဟံအားဖြင့် ကိုယ်စားပြုထားသည်။ ပေါလုသည် ဤ ပရောဖက်ပြုဆိုင်ရာ စည်းမျဉ်းကို ရှင်းလင်းစွာ ဖော်ထုတ်ထားသည်။</w:t>
      </w:r>
    </w:p>
    <w:p>
      <w:pPr>
        <w:pStyle w:val="ArticleScripture"/>
        <w:jc w:val="left"/>
      </w:pPr>
      <w:r>
        <w:rPr>
          <w:rFonts w:ascii="Myanmar Text" w:hAnsi="Myanmar Text" w:eastAsia="Myanmar Text" w:cs="Myanmar Text"/>
        </w:rPr>
        <w:t>ဤမေလခိဇေဒက်သည် အမြင့်မြတ်ဆုံးသော ဘုရားသခင်၏ ယဇ်ပုရောဟိတ်ဖြစ်သော ဆာလင်မင်းဖြစ်၍၊ မင်းကြီးတို့ကို သတ်ဖြတ်တိုက်ခိုက်ရာမှ ပြန်လာသော အာဗြဟံကို ဆုံတွေ့ကာ ကောင်းကြီးပေးခဲ့၏။ ထိုသူအားလည်း အာဗြဟံသည် အရာခပ်သိမ်းတို့မှ ဆယ်ဖို့တစ်ဖို့ကို ပေးခဲ့၏။ အနက်ဖွင့်ဆိုရသော် ပထမဦးစွာ သူသည် “တရားမျှတခြင်း၏ မင်းကြီး” ဖြစ်ပြီး၊ ထိုနောက် “ဆာလင်မင်း” ဟုလည်း ခေါ်ဝေါ်ခြင်းခံရ၏။ ယင်းအမည်၏ အနက်မှာ “ငြိမ်သက်ခြင်း၏ မင်းကြီး” ဖြစ်၏။ သူသည် အဘမရှိ၊ အမိမရှိ၊ မျိုးရိုးအစဉ်အလာမရှိ၊ နေ့ရက်တို့၏ အစမရှိ၊ အသက်၏ အဆုံးမရှိဘဲ၊ ဘုရားသခင်၏ သားတော်နှင့် ဆင်တူအောင် ပြုထားခြင်းခံရသဖြင့်၊ ယဇ်ပုရောဟိတ်အဖြစ် အစဉ်တည်နေ၏။ ထိုသို့ဖြစ်သော ဤသူသည် မည်မျှကြီးမြတ်သောသူဖြစ်သည်ကို ဆင်ခြင်ကြည့်ကြလော့။ အဘယ့်ကြောင့်ဆိုသော် မျိုးဘိုးတော် အာဗြဟံပင်လျှင် လုယူရသော ဥစ္စာတို့မှ ဆယ်ဖို့တစ်ဖို့ကို သူအား ပေးခဲ့သောကြောင့် ဖြစ်၏။</w:t>
      </w:r>
    </w:p>
    <w:p>
      <w:pPr>
        <w:pStyle w:val="ArticleScripture"/>
        <w:jc w:val="left"/>
      </w:pPr>
      <w:r>
        <w:rPr>
          <w:rFonts w:ascii="Myanmar Text" w:hAnsi="Myanmar Text" w:eastAsia="Myanmar Text" w:cs="Myanmar Text"/>
        </w:rPr>
        <w:t>ယဇ်ပုရောဟိတ်ရာထူးကို ခံယူရသော လေဝိသားတို့သည် အမှန်စင်စစ် ပညတ်တရားအတိုင်း လူမျိုးတော်ထံမှ၊ ဆိုလိုသည်မှာ အာဗြဟံ၏ ခါးမှ ဆင်းသက်လာကြသော်လည်း မိမိတို့ညီအစ်ကိုတို့ထံမှ ဆယ်ဖို့တစ်ဖို့ကို ခံယူရမည်ဟူသော ပညတ်တစ်ရပ်ကို ရရှိကြ၏။</w:t>
      </w:r>
    </w:p>
    <w:p>
      <w:pPr>
        <w:pStyle w:val="ArticleScripture"/>
        <w:jc w:val="left"/>
      </w:pPr>
      <w:r>
        <w:rPr>
          <w:rFonts w:ascii="Myanmar Text" w:hAnsi="Myanmar Text" w:eastAsia="Myanmar Text" w:cs="Myanmar Text"/>
        </w:rPr>
        <w:t>သို့ရာတွင် သူတို့အမျိုးအနွယ်စာရင်း၌ မပါဝင်သောသူသည် အာဗြဟံထံမှ ဆယ်ဖို့တစ်ဖို့ကို ခံယူ၍ ကတိတော်များကို ရရှိထားသောသူကို ကောင်းကြီးပေးလေ၏။ အငြင်းပွားဖွယ်မရှိဘဲ နိမ့်သောသူသည် မြင့်သောသူ၏ ကောင်းကြီးပေးခြင်းကို ခံရ၏။ ဤနေရာ၌ သေရမည့်လူတို့သည် ဆယ်ဖို့တစ်ဖို့ကို ခံယူကြ၏။ သို့သော် ထိုနေရာ၌ကား အသက်ရှင်သည်ဟု သက်သေခံခြင်းကို ခံရသောသူသည် ယင်းကို ခံယူ၏။ ထို့ပြင် ဤသို့ဆိုနိုင်လျှင် ဆယ်ဖို့တစ်ဖို့ကို ခံယူသော လေဝိပင်လျှင်လည်း အာဗြဟံအတွင်း၌ ဆယ်ဖို့တစ်ဖို့ကို ပေးခဲ့သည်ဟု ဆိုရမည်။ အကြောင်းမူကား မေလခိဇေဒက်သည် သူ့ကို တွေ့ဆုံသောအခါ၌ သူသည် မိမိအဘ၏ ခါးအတွင်း၌ ရှိသေး၏။ ဟေဗြဲ 7:1–10။</w:t>
      </w:r>
    </w:p>
    <w:p>
      <w:pPr>
        <w:pStyle w:val="ArticleBody"/>
        <w:jc w:val="left"/>
      </w:pPr>
      <w:r>
        <w:rPr>
          <w:rFonts w:ascii="Myanmar Text" w:hAnsi="Myanmar Text" w:eastAsia="Myanmar Text" w:cs="Myanmar Text"/>
        </w:rPr>
        <w:t>မေလ္ခိဇေဒက်၏ အကြောင်းအရာ၌ ယခုကာလအတွက် သမ္မာတရားများစွာ ပါဝင်လျက်ရှိသော်လည်း၊ ကျွန်ုပ်သည် ပေါလုက ပဋိညာဉ်ဆိုင်ရာလူများ၏ ပရောဖက်ဆန်သော လက္ခဏာသဘောများကို တိုက်ရိုက် သွန်သင်ထားကြောင်းကိုသာ ဖော်ထုတ်ညွှန်ပြနေခြင်းဖြစ်သည်။ ထိုသို့ဆိုရာ၌၊ ဘုရားသခင်မှ မှုတ်သွင်းတော်မူသော သက်သေခံချက်အတွင်းရှိ အမျိုးသားနှင့် အမျိုးသမီးများကို ဆိုလိုပြီး၊ သူတို့၏ ကျမ်းစာဆိုင်ရာ သက်သေခံချက်သည် လူသားမျိုးနွယ်နှင့် ပြုတော်မူသော ဘုရားသခင်၏ ပဋိညာဉ်ဆိုင်ရာ ပရောဖက်လိုင်း၌ လမ်းမှတ်တစ်ခုကို သတ်မှတ်ဖော်ပြနေခြင်းဖြစ်သည်။ ပေါလုက၊ သိနာတောင်၌ လေဝိယဇ်ပုရောဟိတ်စနစ် မတည်ထောင်မီ အသက်ရှင်ခဲ့သူ မေလ္ခိဇေဒက်သည်၊ ထို့ကြောင့် လေဝိယဇ်ပုရောဟိတ်စနစ် ပေါ်ပေါက်မလာမီ နှစ်လေးရာကျော်အကြာကပင်၊ လေဝိထံမှ ဒသမဝေစုကို လက်ခံခဲ့ကြောင်း တိုက်ရိုက် သွန်သင်ထားသည်။ လေဝိယဇ်ပုရောဟိတ်အဖွဲ့ဝင်ဖြစ်ရန်အတွက်၊ လေဝိမှ သွေးအဆက်အနွယ်ဖြင့် ဆင်းသက်လာကြောင်း သက်သေပြနိုင်သော လေဝိအမျိုးသားတစ်ဦး ဖြစ်ရမည်။ မေလ္ခိဇေဒက်သည် မိမိ၏ ဆင်းသက်လာခြင်းသည် လေဝိအဆက်အနွယ်မှ ဖြစ်ကြောင်း မပြသနိုင်ခဲ့ပေ၊ အကြောင်းမှာ လေဝိသည် ထိုအချိန်တွင် မမွေးဖွားသေးသောကြောင့် ဖြစ်သည်။</w:t>
      </w:r>
    </w:p>
    <w:p>
      <w:pPr>
        <w:pStyle w:val="ArticleBody"/>
        <w:jc w:val="left"/>
      </w:pPr>
      <w:r>
        <w:rPr>
          <w:rFonts w:ascii="Myanmar Text" w:hAnsi="Myanmar Text" w:eastAsia="Myanmar Text" w:cs="Myanmar Text"/>
        </w:rPr>
        <w:t>အာဒံနှင့် ဧဝတို့နှင့် ဘုရားသခင်၏ ပဋိညာဉ်ကို ကိုယ်စားပြုသော ပရောဖက်ပြုချက်၏ အစဉ်အလာသည် အမှန်အားဖြင့် ပဋိညာဉ်နှစ်ပါးဖြစ်သည်။ ပထမပဋိညာဉ်မှာ ရိုးရှင်းသော စမ်းသပ်မှုတစ်ရပ်နှင့်အတူ အသက်၏ ပဋိညာဉ်ဖြစ်သည်။ ကျဆုံးခြင်းနှင့် စမ်းသပ်မှု ပျက်ကွက်သွားပြီးနောက်၊ နောက်ပဋိညာဉ်တွင် အဝတ်တန်ဆာ ပေးအပ်နိုင်ရန်အတွက် သိုးကလေး၏ အသွေး ပါဝင်လာသည်။ ထို့နောက် သက်တံဖြင့် ကိုယ်စားပြုထားသော၊ နောဧနှင့် ယဇ်ပလ္လင်ကို ကိုးကွယ်ခြင်းတို့နှင့် ဆက်နွှယ်သော၊ လူသားမျိုးနွယ်နှင့် ဘုရားသခင်၏ ပဋိညာဉ် ရှိလာသည်။ ထို့နောက် ကမ္ဘာဦးကျမ်း အခန်းကြီး ၁၁ တွင် ဟေဗြဲလူမျိုးဟု ခေါ်ဝေါ်ခြင်းခံရမည့် ရွေးချယ်ထားသော လူမျိုးတစ်မျိုးနှင့် ဆိုင်သော ဘုရားသခင်၏ ပဋိညာဉ် စတင်ခဲ့သည်။ ထိုအကြောင်းအရာတစ်ခုချင်းစီတွင် သမ္မာကျမ်းစာ၏ ဇာတ်ကောင်များသည် ပဋိညာဉ်နှင့် ဆိုင်သော ယောက်ျားများ သို့မဟုတ် မိန်းမများ ဖြစ်ကြသည်။</w:t>
      </w:r>
    </w:p>
    <w:p>
      <w:pPr>
        <w:pStyle w:val="ArticleBody"/>
        <w:jc w:val="left"/>
      </w:pPr>
      <w:r>
        <w:rPr>
          <w:rFonts w:ascii="Myanmar Text" w:hAnsi="Myanmar Text" w:eastAsia="Myanmar Text" w:cs="Myanmar Text"/>
        </w:rPr>
        <w:t>ကမ္ဘာဦးကျမ်း အခန်း ၁၁ တွင်၊ ရွေးချယ်တော်မူထားသော လူမျိုးတစ်မျိုးနှင့်အတူ အသက်၏ ပဋိညာဉ်အစပြုခြင်းကို ဖော်ပြထားသည်။ ထိုဖော်ပြချက်ကိုပင်၊ နိမ်ရော့ဒ်က အသေ၏ ပဋိညာဉ်ကို တည်ထောင်သော နေရာ၌ ဖော်ပြထားသည်။ ထိုအသေ၏ ပဋိညာဉ်ကို ယဇ်ပလ္လင်က ကိုယ်စားပြုသော မဖြတ်မညှပ်ရသေးသော ကျောက်များနှင့် အင်္ဂတေမပါခြင်းတို့၏ အတုအယောင်ဖြစ်သည့် အုတ်နှင့် အင်္ဂတေတို့အားဖြင့် ကိုယ်စားပြုထားသည်။ Sister White က ယဇ်ပလ္လင်သည် ခရစ်တော်ကို ကိုယ်စားပြုကြောင်း ကျွန်ုပ်တို့အား အသိပေးထားသည်။ ထို့ကြောင့် အတုအယောင် ဘာသာတရားဖြစ်သော နိမ်ရော့ဒ်၏ ဘာသာတရားသည်လည်း အတုအယောင် ခရစ်တော်ကို ကိုယ်စားပြုသည်။</w:t>
      </w:r>
    </w:p>
    <w:p>
      <w:pPr>
        <w:pStyle w:val="ArticleScripture"/>
        <w:jc w:val="left"/>
      </w:pPr>
      <w:r>
        <w:rPr>
          <w:rFonts w:ascii="Myanmar Text" w:hAnsi="Myanmar Text" w:eastAsia="Myanmar Text" w:cs="Myanmar Text"/>
        </w:rPr>
        <w:t>သူတို့သည် တစ်ယောက်နှင့်တစ်ယောက်၊ “လာကြ၊ အုတ်လုပ်၍ ကောင်းစွာ မီးဖုတ်ကြစို့” ဟု ပြောကြ၏။ သူတို့၌ ကျောက်အစား အုတ်ရှိ၍၊ အင်္ဂတေအစား ကတ္တရာရှိ၏။ ကမ္ဘာဦး ၁၁:၃။</w:t>
      </w:r>
    </w:p>
    <w:p>
      <w:pPr>
        <w:pStyle w:val="ArticleScripture"/>
        <w:jc w:val="left"/>
      </w:pPr>
      <w:r>
        <w:rPr>
          <w:rFonts w:ascii="Myanmar Text" w:hAnsi="Myanmar Text" w:eastAsia="Myanmar Text" w:cs="Myanmar Text"/>
        </w:rPr>
        <w:t>သင်သည် ငါ့အတွက် ကျောက်ဖြင့် ယဇ်ပလ္လင်တစ်ခု ပြုလုပ်မည်ဆိုလျှင်၊ ထုဆစ်ထားသောကျောက်ဖြင့် မဆောက်ရ။ အကြောင်းမူကား၊ သင်၏ကိရိယာကို ထိုပေါ်သို့ မြှောက်တင်လျှင်၊ သင်သည် ၎င်းကို ညစ်ညူးစေပြီ။ ထွက်မြောက်ရာကျမ်း ၂၀:၂၅။</w:t>
      </w:r>
    </w:p>
    <w:p>
      <w:pPr>
        <w:pStyle w:val="ArticleScripture"/>
        <w:jc w:val="left"/>
      </w:pPr>
      <w:r>
        <w:rPr>
          <w:rFonts w:ascii="Myanmar Text" w:hAnsi="Myanmar Text" w:eastAsia="Myanmar Text" w:cs="Myanmar Text"/>
        </w:rPr>
        <w:t>“ကျွန်ုပ်တို့သည် သန့်ရှင်းမြင့်မြတ်သောအရာနှင့် သာမန်အရာတို့ကို ရောနှောမိရန် အန္တရာယ်ရှိနေကြသည်။ ဘုရားသခင်ထံမှ လာသော သန့်ရှင်းသောမီးကို ကျွန်ုပ်တို့၏ အားထုတ်ဆောင်ရွက်မှုများတွင် အသုံးပြုရမည်။ စစ်မှန်သော ယဇ်ပလ္လင်မှာ ခရစ်တော်ဖြစ်၏။ စစ်မှန်သောမီးမှာ သန့်ရှင်းသောဝိညာဉ်တော်ဖြစ်၏။ ဤအရာပင် ကျွန်ုပ်တို့၏ လှုံ့ဆော်မှုဖြစ်၏။ သန့်ရှင်းသောဝိညာဉ်တော်က လူတစ်ဦးကို ဦးဆောင်လမ်းပြသောအခါ၌သာ ထိုသူသည် စိတ်ချရသော အကြံပေးတစ်ဦး ဖြစ်နိုင်သည်။ အကယ်၍ ကျွန်ုပ်တို့သည် ဘုရားသခင်နှင့် ကိုယ်တော်ရွေးချယ်ထားသောသူတို့ထံမှ လွဲဖယ်၍ တစ်ပါးသော ယဇ်ပလ္လင်များ၌ မေးမြန်းစုံစမ်းကြလျှင် ကျွန်ုပ်တို့၏ အကျင့်များအတိုင်း အဖြေပေးခြင်းကို ခံရကြမည်။” Selected Messages, book 3, 300.</w:t>
      </w:r>
    </w:p>
    <w:p>
      <w:pPr>
        <w:pStyle w:val="ArticleBody"/>
        <w:jc w:val="left"/>
      </w:pPr>
      <w:r>
        <w:rPr>
          <w:rFonts w:ascii="Myanmar Text" w:hAnsi="Myanmar Text" w:eastAsia="Myanmar Text" w:cs="Myanmar Text"/>
        </w:rPr>
        <w:t>အခြားသော သမ္မာတရားများအနက်၊ ကမ္ဘာဦးကျမ်း အခန်း ၁၁ မှ ပရောဖက်ပြုသဘောဖြင့် ရရှိလာသော သင်ခန်းစာတစ်ရပ်မှာ၊ ၎င်းသည် ပရောဖက်ပြုသမိုင်းလိုင်းတစ်ကြောင်း၏ အစပြုခြင်းကို ကိုယ်စားပြုသည်ဟူသော အချက်ဖြစ်သည်။ နောဧ၏ ရေလွှမ်းမိုးမှုသည် ပရောဖက်ပြုသဘောအရ ခွဲခြားသတ်မှတ်ခြင်းတစ်ရပ်ကို အမှတ်အသားပြုသည်။ နောဧသည် သင်္ဘောမှ ထွက်လာသောအခါ ကိုးကွယ်မှုနည်းလမ်းအသစ်တစ်ရပ် ရှိရမည်ဖြစ်ပြီး၊ ထိုကိုးကွယ်မှုနည်းလမ်းသည် ကာဣန်နှင့် အာဗေလ၏ သမိုင်းတွင် ဖော်ပြထားသကဲ့သို့ ကိုးကွယ်သူ အမျိုးအစားနှစ်ရပ်ကို အမြဲတမ်း ပေါ်ပေါက်စေသည်။ ကမ္ဘာဦးကျမ်း အခန်း ၁၁ သည် ကမ္ဘာသစ်တစ်ခုဖြစ်၍၊ ၎င်း၏ အစသမိုင်းသည် နောက်ဆုံးကာလသမိုင်း၏ အခြေခံပုံပြင် ဖြစ်လာသည်။ ထိုနောက်ဆုံးကာလသမိုင်း၌၊ ဘုရားသခင်၏ နောက်ဆုံးနေ့ ပဋိညာဉ်လူမျိုးသည် တနင်္ဂနွေနေ့ဥပဒေအကျပ်အတည်းအတွင်း ဗာဗုလုန်မှ တစ်ဆယ့်တစ်နာရီလုပ်သားများကို ခေါ်ထုတ်ကြသည်။ နိမ်ရုတ်သည် တနင်္ဂနွေနေ့ဥပဒေအကျပ်အတည်းအတွင်း အပြစ်၏လူဖြစ်ပြီး၊ ရှေမသည်—အာဗြဟံဖြစ်သောသူ—ထိုအကျပ်အတည်းတစ်ရပ်တည်း၌ပင် ဘုရားသခင်၏လူဖြစ်သည်။ ကမ္ဘာဦးကျမ်း အခန်း ၁၁ တွင် တွေ့ရသော ပြန့်ကျဲခြင်းနှင့် ဘာသာစကားရှုပ်ထွေးခြင်းတို့သည် နောဧ သင်္ဘောမှ ထွက်ပြီး မကြာမီကပင် စတင်ခဲ့သည်။ အခန်း ၁၁ ၏ အဓိကအကြောင်းအရာမှာ ပဋိညာဉ်နှစ်ပါး ဖြစ်ပြီး၊ အာဗြဟံဆိုင်ရာ ပဋိညာဉ်၏ တတိယအဆင့်ကို အခန်း ၂၂ ၌ ဖော်ပြထားသောအခါ၊ ထိုပုံပြင်သည် ၎င်း၏ နိဂုံးသို့ ရောက်ရှိသည်။</w:t>
      </w:r>
    </w:p>
    <w:p>
      <w:pPr>
        <w:pStyle w:val="ArticleBody"/>
        <w:jc w:val="left"/>
      </w:pPr>
      <w:r>
        <w:rPr>
          <w:rFonts w:ascii="Myanmar Text" w:hAnsi="Myanmar Text" w:eastAsia="Myanmar Text" w:cs="Myanmar Text"/>
        </w:rPr>
        <w:t>အခန်း ၁၁ သည် အခန်း ၂၂ တွင် အိုမေဂါသမိုင်းသို့ ရောက်ရှိသည့် အာဗြဟံ၏ မျိုးရိုးလိုင်း၏ အယ်လ်ဖာသမိုင်း ဖြစ်သည်။ နိမ်ရုတ်၏ ဗာဗေလမျှော်စင်နှင့် ဆက်စပ်သော အစပျိုးဇာတ်လမ်းနှင့် ဣဇက်ကို ပူဇော်ခြင်းနှင့် ဆက်စပ်သော အဆုံးသတ်ဇာတ်လမ်းတို့သည် နှစ်ခုလုံး လူသားမျိုးနွယ်အပေါ် ကျရောက်မည့် နောက်ဆုံးတရားစီရင်ခြင်းကို ကိုယ်စားပြုကြသည်။ ထိုလိုင်းသည် နိမ်ရုတ်၏ မျှော်စင်၌ စတင်ပြီး၊ ဣဇက်ကို ပူဇော်ခြင်းအထိ ဆက်လက်တိုးချဲ့သွားကာ၊ ထိုလိုင်းသည် ဆန့်ကျင်ဘက်ဖြစ်သော ပူဇော်ခြင်းနှစ်ရပ်တွင် အဆုံးသတ်ပြည့်စုံလာသည်။ နိမ်ရုတ်၏ ပူဇော်ခြင်းသည် ဘုရားသခင်၏ အုပ်ချုပ်ရေးဆိုင်ရာ တရားစီရင်ခြင်းကို ခံယူရသော်လည်း၊ အာဗြဟံ၏ တရားစီရင်ခြင်းသည် ဘုရားသခင်၏ ကောင်းချီးမင်္ဂလာကို ခံယူရသည်။ နိမ်ရုတ်သည် အခန်း ၁၁ ၏ အယ်လ်ဖာဖြစ်ပြီး၊ အာဗြဟံသည် အခန်း ၂၂ ၏ အိုမေဂါဖြစ်သည်။ ဟီဘရူးအက္ခရာစဉ်အရ အိုမေဂါသည် အနည်းဆုံး နှစ်ဆယ့်နှစ်ဆမျှ သာ၍ ကြီးမြတ်လေ့ရှိပြီး၊ ဘာသာစကားများကို ရှုပ်ထွေးစေ၍ လူမျိုးများကို ပြည်ပရပ်ခြားအနှံ့ ပျံ့နှံ့စေရာတွင် ထင်ရှားပေါ်လွင်ခဲ့သော တန်ခိုးသည် လက်ဝါးကပ်တိုင်၏ တန်ခိုးအားဖြင့် အလွန်ပင် ကျော်လွန်သွားခဲ့သည်။ နိမ်ရုတ်၏ မျှော်စင်သည် ၉/၁၁ ၏ အမြွှာမျှော်စင်များကို ကိုယ်စားပြုပြီး၊ ဣဇက်ကို ပူဇော်ခြင်းသည် တနင်္ဂနွေနေ့ဥပဒေကို ကိုယ်စားပြုသည်။</w:t>
      </w:r>
    </w:p>
    <w:p>
      <w:pPr>
        <w:pStyle w:val="ArticleBody"/>
        <w:jc w:val="left"/>
      </w:pPr>
      <w:r>
        <w:rPr>
          <w:rFonts w:ascii="Myanmar Text" w:hAnsi="Myanmar Text" w:eastAsia="Myanmar Text" w:cs="Myanmar Text"/>
        </w:rPr>
        <w:t>ရွေးချယ်ခံရသောလူမျိုးနှင့်ဆိုင်သော ပဋိညာဉ်တရား၏ အစဉ်အလာသည် ကိန်းဂဏန်း တစ်ဆယ့်တစ်၏ သင်္ကေတဖြင့် စတင်၍ နှစ်ဆယ့်နှစ်၏ သင်္ကေတဖြင့် အဆုံးသတ်သည်။ ထိုအစဉ်အလာသည် နိမ်ရုတ်၏ alpha သမိုင်း၌လည်းကောင်း၊ အာဗြဟံ၏ omega သမိုင်း၌လည်းကောင်း၊ စုံစမ်းစစ်ဆေးကာလပိတ်သိမ်းရာတွင် အဆုံးသတ်သည်။ နိမ်ရုတ်နှင့် အာဗြဟံတို့၏ ထိုသမိုင်းတော်ကိုပင် သမ္မာကျမ်းစာ၏ ပထမကျမ်းတွင် ဖော်ပြထားပြီး၊ နောဧ၏ ရေလွှမ်းမိုးခြင်းကြီးကြောင့် မကြာသေးမီက ဖြစ်ပွားခဲ့သော ဖျက်ဆီးခြင်းမှ ကျန်ရစ်သော အစိတ်အပိုင်းများကို ပြန်လည်စုဆောင်းနေသည့် အခြေအနေ၏ နောက်ခံအတွင်း ထိုသမိုင်းကို တင်ပြထားသည်။ သမ္မာကျမ်းစာ၏ ပထမကျမ်းတွင် ပဋိညာဉ်နှစ်ပါး၏ ဥပမာပုံရိပ်သည် အခန်း တစ်ဆယ့်တစ် မှ နှစ်ဆယ့်နှစ် အထိသော အစဉ်အလာအတွင်း စုံစမ်းစစ်ဆေးကာလ ပိတ်သိမ်းခြင်းကို ဖော်ပြသော သက်သေခံနှစ်ပါးကို ပေးထားသည်။</w:t>
      </w:r>
    </w:p>
    <w:p>
      <w:pPr>
        <w:pStyle w:val="ArticleScripture"/>
        <w:jc w:val="left"/>
      </w:pPr>
      <w:r>
        <w:rPr>
          <w:rFonts w:ascii="Myanmar Text" w:hAnsi="Myanmar Text" w:eastAsia="Myanmar Text" w:cs="Myanmar Text"/>
        </w:rPr>
        <w:t>မတရားသောသူသည် မတရားခြင်း၌ပင် ဆက်၍နေစေ။ ညစ်ညူးသောသူသည် ညစ်ညူးခြင်း၌ပင် ဆက်၍နေစေ။ ဖြောင့်မတ်သောသူသည် ဖြောင့်မတ်ခြင်း၌ပင် ဆက်၍နေစေ။ သန့်ရှင်းသောသူသည် သန့်ရှင်းခြင်း၌ပင် ဆက်၍နေစေ။ ဗျာဒိတ်ကျမ်း ၂၂:၁၁။</w:t>
      </w:r>
    </w:p>
    <w:p>
      <w:pPr>
        <w:pStyle w:val="ArticleBody"/>
        <w:jc w:val="left"/>
      </w:pPr>
      <w:r>
        <w:rPr>
          <w:rFonts w:ascii="Myanmar Text" w:hAnsi="Myanmar Text" w:eastAsia="Myanmar Text" w:cs="Myanmar Text"/>
        </w:rPr>
        <w:t>နိမ်ရောဒ်သည် မတရားသေး၍ ညစ်ညူးသေး၏။ အာဗြဟံမူကား၊ ကမ္ဘာဦးကျမ်း ၁၁–၂၂ ၏ အာလဖ၌ ဖော်ထုတ်ထားသကဲ့သို့၊ ဗျာဒိတ်ကျမ်း ၂၂:၁၁ ၏ အိုမေဂါ၌လည်း ဖြောင့်မတ်သေး၍ သန့်ရှင်းသေး၏။ စစ်ဆေးကာလမပိတ်သိမ်းမီ အနည်းငယ်အကြို၌၊ ဤကျမ်း၏ ပရောဖက်ပြုချက်စကားများကို မပိတ်မခတ်စေခြင်းငှာ အခန်းငယ် ၁၀ တွင် ကြေညာချက်တစ်ရပ် ပြုလုပ်ထားသည်။ စစ်ဆေးကာလမပိတ်သိမ်းမီ၊ ထို့နောက်တစ်ခန်းငယ်တည်း၌ပင်၊ ဗျာဒိတ်ကျမ်းအတွင်း ဖွင့်လှစ်ရမည့် ပရောဖက်ပြုချက်တစ်ရပ် ရှိလိမ့်မည်။ အခန်းငယ် ဆယ့်တစ်ပြီးနောက် နှစ်ခန်းငယ်အကြာတွင်၊ ထိုပရောဖက်ပြုချက်ကို ဖွင့်လှစ်ရန် သော့ချက်ကို ခရစ်တော်က ပေးတော်မူသည်။</w:t>
      </w:r>
    </w:p>
    <w:p>
      <w:pPr>
        <w:pStyle w:val="ArticleScripture"/>
        <w:jc w:val="left"/>
      </w:pPr>
      <w:r>
        <w:rPr>
          <w:rFonts w:ascii="Myanmar Text" w:hAnsi="Myanmar Text" w:eastAsia="Myanmar Text" w:cs="Myanmar Text"/>
        </w:rPr>
        <w:t>ထိုသူက ငါ့အား ဆိုသည်ကား၊ “ဤစာအုပ်ရှိ ပရောဖက်ပြုချက်၏ စကားများကို မပိတ်မခတ်နှင့်။ အကြောင်းမူကား အချိန်သည် နီးကပ်လျက်ရှိ၏။ မတရားသောသူသည် မတရားသဖြင့် ဆက်လက်နေစေ။ ညစ်ညမ်းသောသူသည် ညစ်ညမ်းသဖြင့် ဆက်လက်နေစေ။ ဖြောင့်မတ်သောသူသည် ဖြောင့်မတ်သဖြင့် ဆက်လက်နေစေ။ သန့်ရှင်းသောသူသည် သန့်ရှင်းသဖြင့် ဆက်လက်နေစေ။ ထို့ပြင်၊ ကြည့်ရှုလော့၊ ငါသည် အလျင်အမြန်လာမည်။ ငါ၏အကျိုးအပြစ်ပေးခြင်းသည် ငါနှင့်အတူရှိ၏။ လူအသီးအသီးအား မိမိ၏အမှုအကျင့်အတိုင်း ပေးဆောင်မည်။”</w:t>
      </w:r>
    </w:p>
    <w:p>
      <w:pPr>
        <w:pStyle w:val="ArticleScripture"/>
        <w:jc w:val="left"/>
      </w:pPr>
      <w:r>
        <w:rPr>
          <w:rFonts w:ascii="Myanmar Text" w:hAnsi="Myanmar Text" w:eastAsia="Myanmar Text" w:cs="Myanmar Text"/>
        </w:rPr>
        <w:t>ငါသည် အာလဖနှင့် ဩမေဂဖြစ်၏။ အစနှင့် အဆုံး၊ ပထမနှင့် နောက်ဆုံး ဖြစ်၏။ ဗျာဒိတ်ကျမ်း ၂၂:၁၀–၁၃။</w:t>
      </w:r>
    </w:p>
    <w:p>
      <w:pPr>
        <w:pStyle w:val="ArticleBody"/>
        <w:jc w:val="left"/>
      </w:pPr>
      <w:r>
        <w:rPr>
          <w:rFonts w:ascii="Myanmar Text" w:hAnsi="Myanmar Text" w:eastAsia="Myanmar Text" w:cs="Myanmar Text"/>
        </w:rPr>
        <w:t>အခန်း နှစ်ဆယ့်နှစ်သည် သမ္မာကျမ်းတော်လုံး၏ အိုမေဂါအခန်းဖြစ်ပြီး၊ တံဆိပ်ခတ်၍ ပိတ်ထားသော ဗျာဒိတ်ကျမ်း၏ ပရောဖက်ပြုချက်ကို ဖွင့်လှစ်ရန် အဓိကသော့ချက်မှာ ဗျာဒိတ်ကျမ်း အခန်းတစ်တွင် ခရစ်တော်က အခြားအရာအားလုံးထက် အထူးသဖြင့် သတ်မှတ်ဖော်ပြခဲ့သော မူအရင်းတရားပင် ဖြစ်သည်။ အခန်းတစ်သည် ဟေဗြဲအက္ခရာ၏ ပထမအက္ခရာဖြစ်ပြီး၊ အခန်း နှစ်ဆယ့်နှစ်သည် နောက်ဆုံးအက္ခရာဖြစ်သည်။ အခန်းတစ်၏ အခန်းငယ် ကိုးမှ တစ်ဆယ့်တစ်အထိတွင် ယောဟန်သည် မိမိကိုယ်ကို မိတ်ဆက်ဖော်ပြပြီး၊ ခရစ်တော်ကို အာလဖနှင့် အိုမေဂါဟု ဖော်ထုတ်သတ်မှတ်သည်။</w:t>
      </w:r>
    </w:p>
    <w:p>
      <w:pPr>
        <w:pStyle w:val="ArticleScripture"/>
        <w:jc w:val="left"/>
      </w:pPr>
      <w:r>
        <w:rPr>
          <w:rFonts w:ascii="Myanmar Text" w:hAnsi="Myanmar Text" w:eastAsia="Myanmar Text" w:cs="Myanmar Text"/>
        </w:rPr>
        <w:t>သင်တို့၏ညီအစ်ကိုလည်းဖြစ်၍၊ ဆင်းရဲဒုက္ခ၌လည်းကောင်း၊ ယေရှုခရစ်၏နိုင်ငံတော်၌လည်းကောင်း၊ သည်းခံခြင်း၌လည်းကောင်း၊ သင်တို့နှင့်အတူပါဝင်ဖော်ဖြစ်သော ငါ ယောဟန်သည်၊ ဘုရားသခင်၏နှုတ်ကပတ်တော်ကြောင့်လည်းကောင်း၊ ယေရှုခရစ်၏သက်သေခံချက်ကြောင့်လည်းကောင်း၊ ပတ္မုဟုခေါ်သော ကျွန်း၌ရှိနေ၏။ သခင်ဘုရား၏နေ့၌ ငါသည် ဝိညာဉ်တော်၌ရှိနေစဉ်၊ ငါ၏နောက်မှ တံပိုးသံကဲ့သို့ ကြီးမားသောအသံကို ကြားရ၏။ ထိုအသံက၊ ငါသည် အာလဖနှင့် ဩမေဂဖြစ်၏၊ ပထမနှင့် နောက်ဆုံးဖြစ်၏။ သင်မြင်သောအရာများကို စာအုပ်၌ရေးသား၍ အာရှ၌ရှိသော အသင်းတော်ခုနစ်ပါးထံသို့ ပို့လော့။ ဧဖက်မြို့ရှိအသင်းတော်ထံသို့လည်းကောင်း၊ စမြုနမြို့ရှိအသင်းတော်ထံသို့လည်းကောင်း၊ ပေရဂံမြို့ရှိအသင်းတော်ထံသို့လည်းကောင်း၊ သုယာတိရမြို့ရှိအသင်းတော်ထံသို့လည်းကောင်း၊ စာဒိမြို့ရှိအသင်းတော်ထံသို့လည်းကောင်း၊ ဖိလဒေလဖိမြို့ရှိအသင်းတော်ထံသို့လည်းကောင်း၊ လာအိုဒိကိမြို့ရှိအသင်းတော်ထံသို့လည်းကောင်း ပို့လော့ဟု မိန့်တော်မူ၏။ ဗျာဒိတ်ကျမ်း ၁:၉-၁၁။</w:t>
      </w:r>
    </w:p>
    <w:p>
      <w:pPr>
        <w:pStyle w:val="ArticleBody"/>
        <w:jc w:val="left"/>
      </w:pPr>
      <w:r>
        <w:rPr>
          <w:rFonts w:ascii="Myanmar Text" w:hAnsi="Myanmar Text" w:eastAsia="Myanmar Text" w:cs="Myanmar Text"/>
        </w:rPr>
        <w:t>အခန်းငယ် ၁၁ တွင် ယောဟန်သည် ပတ်မော့ကျွန်းပေါ်၌ ရှိနေသော်လည်း၊ အခန်းငယ် ၁၂ တွင် သူသည် လှည့်ကြည့်လေ၏။ ထိုအချိန်မှစ၍ သူသည် ကောင်းကင်ဗိမာန်တော်၌ ရှိနေ၏။ ထို့ကြောင့် အခန်းငယ် ၉/၁၁ တို့တွင် ယေရှုကို အာလဖနှင့် ဩမေဂအဖြစ် ဖော်ထုတ်ပြသော ယောဟန်၏ သက်သေခံချက်ကို တွေ့ရသည်။ ထိုအရာကို ယေရှုတော်တိုင်သည် အခန်းငယ် ၈ ၌ မိမိကိုယ်တိုင်အကြောင်း အလျင်ကတည်းက ဖော်ပြထားပြီးဖြစ်၏။</w:t>
      </w:r>
    </w:p>
    <w:p>
      <w:pPr>
        <w:pStyle w:val="ArticleScripture"/>
        <w:jc w:val="left"/>
      </w:pPr>
      <w:r>
        <w:rPr>
          <w:rFonts w:ascii="Myanmar Text" w:hAnsi="Myanmar Text" w:eastAsia="Myanmar Text" w:cs="Myanmar Text"/>
        </w:rPr>
        <w:t>“ငါသည် အာလဖနှင့် ဩမေဂာ ဖြစ်၏၊ အစလည်း ဖြစ်၏၊ အဆုံးလည်း ဖြစ်၏” ဟု ထာဝရဘုရား မိန့်တော်မူ၏။ “ယခု ရှိတော်မူသောအရှင်၊ ယခင်က ရှိတော်မူသောအရှင်၊ နောင်ကြွလာတော်မူမည့်အရှင်၊ အနန္တတန်ခိုးရှင်” ဖြစ်တော်မူ၏။ ဗျာဒိတ်ကျမ်း ၁:၈။</w:t>
      </w:r>
    </w:p>
    <w:p>
      <w:pPr>
        <w:pStyle w:val="ArticleBody"/>
        <w:jc w:val="left"/>
      </w:pPr>
      <w:r>
        <w:rPr>
          <w:rFonts w:ascii="Myanmar Text" w:hAnsi="Myanmar Text" w:eastAsia="Myanmar Text" w:cs="Myanmar Text"/>
        </w:rPr>
        <w:t>အခန်းငယ် ရှစ်တွင် ယောဟန်သည် ခရစ်တော်က မိမိအကြောင်း မိမိတိုင် ပြောဆိုတော်မူသည်ကို ကြားခဲ့သကဲ့သို့ ရေးသားနေသည်။ အခန်းငယ် ကိုး မှ ဆယ့်တစ်အထိတွင်မူ ယောဟန်သည် မိမိကိုယ်တိုင်အကြောင်း ပြောဆိုနေခြင်းဖြစ်သည်။ ထိုအရာသည် ပထမ ဆယ့်တစ်ခန်းငယ်အတွင်း ခရစ်တော်သည် အာလဖနှင့် ဩမေဂါ ဖြစ်တော်မူကြောင်း သက်သေခံသော သက်သေ နှစ်ပါးကို ကိုယ်စားပြုသည်။ အခန်းငယ် ကိုး မှ ဆယ့်တစ်အထိသည် မိမိသီးသန့် အတွေးယူနစ်တစ်ခုကို ဖော်ပြနေသည်။ ဤအခန်းတစ်ခန်းလုံးနှင့် ဆက်နွှယ်နေသော်လည်း၊ ဤအခန်းငယ်များတွင် ယောဟန်သည် မိမိကိုယ်တိုင်အကြောင်း ပြောဆိုနေပြီး၊ အခန်းငယ် လေး မှ ရှစ်အထိတွင်မူ ယောဟန်သည် ဘုရားသဘောတရားတော်၏ နာမတော်ဖြင့် ကိုယ်တော်၏ အသင်းတော်များထံသို့ ပြောဆိုနေခြင်းဖြစ်သည်။ အခန်းငယ် လေးတွင် အတွေးယူနစ်တစ်ခု စတင်ပြီး၊ အခန်းငယ် ရှစ်တွင် အဆုံးသတ်သည်။ ဤအချက်ကို “ရှိခဲ့တော်မူသောသူ၊ ရှိတော်မူသောသူ၊ နောင်လာတော်မူမည့်သူ” ဟူသော ခရစ်တော်၏ အဖွင့်လက္ခဏာများကို အခန်းငယ် လေးတွင် သတ်မှတ်ဖော်ပြပြီး၊ ထို့နောက် အခန်းငယ် ရှစ်တွင် ထပ်မံဖော်ပြထားခြင်းအားဖြင့် သိသာစေနိုင်သည်။</w:t>
      </w:r>
    </w:p>
    <w:p>
      <w:pPr>
        <w:pStyle w:val="ArticleScripture"/>
        <w:jc w:val="left"/>
      </w:pPr>
      <w:r>
        <w:rPr>
          <w:rFonts w:ascii="Myanmar Text" w:hAnsi="Myanmar Text" w:eastAsia="Myanmar Text" w:cs="Myanmar Text"/>
        </w:rPr>
        <w:t>အာရှပြည်၌ရှိသော အသင်းတော်ခုနစ်ပါးသို့ ယောဟန်က ရေးအပ်၏။ ယခုရှိတော်မူသောသူ၊ အရင်ကရှိတော်မူခဲ့သောသူ၊ နောင်ကြွလာတော်မူမည့်သူထံမှလည်းကောင်း၊ ပလ္လင်တော်ရှေ့၌ရှိသော ဝိညာဉ်တော်ခုနစ်ပါးထံမှလည်းကောင်း၊ သစ္စာရှိသောသက်သေ၊ သေသောသူတို့အထဲမှ ဦးစွာဖွားမြင်သောသူ၊ လောကီဘုရင်များ၏ အုပ်စိုးရှင်ဖြစ်တော်မူသော ယေရှုခရစ်ထံမှလည်းကောင်း၊ ကျေးဇူးတော်နှင့် ငြိမ်သက်ခြင်းသည် သင်တို့၌ရှိပါစေသော။ ငါတို့ကို ချစ်တော်မူ၍၊ မိမိ၏အသွေးတော်အားဖြင့် ငါတို့၏အပြစ်များမှ ဆေးကြောတော်မူသောသူ၊ ထိုမှတစ်ပါး မိမိ၏ဘုရားသခင်နှင့် ခမည်းတော်အတွက် ငါတို့ကို ဘုရင်များနှင့် ယဇ်ပုရောဟိတ်များဖြစ်စေတော်မူသောသူ၊ ထိုသူအား ဘုန်းအသရေနှင့် အာဏာစက်တို့သည် ကမ္ဘာအဆက်ဆက် ရှိပါစေသော။ အာမင်။ ကြည့်ရှုလော့၊ ကိုယ်တော်သည် မိုဃ်းတိမ်များနှင့်အတူ ကြွလာတော်မူ၏။ မျက်စိတိုင်းသည် ကိုယ်တော်ကို မြင်ရလိမ့်မည်။ ကိုယ်တော်ကို ထိုးဖောက်ခဲ့ကြသောသူတို့လည်း မြင်ရကြလိမ့်မည်။ မြေကြီးပေါ်ရှိ လူမျိုးအပေါင်းတို့သည် ကိုယ်တော်ကြောင့် ငိုကြွေးမြည်တမ်းကြလိမ့်မည်။ ထိုသို့ဖြစ်ပါစေသော။ အာမင်။</w:t>
      </w:r>
    </w:p>
    <w:p>
      <w:pPr>
        <w:pStyle w:val="ArticleScripture"/>
        <w:jc w:val="left"/>
      </w:pPr>
      <w:r>
        <w:rPr>
          <w:rFonts w:ascii="Myanmar Text" w:hAnsi="Myanmar Text" w:eastAsia="Myanmar Text" w:cs="Myanmar Text"/>
        </w:rPr>
        <w:t>“ငါသည် အာလဖာနှင့် ဩမေဂါ ဖြစ်၏၊ အစဖြစ်၍ အဆုံးလည်း ဖြစ်၏” ဟု၊ ယခုရှိတော်မူသောသူ၊ ယခင်ကရှိတော်မူသောသူ၊ ကြွလာတော်မူမည့်သူ၊ အနန္တတန်ခိုးရှင် ထာဝရဘုရား မိန့်တော်မူ၏။ ဗျာဒိတ်ကျမ်း ၁:၄–၈။</w:t>
      </w:r>
    </w:p>
    <w:p>
      <w:pPr>
        <w:pStyle w:val="ArticleBody"/>
        <w:jc w:val="left"/>
      </w:pPr>
      <w:r>
        <w:rPr>
          <w:rFonts w:ascii="Myanmar Text" w:hAnsi="Myanmar Text" w:eastAsia="Myanmar Text" w:cs="Myanmar Text"/>
        </w:rPr>
        <w:t>အခန်းတစ်၏ ပထမသုံးပိုဒ်တို့တွင် ကရစ်တော်ယေရှု၏ ဗျာဒိတ်တော်ကို ဖော်ပြထားပြီး၊ ထိုဗျာဒိတ်တော်သည် ကရုဏာကာလ မပိတ်သိမ်းမီ မကြာမီ၌ တံဆိပ်ဖြည်ထားသောအရာဖြစ်သည်။ အကြောင်းမှာ သုံးပိုဒ်၌ “အချိန်သည် နီးကပ်လျက်ရှိ၏” ဟု ဆိုထားသောကြောင့်ဖြစ်သည်။ “အချိန်သည် နီးကပ်လျက်ရှိ၏” ဟူသောစကားသည် အခန်းနှစ်ဆယ့်နှစ်၏ ဆယ်ပိုဒ်၌ “အချိန်သည် နီးကပ်လျက်ရှိသောကြောင့် ဤစာအုပ်၏ ပရောဖက်ပြုချက်စကားတို့ကို တံဆိပ်မခတ်နှင့်” ဟု ဆိုသော ဝါကျနှင့် တိတိကျကျ တူညီသော ဆိုချက်ဖြစ်သည်။ တံဆိပ်ဖြည်ထားသော ပရောဖက်ပြုချက်သည် ကရစ်တော်ယေရှု၏ ဗျာဒိတ်တော်ပင် ဖြစ်သည်။</w:t>
      </w:r>
    </w:p>
    <w:p>
      <w:pPr>
        <w:pStyle w:val="ArticleBody"/>
        <w:jc w:val="left"/>
      </w:pPr>
      <w:r>
        <w:rPr>
          <w:rFonts w:ascii="Myanmar Text" w:hAnsi="Myanmar Text" w:eastAsia="Myanmar Text" w:cs="Myanmar Text"/>
        </w:rPr>
        <w:t>အခန်းငယ် ၄ သည် တံဆိပ်ဖြုတ်ဖွင့်ခြင်းကို စတင်စေပြီး၊ အခန်းငယ် ၄ သည် “ငါ ယောဟန်” ဟူသော ယောဟန်၏သက်သေခံချက်ဖြင့် စတင်သည်။ ထို့နောက် အခန်းငယ် ၈ တွင် မိမိကိုယ်တော်ကို ခရစ်တော်တိုင် သတ်မှတ်ဖော်ပြတော်မူသည်။ ငါးပိုဒ်အနက် ပထမပိုဒ်တွင် လူသားသက်သေခံတစ်ဦး ရှိပြီး၊ အဆုံးပိုင်းတွင် ဘုရားသခင်ဆိုင်ရာ သက်သေခံတော်မူခြင်း ရှိသည်။ အခန်းငယ် ၄ တွင် ကောင်းကင်ဘုံအဖခမည်းတော်ကို “ရှိတော်မူသောသူ၊ ရှိခဲ့တော်မူသောသူ၊ ကြွလာတော်မူမည့်သူ” ဟု သတ်မှတ်ဖော်ပြထားသည်။ အခန်းငယ် ၈ တွင် ခရစ်တော်ကို “ရှိတော်မူသောသူ၊ ရှိခဲ့တော်မူသောသူ၊ ကြွလာတော်မူမည့်သူ” ဟု သတ်မှတ်ဖော်ပြထားသည်။</w:t>
      </w:r>
    </w:p>
    <w:p>
      <w:pPr>
        <w:pStyle w:val="ArticleBody"/>
        <w:jc w:val="left"/>
      </w:pPr>
      <w:r>
        <w:rPr>
          <w:rFonts w:ascii="Myanmar Text" w:hAnsi="Myanmar Text" w:eastAsia="Myanmar Text" w:cs="Myanmar Text"/>
        </w:rPr>
        <w:t>ယေရှုခရစ်တော်၏ ဗျာဒိတ်တော်ကို ဖွင့်လှစ်ရန်သော့ချက်မှာ အာလဖနှင့် ဩမေဂါ၏ နိယာမဖြစ်သည်။ ပထမနှင့် နောက်ဆုံးတော်ဖြစ်သကဲ့သို့၊ ခရစ်တော်သည် အတိတ်၌ ရှိတော်မူခဲ့ပြီး အနာဂတ်၌လည်း ရှိတော်မူမည်ဖြစ်သော်လည်း၊ ပစ္စုပ္ပန်၌လည်း ရှိတော်မူသည်။ ယေရှုနှင့် ခမည်းတော်တို့ နှစ်ပါးစလုံးသည် “ဖြစ်တော်မူခဲ့သောဘုရား၊ ဖြစ်တော်မူလျက်ရှိသောဘုရား၊ နောက်တဖန် ကြွလာတော်မူမည့်ဘုရား” ဖြစ်တော်မူကြောင်းဆိုသည့် အချက်သည်လည်း ခရစ်တော်ကို အာလဖနှင့် ဩမေဂါအဖြစ် တင်ပြခြင်းတစ်ရပ်ပင်ဖြစ်သည်။ ကိုယ်တော်သည် အာလဖနှင့် ဩမေဂါ၊ ပထမနှင့် နောက်ဆုံး၊ အစနှင့် အဆုံးဖြစ်တော်မူပြီး အစ၌ ရှိတော်မူခဲ့သကဲ့သို့ အဆုံး၌လည်း ရှိတော်မူမည်ဖြစ်သည်။ ကဲသာရိဖိလိပ္ပိမြို့၌ အသင်းတော်အား ပေးအပ်ခဲ့သော နိုင်ငံတော်၏ “သော့များ” သည်လည်း ဟေရှာယ 22:22 တွင် အေလယာကင်၏ ပခုံးပေါ်၌ တင်ထားသော “သော့” နှင့် တူညီသည်။ ဗျာဒိတ်ကျမ်း၏ အာလဖမှာ အခန်း ၁ ဖြစ်ပြီး ဩမေဂါမှာ အခန်း ၂၂ ဖြစ်သဖြင့်၊ ဗျာဒိတ်ကျမ်း၏ အခန်းများအတွင်း၌ ဟေဗြဲအက္ခရာအလုံးစုံကို ကျွန်ုပ်တို့ တွေ့ရသည်။ အခန်း ၁၃ သည် အမေရိကန်ပြည်ထောင်စု၏ ပုန်ကန်မှုကိုလည်းကောင်း၊ ထို့နောက် ကမ္ဘာလောက၏ ပုန်ကန်မှုကိုလည်းကောင်း ကိုယ်စားပြုသည်။ အခန်း ၁ သည် ခရစ်တော်ကို အာလဖနှင့် ဩမေဂါအဖြစ် တင်ပြထားပြီး၊ အခန်း ၂၂ သည် တူညီသော သမ္မာတရားကို သတ်မှတ်ဖော်ပြသော်လည်း၊ အခန်း ၁ တွင် ဖော်ပြထားသော ဖွင့်လှစ်ခြင်းနှင့် ဆက်နွှယ်လျက် ဖော်ပြထားခြင်းဖြစ်သည်။ အခန်း ၁၊ ၁၃ နှင့် ၂၂ တို့သည် ပေါင်းစည်းလျှင် “သမ္မာတရား” ဟူသော စကားလုံးကို ဖွဲ့စည်းပေးသော ဟေဗြဲအက္ခရာ သုံးလုံးကို ကိုယ်စားပြုကြသည်။</w:t>
      </w:r>
    </w:p>
    <w:p>
      <w:pPr>
        <w:pStyle w:val="ArticleBody"/>
        <w:jc w:val="left"/>
      </w:pPr>
      <w:r>
        <w:rPr>
          <w:rFonts w:ascii="Myanmar Text" w:hAnsi="Myanmar Text" w:eastAsia="Myanmar Text" w:cs="Myanmar Text"/>
        </w:rPr>
        <w:t>မဿဲကျမ်း အခန်း နှစ်ဆယ့်သုံးတွင် ယေရှုသည် ဖာရိရှဲများနှင့် ဇဒ္ဒုကဲများအပေါ် အမင်္ဂလာရှစ်ပါးကို ထုတ်ဖော်ကြေညာတော်မူ၏။ အခန်း နှစ်ဆယ့်နှစ်၏ နောက်ဆုံးပိုဒ်၌ ခရစ်တော်နှင့် စကားကပ်ငြင်းခုံတတ်သော ယုဒလူတို့အကြား အပြန်အလှန်ဆက်ဆံမှုသည် ဒါဝိဒ်၏ နက်နဲသော ပဟေဠိတစ်ခုဖြင့် အဆုံးသတ်သွားခဲ့သည်။ ထိုပဟေဠိကို အယ်လ်ဖာနှင့် အိုမေဂါ၏ နိယာမကို နားလည်မှသာ ဖြေရှင်းနိုင်သည်။</w:t>
      </w:r>
    </w:p>
    <w:p>
      <w:pPr>
        <w:pStyle w:val="ArticleScripture"/>
        <w:jc w:val="left"/>
      </w:pPr>
      <w:r>
        <w:rPr>
          <w:rFonts w:ascii="Myanmar Text" w:hAnsi="Myanmar Text" w:eastAsia="Myanmar Text" w:cs="Myanmar Text"/>
        </w:rPr>
        <w:t>ဖာရိရှဲတို့သည် စုဝေးနေကြစဉ် ယေရှုက သူတို့ကို မေးတော်မူ၍၊ “ခရစ်တော်အကြောင်းကို သင်တို့ မည်သို့ထင်မြင်ကြသနည်း။ သူသည် အဘယ်သူ၏သားနည်း” ဟု မိန့်တော်မူ၏။</w:t>
      </w:r>
    </w:p>
    <w:p>
      <w:pPr>
        <w:pStyle w:val="ArticleScripture"/>
        <w:jc w:val="left"/>
      </w:pPr>
      <w:r>
        <w:rPr>
          <w:rFonts w:ascii="Myanmar Text" w:hAnsi="Myanmar Text" w:eastAsia="Myanmar Text" w:cs="Myanmar Text"/>
        </w:rPr>
        <w:t>သူတို့က ကိုယ်တော်အား၊ ဒါဝိဒ်၏ သားတော် ဖြစ်ပါသည်ဟု လျှောက်ကြ၏။</w:t>
      </w:r>
    </w:p>
    <w:p>
      <w:pPr>
        <w:pStyle w:val="ArticleScripture"/>
        <w:jc w:val="left"/>
      </w:pPr>
      <w:r>
        <w:rPr>
          <w:rFonts w:ascii="Myanmar Text" w:hAnsi="Myanmar Text" w:eastAsia="Myanmar Text" w:cs="Myanmar Text"/>
        </w:rPr>
        <w:t>ကိုယ်တော်က သူတို့အား မိန့်တော်မူသည်ကား၊ သို့ဖြစ်လျှင် ဒါဝိဒ်သည် ဝိညာဉ်တော်အားဖြင့် ကိုယ်တော်ကို သခင်ဟု ခေါ်ဆို၍၊ “ထာဝရဘုရားသည် အကျွန်ုပ်၏ သခင်အား မိန့်တော်မူသည်ကား၊ သင်၏ ရန်သူတို့ကို သင်၏ ခြေတင်ရာအောက်၌ ငါထားမည့်တိုင်အောင်၊ ငါ၏ လက်ယာဘက်၌ ထိုင်လော့” ဟု ဆိုသည်မှာ အဘယ်ကြောင့်နည်း။ သို့ဖြစ်လျှင် ဒါဝိဒ်သည် ကိုယ်တော်ကို သခင်ဟု ခေါ်ဆိုလျှင်၊ အဘယ်သို့ သူ၏ သား ဖြစ်နိုင်မည်နည်း။</w:t>
      </w:r>
    </w:p>
    <w:p>
      <w:pPr>
        <w:pStyle w:val="ArticleScripture"/>
        <w:jc w:val="left"/>
      </w:pPr>
      <w:r>
        <w:rPr>
          <w:rFonts w:ascii="Myanmar Text" w:hAnsi="Myanmar Text" w:eastAsia="Myanmar Text" w:cs="Myanmar Text"/>
        </w:rPr>
        <w:t>ထိုသူအား စကားတစ်ခွန်းမျှ ပြန်လည်ဖြေကြားနိုင်သောသူတစ်ယောက်မျှ မရှိကြ၊ ထိုနေ့မှစ၍လည်း အဘယ်သူမျှ နောက်တစ်ဖန် ကိုယ်တော်အား မေးခွန်းမမေးရဲကြတော့။ မဿဲ 22:41–46။</w:t>
      </w:r>
    </w:p>
    <w:p>
      <w:pPr>
        <w:pStyle w:val="ArticleBody"/>
        <w:jc w:val="left"/>
      </w:pPr>
      <w:r>
        <w:rPr>
          <w:rFonts w:ascii="Myanmar Text" w:hAnsi="Myanmar Text" w:eastAsia="Myanmar Text" w:cs="Myanmar Text"/>
        </w:rPr>
        <w:t>အခန်း နှစ်ဆယ့်နှစ်၏ နိဂုံးပိုင်းသည် ပဋိညာဉ်သမိုင်း၏ လမ်းညွှန်အမှတ်တစ်ခုကို ဖော်ပြသည်။ ယေရမိလည်း ဤသမ္မာတရား၏ လမ်းကြောင်းကို ထိုနည်းတူပင် ဆွေးနွေးတင်ပြသည်။</w:t>
      </w:r>
    </w:p>
    <w:p>
      <w:pPr>
        <w:pStyle w:val="ArticleScripture"/>
        <w:jc w:val="left"/>
      </w:pPr>
      <w:r>
        <w:rPr>
          <w:rFonts w:ascii="Myanmar Text" w:hAnsi="Myanmar Text" w:eastAsia="Myanmar Text" w:cs="Myanmar Text"/>
        </w:rPr>
        <w:t>ထာဝရဘုရားထံမှ ယေရမိထံသို့ ရောက်လာသော နှုတ်ကပတ်တော်မှာ ဤသို့ ဖြစ်၏။ “ထာဝရဘုရား၏ အိမ်တော်တံခါးဝ၌ ရပ်၍ ထိုအရပ်၌ ဤနှုတ်ကပတ်တော်ကို ကြေညာလော့။ ထို့နောက် ‘ထာဝရဘုရားကို ကိုးကွယ်ရန် ဤတံခါးများမှ ဝင်လာကြသော ယုဒအမျိုးသားအပေါင်းတို့၊ ထာဝရဘုရား၏ နှုတ်ကပတ်တော်ကို နားထောင်ကြလော့။ ဣသရေလအမျိုး၏ ဘုရားသခင်၊ ကောင်းကင်ဗိုလ်ခြေတို့၏ အရှင် ထာဝရဘုရား မိန့်တော်မူသည်ကား၊ သင်တို့၏ လမ်းစဉ်များနှင့် အကျင့်များကို ပြုပြင်ကြလော့။ ထို့ပြင် ငါသည် သင်တို့ကို ဤအရပ်၌ နေစေမည်။ “ဤသည်တို့သည် ထာဝရဘုရား၏ ဗိမာန်တော်ဖြစ်သည်၊ ထာဝရဘုရား၏ ဗိမာန်တော်ဖြစ်သည်၊ ထာဝရဘုရား၏ ဗိမာန်တော်ဖြစ်သည်” ဟု ဆိုသော မုသာစကားများကို မယုံကြည်ကြနှင့်။’ ”</w:t>
      </w:r>
    </w:p>
    <w:p>
      <w:pPr>
        <w:pStyle w:val="ArticleScripture"/>
        <w:jc w:val="left"/>
      </w:pPr>
      <w:r>
        <w:rPr>
          <w:rFonts w:ascii="Myanmar Text" w:hAnsi="Myanmar Text" w:eastAsia="Myanmar Text" w:cs="Myanmar Text"/>
        </w:rPr>
        <w:t>အကယ်၍ သင်တို့သည် မိမိတို့၏ အကျင့်လမ်းနှင့် လုပ်ဆောင်မှုတို့ကို အမှန်တကယ် ပြုပြင်ကြလျှင်၎င်း၊ လူတစ်ဦးနှင့် သူ၏ အိမ်နီးချင်းတစ်ဦးအကြား တရားသဖြင့် စီရင်ကြလျှင်၎င်း၊ တပါးအမျိုးသား၊ မိဘမဲ့၊ မုဆိုးမတို့ကို မညှဉ်းဆဲကြလျှင်၎င်း၊ ဤအရပ်၌ အပြစ်မဲ့သောအသွေးကို မသွန်းကြလျှင်၎င်း၊ ကိုယ်တိုင်အကျိုးပျက်စီးစေမည့် အခြားသောဘုရားများနောက်သို့ မလိုက်ကြလျှင်၎င်း၊ ထိုအခါ ငါသည် သင်တို့ကို ဤအရပ်၌ နေစေမည်။ ငါသည် သင်တို့၏ ဘိုးဘေးတို့အား ပေးခဲ့သောပြည်၌ ကာလအစဉ်အမြဲ နေစေမည်။ ကြည့်ရှုလော့၊ အကျိုးမရှိနိုင်သော မုသားစကားတို့ကို သင်တို့ ယုံကြည်ကိုးစားကြ၏။ သင်တို့သည် ခိုးယူခြင်း၊ လူသတ်ခြင်း၊ သူ့မယားကို ပြစ်မှားခြင်း၊ မမှန်သောကျိန်ဆိုခြင်းတို့ကို ပြုကြမည်လော။ ဗာလအား နံ့သာပေါင်းကို မီးရှို့ပူဇော်၍၊ သင်တို့ မသိသော အခြားဘုရားများနောက်သို့ လိုက်ကြမည်လော။ ထို့နောက် ငါ၏နာမဖြင့် ခေါ်ဝေါ်သော ဤအိမ်တော်၌ ငါ၏ရှေ့တော်သို့ လာရပ်လျက်၊ “ဤစက်ဆုပ်ရွံရှာဖွယ်အမှုအလုံးစုံကို ပြုရန် ငါတို့ လွတ်မြောက်ပြီ” ဟု ဆိုကြမည်လော။</w:t>
      </w:r>
    </w:p>
    <w:p>
      <w:pPr>
        <w:pStyle w:val="ArticleScripture"/>
        <w:jc w:val="left"/>
      </w:pPr>
      <w:r>
        <w:rPr>
          <w:rFonts w:ascii="Myanmar Text" w:hAnsi="Myanmar Text" w:eastAsia="Myanmar Text" w:cs="Myanmar Text"/>
        </w:rPr>
        <w:t>“ငါ၏နာမဖြင့် ခေါ်ဝေါ်ခြင်းခံရသော ဤအိမ်သည် သင်တို့မျက်စိ၌ ဓားပြတို့၏တွင်း ဖြစ်လာပြီလော။ ကြည့်ရှုလော့၊ ထာဝရဘုရားမိန့်တော်မူသည်ကား၊ ငါပင် ထိုအရာကို မြင်ခဲ့ပြီ။ သို့ရာတွင် ယခု ရှိလော၌ရှိသော ငါ၏နေရာသို့ သွားကြလော့။ အစအဦး၌ ငါ၏နာမကို ထိုနေရာ၌ တည်စေခဲ့၏။ ဣသရေလ ငါ၏လူမျိုး၏ ဆိုးညစ်မှုကြောင့် ထိုနေရာ၌ ငါပြုခဲ့သမျှကို ကြည့်ရှုကြလော့။”</w:t>
      </w:r>
    </w:p>
    <w:p>
      <w:pPr>
        <w:pStyle w:val="ArticleScripture"/>
        <w:jc w:val="left"/>
      </w:pPr>
      <w:r>
        <w:rPr>
          <w:rFonts w:ascii="Myanmar Text" w:hAnsi="Myanmar Text" w:eastAsia="Myanmar Text" w:cs="Myanmar Text"/>
        </w:rPr>
        <w:t>ထာဝရဘုရား မိန့်တော်မူသည်ကား၊ ယခုမှာ သင်တို့သည် ဤအမှုအလုံးစုံကို ပြုကြသောကြောင့်၊ ငါသည် မနက်စောစောထ၍ သင်တို့အား ပြောဆိုသော်လည်း သင်တို့သည် နားမထောင်ကြ။ ငါသည် သင်တို့ကို ခေါ်သော်လည်း သင်တို့သည် မဖြေကြ။ ထို့ကြောင့် ငါ၏နာမဖြင့် ခေါ်ဝေါ်ခြင်းခံရ၍ သင်တို့ ယုံကြည်အားကိုးရာဖြစ်သော ဤအိမ်တော်ကိုလည်းကောင်း၊ ငါသည် သင်တို့နှင့် သင်တို့ဘိုးဘေးတို့အား ပေးခဲ့သော ဤအရပ်ကိုလည်းကောင်း၊ ငါသည် ရှိလောကို ပြုသကဲ့သို့ ပြုမည်။ ငါသည် ဧဖရိမ်အမျိုးအနွယ်တစ်ရပ်လုံးတည်းဟူသော သင်တို့၏ညီအစ်ကိုအပေါင်းတို့ကို ငါ့မျက်မှောက်မှ နှင်ထုတ်ခဲ့သကဲ့သို့၊ သင်တို့ကိုလည်း ငါ့မျက်မှောက်မှ နှင်ထုတ်မည်။ ထို့ကြောင့် ဤလူမျိုးအတွက် သင်သည် မဆုတောင်းနှင့်။ သူတို့အတွက် အော်ဟစ်ခြင်းဖြစ်စေ၊ ပဌနာဖြစ်စေ မတင်လှူနှင့်။ ငါ့ထံ၌ သူတို့အတွက် ကြားဝင်တောင်းပန်ခြင်းကိုလည်း မပြုနှင့်။ အကြောင်းမူကား ငါသည် သင့်စကားကို နားမထောင်။ ယေရမိ ၇:၁–၁၆။</w:t>
      </w:r>
    </w:p>
    <w:p>
      <w:pPr>
        <w:pStyle w:val="ArticleBody"/>
        <w:jc w:val="left"/>
      </w:pPr>
      <w:r>
        <w:rPr>
          <w:rFonts w:ascii="Myanmar Text" w:hAnsi="Myanmar Text" w:eastAsia="Myanmar Text" w:cs="Myanmar Text"/>
        </w:rPr>
        <w:t>ယေရမိအား ရှေးအစ္စရေးအတွက် ဆုမတောင်းရန် အမိန့်ပေးခဲ့သည်။ အကြောင်းမူကား သူတို့သည် နောက်ပြန်မလှည့်နိုင်တော့သည့် အဆင့်တစ်ခုသို့ ရောက်ရှိခဲ့ပြီးဖြစ်၍၊ အခန်း နှစ်ဆယ့်နှစ် အဆုံးပိုင်းရှိ အချင်းချင်းငြင်းခုံနေသော ယုဒလူတို့ကဲ့သို့ပင် ဖြစ်သည်။ မောရှေသည် (ပဋိညာဉ်ဆိုင်ရာ လူတစ်ဦးအနေဖြင့်) ဘုရားသခင်က ရွေးချယ်ထားသော ပဋိညာဉ်လူမျိုးကို ဖျက်ဆီးရန် ဆုံးဖြတ်တော်မူခြင်းနှင့် ရင်ဆိုင်ရသောအခါ၊ မောရှေသည် ဆုတောင်းခြင်းဖြင့် ကြားဝင်တောင်းလျှောက်ခဲ့သည်။ အခန်း ခုနစ်တွင်မူ ယေရမိအား ထိုပဋိညာဉ်လူမျိုးအတိအကျအတွက်ပင် ဆုမတောင်းရန် အမိန့်ပေးထားသည်။ ရှိလော၏ ပရောဖက်ပြု သမိုင်းကို၊ အပြစ်သည် ပြန်လည်ရွေးနှုတ်မရနိုင်သော အဆင့်တစ်ခုသို့ ရောက်သောအခါ ဘုရားသခင်သည် ရွေးချယ်ထားသော ပဋိညာဉ်လူမျိုးကို ပယ်ရှားတော်မူကြောင်းကို ပြသသော “တစ်ကြောင်းပေါ်တစ်ကြောင်း” သက်သေအဖြစ် ဖော်ထုတ်ထားပြီး၊ ထိုအရာကို ကျမ်းပိုဒ်တစ်ပိုဒ်ထဲတွင် ဖော်ပြထားသည်။</w:t>
      </w:r>
    </w:p>
    <w:p>
      <w:pPr>
        <w:pStyle w:val="ArticleScripture"/>
        <w:jc w:val="left"/>
      </w:pPr>
      <w:r>
        <w:rPr>
          <w:rFonts w:ascii="Myanmar Text" w:hAnsi="Myanmar Text" w:eastAsia="Myanmar Text" w:cs="Myanmar Text"/>
        </w:rPr>
        <w:t>ဧဖရိမ်သည် ရုပ်တုတို့နှင့် ပူးပေါင်းလျက်ရှိ၏။ သူ့ကို ထားလိုက်လော့။ ဟောရှေ ၄:၁၇။</w:t>
      </w:r>
    </w:p>
    <w:p>
      <w:pPr>
        <w:pStyle w:val="ArticleBody"/>
        <w:jc w:val="left"/>
      </w:pPr>
      <w:r>
        <w:rPr>
          <w:rFonts w:ascii="Myanmar Text" w:hAnsi="Myanmar Text" w:eastAsia="Myanmar Text" w:cs="Myanmar Text"/>
        </w:rPr>
        <w:t>ပဋိညာဉ်သမိုင်းတွင် ဘုရားသခင်သည် မိမိ၏ ပဋိညာဉ်ဆိုင်ရာ ဆက်နွယ်မှုကို အဆုံးသတ်သော အချက်သည် သတ်မှတ်ထားသော လမ်းမှတ်တစ်ခုဖြစ်သည်။ ယောရှုနှင့် ကာလက်တို့၏ အစီရင်ခံချက်ကို ပယ်ချခြင်းသည် ဒသမအကြိမ် စမ်းသပ်ခြင်းကို မှတ်သားပေးသော နောက်ထပ် ဥပမာတစ်ခုဖြစ်သည်။ ယေရမိယကိုလည်း အခန်းအချို့ နောက်ပိုင်းတွင် ဤလူမျိုးအတွက် မဆုတောင်းရန် ပြောကြားထားသည်။</w:t>
      </w:r>
    </w:p>
    <w:p>
      <w:pPr>
        <w:pStyle w:val="ArticleScripture"/>
        <w:jc w:val="left"/>
      </w:pPr>
      <w:r>
        <w:rPr>
          <w:rFonts w:ascii="Myanmar Text" w:hAnsi="Myanmar Text" w:eastAsia="Myanmar Text" w:cs="Myanmar Text"/>
        </w:rPr>
        <w:t>ထိုကြောင့် သင်သည် ဤလူမျိုးအတွက် ဆုမတောင်းနှင့်။ သူတို့အတွက် အော်ဟစ်ပဌနာကိုလည်းကောင်း၊ ဆုတောင်းပဌနာကိုလည်းကောင်း မပြုနှင့်။ အကြောင်းမူကား သူတို့သည် မိမိတို့၏ ဆင်းရဲဒုက္ခကြောင့် ငါ့ထံသို့ အော်ဟစ်ကြသောအခါ ငါသည် သူတို့၏စကားကို နားမထောင်မည်။ ယေရမိ ၁၁း၁၄။</w:t>
      </w:r>
    </w:p>
    <w:p>
      <w:pPr>
        <w:pStyle w:val="ArticleBody"/>
        <w:jc w:val="left"/>
      </w:pPr>
      <w:r>
        <w:rPr>
          <w:rFonts w:ascii="Myanmar Text" w:hAnsi="Myanmar Text" w:eastAsia="Myanmar Text" w:cs="Myanmar Text"/>
        </w:rPr>
        <w:t>အခန်းခုနစ်တွင်၊ ရှီလိုအာ၏ သင်္ကေတဖြင့် ဖော်ပြထားသကဲ့သို့ တနင်္ဂနွေနေ့ ဥပဒေချမှတ်ချိန်၌ လောဒိကိယာအသင်းသားတို့ကို အန်ထုတ်ခြင်းအကြောင်းကို ဖော်ပြထားပြီး၊ မကြာမီအနာဂတ်တွင် ကိုယ်တော် “ပြုမည်” ဖြစ်သောအရာကိုလည်း သတ်မှတ်ဖော်ထုတ်ထားသည်။</w:t>
      </w:r>
    </w:p>
    <w:p>
      <w:pPr>
        <w:pStyle w:val="ArticleScripture"/>
        <w:jc w:val="left"/>
      </w:pPr>
      <w:r>
        <w:rPr>
          <w:rFonts w:ascii="Myanmar Text" w:hAnsi="Myanmar Text" w:eastAsia="Myanmar Text" w:cs="Myanmar Text"/>
        </w:rPr>
        <w:t>ထို့ကြောင့် ငါ့နာမဖြင့် ခေါ်ဝေါ်ခြင်းခံရ၍ သင်တို့သည် ယုံကြည်ကိုးစားသော ဤအိမ်တော်နှင့် သင်တို့နှင့် သင်တို့၏ ဘိုးဘေးတို့အား ငါပေးခဲ့သော ဤအရပ်ကိုလည်း ငါသည် ရှီလောမြို့၌ ငါပြုခဲ့သကဲ့သို့ ပြုမည်။ ထို့ပြင် ဧဖရိမ်၏ အမျိုးအနွယ်အပေါင်းတည်းဟူသော သင်တို့၏ ညီအစ်ကိုအပေါင်းတို့ကို ငါနှင်ထုတ်ခဲ့သကဲ့သို့ သင်တို့ကိုလည်း ငါ့မျက်မှောက်မှ နှင်ထုတ်မည်။ ထို့ကြောင့် ဤလူမျိုးအတွက် သင်သည် မဆုတောင်းနှင့်။ သူတို့အတွက် အော်ဟစ်တောင်းပန်ခြင်းသော်လည်းကောင်း၊ ဆုတောင်းခြင်းသော်လည်းကောင်း မပြုနှင့်။ ငါ့ထံ၌ ကြားဝင်တောင်းပန်ခြင်းကိုလည်း မပြုနှင့်။ အကြောင်းမူကား ငါသည် သင့်စကားကို နားထောင်မည်မဟုတ်။ ယေရမိ ၇:၁၄–၁၆။</w:t>
      </w:r>
    </w:p>
    <w:p>
      <w:pPr>
        <w:pStyle w:val="ArticleBody"/>
        <w:jc w:val="left"/>
      </w:pPr>
      <w:r>
        <w:rPr>
          <w:rFonts w:ascii="Myanmar Text" w:hAnsi="Myanmar Text" w:eastAsia="Myanmar Text" w:cs="Myanmar Text"/>
        </w:rPr>
        <w:t>အခန်း ဆယ့်တစ်တွင်၊ ဆုမတောင်းကြရန် အမိန့်ပေးထားခြင်းသည် တနင်္ဂနွေနေ့ဥပဒေနောက်ဆက်တွဲအဖြစ် ရောက်ရှိလာသော ဒုက္ခကာလအတွင်း မိမိတို့ကိုယ်ကို တွေ့မြင်ကြသောအခါ လောဒိကေယအသင်းတော်သားများကို ဖုံးလွှမ်းယူမည့် ကြောက်ရွံ့ခြင်းနှင့် သက်ဆိုင်သည်။ သူတို့ တွေ့ကြုံရသော ထိုကြောက်ရွံ့ခြင်းသည် ပဋိညာဉ်ကို ငြင်းပယ်ခဲ့ကြသည့် သူတို့၏ သမိုင်းနောက်ခံအတွင်း၌ တည်ရှိနေသည်။</w:t>
      </w:r>
    </w:p>
    <w:p>
      <w:pPr>
        <w:pStyle w:val="ArticleScripture"/>
        <w:jc w:val="left"/>
      </w:pPr>
      <w:r>
        <w:rPr>
          <w:rFonts w:ascii="Myanmar Text" w:hAnsi="Myanmar Text" w:eastAsia="Myanmar Text" w:cs="Myanmar Text"/>
        </w:rPr>
        <w:t>ဤပဋိညာဉ်၏ စကားများကို နားထောင်ကြလော့။ ယုဒအမျိုးသားတို့အားလည်းကောင်း၊ ယေရုရှလင်မြို့သားတို့အားလည်းကောင်း ပြောကြလော့။ ထို့နောက် သင်သည် သူတို့အား ဆိုရမည်မှာ၊</w:t>
      </w:r>
    </w:p>
    <w:p>
      <w:pPr>
        <w:pStyle w:val="ArticleScripture"/>
        <w:jc w:val="left"/>
      </w:pPr>
      <w:r>
        <w:rPr>
          <w:rFonts w:ascii="Myanmar Text" w:hAnsi="Myanmar Text" w:eastAsia="Myanmar Text" w:cs="Myanmar Text"/>
        </w:rPr>
        <w:t>ဣသရေလအမျိုး၏ ဘုရားသခင် ထာဝရဘုရား မိန့်တော်မူသည်ကား၊</w:t>
      </w:r>
    </w:p>
    <w:p>
      <w:pPr>
        <w:pStyle w:val="ArticleScripture"/>
        <w:jc w:val="left"/>
      </w:pPr>
      <w:r>
        <w:rPr>
          <w:rFonts w:ascii="Myanmar Text" w:hAnsi="Myanmar Text" w:eastAsia="Myanmar Text" w:cs="Myanmar Text"/>
        </w:rPr>
        <w:t>ဤပဋိညာဉ်၏ စကားများကို နားမထောင်ဘဲ မလိုက်နာသောသူသည် ကျိန်ခြင်းခံရစေသတည်း။ ငါသည် သင်တို့၏ ဘိုးဘေးများကို အဲဂုတ္တုပြည်မှ၊ သံမီးဖိုထဲမှ ဆောင်ယူ၍ ထုတ်ခဲ့သောနေ့၌ သူတို့အား ဤအရာကို ပညတ်တော်မူခဲ့၏။ “ငါ၏အသံကို နားထောင်၍၊ ငါသည် သင်တို့အား ပညတ်သမျှအတိုင်း ကျင့်ဆောင်ကြလော့။ သို့ပြုလျှင် သင်တို့သည် ငါ၏လူမျိုးဖြစ်ကြလိမ့်မည်၊ ငါသည်လည်း သင်တို့၏ ဘုရားသခင်ဖြစ်မည်။ ထိုသို့အားဖြင့် ငါသည် သင်တို့၏ ဘိုးဘေးတို့အား ကျိန်ဆိုခဲ့သော ကျိန်ဆိုချက်ကို တည်စေမည်။ နို့နှင့် ပျားရည် စီးဆင်းသော ပြည်ကို သူတို့အား ပေးမည်ဟု ကျိန်ဆိုခဲ့သည်အတိုင်း၊ ယနေ့၌ ဖြစ်လျက်ရှိသကဲ့သို့ပင် ဖြစ်စေမည်။”</w:t>
      </w:r>
    </w:p>
    <w:p>
      <w:pPr>
        <w:pStyle w:val="ArticleScripture"/>
        <w:jc w:val="left"/>
      </w:pPr>
      <w:r>
        <w:rPr>
          <w:rFonts w:ascii="Myanmar Text" w:hAnsi="Myanmar Text" w:eastAsia="Myanmar Text" w:cs="Myanmar Text"/>
        </w:rPr>
        <w:t>ထိုအခါ ကျွန်ုပ်က ပြန်၍လျှောက်ဆိုသည်ကား၊ “အို ထာဝရဘုရား၊ ထိုသို့ဖြစ်ပါစေ” ဟုဆို၏။ ထိုနောက် ထာဝရဘုရားသည် ကျွန်ုပ်အား မိန့်တော်မူသည်ကား၊</w:t>
      </w:r>
    </w:p>
    <w:p>
      <w:pPr>
        <w:pStyle w:val="ArticleScripture"/>
        <w:jc w:val="left"/>
      </w:pPr>
      <w:r>
        <w:rPr>
          <w:rFonts w:ascii="Myanmar Text" w:hAnsi="Myanmar Text" w:eastAsia="Myanmar Text" w:cs="Myanmar Text"/>
        </w:rPr>
        <w:t>ယုဒမြို့များ၌၎င်း၊ ယေရုရှလင်မြို့လမ်းများ၌၎င်း ဤစကားအလုံးစုံကို ကြေညာလော့။ “ဤပဋိညာဉ်၏ စကားများကို နားထောင်၍ ထိုအတိုင်း ကျင့်ကြလော့” ဟု ဆိုလော့။ အကြောင်းမူကား၊ ငါသည် သူတို့ဘိုးဘေးများကို အဲဂုတ္တုပြည်မှ ငါဆောင်ယူလာသောနေ့မှစ၍ ယနေ့တိုင်အောင် နံနက်စောစောထ၍ အထပ်ထပ်သတိပေးကာ “ငါ၏အသံကို နားထောင်ကြလော့” ဟု အလွန်အမင်း တိုက်တွန်းခဲ့၏။ သို့ရာတွင် သူတို့သည် နားမထောင်ကြ၊ မိမိတို့နားကိုလည်း မညွှတ်ကြဘဲ၊ တစ်ဦးစီ မိမိ၏ဆိုးယုတ်သောနှလုံးအကြံအစည်အတိုင်း လျှောက်လှမ်းကြ၏။ ထို့ကြောင့် ငါသည် သူတို့အား ကျင့်ဆောင်ရန် ငါမှာထားသော ဤပဋိညာဉ်၏ စကားအလုံးစုံကို သူတို့အပေါ်သို့ ရောက်စေမည်။ သို့သော် သူတို့သည် ထိုအရာများကို မကျင့်ဆောင်ကြ။</w:t>
      </w:r>
    </w:p>
    <w:p>
      <w:pPr>
        <w:pStyle w:val="ArticleScripture"/>
        <w:jc w:val="left"/>
      </w:pPr>
      <w:r>
        <w:rPr>
          <w:rFonts w:ascii="Myanmar Text" w:hAnsi="Myanmar Text" w:eastAsia="Myanmar Text" w:cs="Myanmar Text"/>
        </w:rPr>
        <w:t>ထာဝရဘုရားသည် ငါ့အား မိန့်တော်မူသည်ကား၊ ယုဒအမျိုးသားတို့အကြား၌လည်းကောင်း၊ ယေရုရှလင်မြို့သူမြို့သားတို့အကြား၌လည်းကောင်း ပူးပေါင်းကြံစည်မှုတစ်ရပ်ကို တွေ့ရ၏။ သူတို့သည် ငါ၏စကားတို့ကို နားမထောင်ရန် ငြင်းဆန်ခဲ့ကြသော မိမိတို့ဘိုးဘေးတို့၏ ဒုစရိုက်များသို့ ပြန်လှည့်သွားကြပြီ။ သူတို့သည် အခြားသောဘုရားများနောက်သို့ လိုက်၍ ထိုဘုရားတို့ကို ဝတ်ပြုကြ၏။ ဣသရေလအမျိုး၏အိမ်နှင့် ယုဒအမျိုး၏အိမ်တို့သည် မိမိတို့ဘိုးဘေးများနှင့် ငါပြုခဲ့သော ပဋိညာဉ်ကို ချိုးဖောက်ကြပြီ။</w:t>
      </w:r>
    </w:p>
    <w:p>
      <w:pPr>
        <w:pStyle w:val="ArticleScripture"/>
        <w:jc w:val="left"/>
      </w:pPr>
      <w:r>
        <w:rPr>
          <w:rFonts w:ascii="Myanmar Text" w:hAnsi="Myanmar Text" w:eastAsia="Myanmar Text" w:cs="Myanmar Text"/>
        </w:rPr>
        <w:t>ထို့ကြောင့် ထာဝရဘုရား မိန့်တော်မူသည်ကား၊ ကြည့်ရှုလော့၊ သူတို့မလွတ်မြောက်နိုင်သော ဘေးအန္တရာယ်ကို ငါသည် သူတို့အပေါ်သို့ ရောက်စေမည်။ သူတို့သည် ငါ့ထံသို့ အော်ဟစ်တောင်းပန်ကြသော်လည်း၊ ငါသည် သူတို့စကားကို နားမထောင်။ ထိုအခါ ယုဒမြို့များနှင့် ယေရုရှလင်မြို့သားတို့သည် သွား၍ မိမိတို့ နံ့သာပေါင်း မီးရှို့ပူဇော်သော ဘုရားတို့အား အော်ဟစ်တောင်းပန်ကြလိမ့်မည်။ သို့သော် သူတို့ဒုက္ခရောက်သောအချိန်၌ ထိုဘုရားတို့သည် သူတို့ကို အလျှင်း မကယ်တင်နိုင်ကြ။ အို ယုဒ၊ သင်၏မြို့အရေအတွက်အတိုင်း သင်၏ဘုရားတို့ ရှိကြ၏။ ယေရုရှလင်လမ်းများ၏ အရေအတွက်အတိုင်းလည်း ထိုရှက်ဖွယ်သော အရာအတွက် ယဇ်ပလ္လင်များ၊ ဗာလအား နံ့သာပေါင်း မီးရှို့ရန် ယဇ်ပလ္လင်များကို သင်တို့ တည်ဆောက်ထားကြပြီ။</w:t>
      </w:r>
    </w:p>
    <w:p>
      <w:pPr>
        <w:pStyle w:val="ArticleScripture"/>
        <w:jc w:val="left"/>
      </w:pPr>
      <w:r>
        <w:rPr>
          <w:rFonts w:ascii="Myanmar Text" w:hAnsi="Myanmar Text" w:eastAsia="Myanmar Text" w:cs="Myanmar Text"/>
        </w:rPr>
        <w:t>ထို့ကြောင့် သင်သည် ဤလူမျိုးအတွက် ဆုမတောင်းနှင့်၊ သူတို့အတွက် အော်ဟစ်ပဌနာပြုခြင်း သို့မဟုတ် ဆုတောင်းခြင်းကိုလည်း မပြုနှင့်။ အကြောင်းမူကား သူတို့သည် မိမိတို့၏ဒုက္ခကြောင့် ငါ့ထံ အော်ဟစ်ကြသောအချိန်၌ ငါသည် သူတို့၏စကားကို နားမထောင်မည်။ ယေရမိ ၁၁:၁–၁၄။</w:t>
      </w:r>
    </w:p>
    <w:p>
      <w:pPr>
        <w:pStyle w:val="ArticleBody"/>
        <w:jc w:val="left"/>
      </w:pPr>
      <w:r>
        <w:rPr>
          <w:rFonts w:ascii="Myanmar Text" w:hAnsi="Myanmar Text" w:eastAsia="Myanmar Text" w:cs="Myanmar Text"/>
        </w:rPr>
        <w:t>တစ်သိန်းလေးသောင်းလေးထောင်တွင် ပါဝင်ရန် အရွေးခံရသူတို့၏ ရှင်ပြန်ထမြောက်ခြင်းကို ဗျာဒိတ်ကျမ်း ၁၁:၁၁ တွင် သတ်မှတ်ဖော်ပြထား၏။ သူတို့၏ နောက်ဆုံးစုဝေးခြင်းကို ဟေရှာယ ၁၁:၁၁ တွင် သတ်မှတ်ဖော်ပြထား၏။ နဂါး၊ သားရဲနှင့် မိစ္ဆာပရောဖက်၏ ပြင်ပမျဉ်းကို ဒံယေလ ၁၁:၁၁ တွင် သတ်မှတ်ဖော်ပြထား၏။ တနင်္ဂနွေနေ့ဥပဒေဆိုင်ရာ ကောက်မြက်တို့အပေါ် စီရင်ချက်ကို ယေဇကျေလ ၁၁:၁၁ တွင် သတ်မှတ်ဖော်ပြထားပြီး၊ ပညာမဲ့သော ကညာတို့အပေါ် ကျရောက်လာသော ဒဏ်ခတ်ခြင်းနှင့် ကြောက်ရွံ့ခြင်းကို ယေရမိ ၁၁:၁၁ တွင် သတ်မှတ်ဖော်ပြထား၏။</w:t>
      </w:r>
    </w:p>
    <w:p>
      <w:pPr>
        <w:pStyle w:val="ArticleBody"/>
        <w:jc w:val="left"/>
      </w:pPr>
      <w:r>
        <w:rPr>
          <w:rFonts w:ascii="Myanmar Text" w:hAnsi="Myanmar Text" w:eastAsia="Myanmar Text" w:cs="Myanmar Text"/>
        </w:rPr>
        <w:t>ဤလူမျိုးအတွက် ဆုမတောင်းရမည်ဟူသော အမိန့်သည် မဿဲအခန်းကြီး ၂၂ ၏ နောက်ဆုံးပိုဒ်များ၌ တွေ့ရသော waymark ဖြစ်ပြီး၊ အခန်းကြီး ၂၃ သည် Adventism အပေါ် ကျရောက်သော အမင်္ဂလာရှစ်ပါးကို ဖော်ပြထားသည်။ အခန်းကြီး ၂၃ သည် ၁၈၄၄ ခုနှစ်၊ အောက်တိုဘာ ၂၂ ရက် ဖြစ်စေ၊ တနင်္ဂနွေဥပဒေ ဖြစ်စေ ဖြစ်သည်။ ထို waymark နှစ်ခုစလုံးသည် မင်္ဂလာဆောင်ခြင်း၏ ပြည့်စုံခြင်းဖြစ်ပြီး၊ မင်္ဂလာဆောင်ခြင်းမှာ သတို့သမီးနှင့် ခင်ပွန်းတို့သည် တစ်ကိုယ်တည်းအသားတစ်ရပ်တည်းအဖြစ် ပေါင်းစည်းလာခြင်းဖြစ်သည်။ မင်္ဂလာဆောင်ခြင်း၏ အပြီးသတ်ပေါင်းစည်းမှုသည် atonement၊ သို့မဟုတ် “at-one-ment” ကို ကိုယ်စားပြုသည်။ လူကို ဘုရားသခင်၏ ပုံသဏ္ဌာန်အတိုင်း ဖန်ဆင်းထားပြီး၊ ယောက်ျားနှင့် မိန်းမကိုလည်း ဖန်ဆင်းတော်မူသည်။ သူတို့၏ မျိုးဆက်ကို ယောက်ျားဘက်မှ chromosomes ၂၃ ခုနှင့် မိန်းမဘက်မှ chromosomes ၂၃ ခုဖြင့် ကိုယ်စားပြုထားသည်။ ထို ၄၆ ခုသော chromosomes များသည် ပေါင်းစည်းလျက် ဗိမာန်တော်ကို ဖွဲ့စည်းသည်။ “သင်တို့သည် ထာဝရဘုရား၏ ဗိမာန်တော်ဖြစ်ကြသည်ကို မသိကြသလော” ဟု ဆိုသကဲ့သို့၊ လူတစ်ဦးစီတိုင်းသည် ဗိမာန်တော်ဖြစ်သည်။</w:t>
      </w:r>
    </w:p>
    <w:p>
      <w:pPr>
        <w:pStyle w:val="ArticleBody"/>
        <w:jc w:val="left"/>
      </w:pPr>
      <w:r>
        <w:rPr>
          <w:rFonts w:ascii="Myanmar Text" w:hAnsi="Myanmar Text" w:eastAsia="Myanmar Text" w:cs="Myanmar Text"/>
        </w:rPr>
        <w:t>နှစ်ဦးသည် တစ်လုံးတစ်ဝတည်း ဖြစ်လာကြသောအခါ၊ အိမ်ထောင်၏ ပြည့်စုံခြင်းသည် နှစ်ဆယ့်သုံး ဟူသော ဗိမာန်နှစ်ခုကို ပေါင်းစည်း၍ လေးဆယ့်ခြောက် ဟူသော ဗိမာန်တစ်ခုတည်း ဖြစ်စေခြင်းပင် ဖြစ်သည်။ ခရစ်တော်သည် ဗိမာန်ကို တည်ဆောက်တော်မူသောသူဖြစ်ပြီး၊ မိမိ၏ အသင်းတော်ကိုလည်း မိမိ၏ အမျိုးသားဗိမာန်နှင့် ပေါင်းစည်းရမည့် အမျိုးသမီးဗိမာန်အဖြစ် တည်ဆောက်တော်မူသည်။ ထိုဆက်သွယ်မှုသည် လူ့ဗိမာန်ကို ဘုရားသခင်၏ ဗိမာန်တော် အလွန်သန့်ရှင်းရာဌာန၌ ဘုရားသဘောနှင့် ပေါင်းစည်းသည့်အခါ ဖြစ်ပေါ်လာသည်။ “နှစ်ဆယ့်သုံး” သည် တစ်သိန်းလေးသောင်းလေးထောင်တို့အား တံဆိပ်ခတ်ခြင်း၏ သင်္ကေတဖြစ်ပြီး၊ ထိုအမှုသည် နှစ်ထောင်သုံးရာနှစ် အနာဂတ္တိကာလ၏ အဆုံးတွင် စတင်ခဲ့သည်။ မဿဲ နှစ်ဆယ့်သုံး သည် တစ်သိန်းလေးသောင်းလေးထောင်တို့၏ အတုဖြစ်ကြသော လောဒိကိအသတ္တမနေ့ ဧဝံဂေလိအသင်းသားတို့အပေါ် ကြေညာသော စီရင်ပြစ်တင်ချက် ဖြစ်သည်။</w:t>
      </w:r>
    </w:p>
    <w:p>
      <w:pPr>
        <w:pStyle w:val="ArticleBody"/>
        <w:jc w:val="left"/>
      </w:pPr>
      <w:r>
        <w:rPr>
          <w:rFonts w:ascii="Myanmar Text" w:hAnsi="Myanmar Text" w:eastAsia="Myanmar Text" w:cs="Myanmar Text"/>
        </w:rPr>
        <w:t>တစ်သိန်းလေးသောင်းလေးထောင်သည် ခုနစ်ပါးမှ ထွက်သော အဋ္ဌမဖြစ်ကြပြီး၊ သူတို့သည် အဋ္ဌမနေ့၌ ရှင်ပြန်ထမြောက်စေခံရသူများဖြစ်ကြ၏။ ထို့ပြင် သူတို့သည် နောဧ၏ သင်္ဘောပေါ်ရှိ အသက်ရှင်ကျန်ရစ်သော လူရှစ်ဦးဖြစ်ကြပြီး၊ ရှေသ၏ အမျိုးအနွယ် ရှစ်ဦးလည်း ဖြစ်ကြ၏။ သူတို့၏ နဖူးပေါ်ရှိ တံဆိပ်ခတ်ခြင်းကို အဋ္ဌမနေ့၌ ပြုလုပ်သော အရေဖျားလှီးခြင်းအားဖြင့် အရိပ်ပြထားခဲ့၏။ သူတို့သည်လည်း အဋ္ဌမနေ့၌ အမှုတော်ဆောင်ရန် ဘိသိက်ခံရသော ယဇ်ပုရောဟိတ်များဖြစ်ကြ၏။ ထို့ပြင် အခန်း နှစ်ဆယ့်သုံးတွင် အက်ဒဗင်တစ်ဝါဒအပေါ် ကြေညာထားသော အမင်္ဂလာ ရှစ်ချက်သည် အတုအယောင် အဋ္ဌမအပေါ် ဆန့်ကျင်၍ ကြေညာခြင်းဖြစ်၏။</w:t>
      </w:r>
    </w:p>
    <w:p>
      <w:pPr>
        <w:pStyle w:val="ArticleBody"/>
        <w:jc w:val="left"/>
      </w:pPr>
      <w:r>
        <w:rPr>
          <w:rFonts w:ascii="Myanmar Text" w:hAnsi="Myanmar Text" w:eastAsia="Myanmar Text" w:cs="Myanmar Text"/>
        </w:rPr>
        <w:t>အကြံဉာဏ်မဲ့သော ကညာမိန်းမတို့အပေါ် ဝမ်းနည်းကြောင်း ကြေညာခြင်းသည် အခန်း နှစ်ဆယ့်နှစ်၏ နောက်ဆုံးအပိုဒ်၌ ဘုရားသခင်၏လူတို့ကို တံဆိပ်ခတ်ခြင်းဖြင့် ရှေ့ပြေးထားသည်။ အခန်း နှစ်ဆယ့်နှစ်သည် ကမ္ဘာဦးကျမ်း၏ အခန်း နှစ်ဆယ့်နှစ်နှင့် ကိုက်ညီညှိနှိုင်းနေသည်၊ အကြောင်းမူကား ဓမ္မဟောင်း၏ ပထမကျမ်းသည် ဓမ္မသစ်၏ ပထမကျမ်းကို ပုံဆောင်ပြသသောကြောင့်ဖြစ်သည်။ မဿဲ အခန်း ဆယ့်တစ်မှ အခန်း နှစ်ဆယ့်နှစ်အထိ ပါဝင်သော အခန်း ဆယ့်နှစ်ခန်းဖြင့် ဖွဲ့စည်းထားသော ပရောဖက်ပြုချက်ဆိုင်ရာ အစဉ်တန်း၏ အလယ်ဗဟို၌၊ ထို ဆယ့်နှစ်ခန်းအနက် ဆဋ္ဌမမြောက်အခန်းမှာ အခန်း ဆယ့်ခြောက်ဖြစ်ပြီး၊ ထိုအခန်း၌ ရှိမုန် ဗာရယောနာ၏ အမည်ကို ပေတရုဟူ၍ ပြောင်းလဲပေးခဲ့သည်။</w:t>
      </w:r>
    </w:p>
    <w:p>
      <w:pPr>
        <w:pStyle w:val="ArticleScripture"/>
        <w:jc w:val="left"/>
      </w:pPr>
      <w:r>
        <w:rPr>
          <w:rFonts w:ascii="Myanmar Text" w:hAnsi="Myanmar Text" w:eastAsia="Myanmar Text" w:cs="Myanmar Text"/>
        </w:rPr>
        <w:t>ငါသည်လည်း သင့်အား ဆိုသည်ကား၊ သင်သည် ပေတရုဖြစ်၏။ ဤကျောက်ပေါ်၌ ငါ၏အသင်းတော်ကို ငါတည်ဆောက်မည်။ မရဏာနိုင်ငံ၏တံခါးတို့သည်လည်း ထိုအသင်းတော်ကို မအောင်မြင်နိုင်ကြ။ မဿဲ ၁၆:၁၈။</w:t>
      </w:r>
    </w:p>
    <w:p>
      <w:pPr>
        <w:pStyle w:val="ArticleBody"/>
        <w:jc w:val="left"/>
      </w:pPr>
      <w:r>
        <w:rPr>
          <w:rFonts w:ascii="Myanmar Text" w:hAnsi="Myanmar Text" w:eastAsia="Myanmar Text" w:cs="Myanmar Text"/>
        </w:rPr>
        <w:t>မဿဲခရစ်ဝင်ကျမ်း အခန်း ၁၁ မှ ၂၂ ထိတွင် ကျမ်းပိုဒ် ၄၅၉ ပုဒ် ရှိသည်။ အလယ်ကျမ်းပိုဒ်မှာ အခန်း ၁၆ ၏ ကျမ်းပိုဒ် ၁၇ ဖြစ်သော်လည်း၊ ထိုကျမ်းပိုဒ်သည် ကျမ်းပိုဒ် ၁၈ နှင့် ၁၉ တို့မှ ခွဲ၍မရနိုင်၊ အကြောင်းမူကား ၎င်းတို့သည် တစ်ခုတည်းသော ဖော်ပြချက် ဖြစ်သောကြောင့်တည်း။</w:t>
      </w:r>
    </w:p>
    <w:p>
      <w:pPr>
        <w:pStyle w:val="ArticleScripture"/>
        <w:jc w:val="left"/>
      </w:pPr>
      <w:r>
        <w:rPr>
          <w:rFonts w:ascii="Myanmar Text" w:hAnsi="Myanmar Text" w:eastAsia="Myanmar Text" w:cs="Myanmar Text"/>
        </w:rPr>
        <w:t>ယေရှုကလည်း သူ့အား ပြန်လည်မိန့်တော်မူသည်ကား၊ “ရှိမုန် ဘာယောနာ၊ သင်သည် မင်္ဂလာရှိ၏။ အကြောင်းမူကား ဤအရာကို သင်အား လူ့အသားနှင့် သွေးက ဖော်ပြခဲ့သည်မဟုတ်၊ ကောင်းကင်ဘုံ၌ ရှိတော်မူသော ငါ့အဘသာလျှင် ဖော်ပြတော်မူ၏။ ထိုမှတစ်ပါး ငါသည်လည်း သင့်အား ဆိုသည်ကား၊ သင်သည် ပေတရု ဖြစ်၏။ ဤကျောက်ပေါ်တွင် ငါ၏အသင်းတော်ကို ငါတည်ဆောက်မည်။ ဟေးဒီး၏ တံခါးများသည် ထိုအသင်းတော်ကို မအောင်မမြင်နိုင်ကြ။ ထို့ပြင် ကောင်းကင်နိုင်ငံတော်၏ သော့များကို သင့်အား ငါပေးမည်။ သင်သည် မြေကြီးပေါ်မှာ ချည်နှောင်သမျှအရာတို့သည် ကောင်းကင်ဘုံ၌ ချည်နှောင်ထားပြီးဖြစ်မည်။ သင်သည် မြေကြီးပေါ်မှာ ဖြေလွှတ်သမျှအရာတို့သည် ကောင်းကင်ဘုံ၌ ဖြေလွှတ်ထားပြီးဖြစ်မည်။” မဿဲ ၁၆:၁၇–၁၉။</w:t>
      </w:r>
    </w:p>
    <w:p>
      <w:pPr>
        <w:pStyle w:val="ArticleBody"/>
        <w:jc w:val="left"/>
      </w:pPr>
      <w:r>
        <w:rPr>
          <w:rFonts w:ascii="Myanmar Text" w:hAnsi="Myanmar Text" w:eastAsia="Myanmar Text" w:cs="Myanmar Text"/>
        </w:rPr>
        <w:t>အခန်းကြီး ၁၁ မှ ၂၂ အထိ၏ အလယ်ဗဟိုတည့်တည့်တွင် ခရစ်ယာန်သာသနာအတွက် အခြေခံကျသော ပဋိညာဉ်ဆိုင်ရာ ကြေညာချက်တစ်ရပ် ရှိသည်။ ထိုကြေညာချက်အတွင်း၌ ရှိမုန်၏အမည်ကို ပေတရုဟူ၍ ပြောင်းလဲပေးထားသည်။ ထိုအမည်ပြောင်းလဲခြင်းကို အင်္ဂလိပ်ဘာသာအက္ခရာတစ်လုံးစီ၏ ဂဏန်းအစဉ်အလိုက် တန်ဖိုးနှင့် ချိတ်ဆက်၍ ယူဆသည့်အခါ—ဥပမာ “a” သည် ၁ ဖြစ်ပြီး “z” သည် ၂၆ ဖြစ်သကဲ့သို့—“p” သည် ၁၆၊ “e” သည် ၅၊ “t” သည် ၂၀၊ နောက်ထပ် “e” သည် ၅ နှင့် “r” သည် ၁၈ ဖြစ်သည်ကို တွေ့ရမည်။ ၁၆ × ၅ × ၂၀ × ၅ × ၁၈ ကို မြှောက်လျှင် ၁၄၄,၀၀၀ ရရှိပြီး၊ ပဋိညာဉ်ဆိုင်ရာ ဆက်ဆံရေး၏ သင်္ကေတဖြစ်သော ပေတရု၏ အမည်ပြောင်းလဲခြင်းကို ရည်ညွှန်းသောအရာသည် အခန်းကြီး ၁၆၊ အငယ် ၁၈ တွင် တွေ့ရသည်။ ထို့ပြင် Peter ၏ ပထမအက္ခရာသည် ဂဏန်း ၁၆ ဖြစ်ပြီး နောက်ဆုံးအက္ခရာသည် ဂဏန်း ၁၈ ဖြစ်သည်။ ဤအရာအားလုံးသည် ၁၁ ၏ သင်္ကေတဖြင့် စတင်ကာ ၂၂ ၏ သင်္ကေတဖြင့် အဆုံးသတ်သော အခန်းကြီး ၁၂ ခန်း၏ အလယ်ဗဟိုတွင် တည်ရှိနေသည်။</w:t>
      </w:r>
    </w:p>
    <w:p>
      <w:pPr>
        <w:pStyle w:val="ArticleBody"/>
        <w:jc w:val="left"/>
      </w:pPr>
      <w:r>
        <w:rPr>
          <w:rFonts w:ascii="Myanmar Text" w:hAnsi="Myanmar Text" w:eastAsia="Myanmar Text" w:cs="Myanmar Text"/>
        </w:rPr>
        <w:t>ထိုမျဉ်းသည် ကမ္ဘာဦးကျမ်း အခန်းကြီး ၁၁ မှ ၂၂ အထိတွင်လည်း တွေ့ရပြီး၊ ထိုမျဉ်းအတွင်း ကျမ်းပိုဒ် ၃၀၅ ပိုဒ် ရှိသဖြင့် အခန်းကြီး ၁၇၊ ကျမ်းပိုဒ် ၁၁ သည် ထိုမျဉ်း၏ ဗဟိုချက်ဖြစ်ကြောင်း ဖော်ပြသည်။ ဓမ္မဟောင်း၏ ပထမကျမ်း၌ ပါဝင်သော ထိုအခန်းကြီး ၁၂ ခန်း၏မျဉ်းသည် အာဗြဟံနှင့်ပြုသော ပဋိညာဉ်ကို ဖော်ထုတ်ပြီး၊ ဓမ္မသစ်၏ ပထမကျမ်း၌ရှိသော တူညီသည့်အခန်းကြီးများအတွင်း အိုမေဂါမျဉ်းနှင့် ဆုံတွေ့သော အာလဖာမျဉ်းကို ကိုယ်စားပြုသည်။ မဿဲကျမ်း၌ရှိသော အိုမေဂါမျဉ်း၏ ဗဟိုချက်သည် တနင်္ဂနွေနေ့ဥပဒေကာလတွင် မြှောက်တင်ခံရသော ပဋိညာဉ်လက္ခဏာဖြစ်ကြသည့် တစ်သိန်းလေးသောင်းလေးထောင်တို့၏ ပဋိညာဉ်ဆက်ဆံရေး အမြင့်ဆုံးအချက်ဖြစ်သည်။ ကမ္ဘာဦးကျမ်း၏ မျဉ်းတွင်ရှိသော ဗဟိုကျမ်းပိုဒ်သည် ဗဟိုကျမ်းပိုဒ်ကိုသာမက၊ အာဗြဟံနှင့်ပြုသော သုံးဆင့်ပါ ပဋိညာဉ်၏ ဒုတိယအဆင့် သို့မဟုတ် အလယ်အဆင့်ကိုလည်းကောင်း၊ ထိုမျှသာမက ပဋိညာဉ်၏ လက္ခဏာကိုလည်းကောင်း ဖော်ထုတ်သည်။</w:t>
      </w:r>
    </w:p>
    <w:p>
      <w:pPr>
        <w:pStyle w:val="ArticleScripture"/>
        <w:jc w:val="left"/>
      </w:pPr>
      <w:r>
        <w:rPr>
          <w:rFonts w:ascii="Myanmar Text" w:hAnsi="Myanmar Text" w:eastAsia="Myanmar Text" w:cs="Myanmar Text"/>
        </w:rPr>
        <w:t>သင်တို့သည် မိမိတို့၏ အရေဖျားအသားကို အရေဖျားဖြတ်ခြင်း ပြုရကြမည်။ ထိုအရာသည် ငါနှင့် သင်တို့အကြားရှိသော ပဋိညာဉ်၏ အမှတ်လက္ခဏာ ဖြစ်ရလိမ့်မည်။ ကမ္ဘာဦး ၁၇း၁၁။</w:t>
      </w:r>
    </w:p>
    <w:p>
      <w:pPr>
        <w:pStyle w:val="ArticleBody"/>
        <w:jc w:val="left"/>
      </w:pPr>
      <w:r>
        <w:rPr>
          <w:rFonts w:ascii="Myanmar Text" w:hAnsi="Myanmar Text" w:eastAsia="Myanmar Text" w:cs="Myanmar Text"/>
        </w:rPr>
        <w:t>ဤအရာများကို နောက်လာမည့်ဆောင်းပါးတွင် ဆက်လက်ဖော်ပြသွားမည်။</w:t>
      </w:r>
    </w:p>
    <w:p>
      <w:pPr>
        <w:pStyle w:val="ArticleScripture"/>
        <w:jc w:val="left"/>
      </w:pPr>
      <w:r>
        <w:rPr>
          <w:rFonts w:ascii="Myanmar Text" w:hAnsi="Myanmar Text" w:eastAsia="Myanmar Text" w:cs="Myanmar Text"/>
        </w:rPr>
        <w:t>“ထို့နောက် သူသည် မြေမှုန့်နှင့် အမှိုက်သရိုက်များ၊ အတုရတနာများနှင့် အတုငွေဒင်္ဂါးများကို တံမြက်စည်းဖြင့် လှည်းရှင်းနေစဉ်၊ ထိုအရာများအားလုံးသည် တိမ်ကဲ့သို့ ထ၍ ပြတင်းပေါက်မှ အပြင်သို့ ထွက်သွားကြပြီး၊ လေသည်လည်း ၎င်းတို့ကို သယ်ဆောင်၍ ပျောက်ကွယ်သွားစေ၏။ ထိုအလုပ်ရှုပ်သံများအကြား၌ ကျွန်ုပ်သည် မျက်စိကို ခဏပိတ်လိုက်၏။ ပြန်ဖွင့်ကြည့်သောအခါ အမှိုက်သရိုက်များအားလုံး ကင်းစင်ပျောက်ကွယ်သွားလေပြီ။ အဖိုးတန်ရတနာများ၊ စိန်များ၊ ရွှေငွေဒင်္ဂါးများသည် အခန်းတစ်ခန်းလုံးအနှံ့ ကြွယ်ဝစွာ ပြန့်ကျဲလျက် ရှိနေကြ၏။”</w:t>
      </w:r>
    </w:p>
    <w:p>
      <w:pPr>
        <w:pStyle w:val="ArticleScripture"/>
        <w:jc w:val="left"/>
      </w:pPr>
      <w:r>
        <w:rPr>
          <w:rFonts w:ascii="Myanmar Text" w:hAnsi="Myanmar Text" w:eastAsia="Myanmar Text" w:cs="Myanmar Text"/>
        </w:rPr>
        <w:t>ထို့နောက် သူသည် စားပွဲပေါ်၌ ယခင်ကထက် များစွာပို၍ ကြီးမားလှပသော ရတနာသေတ္တာတစ်လုံးကို တင်ထားပြီး၊ လက်တစ်ဆုပ်စာစီဖြင့် ရတနာများ၊ စိန်များ၊ ငွေပြားများကို စုယူကာ ထိုသေတ္တာထဲသို့ ပစ်ချလေ၏။ ထိုသို့ ပစ်ချနေသဖြင့် တစ်ခုမျှ မကျန်တော့ဘဲ၊ အချို့သော စိန်များသည် အပ်ခေါင်းဖျားလောက်သာ သေးငယ်ကြသော်လည်း၊ အားလုံးကို ထည့်သွင်းလေ၏။</w:t>
      </w:r>
    </w:p>
    <w:p>
      <w:pPr>
        <w:pStyle w:val="ArticleScripture"/>
        <w:jc w:val="left"/>
      </w:pPr>
      <w:r>
        <w:rPr>
          <w:rFonts w:ascii="Myanmar Text" w:hAnsi="Myanmar Text" w:eastAsia="Myanmar Text" w:cs="Myanmar Text"/>
        </w:rPr>
        <w:t>ထိုနောက် ကိုယ်တော်သည် အကျွန်ုပ်ကို “လာ၍ကြည့်လော့” ဟု ခေါ်တော်မူ၏။</w:t>
      </w:r>
    </w:p>
    <w:p>
      <w:pPr>
        <w:pStyle w:val="ArticleScripture"/>
        <w:jc w:val="left"/>
      </w:pPr>
      <w:r>
        <w:rPr>
          <w:rFonts w:ascii="Myanmar Text" w:hAnsi="Myanmar Text" w:eastAsia="Myanmar Text" w:cs="Myanmar Text"/>
        </w:rPr>
        <w:t>“ကျွန်ုပ်သည် သေတ္တာအတွင်းသို့ ငုံ့ကြည့်လိုက်သော်လည်း၊ မြင်တွေ့ရသည့် အလင်းတန်းကြောင့် မျက်စိမှိန်သွား၏။ ထိုကျောက်ပြားများသည် မူလဘုန်းတန်ခိုးထက် ဆယ်ဆ ပိုမိုတောက်ပစွာ လင်းလက်နေကြ၏။ ၎င်းတို့ကို ဖုန်မှုန့်ထဲ၌ ပစ်ချဖြန့်ကြဲ၍ နင်းချေခဲ့ကြသော ထိုဆိုးယုတ်သူတို့၏ ခြေဖဝါးအောက်တွင် သဲဖြင့် တိုက်ချွတ်ခံခဲ့ရသကဲ့သို့ ဖြစ်မည်ဟု ကျွန်ုပ်ထင်မိ၏။ ၎င်းတို့သည် သေတ္တာအတွင်း လှပစွာ စီတန်းထားလျက်၊ တစ်ခုချင်းစီသည် မိမိနေရာ၌ ရှိနေကြပြီး၊ ၎င်းတို့ကို အထဲသို့ ပစ်ထည့်ခဲ့သော လူ၏ လက်ရာကြောင့် ဖြစ်ပေါ်သည့် နာကျင်ပင်ပန်းမှု အရာမည်မျှမျှပင် မမြင်ရခဲ့။ ကျွန်ုပ်သည် အလွန်ဝမ်းမြောက်ခြင်းကြောင့် အော်ဟစ်လိုက်၏၊ ထိုအော်ဟစ်သံကြောင့်ပင် ကျွန်ုပ် နိုးလာ၏။” Early Writings, 83.</w:t>
      </w:r>
    </w:p>
    <w:p>
      <w:pPr>
        <w:pStyle w:val="ArticleScripture"/>
        <w:jc w:val="left"/>
      </w:pPr>
      <w:r>
        <w:rPr>
          <w:rFonts w:ascii="Myanmar Text" w:hAnsi="Myanmar Text" w:eastAsia="Myanmar Text" w:cs="Myanmar Text"/>
        </w:rPr>
        <w:t>“သင်တို့သည် သခင်ဘုရား၏ ကြွလာခြင်းကို အလွန်ဝေးကွာသော အရာအဖြစ် သတ်မှတ်နေကြသည်။ နောက်ကျမိုးသည် [သန်းခေါင်ယံ ကြွေးကြော်သံကဲ့သို့] ရုတ်တရက် လာရောက်မည်ကိုလည်းကောင်း၊ အင်အားအဆယ်ဆဖြင့် လာမည်ကိုလည်းကောင်း ငါမြင်ရ၏။” Spalding and Magan, 5.</w:t>
      </w:r>
    </w:p>
    <w:p>
      <w:pPr>
        <w:pStyle w:val="ArticleScripture"/>
        <w:jc w:val="left"/>
      </w:pPr>
      <w:r>
        <w:rPr>
          <w:rFonts w:ascii="Myanmar Text" w:hAnsi="Myanmar Text" w:eastAsia="Myanmar Text" w:cs="Myanmar Text"/>
        </w:rPr>
        <w:t>ပညာနှင့် နားလည်သဘောပေါက်မှုဆိုင်ရာ အမှုအရာအလုံးစုံ၌ မင်းကြီးသည် သူတို့ကို မေးမြန်းသောအခါ၊ သူ၏ နိုင်ငံတော်တစ်လျှောက်လုံးရှိ မှော်ဆရာအပေါင်းနှင့် ကြယ်ဗေဒင်ဆရာအပေါင်းထက် သူတို့ကို ဆယ်ဆသာ၍ ကောင်းမြတ်ကြောင်း တွေ့ရှိတော်မူ၏။ ဒံယေလ ၁:၂၀။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လာအိုဒိကိယာ သတ္တမနေ့ ဥပုသ်စောင့် အက်ဒဗင်တစ်အသင်းတော် - အမှတ် နှစ်ဆယ့်သုံး</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