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ယေရှုခရစ်တော်၏ ဗျာဒိတ်တော် - နံပါတ် ခုနစ်</w:t>
      </w:r>
    </w:p>
    <w:p>
      <w:pPr>
        <w:pStyle w:val="ArticleSubtitle"/>
        <w:jc w:val="left"/>
      </w:pPr>
      <w:r>
        <w:rPr>
          <w:rFonts w:ascii="Myanmar Text" w:hAnsi="Myanmar Text" w:eastAsia="Myanmar Text" w:cs="Myanmar Text"/>
        </w:rPr>
        <w:t>တတိယအမင်္ဂလာနှင့် သတ္တမနိုင်ငံတော်၏ ထမြောက်ပေါ်ထွန်းခြင်း — တနင်္ဂနွေနေ့ဥပဒေ၏ ပရောဖက်ပြုဆိုင်ရာ အရေးပါမှု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2023-10-29</w:t>
      </w:r>
    </w:p>
    <w:p>
      <w:pPr>
        <w:pStyle w:val="ArticleBody"/>
        <w:jc w:val="left"/>
      </w:pPr>
      <w:r>
        <w:rPr>
          <w:rFonts w:ascii="Myanmar Text" w:hAnsi="Myanmar Text" w:eastAsia="Myanmar Text" w:cs="Myanmar Text"/>
        </w:rPr>
        <w:t>ဗျာဒိတ်ကျမ်း အခန်း ၁၁ တွင် သက်သေခံနှစ်ပါးသည် “မြို့၏ ဆယ်စုတစ်စု” ပြိုလဲသည့် “ထိုတစ်နာရီတည်း” တွင် အလံတော်အဖြစ် ကောင်းကင်သို့ မြှောက်တင်ခံရကြသည်။ ထိုနာရီ၌ပင် “ဒုတိယအမင်္ဂလာသည် လွန်သွားပြီ။ ကြည့်ရှုလော့၊ တတိယအမင်္ဂလာသည် အလျင်အမြန် ရောက်လာ၏။” အစ္စလာမ်သည် တနင်္ဂနွေဥပဒေ “မြေငလျင်” ၏ “နာရီ” တွင် ရောက်လာသော သတ္တမတံပိုးနှင့် တတိယအမင်္ဂလာ ဖြစ်သည်။</w:t>
      </w:r>
    </w:p>
    <w:p>
      <w:pPr>
        <w:pStyle w:val="ArticleScripture"/>
        <w:jc w:val="left"/>
      </w:pPr>
      <w:r>
        <w:rPr>
          <w:rFonts w:ascii="Myanmar Text" w:hAnsi="Myanmar Text" w:eastAsia="Myanmar Text" w:cs="Myanmar Text"/>
        </w:rPr>
        <w:t>ထို့နောက် သူတို့သည် “ဤအရပ်သို့ တက်လာကြ” ဟု သူတို့အား ပြောသော ကောင်းကင်မှ အသံကြီးတစ်သံကို ကြားကြ၏။ သူတို့သည် မိုးတိမ်အတွင်း၌ ကောင်းကင်သို့ တက်သွားကြပြီး၊ သူတို့၏ ရန်သူများသည် သူတို့ကို မြင်ကြ၏။ ထိုအချိန်တစ်နာရီအတွင်းပင် မြေငလျင်ကြီးတစ်ခု ဖြစ်လေ၏။ မြို့၏ ဆယ်ပုံတစ်ပုံ ပြိုလဲလေ၏။ ထိုမြေငလျင်ကြောင့် လူ ခုနစ်ထောင် သေဆုံးလေ၏။ ကျန်ရစ်သူတို့သည် ကြောက်ရွံ့တုန်လှုပ်ကြပြီး ကောင်းကင်ဘုံ၏ ဘုရားသခင်အား ဘုန်းတော်ကို ချီးမွမ်းကြ၏။ ဒုတိယအမင်္ဂလာသည် လွန်သွားပြီ။ ကြည့်ရှုလော့၊ တတိယအမင်္ဂလာသည် အလျင်အမြန် လာ၏။ သတ္တမကောင်းကင်တမန်သည် တံပိုးမှုတ်လေ၏။ ထိုအခါ ကောင်းကင်၌ အသံကြီးများ ဖြစ်ပေါ်လျက် “ဤလောက၏ နိုင်ငံများသည် ငါတို့၏ အရှင်နှင့် သူ၏ ခရစ်တော်၏ နိုင်ငံများ ဖြစ်လာပြီ။ သူသည် ကာလအစဉ်အမြဲ အုပ်စိုးတော်မူလိမ့်မည်” ဟု ဆိုကြ၏။ ဘုရားသခင်၏ ရှေ့တော်၌ မိမိတို့၏ ထိုင်ခုံများပေါ်မှာ ထိုင်နေကြသော အဘိုးအို နှစ်ဆယ့်လေးပါးသည် မိမိတို့၏ မျက်နှာများဖြင့် မြေပေါ်သို့ လဲကျ၍ ဘုရားသခင်ကို ကိုးကွယ်ကြ၏။ ထိုသို့ဆိုကြ၏။ “အနန္တတန်ခိုးရှင် အရှင်ဘုရားသခင်၊ ယခင်ကရှိတော်မူခဲ့သူ၊ ယခုရှိတော်မူသောသူ၊ လာတော်မူမည့်သူ၊ ကိုယ်တော်အား ကျွန်ုပ်တို့ ကျေးဇူးတင်ပါ၏။ အကြောင်းမူကား ကိုယ်တော်သည် မိမိ၏ ကြီးမြတ်သော တန်ခိုးကို ယူဆောင်တော်မူ၍ အုပ်စိုးတော်မူပြီ။ လူမျိုးတို့သည် အမျက်ထွက်ကြလေပြီ။ ကိုယ်တော်၏ အမျက်တော်သည် လာရောက်လေပြီ။ သေသူတို့အား တရားစီရင်ရမည့် အချိန်လည်း ရောက်လေပြီ။ ကိုယ်တော်၏ အမှုတော်ဆောင် ပရောဖက်တို့အားလည်းကောင်း၊ သန့်ရှင်းသူတို့အားလည်းကောင်း၊ ကိုယ်တော်၏ နာမတော်ကို ကြောက်ရွံ့ရိုသေကြသော အငယ်အကြီးတို့အားလည်းကောင်း ဆုလာဘ် ပေးတော်မူရမည့် အချိန် ရောက်လေပြီ။ ထို့ပြင် မြေကြီးကို ဖျက်ဆီးသောသူတို့ကို ဖျက်ဆီးတော်မူရမည့် အချိန်လည်း ရောက်လေပြီ” ဟု။ ထို့နောက် ကောင်းကင်၌ ဘုရားသခင်၏ ဗိမာန်တော် ဖွင့်လှစ်လေ၏။ ထိုဗိမာန်တော်အတွင်း၌ ပဋိညာဉ်သေတ္တာတော်ကို မြင်ရလေ၏။ ထို့ပြင် လျှပ်စီးများ၊ အသံများ၊ မိုးကြိုးများ၊ မြေငလျင်တစ်ခုနှင့် မိုးသီးကြီးများ ဖြစ်ပေါ်လေ၏။ ဗျာဒိတ်ကျမ်း ၁၁:၁၂–၁၉။</w:t>
      </w:r>
    </w:p>
    <w:p>
      <w:pPr>
        <w:pStyle w:val="ArticleBody"/>
        <w:jc w:val="left"/>
      </w:pPr>
      <w:r>
        <w:rPr>
          <w:rFonts w:ascii="Myanmar Text" w:hAnsi="Myanmar Text" w:eastAsia="Myanmar Text" w:cs="Myanmar Text"/>
        </w:rPr>
        <w:t>သက်သေခံနှစ်ပါးသည် မိုးတိမ်ထဲသို့ကောင်းကင်သို့တက်ကြ၏။ ၎င်းမိုးတိမ်သည် ပရောဖက်ဆန်စွာ ကောင်းကင်တမန်အုပ်စုတစ်စုကို ကိုယ်စားပြုသည်။ ဤဆောင်းပါးများတွင် ယခင်က ကိုးကားခဲ့သကဲ့သို့လည်းကောင်း၊ ဟဗက္ကုတ်၏ဇယားများတွင် တွေ့ရသကဲ့သို့လည်းကောင်း၊ ဆစ္စတာ ဝှိုက်က ပထမကောင်းကင်တမန်၊ ဒုတိယကောင်းကင်တမန်၊ တတိယကောင်းကင်တမန်ဟု ကိုယ်စားပြုထားသော တစ်ဦးချင်းစီသော သတင်းစကားများသည် ပရောဖက်ပြုသမိုင်းအတွင်းသို့ ရောက်ရှိလာသောအခါ တစ်ပါးတည်းသော ကောင်းကင်တမန်များအဖြစ် ဖော်ပြခံရသော်လည်း၊ သန်းခေါင်အော်ဟစ်သတင်းစကားကိုမူ ကောင်းကင်တမန်များစွာဖြင့် ကိုယ်စားပြုထားကြောင်း ဖော်ပြသည်။ သက်သေခံနှစ်ပါးသည် သန်းခေါင်အော်ဟစ်သတင်းစကားကို ကောင်းကင်တမန်တပ်မတော်တစ်ရပ်အားဖြင့် ကြေညာနေစဉ် ကောင်းကင်သို့ ချီမြှောက်ခြင်းခံရကြသဖြင့်၊ ၎င်းတို့သည် “မိုးတိမ်ထဲ၌” ကောင်းကင်သို့ ယူဆောင်ခြင်းခံရကြသည်။</w:t>
      </w:r>
    </w:p>
    <w:p>
      <w:pPr>
        <w:pStyle w:val="ArticleScripture"/>
        <w:jc w:val="left"/>
      </w:pPr>
      <w:r>
        <w:rPr>
          <w:rFonts w:ascii="Myanmar Text" w:hAnsi="Myanmar Text" w:eastAsia="Myanmar Text" w:cs="Myanmar Text"/>
        </w:rPr>
        <w:t>“ဒုတိယကောင်းကင်တမန်၏ သတင်းစကား၏ အဆုံးနီးပါး၌၊ ဘုရားသခင်၏ လူမျိုးတော်အပေါ် ကောင်းကင်မှ ကြီးမားသော အလင်းတော်တစ်ရပ် လင်းထွန်းလျက်ရှိသည်ကို ငါမြင်ရ၏။ ထိုအလင်း၏ ရောင်ခြည်များသည် နေကဲ့သို့ တောက်ပလျက်ရှိသကဲ့သို့ ထင်ရှား၏။ ထို့နောက် ကောင်းကင်တမန်တို့၏ အသံများကို ‘ကြည့်ရှုလော့၊ သတို့သားသည် လာတော်မူပြီ။ ကိုယ်တော်ကို ကြိုဆိုတွေ့ဆုံရန် ထွက်ကြလော့!’ ဟု ကြွေးကြော်လျက်ရှိသည်ကို ငါကြားရ၏။”</w:t>
      </w:r>
    </w:p>
    <w:p>
      <w:pPr>
        <w:pStyle w:val="ArticleScripture"/>
        <w:jc w:val="left"/>
      </w:pPr>
      <w:r>
        <w:rPr>
          <w:rFonts w:ascii="Myanmar Text" w:hAnsi="Myanmar Text" w:eastAsia="Myanmar Text" w:cs="Myanmar Text"/>
        </w:rPr>
        <w:t>“ဤအရာသည် ဒုတိယကောင်းကင်တမန်၏ သတင်းစကားအား တန်ခိုးပေးရန် ဖြစ်မည့် သန်းခေါင်ယံအော်ဟစ်သံ ဖြစ်သည်။ စိတ်ပျက်အားငယ်နေသော သန့်ရှင်းသူတို့ကို နှိုးဆော်၍ မိမိတို့ရှေ့တွင်ရှိသော ကြီးမားသည့် အမှုတော်အတွက် ပြင်ဆင်စေရန် ကောင်းကင်မှ ကောင်းကင်တမန်တို့ကို စေလွှတ်တော်မူခဲ့သည်။ အရည်အချင်းအထူးချွန်ဆုံးသော လူတို့သည် ဤသတင်းစကားကို ပထမဦးဆုံး လက်ခံရရှိသူများ မဟုတ်ကြ။ ကောင်းကင်တမန်တို့ကို နှိမ့်ချ၍ ဆက်ကပ်အပ်နှံထားသူတို့ထံ စေလွှတ်ခဲ့ပြီး၊ ‘ကြည့်ရှုလော့၊ မင်္ဂလာဆောင်သတို့သားသည် လာလေပြီ။ ကိုယ်တော်ကို ဆီးကြိုရန် ထွက်ကြလော့’ ဟူသော အော်ဟစ်သံကို မြှောက်တင်စေရန် သူတို့ကို တိုက်တွန်းခဲ့ကြသည်။ ထိုအော်ဟစ်သံကို အပ်နှံခြင်းခံရသောသူတို့သည် အလျင်အမြန်ဆောင်ရွက်ခဲ့ကြပြီး၊ သန့်ရှင်းသောဝိညာဉ်တော်၏ တန်ခိုးတော်၌ သတင်းစကားကို ကြွေးကြော်ကာ စိတ်ပျက်အားငယ်နေသော မိမိတို့၏ ညီအစ်ကိုတို့ကို နှိုးဆော်ခဲ့ကြသည်။ ဤအမှုတော်သည် လူတို့၏ ဉာဏ်ပညာနှင့် ပညာသင်ကြားမှုအပေါ် မတည်ခဲ့ဘဲ၊ ဘုရားသခင်၏ တန်ခိုးတော်အပေါ်၌သာ တည်ခဲ့သည်။ အော်ဟစ်သံကို ကြားသော ကိုယ်တော်၏ သန့်ရှင်းသူတို့သည်လည်း ထိုအရာကို မဆန့်ကျင်နိုင်ကြ။ ဝိညာဉ်ရေးအရ အနက်ရှိုင်းဆုံးသောသူတို့က ဤသတင်းစကားကို ပထမဦးစွာ လက်ခံခဲ့ကြပြီး၊ ယခင်က အမှုတော်၌ ဦးဆောင်ခဲ့ကြသောသူတို့သည် ‘ကြည့်ရှုလော့၊ မင်္ဂလာဆောင်သတို့သားသည် လာလေပြီ။ ကိုယ်တော်ကို ဆီးကြိုရန် ထွက်ကြလော့’ ဟူသော အော်ဟစ်သံကို ပိုမိုကျယ်လောင်စေရန် လက်ခံ၍ ကူညီသူများအနက် နောက်ဆုံးဖြစ်ကြသည်။” Early Writings, 238.</w:t>
      </w:r>
    </w:p>
    <w:p>
      <w:pPr>
        <w:pStyle w:val="ArticleBody"/>
        <w:jc w:val="left"/>
      </w:pPr>
      <w:r>
        <w:rPr>
          <w:rFonts w:ascii="Myanmar Text" w:hAnsi="Myanmar Text" w:eastAsia="Myanmar Text" w:cs="Myanmar Text"/>
        </w:rPr>
        <w:t>မြို့၏ တစ်ဆယ်ပုံတစ်ပုံကို ဖျက်ဆီးသော ငလျင်ဖြစ်ပွားသည့် အချိန်၌ လူခုနစ်ထောင် သတ်ဖြတ်ခံရကြသည်။ ဤငလျင်သည် အမေရိကန်ပြည်ထောင်စု၌ ပြဋ္ဌာန်းသော တနင်္ဂနွေနေ့ဥပဒေ ဖြစ်သည်။ ပရောဖက်ပြုချက်၌ မြို့တော်သည် နိုင်ငံတော်တစ်ရပ်ကို ဆိုလိုပြီး၊ အမေရိကန်ပြည်ထောင်စုသည် ဗျာဒိတ်ကျမ်း ၁၇ ၏ ဘုရင်ဆယ်ပါး၏ နိုင်ငံတော်တွင် တစ်ဆယ်ပုံတစ်ပုံ ဖြစ်သည်။ အမေရိကန်ပြည်ထောင်စုသည် တနင်္ဂနွေနေ့ဥပဒေ၏ ငလျင်ကြောင့် လဲကျဖျက်ဆီးခံရ၍ သမ္မာကျမ်းစာပရောဖက်ပြုချက်၏ ဆဋ္ဌမ နိုင်ငံတော်အဖြစ် မရှိတော့ဘဲ၊ ထို့နောက် ဘုရင်ဆယ်ပါးအနက် အဓိကဘုရင်၊ သမ္မာကျမ်းစာပရောဖက်ပြုချက်၏ သတ္တမ နိုင်ငံတော်အဖြစ်သို့ ကူးပြောင်းသွားသည်။ ထိုသူတို့သည် မိမိတို့၏ နိုင်ငံတော်ကို ခုနစ်ပါးထဲမှ ဖြစ်၍ အဋ္ဌမမြောက်သော ပုပ်ရဟန်းမင်းအာဏာထံ ပေးအပ်ရန် သဘောတူကြလိမ့်မည်။</w:t>
      </w:r>
    </w:p>
    <w:p>
      <w:pPr>
        <w:pStyle w:val="ArticleScripture"/>
        <w:jc w:val="left"/>
      </w:pPr>
      <w:r>
        <w:rPr>
          <w:rFonts w:ascii="Myanmar Text" w:hAnsi="Myanmar Text" w:eastAsia="Myanmar Text" w:cs="Myanmar Text"/>
        </w:rPr>
        <w:t>သင်မြင်ခဲ့သော ဦးချိုဆယ်ချောင်းသည် ရှင်ဘုရင်ဆယ်ပါးဖြစ်ကြ၏။ သူတို့သည် ယခုတိုင် နိုင်ငံတော်ကို မရသေးကြသော်လည်း၊ သားရဲနှင့်အတူ တစ်နာရီအချိန်အတွက် ရှင်ဘုရင်များကဲ့သို့ အာဏာကို ရကြလိမ့်မည်။ သူတို့သည် စိတ်တစ်ခုတည်းရှိကြပြီး၊ မိမိတို့၏ တန်ခိုးနှင့် အင်အားကို သားရဲအား ပေးအပ်ကြလိမ့်မည်။ သူတို့သည် သိုးသငယ်နှင့် စစ်ပြုကြလိမ့်မည်။ သို့ရာတွင် သိုးသငယ်သည် သူတို့ကို အောင်မြင်လိမ့်မည်။ အကြောင်းမူကား၊ ကိုယ်တော်သည် သခင်တို့၏ သခင်၊ ရှင်ဘုရင်တို့၏ ရှင်ဘုရင် ဖြစ်တော်မူ၏။ ကိုယ်တော်နှင့်အတူ ရှိသောသူတို့သည်လည်း ခေါ်တော်မူခြင်းခံရသောသူများ၊ ရွေးချယ်တော်မူခြင်းခံရသောသူများ၊ သစ္စာရှိသောသူများ ဖြစ်ကြ၏။ ထို့နောက် သူက ငါ့အား ဆိုသည်ကား၊ သင်မြင်ခဲ့သော ရေများ၊ ဆိုလိုသည်မှာ ပြည့်တန်ဆာမိန်းမ ထိုင်နေသောနေရာရှိ ရေများသည် လူမျိုးများ၊ လူအုပ်အများများ၊ တိုင်းနိုင်ငံများ၊ ဘာသာစကားများ ဖြစ်ကြ၏။ သင်မြင်ခဲ့သော သားရဲပေါ်ရှိ ဦးချိုဆယ်ချောင်းတို့သည် ပြည့်တန်ဆာမိန်းမကို မုန်းတီးကြလိမ့်မည်။ သူမကို ပျက်စီးညံ့ဖျင်းစေလျက် အဝတ်မပါ ဗလာဖြစ်စေကြလိမ့်မည်။ သူမ၏အသားကို စားကြလိမ့်မည်။ သူမကိုလည်း မီးဖြင့် လောင်ကျွမ်းစေကြလိမ့်မည်။ အကြောင်းမူကား၊ ဘုရားသခင်သည် သူတို့၏စိတ်နှလုံးထဲသို့ မိမိ၏ အလိုတော်ကို ပြည့်စုံစေရန်၊ အချင်းချင်း သဘောတူညီစေရန်၊ မိမိတို့၏ နိုင်ငံတော်ကို သားရဲအား ပေးအပ်စေရန် သွင်းထားတော်မူ၏။ ထိုသို့သည် ဘုရားသခင်၏ နှုတ်ကပတ်တော်များ ပြည့်စုံလာမည့်အချိန်တိုင်အောင် ဖြစ်၏။ သင်မြင်ခဲ့သော မိန်းမသည် ကမ္ဘာမြေ၏ ရှင်ဘုရင်တို့အပေါ် အုပ်စိုးသော မြို့ကြီးထိုမြို့ ဖြစ်၏။ ဗျာဒိတ် ၁၇း၁၂–၁၈။</w:t>
      </w:r>
    </w:p>
    <w:p>
      <w:pPr>
        <w:pStyle w:val="ArticleBody"/>
        <w:jc w:val="left"/>
      </w:pPr>
      <w:r>
        <w:rPr>
          <w:rFonts w:ascii="Myanmar Text" w:hAnsi="Myanmar Text" w:eastAsia="Myanmar Text" w:cs="Myanmar Text"/>
        </w:rPr>
        <w:t>ကုလသမဂ္ဂ၏ ဘုရင်ဆယ်ပါးသည် ကမ္ဘာတစ်ဝှမ်းလုံးဆိုင်ရာ မိမိတို့၏ “နိုင်ငံ” ကို “သားရဲအား ပေးအပ်ရန်” “သဘောတူ” ကြသည်။ သူတို့သည် ဆာလံကျမ်း ရှစ်ဆယ့်သုံးတွင် “တညီတညွတ်တည်း အတူတကွ တိုင်ပင်ကြသည်” ဟု ဖော်ပြထားသကဲ့သို့၊ “စိတ်တစ်စိတ်တည်း” ရှိကြသည်။ အာဟပ်သည် အစ္စရေးအနွယ်ဆယ်ပါး၏ ဘုရင်ဖြစ်၍၊ ဟေရှာယ နှစ်ဆယ့်သုံးတွင် တုရုမြို့၏ ပြည့်တန်ဆာမနှင့် မတရားသော မေထုန်ဆက်ဆံရေးကို ကျူးလွန်ခဲ့သူ ဖြစ်သည်။ အာဟပ်နှင့် ယေဇဗေလ၏ မတရားသော ဆက်ဆံရေးသည် ဧလိယ၏ အချိန်၌ ယောဟန်ဗတ္တိဇံဆရာအဖြစ် ကိုယ်စားပြုခံရသောကာလအတွင်း ဟေရုဒ်နှင့် ဟေရုဒိအာတို့၏ မတရားသော ဆက်ဆံရေးကို ပုံဆောင်ပြခဲ့သည်။ ဟေရုဒ်သည် ရောမအင်ပါယာ၏ ကိုယ်စားလှယ်တစ်ဦးဖြစ်ခဲ့ပြီး၊ ဒံယေလ ခုနစ်တွင် ရောမအင်ပါယာသည် ဦးချိုဆယ်ချောင်းဖြင့် ဖွဲ့စည်းထားသည်။ ဦးချိုဆယ်ချောင်းတို့သည် အာဟပ်၏ အနွယ်ဆယ်ပါးဆိုင်ရာ နိုင်ငံအားဖြင့် ပုံဆောင်ပြထားခဲ့ပြီး၊ ထိုနှစ်မျိုးစလုံးသည် ကုလသမဂ္ဂ၏ ဘုရင်ဆယ်ပါးအတွက် သက်သေခံချက်များကို ပေးကြသည်။ အာဟပ်နှင့် ဟေရုဒ်တို့သည် ထိုမတရားသော ဆက်ဆံရေးများအတွင်း နိုင်ငံတော်ကို ကိုယ်စားပြုကြသဖြင့်၊ သူတို့၏ အခန်းကဏ္ဍမှာ သင်္ကေတဆိုင်ရာ ခုနစ်ဆယ်နှစ်၏ အဆုံး၌ မိမိ၏ သီချင်းများကို သီဆိုသော တုရုမြို့၏ ပြည့်တန်ဆာမအတွက် အယူမှားသူများအပေါ် ညှဉ်းပန်းနှိပ်စက်မှုကို ဆောင်ရွက်ရန် ဖြစ်သည်။</w:t>
      </w:r>
    </w:p>
    <w:p>
      <w:pPr>
        <w:pStyle w:val="ArticleScripture"/>
        <w:jc w:val="left"/>
      </w:pPr>
      <w:r>
        <w:rPr>
          <w:rFonts w:ascii="Myanmar Text" w:hAnsi="Myanmar Text" w:eastAsia="Myanmar Text" w:cs="Myanmar Text"/>
        </w:rPr>
        <w:t>“ဘုရင်များနှင့် အုပ်စိုးရှင်များနှင့် ပြည်အုပ်ချုပ်သူများသည် မိမိတို့အပေါ်၌ ခရစ်တော်ကိုဆန့်ကျင်သောသူ၏ အမှတ်တံဆိပ်ကို တင်ထားကြပြီဖြစ်၍၊ ဘုရားသခင်၏ ပညတ်တော်များကို စောင့်ထိန်းပြီး ယေရှု၏ ယုံကြည်ခြင်းကို ကိုင်စွဲထားသော သူတော်စင်များနှင့် စစ်တိုက်ရန် သွားသော နဂါးအဖြစ် ကိုယ်စားပြုဖော်ပြခြင်းခံရကြသည်။” Testimonies to Ministers, 38.</w:t>
      </w:r>
    </w:p>
    <w:p>
      <w:pPr>
        <w:pStyle w:val="ArticleBody"/>
        <w:jc w:val="left"/>
      </w:pPr>
      <w:r>
        <w:rPr>
          <w:rFonts w:ascii="Myanmar Text" w:hAnsi="Myanmar Text" w:eastAsia="Myanmar Text" w:cs="Myanmar Text"/>
        </w:rPr>
        <w:t>တနင်္ဂနွေနေ့ဥပဒေ ပေါ်ပေါက်သည့်အချိန်တွင်၊ မြေကြီးသားရဲသည် သမ္မာကျမ်းစာပရောဖက်ပြုချက်၌ ဖော်ပြထားသော ဆဋ္ဌမမြောက်နိုင်ငံအဖြစ် အုပ်စိုးမှုကို ရပ်စဲသွားသည်။ အကြောင်းမူကား၊ ၎င်းသည် ထိုအခါတွင် ယေဇဗေလနှင့် မတရားသော ဆက်ဆံမှုကို ပြုလုပ်ပြီးသကာလ ကုလသမဂ္ဂ၏ ခေါင်းဆောင်မှုကို ယူဆောင်လိုက်သောကြောင့် ဖြစ်သည်။ ထို့နောက် ၎င်းသည် မိမိတို့နိုင်ငံ၌ တနင်္ဂနွေနေ့ဥပဒေမှတစ်ဆင့် ယခင်က ဆောင်ရွက်ခဲ့ပြီးသကဲ့သို့၊ လောကတစ်ဝှမ်းလုံးအား သားရဲ၏ ရုပ်တုကို ကမ္ဘာတစ်ဝှမ်းလုံးတွင် တည်ထောင်စေရန် အတင်းအကျပ် ပြုစေသည်။</w:t>
      </w:r>
    </w:p>
    <w:p>
      <w:pPr>
        <w:pStyle w:val="ArticleScripture"/>
        <w:jc w:val="left"/>
      </w:pPr>
      <w:r>
        <w:rPr>
          <w:rFonts w:ascii="Myanmar Text" w:hAnsi="Myanmar Text" w:eastAsia="Myanmar Text" w:cs="Myanmar Text"/>
        </w:rPr>
        <w:t>သားရဲ၏မျက်မှောက်၌ မိမိပြုနိုင်သော အံ့ဖွယ်နိမိတ်များအားဖြင့် မြေပေါ်တွင်နေကြသောသူတို့ကို လှည့်ဖြား၏။ ထို့ပြင် မြေပေါ်တွင်နေကြသောသူတို့အား၊ ဓားဒဏ်ရာခံရသော်လည်း အသက်ရှင်နေသော သားရဲအတွက် ရုပ်တုတစ်ခုကို ပြုလုပ်ကြရန် ဆို၏။ ထိုသူသည် သားရဲ၏ရုပ်တုအား အသက်ပေးနိုင်သောအာဏာရှိသဖြင့်၊ သားရဲ၏ရုပ်တုသည် စကားပြောနိုင်သကဲ့သို့၊ သားရဲ၏ရုပ်တုကို မကိုးကွယ်သောသူအပေါင်းတို့ကိုလည်း သတ်စေနိုင်၏။ ထိုသူသည် လူအပေါင်းတို့ကို၊ အငယ်အကြီး၊ ချမ်းသာဆင်းရဲ၊ လွတ်လပ်သူနှင့် ကျွန်ခံသူတို့အားလုံးကို၊ မိမိတို့၏ လက်ယာလက်၌ဖြစ်စေ၊ နဖူး၌ဖြစ်စေ၊ အမှတ်တံဆိပ်ကို ခံယူစေ၏။ ထိုအမှတ်တံဆိပ်ဖြစ်သော သားရဲ၏နာမ၊ သို့မဟုတ် သူ၏နာမအရေအတွက်ကို မခံယူသောသူ မည်သူမျှ ရောင်းဝယ်ခြင်း မပြုနိုင်စေရန် ဖြစ်၏။ ဗျာဒိတ်ကျမ်း 13:14–17။</w:t>
      </w:r>
    </w:p>
    <w:p>
      <w:pPr>
        <w:pStyle w:val="ArticleBody"/>
        <w:jc w:val="left"/>
      </w:pPr>
      <w:r>
        <w:rPr>
          <w:rFonts w:ascii="Myanmar Text" w:hAnsi="Myanmar Text" w:eastAsia="Myanmar Text" w:cs="Myanmar Text"/>
        </w:rPr>
        <w:t>အဟပ်၊ ဟေရုတ်၊ ရောမအင်ပါယာ၏ ဘုရင်ဆယ်ပါးနှင့် ကုလသမဂ္ဂ၏ ဘုရင်ဆယ်ပါးတို့သည် သန့်ရှင်းသူတို့နှင့် စစ်တိုက်ရန် သွားသော နဂါးကို ကိုယ်စားပြုကြသည်။ အကြောင်းမှာ ယေဇဗေလက အယူလွဲသူများဟု သတ်မှတ်ထားသောသူတို့ကို နှိပ်စက်ညှဉ်းပန်းခြင်းကို အမြဲတမ်း ဆောင်ရွက်ပေးသူမှာ ယေဇဗေလ၏ ချစ်သူပင် ဖြစ်သောကြောင့် ဖြစ်သည်။</w:t>
      </w:r>
    </w:p>
    <w:p>
      <w:pPr>
        <w:pStyle w:val="ArticleScripture"/>
        <w:jc w:val="left"/>
      </w:pPr>
      <w:r>
        <w:rPr>
          <w:rFonts w:ascii="Myanmar Text" w:hAnsi="Myanmar Text" w:eastAsia="Myanmar Text" w:cs="Myanmar Text"/>
        </w:rPr>
        <w:t>“ထိုသို့ဖြစ်၍ နဂါးသည် အဓိကအားဖြင့် စာတန်ကို ကိုယ်စားပြုသော်လည်း၊ ဒုတိယအနက်အားဖြင့် ၎င်းသည် သာသနာမဲ့ ရောမ၏ သင်္ကေတတစ်ရပ်လည်း ဖြစ်သည်။” The Great Controversy, 439.</w:t>
      </w:r>
    </w:p>
    <w:p>
      <w:pPr>
        <w:pStyle w:val="ArticleBody"/>
        <w:jc w:val="left"/>
      </w:pPr>
      <w:r>
        <w:rPr>
          <w:rFonts w:ascii="Myanmar Text" w:hAnsi="Myanmar Text" w:eastAsia="Myanmar Text" w:cs="Myanmar Text"/>
        </w:rPr>
        <w:t>တနင်္ဂနွေဥပဒေ၏ မြေငလျင်အခါ၌ “ခုနစ်ထောင်” သော လူများသည် “သတ်ဖြတ်ခံရ” ကြသည်။ ဒံယေလ အခန်းကြီး ၁၁ နှင့် ပုဒ်မ ၄၁ တွင် “များစွာသောသူတို့သည် လှဲချခံရကြ၏” ဟု ဆိုထားသည်။ တနင်္ဂနွေဥပဒေ ရောက်ရှိလာသောအခါ လှဲချခံရကြသူများသည် အကျပ်အတည်းအတွက် မပြင်ဆင်ထားသော လာအောဒိကေယာ သတ္တမနေ့ ဧဝံဂေလိအသင်းသားများ ဖြစ်ကြသည်။ “ခုနစ်ထောင်” ဟူသော အရေအတွက်သည် ဘုရားသခင်၏ လူမျိုးတော်၏ အကြွင်းအကျန်ကို ကိုယ်စားပြုသည်။ ဘုရားသခင်သည် ကရမေလတောင်၏ အကျပ်အတည်းကာလ၌—တနင်္ဂနွေဥပဒေအကျပ်အတည်းကို ကိုယ်စားပြုသည့်—ဧလိယအား ဣသရေလ၌ “ခုနစ်ထောင်” ရှိ၍ ဗာလအား ဒူးမထောက်သောသူများ ရှိကြောင်း မိန့်တော်မူခဲ့သည်။ တမန်တော် ပေါလုသည် ဤအကြောင်းကို မှတ်ချက်ပြုထားသည်။</w:t>
      </w:r>
    </w:p>
    <w:p>
      <w:pPr>
        <w:pStyle w:val="ArticleScripture"/>
        <w:jc w:val="left"/>
      </w:pPr>
      <w:r>
        <w:rPr>
          <w:rFonts w:ascii="Myanmar Text" w:hAnsi="Myanmar Text" w:eastAsia="Myanmar Text" w:cs="Myanmar Text"/>
        </w:rPr>
        <w:t>သို့ဖြစ်လျှင်၊ ဘုရားသခင်သည် မိမိလူမျိုးကို ပယ်ရှားတော်မူပြီလောဟု ငါဆို၏။ ထိုသို့ မဖြစ်စေသတည်း။ အကြောင်းမူကား ငါလည်း အာဗြဟံ၏ အမျိုးအနွယ်မှဆင်းသက်သော ဣသရေလအမျိုးသားတစ်ဦး၊ ဗင်ယာမိန်အနွယ်ဝင်တစ်ဦး ဖြစ်၏။ ဘုရားသခင်သည် မိမိ ကြိုတင်သိမှတ်တော်မူသော မိမိလူမျိုးကို ပယ်ရှားတော်မမူ။ ဧလိယအကြောင်းကို ကျမ်းစာက မည်သို့ ဆိုသည်ကို သင်တို့ မသိကြသလော။ သူသည် ဣသရေလအပေါ် ဆန့်ကျင်၍ ဘုရားသခင်ထံ အသနားခံလျက်၊ “သခင်၊ သူတို့သည် ကိုယ်တော်၏ ပရောဖက်တို့ကို သတ်ကြပြီ၊ ကိုယ်တော်၏ ယဇ်ပလ္လင်တို့ကိုလည်း ဖျက်ဆီးချကြပြီ။ ကျွန်ုပ်တစ်ယောက်တည်းသာ ကျန်ရှိပြီး၊ သူတို့သည် ကျွန်ုပ်၏ အသက်ကိုလည်း ရှာကြ၏” ဟု ဆို၏။ သို့သော် ဘုရားသခင်၏ ပြန်တော်မူသော နှုတ်ကပတ်တော်သည် သူ့အား မည်သို့ ဆိုသနည်း။ “ဗာလရုပ်တုရှေ့၌ ဒူးမညွှတ်သော လူခုနစ်ထောင်ကို ငါသည် ကိုယ်အတွက် ချန်ထားပြီ” ဟု ဆိုတော်မူ၏။ ထိုနည်းတူ ယခုကာလ၌လည်း ကျေးဇူးတော်၏ ရွေးကောက်ခြင်းနှင့်အညီ ကျန်ရစ်သော အုပ်စုတစ်စု ရှိသေး၏။ ရောမ ၁၁:၁–၅။</w:t>
      </w:r>
    </w:p>
    <w:p>
      <w:pPr>
        <w:pStyle w:val="ArticleBody"/>
        <w:jc w:val="left"/>
      </w:pPr>
      <w:r>
        <w:rPr>
          <w:rFonts w:ascii="Myanmar Text" w:hAnsi="Myanmar Text" w:eastAsia="Myanmar Text" w:cs="Myanmar Text"/>
        </w:rPr>
        <w:t>“ခုနစ်ထောင်” ဟူသော စကားလုံးများသည် ဘုရားသခင်၏ လူမျိုးအတွင်း ကျန်ရစ်သော အပိုင်းအစတစ်စုကို ကိုယ်စားပြုသည်။ သို့ရာတွင် ထိုစကားလုံးများကို သင်္ကေတအနေနှင့် ဖော်ထုတ်ထားသော အခြေအနေအကျဉ်းကိုလည်း ထည့်သွင်းစဉ်းစားရမည်။ တနင်္ဂနွေနေ့ ဥပဒေကြောင့် ဖြစ်ပေါ်သော မြေငလျင်၌ လှဲချခံရသော လူတို့သည် ထိုအချိန်ထိုနေရာတွင် ခေတ်သစ် ဝိညာဉ်ရေးရာ ဗာဗုလုန်၏ သုံ့ပန်းအဖြစ် ဖမ်းဆီးခံရသော သစ္စာမရှိသည့် သတ္တမနေ့ အက်ဒဗင်တစ်များအတွင်းမှ ကျန်ရစ်သော အပိုင်းအစဖြစ်ကြသည်။ ရှေးဟောင်း အမှန်တကယ်ရှိသော ဣသရေလ၏ ပရောဖက်ပြု သမိုင်း၌ ဗာဗုလုန်က ယေရုရှလင်ကို သုံးကြိမ်အနက် ဒုတိယအကြိမ် ပျက်စီးစေသောအခါ “ပြည်သား” ထဲမှ “ခွန်အားကြီး” သော လူ “ခုနစ်ထောင်” ကျန်ရစ်ပြီး သုံ့ပန်းအဖြစ် ဖမ်းဆီးခေါ်ဆောင်ခြင်းခံရသည်။</w:t>
      </w:r>
    </w:p>
    <w:p>
      <w:pPr>
        <w:pStyle w:val="ArticleScripture"/>
        <w:jc w:val="left"/>
      </w:pPr>
      <w:r>
        <w:rPr>
          <w:rFonts w:ascii="Myanmar Text" w:hAnsi="Myanmar Text" w:eastAsia="Myanmar Text" w:cs="Myanmar Text"/>
        </w:rPr>
        <w:t>ထို့နောက် သူသည် ယေဟောယာခင်ကို ဗာဗုလုန်သို့ သိမ်းသွားခဲ့၏။ ရှင်ဘုရင်၏ မိခင်ကိုလည်းကောင်း၊ ရှင်ဘုရင်၏ မယားများကိုလည်းကောင်း၊ သူ၏ အရာရှိများကိုလည်းကောင်း၊ ပြည်တော်၏ အင်အားကြီးသူများကိုလည်းကောင်း၊ ယေရုရှလင်မြို့မှ ဗာဗုလုန်သို့ ချုပ်နှောင်သိမ်းသွားခဲ့၏။ ထို့ပြင် စစ်ရေး၌ အားကြီးသောသူ ခုနစ်ထောင်နှင့်၊ လက်မှုပညာသည်နှင့် သံပန်းသမား တစ်ထောင်၊ စစ်တိုက်ရန် အားကြီး၍ သင့်လျော်သောသူ အပေါင်းတို့ကို ဗာဗုလုန်ရှင်ဘုရင်သည် ဗာဗုလုန်သို့ ဖမ်းဆီးသိမ်းသွားခဲ့၏။ ထို့နောက် ဗာဗုလုန်ရှင်ဘုရင်သည် သူ၏ အဘ၏ ညီ မတ္တနိယကို သူ၏ အစား ရှင်ဘုရင်အဖြစ် ခန့်ထားပြီးလျှင်၊ သူ၏ အမည်ကို ဇေဒကိယဟု ပြောင်းလဲခေါ်ဝေါ်ခဲ့၏။ ၂ ရာဇဝင်ချုပ် ၂၄:၁၅–၁၇။</w:t>
      </w:r>
    </w:p>
    <w:p>
      <w:pPr>
        <w:pStyle w:val="ArticleBody"/>
        <w:jc w:val="left"/>
      </w:pPr>
      <w:r>
        <w:rPr>
          <w:rFonts w:ascii="Myanmar Text" w:hAnsi="Myanmar Text" w:eastAsia="Myanmar Text" w:cs="Myanmar Text"/>
        </w:rPr>
        <w:t>တနင်္ဂနွေနေ့ဥပဒေ၏ ငလျင်လှုပ်ခတ်မှု၌ ယေရုရှလင်၏ အင်အားကြီးသူများ လဲကျသွားပြီးနောက်၊ “တတိယအမင်္ဂလာသည် အလျင်အမြန် ရောက်လာ၏။ ထိုအခါ သတ္တမကောင်းကင်တမန်သည် တံပိုးမှုတ်လေ၏။” တတိယအမင်္ဂလာသည် သတ္တမကောင်းကင်တမန်မှ မှုတ်သော သတ္တမတံပိုးပင် ဖြစ်သည်။ တနင်္ဂနွေနေ့ဥပဒေ၏ “ငလျင်လှုပ်ခတ်မှု” ၏ “နာရီ” အတွင်း—အစ္စလာမ်သည် တိုက်ခိုက်လေသည်!</w:t>
      </w:r>
    </w:p>
    <w:p>
      <w:pPr>
        <w:pStyle w:val="ArticleBody"/>
        <w:jc w:val="left"/>
      </w:pPr>
      <w:r>
        <w:rPr>
          <w:rFonts w:ascii="Myanmar Text" w:hAnsi="Myanmar Text" w:eastAsia="Myanmar Text" w:cs="Myanmar Text"/>
        </w:rPr>
        <w:t>ပထမနှင့် ဒုတိယ အမင်္ဂလာအကြား အစ္စလာမ်၏ အဓိက လက္ခဏာများထဲမှ တစ်ခုမှာ၊ ၎င်းတို့သည် မိမိတို့၏ ပရောဖက်ပြုထားသော အခန်းကဏ္ဍကို ပြည့်စုံစေခဲ့သော သမိုင်းကာလအတွင်း၌ အသုံးပြုခဲ့သော စစ်တိုက်နည်းပုံစံသည် သမိုင်းတစ်လျှောက် တွေ့ရသော ပုံမှန် စစ်ဆင်ရေးနည်းဗျူဟာများနှင့် မတူညီခဲ့ခြင်းဖြစ်သည်။ ၎င်းတို့၏ စစ်တိုက်နည်းမှာ ရုတ်တရက်နှင့် မမျှော်လင့်ဘဲ ထိုးနှက်တိုက်ခိုက်ခြင်း ဖြစ်သည်။ “assassin” ဟူသော စကားလုံးသည် ထိုသမိုင်းကာလအတွင်းရှိ အစ္စလာမ် စစ်သည်တို့၏ လုပ်ရပ်များမှ ဆင်းသက်လာခြင်း ဖြစ်သည်။ ၎င်းတို့၏ တိုက်ခိုက်မှုများသည် ဒုတိယ ကမ္ဘာစစ်အတွင်း ဂျပန် Kamikazes တို့၏ တိုက်ခိုက်မှုပုံစံကဲ့သို့ ဖြစ်သည်။ အစ္စလာမ် စစ်သည်တို့သည် မိမိတို့၏ ပစ်မှတ်ကို လုပ်ကြံသတ်ဖြတ်သောအခါ မိမိတို့လည်း သေရမည်ဟု မျှော်မှန်းထားကြသည်။ ထိုကြောင့် စစ်သည်တို့အကြား တွေ့ရသော ပုံမှန် အလေ့အကျင့်တစ်ရပ်မှာ မိမိတို့ တိုက်ခိုက်မှု မပြုမီ၊ သေခြင်းကို ကြောက်ရွံ့မှုကို လျော့ပါးစေရန်နှင့် သေခြင်းအတွက် အဆင်သင့်ဖြစ်စေရန် hashish ဖြင့် မူးယစ်သောက်စားခြင်း ဖြစ်သည်။ ၎င်းတို့သည် မိမိတို့၏ သားကောင်များကို ထိုးနှက်တိုက်ခိုက်သောအခါ၊ ၎င်းသည် ရုတ်တရက်နှင့် မမျှော်လင့်ဘဲ ဖြစ်ပွားခဲ့ပြီး၊ လိုအပ်သော စိတ်အခြေအနေကို ရရှိစေရန် hashish အပေါ် ၎င်းတို့၏ အားထားမှုသည် လျှို့ဝှက်တိုက်ခိုက်မှုနှင့် ပေါင်းစပ်ကာ “assassin” ဟူသော စကားလုံး၏ အနက်ဗေဒဆိုင်ရာ အခြေခံကို ဖွဲ့စည်းပေးခဲ့သည်။ ၎င်းမှာ ထိုစကားလုံးသည် hashish ဟူသော စကားလုံးနှင့် ဆက်နွှယ်နေခြင်းကြောင့် ဖြစ်သည်။</w:t>
      </w:r>
    </w:p>
    <w:p>
      <w:pPr>
        <w:pStyle w:val="ArticleBody"/>
        <w:jc w:val="left"/>
      </w:pPr>
      <w:r>
        <w:rPr>
          <w:rFonts w:ascii="Myanmar Text" w:hAnsi="Myanmar Text" w:eastAsia="Myanmar Text" w:cs="Myanmar Text"/>
        </w:rPr>
        <w:t>တတိယအမင်္ဂလာနှင့် သတ္တမတံပိုးသည် “လျင်မြန်စွာ လာ၏။”</w:t>
      </w:r>
    </w:p>
    <w:p>
      <w:pPr>
        <w:pStyle w:val="ArticleBody"/>
        <w:jc w:val="left"/>
      </w:pPr>
      <w:r>
        <w:rPr>
          <w:rFonts w:ascii="Myanmar Text" w:hAnsi="Myanmar Text" w:eastAsia="Myanmar Text" w:cs="Myanmar Text"/>
        </w:rPr>
        <w:t>ထိုနည်းတူစွာ၊ 1844 ခုနှစ်၊ အောက်တိုဘာ 22 ရက်နေ့တွင် ပဋိညာဉ်၏သတင်းပို့သူသည် မိမိ၏ဗိမာန်တော်သို့ “ရုတ်တရက်” ရောက်ရှိလာခဲ့သည်။ Sister White သည် ပဋိညာဉ်၏သတင်းပို့သူ ရောက်ရှိလာခြင်း၏ “ရုတ်တရက်ဖြစ်မှု” ကို သတ်မှတ်ဖော်ပြရာ၌၊ ထိုအရာသည် ကိုယ်တော်၏ကြွလာခြင်းမှာ “မမျှော်လင့်ထားသော” အရာဖြစ်ခဲ့ကြောင်း ကိုယ်စားပြုသည်ဟု ဆိုထားသည်။ ထို့ကြောင့် 1844 ခုနှစ်၊ အောက်တိုဘာ 22 ရက်နေ့တွင် ပြည့်စုံခဲ့သော “ကြွလာခြင်း” လေးရပ်လုံးသည် မမျှော်လင့်ထားသောအရာများဖြစ်သကဲ့သို့ ရုတ်တရက်လည်းဖြစ်ခဲ့သည်။</w:t>
      </w:r>
    </w:p>
    <w:p>
      <w:pPr>
        <w:pStyle w:val="ArticleScripture"/>
        <w:jc w:val="left"/>
      </w:pPr>
      <w:r>
        <w:rPr>
          <w:rFonts w:ascii="Myanmar Text" w:hAnsi="Myanmar Text" w:eastAsia="Myanmar Text" w:cs="Myanmar Text"/>
        </w:rPr>
        <w:t>“သန့်ရှင်းရာဌာနကို စင်ကြယ်စေခြင်းအတွက်၊ ဒံယေလ ၈:၁၄ တွင် ဖော်ပြထားသည့်အတိုင်း၊ ကျွန်ုပ်တို့၏ မဟာယဇ်ပုရောဟိတ်အဖြစ် ခရစ်တော်သည် အလွန်သန့်ရှင်းသောအရပ်သို့ ကြွလာခြင်း၊ ဒံယေလ ၇:၁၃ တွင် တင်ပြထားသည့်အတိုင်း လူသား၏သားသည် ရှေးဟောင်းသောနေ့ရက်များ၏အရှင်ထံသို့ ကြွလာခြင်း၊ နှင့် မာလခိက ကြိုတင်ဟောပြောထားသည့်အတိုင်း သခင်ဘုရားသည် မိမိ၏ဗိမာန်တော်သို့ ကြွလာခြင်းတို့သည် ဖြစ်ရပ်တစ်ခုတည်းကို ဖော်ပြနေခြင်းဖြစ်သည်။ ထို့ပြင် ဤအရာကိုလည်း မဿဲ ၂၅ တွင်ပါသော အပျိုကညာဆယ်ဦး၏ ဥပမာ၌ ခရစ်တော် ဖော်ပြခဲ့သည့်အတိုင်း သတို့သားသည် မင်္ဂလာဆောင်သို့ ကြွလာခြင်းအားဖြင့် ကိုယ်စားပြုဖော်ပြထားသည်။” The Great Controversy, 426.</w:t>
      </w:r>
    </w:p>
    <w:p>
      <w:pPr>
        <w:pStyle w:val="ArticleBody"/>
        <w:jc w:val="left"/>
      </w:pPr>
      <w:r>
        <w:rPr>
          <w:rFonts w:ascii="Myanmar Text" w:hAnsi="Myanmar Text" w:eastAsia="Myanmar Text" w:cs="Myanmar Text"/>
        </w:rPr>
        <w:t>အပျိုကညာဆယ်ယောက်အကြောင်း ဥပမာကို စကားလုံးတစ်လုံးချင်းအတိုင်း ထပ်မံဖြစ်ပေါ်စေသဖြင့်၊ ၁၈၄၄ ခုနှစ်၊ အောက်တိုဘာလ ၂၂ ရက်နေ့တွင် ပြည့်စုံခဲ့သော “ကြွလာခြင်း” လေးမျိုးစလုံးသည် တနင်္ဂနွေဥပဒေဖြစ်သော မြေငလျင်၌လည်း စကားလုံးတစ်လုံးချင်းအတိုင်း တစ်ဖန်ပြည့်စုံရမည်ဖြစ်သည်။ အပျိုကညာများ၏ ဥပမာအပေါ် မှတ်ချက်ပြုရာတွင် Sister White သည် တနင်္ဂနွေဥပဒေ၏ မြေငလျင်တွင် သင်္ကေတပြုထားသော ရုတ်တရက်ဖြစ်ပေါ်မှုနှင့် မမျှော်လင့်ထားမှုကို ခွဲခြားသတ်မှတ်ပေးသော သက်သေခံချက်၌ ထပ်မံပေါင်းထည့်ထားပြီး၊ ထိုအရာသည် သန်းခေါင်ယံကြွေးကြော်သံ၏ ပြည့်စုံခြင်းအပြည့်အစုံ ဖြစ်သည်။</w:t>
      </w:r>
    </w:p>
    <w:p>
      <w:pPr>
        <w:pStyle w:val="ArticleScripture"/>
        <w:jc w:val="left"/>
      </w:pPr>
      <w:r>
        <w:rPr>
          <w:rFonts w:ascii="Myanmar Text" w:hAnsi="Myanmar Text" w:eastAsia="Myanmar Text" w:cs="Myanmar Text"/>
        </w:rPr>
        <w:t>“အကျင့်စရိုက်သည် အကျပ်အတည်းတစ်ခုအားဖြင့် ထင်ရှားလာ၏။ သန်းခေါင်ယံ၌ လေးနက်သောအသံက ‘ကြည့်ရှုလော့၊ သတို့သားလာပြီ; သူ့ကိုကြိုဆိုရန် ထွက်ကြလော့’ ဟု ကြေညာသောအခါ၊ အိပ်ပျော်နေသော ကညာတို့သည် မိမိတို့၏အိပ်စက်ခြင်းမှ နိုးထလာကြ၍၊ ထိုအဖြစ်အပျက်အတွက် အဘယ်သူက ပြင်ဆင်ထားခဲ့သည်ကို မြင်တွေ့ရ၏။ နှစ်ဖွဲ့စလုံးသည် မမျှော်လင့်ဘဲ ကြုံတွေ့ခဲ့ကြသော်လည်း၊ တစ်ဖွဲ့မှာ အရေးပေါ်အခြေအနေအတွက် အဆင်သင့်ဖြစ်နေပြီး၊ အခြားတစ်ဖွဲ့မှာမူ ပြင်ဆင်မှုမရှိကြောင်း တွေ့ရှိရ၏။ အကျင့်စရိုက်သည် အခြေအနေများအားဖြင့် ထင်ရှားလာ၏။ အရေးပေါ်အခြေအနေများသည် အကျင့်စရိုက်၏ စစ်မှန်သောသတ္တုကို ဖော်ထုတ်ပေး၏။ ရုတ်တရက်၍ မမျှော်လင့်ထားသော ဘေးဒုက္ခတစ်ခုခု၊ ဆုံးရှုံးဝမ်းနည်းခြင်းတစ်ရပ်ရပ်၊ သို့မဟုတ် အကျပ်အတည်းတစ်ခုခု၊ မမျှော်လင့်သော နာမကျန်းဖြစ်မှုတစ်ရပ်ရပ် သို့မဟုတ် ဝေဒနာတစ်ရပ်ရပ်၊ စိတ်ဝိညာဉ်ကို သေခြင်းနှင့် မျက်နှာချင်းဆိုင်စေသော အရာတစ်စုံတစ်ခုသည် အကျင့်စရိုက်၏ အတွင်းအနှစ်စစ်ကို ဖော်ထုတ်ပေးလိမ့်မည်။ ဘုရားသခင်၏ နှုတ်ကပတ်တော်၌ပါသော ကတိတော်များအပေါ် စစ်မှန်သော ယုံကြည်ခြင်းတစ်စုံတစ်ရာ အမှန်တကယ်ရှိမရှိကို ထင်ရှားစေလိမ့်မည်။ စိတ်ဝိညာဉ်သည် ကျေးဇူးတော်အားဖြင့် ထောက်မခံထားရခြင်းရှိမရှိ၊ မီးအိမ်နှင့်အတူ အိုးထဲ၌ ဆီရှိမရှိကို ထင်ရှားစေလိမ့်မည်။”</w:t>
      </w:r>
    </w:p>
    <w:p>
      <w:pPr>
        <w:pStyle w:val="ArticleScripture"/>
        <w:jc w:val="left"/>
      </w:pPr>
      <w:r>
        <w:rPr>
          <w:rFonts w:ascii="Myanmar Text" w:hAnsi="Myanmar Text" w:eastAsia="Myanmar Text" w:cs="Myanmar Text"/>
        </w:rPr>
        <w:t>“စမ်းသပ်ရာအချိန်များသည် လူအပေါင်းတို့ထံသို့ ရောက်လာကြသည်။ ဘုရားသခင်၏ စမ်းသပ်ခြင်းနှင့် သက်သေပြခြင်းအောက်တွင် ကျွန်ုပ်တို့သည် မိမိတို့ကိုယ်ကို မည်သို့ ဆောင်ရွက်ကြသနည်း။ ကျွန်ုပ်တို့၏ မီးအိမ်များသည် ငြိမ်းသွားကြသလော။ သို့မဟုတ် ၎င်းတို့ကို ဆက်လက်လောင်ကျွမ်းနေစေသလော။ ကျေးဇူးတော်နှင့် သမ္မာတရားနှင့် ပြည့်စုံတော်မူသော သူနှင့် ကျွန်ုပ်တို့၏ ဆက်သွယ်မှုအားဖြင့် အရေးပေါ်အခြေအနေတိုင်းအတွက် ကျွန်ုပ်တို့သည် ပြင်ဆင်ထားကြသလော။ ပညာရှိသော ကညာငါးယောက်တို့သည် မိုက်မဲသော ကညာငါးယောက်တို့ထံသို့ မိမိတို့၏ စာရိတ္တကို မပေးကမ်းနိုင်ကြပေ။ စာရိတ္တသည် ကျွန်ုပ်တို့တစ်ဦးချင်းစီက မိမိတို့အတွက် တည်ဆောက်ရမည်ဖြစ်သည်။” Review and Herald, October 17, 1895.</w:t>
      </w:r>
    </w:p>
    <w:p>
      <w:pPr>
        <w:pStyle w:val="ArticleBody"/>
        <w:jc w:val="left"/>
      </w:pPr>
      <w:r>
        <w:rPr>
          <w:rFonts w:ascii="Myanmar Text" w:hAnsi="Myanmar Text" w:eastAsia="Myanmar Text" w:cs="Myanmar Text"/>
        </w:rPr>
        <w:t>တနင်္ဂနွေဥပဒေ၏ မြေငလျင်ဖြစ်ပွားရာ၌၊ အမေရိကန်ပြည်ထောင်စုသည် သမ္မာကျမ်းစာပရောဖက်ပြုချက်၌ ခြောက်မြောက်နိုင်ငံတော် မဟုတ်တော့ပေ။ အကျပ်အတည်းအတွက် မပြင်ဆင်ထားသော Laodicean Adventists ခုနစ်ထောင်၏ ကျန်ရစ်သူတို့သည် သားရဲ၏ အမှတ်တံဆိပ်ကို ခံယူရန် အသင့်ဖြစ်သော စရိုက်လက္ခဏာကို ပြသကြလိမ့်မည်။ ထို့နောက် “တတိယအမင်္ဂလာသည် လျင်မြန်စွာ ရောက်လာသည်” ဟူသကဲ့သို့ “သတ္တမကောင်းကင်တမန်” သံမြည်သောအခါ၊ အစ္စလာမ်သည် ရုတ်တရက် မမျှော်လင့်ဘဲ ရောက်လာလိမ့်မည်။</w:t>
      </w:r>
    </w:p>
    <w:p>
      <w:pPr>
        <w:pStyle w:val="ArticleBody"/>
        <w:jc w:val="left"/>
      </w:pPr>
      <w:r>
        <w:rPr>
          <w:rFonts w:ascii="Myanmar Text" w:hAnsi="Myanmar Text" w:eastAsia="Myanmar Text" w:cs="Myanmar Text"/>
        </w:rPr>
        <w:t>ထို့နောက် 1844 ခုနှစ် အောက်တိုဘာ 22 ရက်နေ့တွင် အလုံးစုံပြည့်စုံခဲ့သော “ကြွလာခြင်း” လေးကြိမ်ကို ထပ်မံဖော်ပြသည်။ ပထမကြိမ်ကြွလာခြင်းသည် ဒံယေလ အခန်းကြီး ၈၊ အချက် ၁၄ ၏ ပြည့်စုံခြင်းအရ တရားစီရင်ခြင်းဖွင့်လှစ်ခြင်းကို သတ်မှတ်ဖော်ထုတ်ခဲ့သည်။ ထိုအရာသည် “သူ၏တရားစီရင်ခြင်း၏ ‘နာရီ’ ရောက်လာပြီ” ဟု ကြေညာသော ပထမကောင်းကင်တမန်၏ သတင်းစကားကို အတည်ပြုခဲ့သည်။ ထိုပြည့်စုံခြင်းသည် တနင်္ဂနွေနေ့ဥပဒေမှ စတင်သော မြေငလျင်၏ “နာရီ” ကို ပုံဆောင်ကြိုတင်ပြသပြီး၊ ၎င်း “နာရီ” သည် တနင်္ဂနွေနေ့ဥပဒေ ပြဋ္ဌာန်းခြင်းကြောင့် အစ္စလာမ်က အမေရိကန်ပြည်ထောင်စုအပေါ် “သူ၏တရားစီရင်ခြင်း” ကို ဆောင်ကြဉ်းလာသော အချိန်လည်း ဖြစ်သည်။</w:t>
      </w:r>
    </w:p>
    <w:p>
      <w:pPr>
        <w:pStyle w:val="ArticleBody"/>
        <w:jc w:val="left"/>
      </w:pPr>
      <w:r>
        <w:rPr>
          <w:rFonts w:ascii="Myanmar Text" w:hAnsi="Myanmar Text" w:eastAsia="Myanmar Text" w:cs="Myanmar Text"/>
        </w:rPr>
        <w:t>မာလခိ အခန်း ၃ ၌ ဖော်ပြထားသော ပဋိညာဉ်၏ သံတမန်သည် ၁၇၉၈ မှ ၁၈၄၄ အထိ လေးဆယ့်ခြောက်နှစ်အတွင်း မိမိတည်ဆောက်ထူထောင်ခဲ့သော ဗိမာန်တော်သို့ ရုတ်တရက် ကြွလာ၍ မီလာရိုက် သမိုင်း၏ “လေဝိသား” တို့နှင့် ပဋိညာဉ်ဝင်ရန် လာတော်မူ၏။ တနင်္ဂနွေဥပဒေ၏ မြေငလျင်ဖြစ်သောအခါ၌ ပဋိညာဉ်၏ သံတမန်သည် ရုတ်တရက် ကြွလာ၍ အသက်ပြန်ရှင်လာသော ခြောက်သွေ့အရိုးသေတို့၏ ဗိမာန်တော်ထဲသို့ ဝင်ကာ၊ တစ်သိန်းလေးသောင်းလေးထောင်၏ သမိုင်း၌ ရှိသော “လေဝိသား” တို့နှင့် ပဋိညာဉ်ဝင်ရန် လာတော်မူ၏။</w:t>
      </w:r>
    </w:p>
    <w:p>
      <w:pPr>
        <w:pStyle w:val="ArticleBody"/>
        <w:jc w:val="left"/>
      </w:pPr>
      <w:r>
        <w:rPr>
          <w:rFonts w:ascii="Myanmar Text" w:hAnsi="Myanmar Text" w:eastAsia="Myanmar Text" w:cs="Myanmar Text"/>
        </w:rPr>
        <w:t>တနင်္ဂနွေနေ့ဥပဒေ၏ မြေငလျင်ဖြစ်စဉ်၌ “လူသား၏သား” သည် ဒံယေလ ခုနစ် ၁၃ ၏ ပြည့်စုံခြင်းအရ နိုင်ငံတော်ကို လက်ခံရယူရန် ခမည်းတော်ထံသို့ ကြွလာတော်မူသည်။ ၁၈၄၄ ခုနှစ်၊ အောက်တိုဘာ ၂၂ ရက်နေ့တွင် ထိုသို့ ပြုတော်မူခဲ့သကဲ့သို့ပင် ဖြစ်သည်။ အကြောင်းမှာ မြေငလျင်၏ “နာရီ” ၌ “ကောင်းကင်ဘုံ၌ အသံများ” ရှိ၍၊ “ဤလောက၏ နိုင်ငံများသည် ငါတို့၏ အရှင်နှင့် သူ၏ ခရစ်တော်၏ နိုင်ငံများ ဖြစ်လာကြပြီ။ ထိုဘုရင်သည် ကမ္ဘာအဆုံးတိုင်အောင် အစဉ်အမြဲ အုပ်စိုးတော်မူလိမ့်မည်။ ဘုရားသခင်၏ ရှေ့တော်၌ မိမိတို့၏ ပလ္လင်များပေါ်တွင် ထိုင်နေကြသော အကြီးအကဲ နှစ်ဆယ့်လေးပါးတို့သည် မိမိတို့၏ မျက်နှာများကို မြေသို့ ငုံ့ချ၍ ဘုရားသခင်အား ကိုးကွယ်ကြပြီး၊ ‘အနန္တတန်ခိုးရှင် အရှင်ဘုရားသခင်၊ ယခုရှိတော်မူသောသူ၊ ယခင်ရှိတော်မူသောသူ၊ ကြွလာမည့်သူ၊ ကိုယ်တော်သည် မိမိ၏ ကြီးမြတ်သော တန်ခိုးကို ခံယူတော်မူ၍ စိုးစံတော်မူပြီဖြစ်သောကြောင့် ကိုယ်တော်အား ကျေးဇူးတင်ပါ၏’ ဟု ကြေညာကြသည်။</w:t>
      </w:r>
    </w:p>
    <w:p>
      <w:pPr>
        <w:pStyle w:val="ArticleBody"/>
        <w:jc w:val="left"/>
      </w:pPr>
      <w:r>
        <w:rPr>
          <w:rFonts w:ascii="Myanmar Text" w:hAnsi="Myanmar Text" w:eastAsia="Myanmar Text" w:cs="Myanmar Text"/>
        </w:rPr>
        <w:t>မြေငလျင်လှုပ်သောအချိန်၌၊ ကိုယ်တော်၏တရားစီရင်ခြင်း ရောက်ရှိလာပြီး၊ မိမိတို့ အသတ်ခံခဲ့ရသော လမ်းမပေါ်မှ ယခင်က ပြန်လည်ရှင်ပြန်ထမြောက်စေခြင်းခံရသော သက်သေခံနှစ်ပါးသည် ထရပ်ကြ၏။ ထို့နောက် သူတို့သည် အင်အားကြီးမားသော စစ်တပ်တစ်ရပ်ကဲ့သို့ ကောင်းကင်သို့ မြှောက်တင်ခြင်းခံရကြပြီး၊ ခုနစ်ထောင်သော လောဒိကိအာ အက်ဒ်ဗင်တစ်တို့၏ အကျန်အကြွင်းသည် လဲပြိုဖျက်ဆီးခြင်းခံရကြ၏။ ပညာရှိသော ဂျုံသည် မိုက်မဲသော ပေါင်းပင်များမှ ထိုအချိန်၊ ထိုနေရာ၌ပင် ခွဲထုတ်ပြီးဖြစ်သည်။ ထို့နောက် ခရစ်တော်သည် မိမိ၏နိုင်ငံတော်ကို လက်ခံရရှိတော်မူပြီး သတ္တမတံပိုး မြည်လာ၏။ ထိုတံပိုးသည် တတိယဘေးအန္တရာယ်လည်း ဖြစ်၏။ ထိုဘေးသည် ရုတ်တရက် မမျှော်လင့်ဘဲ ရောက်လာပြီး၊ ထိုနောက် “လူမျိုးများ” သည် “အမျက်ထွက်ကြ၏၊ ကိုယ်တော်၏ အမျက်တော်လည်း ရောက်လာပြီ” ဖြစ်၏။</w:t>
      </w:r>
    </w:p>
    <w:p>
      <w:pPr>
        <w:pStyle w:val="ArticleBody"/>
        <w:jc w:val="left"/>
      </w:pPr>
      <w:r>
        <w:rPr>
          <w:rFonts w:ascii="Myanmar Text" w:hAnsi="Myanmar Text" w:eastAsia="Myanmar Text" w:cs="Myanmar Text"/>
        </w:rPr>
        <w:t>လူမျိုးများကို အမျက်ထွက်စေခြင်းသည် အစ္စလာမ်၏ ပရောဖက်ပြုဆိုင်ရာ အခန်းကဏ္ဍဖြစ်ပြီး၊ ၎င်းသည် မြေငလျင်ဖြစ်ပွားသော အချိန်နာရီ၌ စတင်ကာ၊ လူသားတို့၏ ကျေးဇူးကာလပိတ်သိမ်းခြင်းနှင့် “ကိုယ်တော်၏ အမျက်တော်ရောက်လေပြီ” ဟူသော စကားများဖြင့် ဖော်ပြထားသော နောက်ဆုံးကပ်ဘေးခုနစ်ပါးတိုင်အောင် ဆက်လက်တည်ရှိသည်။ အမေရိကန်ပြည်ထောင်စု၌ တနင်္ဂနွေဥပဒေ ထုတ်ပြန်ခြင်းနှင့်၊ ဘုရားသခင်၏ အမျက်တော်ကို နောက်ဆုံးကပ်ဘေးခုနစ်ပါး၌ ထင်ရှားဖော်ပြသော ကျေးဇူးကာလပိတ်သိမ်းခြင်းအကြားတွင်—တတိယအမင်္ဂလာသည် အစ္စလာမ်၏ သင်္ကေတဖြစ်၍၊ သတ္တမတံပိုးသည် အစ္စလာမ်၏ သင်္ကေတဖြစ်ကာ၊ လူမျိုးများကို အမျက်ထွက်စေခြင်းလည်း အစ္စလာမ်၏ သင်္ကေတဖြစ်သဖြင့်—သန်းခေါင်အော်ဟစ်သတင်းစကားသည် တနင်္ဂနွေဥပဒေ၌ အစ္စလာမ် ရောက်ရှိလာခြင်း၏ ပြည့်စုံခြင်းဖြစ်ကြောင်းကို သင်္ကေတဆိုင်ရာ သက်သေခံသုံးပါး ပေးထားသည်။</w:t>
      </w:r>
    </w:p>
    <w:p>
      <w:pPr>
        <w:pStyle w:val="ArticleBody"/>
        <w:jc w:val="left"/>
      </w:pPr>
      <w:r>
        <w:rPr>
          <w:rFonts w:ascii="Myanmar Text" w:hAnsi="Myanmar Text" w:eastAsia="Myanmar Text" w:cs="Myanmar Text"/>
        </w:rPr>
        <w:t>အစအဦး၌ရှိခဲ့သော မီလာရိုက်လှုပ်ရှားမှုကဲ့သို့ပင်၊ “သန်းခေါင်ယံအော်ဟစ်သံ” သတင်းစကားသည် မအောင်မြင်သွားသော ခန့်မှန်းချက်တစ်ရပ်ကို ပြင်ဆင်ပေးခြင်းဖြစ်သည်။ မီလာရိုက်သမိုင်း၌ ထိုသို့ဖြစ်ရာ၊ ဖြစ်ပျက်လာမည်ဟု ခန့်မှန်းထားသော အဖြစ်အပျက်ကိုယ်တိုင်ပင် မအောင်မြင်ခဲ့ခြင်း ဖြစ်သည်။ အစအဦးပိုင်း မီလာရိုက်သမိုင်း၌ ဖီလာဒယ်ဖီယန်များသည် မိမိတို့၏ မအောင်မြင်သွားသော ခန့်မှန်းချက်ကို တင်ပြခဲ့ကြသည်။ အကြောင်းမှာ ၁၈၄၃ ဇယား၌ ရှိသော အမှားတစ်ခုအပေါ် ဘုရားသခင်သည် မိမိလက်တော်ကို ဖုံးအုပ်ထားတော်မူခဲ့သောကြောင့် ဖြစ်သည်။</w:t>
      </w:r>
    </w:p>
    <w:p>
      <w:pPr>
        <w:pStyle w:val="ArticleBody"/>
        <w:jc w:val="left"/>
      </w:pPr>
      <w:r>
        <w:rPr>
          <w:rFonts w:ascii="Myanmar Text" w:hAnsi="Myanmar Text" w:eastAsia="Myanmar Text" w:cs="Myanmar Text"/>
        </w:rPr>
        <w:t>Future for America ၏ အဆုံးပိုင်းရှိ လာအိုဒီကေယာ လှုပ်ရှားမှုအတွင်း၌၊ ဘုရားသခင်သည် ထိုအမှားအပေါ် မိမိ၏လက်တော်ကို မည်သည့်အခါမျှ ဖုံးအုပ်တင်ထားတော်မမူခဲ့။ အနာဂတ္တိဆိုင်ရာ အသုံးချမှု၌ အချိန်ကို နောက်ထပ် မအသုံးပြုရတော့ကြောင်းဆိုသည့် အမှန်တရားကို ဖုံးကွယ်ခဲ့သည်မှာ လူတို့၏လက်များဖြစ်သည်။ လူတို့၏လက်များသည် လူသား၏အကျင့်အကြံများကို ကိုယ်စားပြုသည်။</w:t>
      </w:r>
    </w:p>
    <w:p>
      <w:pPr>
        <w:pStyle w:val="ArticleBody"/>
        <w:jc w:val="left"/>
      </w:pPr>
      <w:r>
        <w:rPr>
          <w:rFonts w:ascii="Myanmar Text" w:hAnsi="Myanmar Text" w:eastAsia="Myanmar Text" w:cs="Myanmar Text"/>
        </w:rPr>
        <w:t>တစ်ရာလေးဆယ်လေးထောင်၏ အဆုံးသတ်လှုပ်ရှားမှု၌ အချိန်ကို အသုံးချ၍ သက်ဆိုင်စေခြင်းသည် အပြစ်ဖြစ်ခဲ့သည်။ အကြောင်းမူကား ပရောဖက်ပြုအချိန်၏ အသုံးချခြင်းကို နောက်တဖန် မသုံးရတော့ရန် ဖြစ်သည်။ ထိုအပြစ်ဖြစ်သော အချိန်အသုံးချခြင်းကို မောရှေက မိမိသားကို အရေဖျားလှီးရန် ဘုရားသခင်၏ အမိန့်တော်ကို လျစ်လျူရှုခဲ့ခြင်းအားဖြင့် ပုံဆောင်ထားခဲ့သည်။ ထို့ပြင် ယုဇာက သေတ္တာတော်ကို ယဇ်ပုရောဟိတ်များသာ ကိုင်တွယ်ခွင့်ရှိသည်ဟု ဘုရားသခင်၏ အမိန့်တော်ကို လျစ်လျူရှုခဲ့ခြင်းအားဖြင့်လည်း ၎င်းကို ပုံဆောင်ထားခဲ့သည်။ ထိုအပြစ်ရှိသော လုပ်ရပ်များ သို့မဟုတ် မလုပ်ဆောင်မှုများကို ဘုရားသခင်၏ လူမျိုးတော်က ပြီးမြောက်စေရန်သည် သခင်ဘုရား၏ အလိုတော် မဟုတ်ခဲ့ပါ။ အပြစ်၌ အဓိပ္ပါယ်ဖွင့်ဆိုချက် တစ်ခုတည်းသာ ရှိပြီး၊ ၎င်းမှာ ပညတ်တရားကို ချိုးဖောက်ခြင်းဖြစ်သည်။ မောရှေသည် အရေဖျားလှီးခြင်းဆိုင်ရာ ဘုရားသခင်၏ ပညတ်တရားကို ချိုးဖောက်ခဲ့သည်။ ယုဇာသည် သန့်ရှင်းရာဌာနဆိုင်ရာ ဘုရားသခင်၏ ပညတ်တရားကို ချိုးဖောက်ခဲ့သည်။ ဤလှုပ်ရှားမှုသည်လည်း ဘုရားသခင်၏ ပရောဖက်ပြုပညတ်တရားကို ချိုးဖောက်ခဲ့သည်။ ရှေးဣသရေလကို ဘုရားသခင်၏ ပညတ်တရား၏ အပ်နှံထားရာများအဖြစ် ခန့်အပ်ထားသကဲ့သို့၊ အက်ဒဗင့်လှုပ်ရှားမှုကိုလည်း ၎င်း၏ အစနှင့် အဆုံးတွင် ဘုရားသခင်၏ ပရောဖက်ပြုသမ္မာတရားများ၏ အပ်နှံထားရာများအဖြစ် ခန့်အပ်ထားခဲ့သည်။</w:t>
      </w:r>
    </w:p>
    <w:p>
      <w:pPr>
        <w:pStyle w:val="ArticleBody"/>
        <w:jc w:val="left"/>
      </w:pPr>
      <w:r>
        <w:rPr>
          <w:rFonts w:ascii="Myanmar Text" w:hAnsi="Myanmar Text" w:eastAsia="Myanmar Text" w:cs="Myanmar Text"/>
        </w:rPr>
        <w:t>မိမိ၏စိတ်ဒုက္ခအတွင်း၌ ဇိပ္ပေါရသည် သူတို့၏သားကို မိမိလက်ဖြင့် ချက်ချင်း အရေဖျားလှီးပေးသည့်အမှုကို ဆောင်ရွက်ခဲ့၏။ ထိုသို့ပြုခြင်းအားဖြင့်၊ ဤလှုပ်ရှားမှုတွင် ပါဝင်ခဲ့ကြသူတို့သည် သတင်းစကားနှင့် အချိန်သတ်မှတ်ချက်ကို ဆက်စပ်စေခွင့်ပြုခဲ့သည့် အပြစ်ရှိသော မလှုပ်ရှားမှုအတွက် ချက်ချင်း ထင်ရှားစွာ ဖော်ပြရမည့် နောင်တရခြင်းကို ကိုယ်စားပြုဖော်ပြခဲ့သည်။ ထို့အတူ ဒါဝိဒ်သည်လည်း ဥဇ္ဇာ၏လုပ်ရပ်အတွက် ပြင်းထန်သော နောင်တရခြင်းကို ဖော်ပြသည်။ လှုပ်ရှားမှုအနေဖြင့် 2020 ခုနှစ်၊ ဇူလိုင် 18 ရက်၏ ကြိုတင်ဟောကိန်းတွင် အချိန်သတ်မှတ်ချက်ကို အသုံးချခဲ့ခြင်းသည် တစ်နည်းနည်းဖြင့် မှန်ကန်ခဲ့သည်ဟု၊ တစ်နည်းအားဖြင့် ထိုအရာသည် ဘုရားသခင်၏ အလိုတော်ဖြစ်ခဲ့သည်ဟု ငြင်းဆိုဆိုသမျှသည် မောရှေနှင့် ဇိပ္ပေါရတို့သည် ဘုရားသခင်၏ အတိအလင်း ပညတ်တော်များကို အမှန်တကယ် ထိန်းသိမ်းလိုက်နာရန် မလိုအပ်ခဲ့ကြောင်း၊ နှင့် ဥဇ္ဇာသည် သေတ္တာတော်ကို ထိမိခဲ့ခြင်းအပေါ် ဘုရားသခင်သည် အမှန်တကယ် ဂရုမစိုက်ခဲ့ကြောင်းကို ငြင်းဆိုနေခြင်းနှင့် တူညီသည်။ 2020 ခုနှစ်၊ ဇူလိုင် 18 ရက်သည် မှားယွင်းသော ကြိုတင်ဟောကိန်းတစ်ရပ် ဖြစ်ခဲ့ပြီး၊ မှားယွင်းခဲ့သော အစိတ်အပိုင်းမှာ အချိန်သတ်မှတ်ချက်ပင် ဖြစ်သည်။</w:t>
      </w:r>
    </w:p>
    <w:p>
      <w:pPr>
        <w:pStyle w:val="ArticleBody"/>
        <w:jc w:val="left"/>
      </w:pPr>
      <w:r>
        <w:rPr>
          <w:rFonts w:ascii="Myanmar Text" w:hAnsi="Myanmar Text" w:eastAsia="Myanmar Text" w:cs="Myanmar Text"/>
        </w:rPr>
        <w:t>ဤအမှန်တရားများကို နောက်ဆောင်းပါးတွင် ထပ်မံ၍ အသေးစိတ် လေ့လာသုံးသပ်မည်။</w:t>
      </w:r>
    </w:p>
    <w:p>
      <w:pPr>
        <w:pStyle w:val="ArticleScripture"/>
        <w:jc w:val="left"/>
      </w:pPr>
      <w:r>
        <w:rPr>
          <w:rFonts w:ascii="Myanmar Text" w:hAnsi="Myanmar Text" w:eastAsia="Myanmar Text" w:cs="Myanmar Text"/>
        </w:rPr>
        <w:t>“တတိယကောင်းကင်တမန်၏ သတင်းစကားသည် ထွက်သွားရမည်ဖြစ်၍၊ အရပ်ရပ်သို့ ပြန့်ကျဲနေသော ထာဝရဘုရား၏ သားသမီးများအား ကြေညာရမည်ဖြစ်ကြောင်းကို သခင်ဘုရားသည် ကျွန်ုပ်အား ပြသတော်မူ၏။ ထို့ပြင် ၎င်းကို အချိန်ကာလနှင့် ချိတ်ဆွဲမထားသင့်ကြောင်းကိုလည်း ပြသတော်မူ၏။ အကြောင်းမူကား အချိန်ကာလသည် နောက်တစ်ဖန် စမ်းသပ်မှုတစ်ရပ် ဖြစ်လိမ့်မည်မဟုတ်။ အချို့သောသူတို့သည် အချိန်ကာလကို ဟောပြောခြင်းမှ ပေါ်ပေါက်လာသော အတုအယောင် စိတ်လှုပ်ရှားမှုတစ်ရပ်ကို ရရှိနေကြသည်ကို ကျွန်ုပ်မြင်ရ၏။ တတိယကောင်းကင်တမန်၏ သတင်းစကားသည် အချိန်ကာလထက် ပိုမိုအားကြီးကြောင်းကို ကျွန်ုပ်မြင်ရ၏။ ဤသတင်းစကားသည် ကိုယ်ပိုင်အခြေခံအုတ်မြစ်ပေါ်၌ပင် ရပ်တည်နိုင်ကြောင်း၊ ၎င်းကို ခိုင်မာစေရန် အချိန်ကာလ မလိုအပ်ကြောင်း၊ ၎င်းသည် ကြီးမားသောတန်ခိုးနှင့်အတူ ထွက်သွား၍ မိမိ၏အမှုကို ဆောင်ရွက်မည်ဖြစ်ကြောင်း၊ တရားသဖြင့် အတိုချုပ်စီရင်ခြင်းကိုလည်း ခံရမည်ဖြစ်ကြောင်းကို ကျွန်ုပ်မြင်ရ၏။”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ယေရှုခရစ်တော်၏ ဗျာဒိတ်တော် - နံပါတ် ခုနစ်</dc:title>
  <dc:subject>တတိယအမင်္ဂလာနှင့် သတ္တမနိုင်ငံတော်၏ ထမြောက်ပေါ်ထွန်းခြင်း — တနင်္ဂနွေနေ့ဥပဒေ၏ ပရောဖက်ပြုဆိုင်ရာ အရေးပါမှု</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