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 ဗျာဒိတ်တော် - နံပါတ် ဆယ့်နှစ်</w:t>
      </w:r>
    </w:p>
    <w:p>
      <w:pPr>
        <w:pStyle w:val="ArticleSubtitle"/>
        <w:jc w:val="left"/>
      </w:pPr>
      <w:r>
        <w:rPr>
          <w:rFonts w:ascii="Myanmar Text" w:hAnsi="Myanmar Text" w:eastAsia="Myanmar Text" w:cs="Myanmar Text"/>
        </w:rPr>
        <w:t>စမ်းသပ်ခြင်း နှစ်ရပ်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2023-11-07</w:t>
      </w:r>
    </w:p>
    <w:p>
      <w:pPr>
        <w:pStyle w:val="ArticleBody"/>
        <w:jc w:val="left"/>
      </w:pPr>
      <w:r>
        <w:rPr>
          <w:rFonts w:ascii="Myanmar Text" w:hAnsi="Myanmar Text" w:eastAsia="Myanmar Text" w:cs="Myanmar Text"/>
        </w:rPr>
        <w:t>ကျွန်ုပ်တို့သည် ဗျာဒိတ်ကျမ်း အခန်းကြီး ၁၁ မှ ၁၃ အထိကို ဆင်ခြင်သုံးသပ်နေကြသည့် အဆင့်၌ရှိပြီး၊ ထိုနေရာတွင် ပထမကောင်းကင်၏ စစ်မြေပြင်ပေါ်၌ ဖြစ်ပေါ်သော မဟာပဋိပက္ခ၏ နောက်ဆုံး စမ်းသပ်ကာလဆိုင်ရာ စစ်ပွဲအတွင်းရှိ ဆန့်ကျင်ဘက် အင်အားစုအားလုံးကို တွေ့ရသည်။ ထိုဆန့်ကျင်ဘက် အင်အားစုများမှာ ဘာဘ</w:t>
      </w:r>
      <w:r>
        <w:rPr>
          <w:rFonts w:ascii="Nirmala UI" w:hAnsi="Nirmala UI" w:eastAsia="Nirmala UI" w:cs="Nirmala UI"/>
        </w:rPr>
        <w:t>ில</w:t>
      </w:r>
      <w:r>
        <w:rPr>
          <w:rFonts w:ascii="Myanmar Text" w:hAnsi="Myanmar Text" w:eastAsia="Myanmar Text" w:cs="Myanmar Text"/>
        </w:rPr>
        <w:t>ုန်မှ ဒုတိယ အင်အားအဖြစ် ထွက်လာသော လူတစ်သိန်း လေးသောင်းလေးထောင်နှင့် မရေမတွက်နိုင်သော လူအစုအဝေးကြီးတို့က၊ ကုလသမဂ္ဂ၊ ကက်သလစ်အသင်းတော်၊ အမေရိကန်ပြည်ထောင်စုနှင့် စာတန်ကိုယ်တိုင်ကို ဆန့်ကျင်ရပ်တည်နေကြခြင်း ဖြစ်သည်။ လူတစ်သိန်း လေးသောင်းလေးထောင်နှင့် မရေမတွက်နိုင်သော လူအစုအဝေးကြီးတို့သည် တတိယကောင်းကင်တမန်၏ သတင်းစကားကို ကိုယ်စားပြုသော ဘုရားသခင်၏ စစ်တပ်ဖြစ်ကြပြီး၊ စစ်ပွဲ၌ ပါဝင်သော နှစ်ဖက်စလုံးသည်လည်း တတိယကောင်းကင်တမန်အားဖြင့် မဟုတ်ဘဲ တတိယကပ်ဘေးအားဖြင့် ကိုယ်စားပြုထားသော ဘုရားသခင်၏ တရားစီရင်ခြင်းဆိုင်ရာ စစ်တပ်နှင့်လည်း ရင်ဆိုင်ကြရသည်။</w:t>
      </w:r>
    </w:p>
    <w:p>
      <w:pPr>
        <w:pStyle w:val="ArticleBody"/>
        <w:jc w:val="left"/>
      </w:pPr>
      <w:r>
        <w:rPr>
          <w:rFonts w:ascii="Myanmar Text" w:hAnsi="Myanmar Text" w:eastAsia="Myanmar Text" w:cs="Myanmar Text"/>
        </w:rPr>
        <w:t>၂၀၂၀ ခုနှစ်တွင် ရီပဘလီကန်နှင့် ပရိုတက်စတင့် ချိုနှစ်ချောင်း၏ သတ်ဖြတ်မှုကို ဖြစ်ပေါ်စေရာတွင် ပါဝင်ခဲ့သော လက္ခဏာအချို့ကို ဖော်ထုတ်သိမြင်ရန်အတွက်၊ တနင်္ဂနွေနေ့ဥပဒေမှ မိက္ခေလ မတ်တတ်ရပ်တည်သည်အထိ ပထမကောင်းကင်၌ လူသားမျိုးနွယ်၏ စစ်ပွဲအတွင်း ပေါ်ပေါက်လာသော ပရောဖက်ပြုလက္ခဏာများကို ကျွန်ုပ်တို့ ရှာဖွေဖော်ထုတ်နေကြသည်။ ထိုသမိုင်း၌ ကမ္ဘာလုံးဆိုင်ရာ လူအပေါင်းတို့အား သားရဲ၏ ပုံရိပ်တစ်ရပ်ကို တည်ဆောက်စေရန် အတင်းအကျပ် ခိုင်းစေသည်။ ထိုသမိုင်းသည် ၂၀၀၁ ခုနှစ် စက်တင်ဘာ ၁၁ ရက်မှ မကြာမီ ရောက်ရှိလာမည့် တနင်္ဂနွေနေ့ဥပဒေအထိ အမေရိကန်ပြည်ထောင်စု၏ သမိုင်းကို ထပ်တလဲလဲ ပြန်လည်ထင်ဟပ်ခြင်းဖြစ်ပြီး၊ ထိုတနင်္ဂနွေနေ့ဥပဒေက ထိုအပြိုင်သမိုင်းနှစ်ရပ်ကို ပိုင်းခြားထားသည်။ အပြိုင်သမိုင်းများအဖြစ် ၎င်းတို့ နှစ်ရပ်စလုံးသည် အခြားသမိုင်းတစ်ရပ်အတွက် သက်သေခံချက်တစ်ရပ်ကို ကိုယ်စားပြုကြသည်။ ထိုသမိုင်းများထဲမှ တစ်ရပ်၌ ဖြစ်ပေါ်သောအရာသည် အခြားတစ်ရပ်၌လည်း ဖြစ်ပေါ်မည်ဖြစ်သည်။ ဗျာဒိတ်ကျမ်း အခန်းကြီး ၁၂ နှင့် ၁၃ တို့၏ အာရုံစိုက်ထားရာမှာ ဒုတိယသမိုင်းဖြစ်ပြီး၊ ယခုအခါ အဆုံးသတ်လုနီးပါး ဖြစ်နေပြီဖြစ်သော ပထမသမိုင်းအပေါ် ပရောဖက်ပြုအလင်းကို သွန်းလောင်းပေးနိုင်ရန်အတွက်၊ ကျွန်ုပ်တို့သည် ထိုဒုတိယသက်သေခံချက်ကို နားလည်သဘောပေါက်ရန် ရည်ရွယ်ထားသည်။</w:t>
      </w:r>
    </w:p>
    <w:p>
      <w:pPr>
        <w:pStyle w:val="ArticleBody"/>
        <w:jc w:val="left"/>
      </w:pPr>
      <w:r>
        <w:rPr>
          <w:rFonts w:ascii="Myanmar Text" w:hAnsi="Myanmar Text" w:eastAsia="Myanmar Text" w:cs="Myanmar Text"/>
        </w:rPr>
        <w:t>ကမ္ဘာကို အာမဂေဒွန်သို့ ဦးဆောင်ပို့ဆောင်သော အာဏာသုံးရပ်ကို အခန်း ၁၂ နှင့် ၁၃ တို့တွင် ကိုယ်စားပြုဖော်ပြထားသည်။ နဂါးအာဏာကို ဦးစွာဖော်ပြထားသည်။</w:t>
      </w:r>
    </w:p>
    <w:p>
      <w:pPr>
        <w:pStyle w:val="ArticleScripture"/>
        <w:jc w:val="left"/>
      </w:pPr>
      <w:r>
        <w:rPr>
          <w:rFonts w:ascii="Myanmar Text" w:hAnsi="Myanmar Text" w:eastAsia="Myanmar Text" w:cs="Myanmar Text"/>
        </w:rPr>
        <w:t>ကောင်းကင်၌ နိမိတ်အခြားတစ်ပါး ပေါ်ထွန်းလာ၏။ ကြည့်ရှုလော့၊ ခေါင်းခုနစ်ခု၊ ချိုဆယ်ခုရှိ၍၊ မိမိခေါင်းများပေါ်တွင် သရဖူခုနစ်လုံး ဆောင်းထားသော အနီရောင် နဂါးကြီးတစ်ကောင် ပေါ်လာ၏။ ထိုနဂါး၏ အမြီးသည် ကောင်းကင်၏ ကြယ်သုံးပုံတစ်ပုံကို ဆွဲယူ၍ မြေကြီးပေါ်သို့ ပစ်ချလိုက်၏။ မိန်းမသည် မီးဖွားရန် နီးကပ်နေစဉ်၊ သူမ၏ ကလေးကို မွေးဖွားသည်နှင့်တပြိုင်နက် ကိုက်စားဖျက်ဆီးရန် နဂါးသည် ထိုမိန်းမ၏ ရှေ့၌ ရပ်နေ၏။ ဗျာဒိတ်ကျမ်း ၁၂:၃၊ ၄</w:t>
      </w:r>
    </w:p>
    <w:p>
      <w:pPr>
        <w:pStyle w:val="ArticleBody"/>
        <w:jc w:val="left"/>
      </w:pPr>
      <w:r>
        <w:rPr>
          <w:rFonts w:ascii="Myanmar Text" w:hAnsi="Myanmar Text" w:eastAsia="Myanmar Text" w:cs="Myanmar Text"/>
        </w:rPr>
        <w:t>ဤအခန်းတွင် ဖော်ပြထားသော နဂါးသည် စာတန်ဖြစ်သည်ဟု ဆစ်စတာ ဝိုက်က ကျွန်ုပ်တို့အား အသိပေးသည်။ သို့သော် ဒုတိယအနက်အရ ၎င်းသည် ပုဂံရောမလည်း ဖြစ်သည်။ စာတန်နှင့် ပုဂံရောမ နှစ်မျိုးလုံးသည် ကုလသမဂ္ဂကို ပုံဆောင်ဖော်ပြကြသည်။ ထိုသားရဲ၏ ဦးချိုဆယ်ချောင်းသည် ဗျာဒိတ်ကျမ်း ဆယ့်ခုနစ်တွင် ဖော်ပြထားသော မင်းဆယ်ပါး၏ ဆိုးယုတ်သော မဟာမိတ်ဖွဲ့မှုကို ကိုယ်စားပြုသည်။ ထိုမင်းဆယ်ပါးကို ဗျာဒိတ်ကျမ်း ဆယ့်ခုနစ်တွင် ကိုယ်စားပြုဖော်ပြထားပြီး၊ ထိုနေရာ၌ပင် ၎င်းတို့ကို သမ္မာကျမ်းစာပရောဖက်ပြုချက်၏ သတ္တမနိုင်ငံတော်ဟု ခွဲခြားသတ်မှတ်ထားသည်။ ထိုသားရဲကို ဦးခေါင်းခုနစ်ခုနှင့် သရဖူခုနစ်ဆောင် ရှိသောအဖြစ် ဖော်ပြထားပြီး၊ ယင်းအားဖြင့် ၎င်းသည် သမ္မာကျမ်းစာပရောဖက်ပြုချက်၏ သတ္တမနိုင်ငံတော်ဖြစ်ကြောင်း အမှတ်အသားပြုထားသည်။ ဒံယေလကျမ်း ဒုတိယအခန်း၌ ၎င်းတို့ကို ဝိညာဉ်ရေးဆိုင်ရာ ဂရိအဖြစ် ကိုယ်စားပြုဖော်ပြထားပြီး၊ ကာမေလတောင်၏ သက်သေခံချက်၌လည်း ၎င်းတို့သည် အာဟပ်ဖြစ်ကြသည်။ ထို့ပြင် ၎င်းတို့သည် ဆာလံကျမ်း ရှစ်ဆယ့်သုံး၌ ဖော်ပြထားသော ရန်သူဆယ်ပါးလည်း ဖြစ်ကြသည်။</w:t>
      </w:r>
    </w:p>
    <w:p>
      <w:pPr>
        <w:pStyle w:val="ArticleBody"/>
        <w:jc w:val="left"/>
      </w:pPr>
      <w:r>
        <w:rPr>
          <w:rFonts w:ascii="Myanmar Text" w:hAnsi="Myanmar Text" w:eastAsia="Myanmar Text" w:cs="Myanmar Text"/>
        </w:rPr>
        <w:t>ဗျာဒိတ်ကျမ်း အခန်းကြီး ၁၂ နှင့် ၁၃ တို့တွင် ဖော်ပြထားသော ရန်သူ၏ ဒုတိယမြေကြီးဆိုင်ရာ အာဏာသည် ပင်လယ်ထဲမှ တက်လာသော သားရဲဖြစ်ပြီး၊ ထိုသားရဲကို Sister White က ကက်သလစ်ဝါဒဟု တိုက်ရိုက် သတ်မှတ်ဖော်ပြထားသည်။</w:t>
      </w:r>
    </w:p>
    <w:p>
      <w:pPr>
        <w:pStyle w:val="ArticleScripture"/>
        <w:jc w:val="left"/>
      </w:pPr>
      <w:r>
        <w:rPr>
          <w:rFonts w:ascii="Myanmar Text" w:hAnsi="Myanmar Text" w:eastAsia="Myanmar Text" w:cs="Myanmar Text"/>
        </w:rPr>
        <w:t>ထိုနောက် ငါသည် ပင်လယ်သဲပေါ်၌ ရပ်နေ၍၊ ခေါင်းခုနစ်ခေါင်းနှင့် ချိုဆယ်ချောင်းရှိသော သားရဲတစ်ကောင်သည် ပင်လယ်မှ တက်လာသည်ကို မြင်၏။ သူ၏ချိုတို့အပေါ်၌ သရဖူဆယ်ခုရှိ၍၊ သူ၏ခေါင်းတို့အပေါ်၌ ဘုရားကိုပြစ်မှားသောအမည် ရှိ၏။ ငါမြင်သော သားရဲသည် ကျားသစ်နှင့်တူ၏။ သူ၏ခြေတို့သည် ဝက်ဝံ၏ခြေကဲ့သို့ ဖြစ်၍၊ သူ၏နှုတ်သည် ခြင်္သေ့၏နှုတ်ကဲ့သို့ ဖြစ်၏။ နဂါးသည်လည်း သူ့အား မိမိ၏တန်ခိုး၊ ရာဇပလ္လင်နှင့် ကြီးမားသော အာဏာကို ပေး၏။ ထိုနောက် သူ၏ခေါင်းတစ်ခေါင်းသည် သေမတတ်ဒဏ်ရာရသကဲ့သို့ ဖြစ်သည်ကို ငါမြင်၏။ သို့သော် သူ၏သေမတတ်ဒဏ်ရာသည် ပျောက်ကင်းသွား၏။ ထိုအခါ လောကတစ်ခုလုံးသည် သားရဲနောက်သို့ အံ့ဩလျက် လိုက်ကြ၏။ ဗျာဒိတ်ကျမ်း 13:1–3။</w:t>
      </w:r>
    </w:p>
    <w:p>
      <w:pPr>
        <w:pStyle w:val="ArticleBody"/>
        <w:jc w:val="left"/>
      </w:pPr>
      <w:r>
        <w:rPr>
          <w:rFonts w:ascii="Myanmar Text" w:hAnsi="Myanmar Text" w:eastAsia="Myanmar Text" w:cs="Myanmar Text"/>
        </w:rPr>
        <w:t>ပထမပိုဒ်၌ ယောဟန်သည် ပင်လယ်ကမ်းစပ်ပေါ်တွင် ရပ်နေခဲ့ပြီး၊ ပင်လယ်ထဲမှ သားရဲတစ်ကောင် တက်လာသည်ကို မြင်ရ၏။ ထို့နောက် သူသည် မြေကြီးထဲမှ သားရဲတစ်ကောင် ပေါ်ထွက်လာသည်ကိုလည်း မြင်ရ၏။ စစ္စတာ ဝှိုက်က ယောဟန်သည် သားရဲနှစ်ကောင်ကို မြင်တွေ့ခဲ့သော အချိန်ကို ၁၇၉၈ ခုနှစ်ဟု သတ်မှတ်ထားသည်။ အကြောင်းမှာ ထိုနှစ်မှာပင် ပုပ်ရဟန်းမင်းအာဏာသည် “၎င်း၏ခွန်အားကို လုယူခံရ” သဖြင့် နောက်ဆုံးတွင် ကုသပျောက်ကင်းမည့် သေစေနိုင်သော ဒဏ်ရာကို ခံရသောကြောင့်ဖြစ်သည်။</w:t>
      </w:r>
    </w:p>
    <w:p>
      <w:pPr>
        <w:pStyle w:val="ArticleScripture"/>
        <w:jc w:val="left"/>
      </w:pPr>
      <w:r>
        <w:rPr>
          <w:rFonts w:ascii="Myanmar Text" w:hAnsi="Myanmar Text" w:eastAsia="Myanmar Text" w:cs="Myanmar Text"/>
        </w:rPr>
        <w:t>“ပုပ်ရဟန်းအုပ်ချုပ်ရေးစနစ်သည် မိမိ၏အင်အားကို ချို့ယွင်းခံရ၍ နှိပ်စက်ညှဉ်းပန်းခြင်းကို ရပ်တန့်ရန် အတင်းအကျပ် ခံရသောအချိန်၌၊ ယောဟန်သည် နဂါး၏အသံကို ပဲ့တင်ထပ်ပြောဆိုပြီး ယခင်အတိုင်း ရက်စက်ကြမ်းကြုတ်၍ ဘုရားကို စော်ကားသောအမှုကို ဆက်လက်ဆောင်ရွက်မည့် အာဏာသစ်တစ်ရပ် ပေါ်ထွက်လာသည်ကို မြင်တွေ့ခဲ့သည်။ ဤအာဏာသည် အသင်းတော်နှင့် ဘုရားသခင်၏ပညတ်တရားကို ဆန့်ကျင်စစ်ပြုမည့် နောက်ဆုံးအာဏာဖြစ်ပြီး၊ သိုးသငယ်ကဲ့သို့သော ချိုနှစ်ချောင်းရှိသည့် သားရဲတစ်ကောင်ဖြင့် ကိုယ်စားပြုဖော်ပြထားသည်။ ၎င်းမတိုင်မီရှိခဲ့သော သားရဲများသည် ပင်လယ်မှ ပေါ်ထွက်လာခဲ့ကြသော်လည်း၊ ဤသားရဲမူကား မြေကြီးထဲမှ ပေါ်ထွက်လာခဲ့သည်။ ထိုသို့ဖြင့် ၎င်းက ကိုယ်စားပြုသည့် လူမျိုး၏ ငြိမ်းချမ်းစွာ ပေါ်ပေါက်လာခြင်းကို ဖော်ပြနေသည်—အမေရိကန်ပြည်ထောင်စု။” Signs of the Times, February 8, 1910.</w:t>
      </w:r>
    </w:p>
    <w:p>
      <w:pPr>
        <w:pStyle w:val="ArticleBody"/>
        <w:jc w:val="left"/>
      </w:pPr>
      <w:r>
        <w:rPr>
          <w:rFonts w:ascii="Myanmar Text" w:hAnsi="Myanmar Text" w:eastAsia="Myanmar Text" w:cs="Myanmar Text"/>
        </w:rPr>
        <w:t>ယောဟန်သည် ပင်လယ်မှတက်လာသော သားရဲကို မြင်သောအခါ သမိုင်းကို နောက်ပြန်လှမ်းကြည့်နေသည်။ ထိုသားရဲသည် ပုပ်ရဟန်းမင်းအာဏာစနစ်ဖြစ်သည်။ သမိုင်းကို ရှေ့သို့ လှမ်းကြည့်သောအခါ သူသည် မြေကြီးမှတက်လာသော သားရဲကို မြင်၏။ ထိုသားရဲသည် အမေရိကန်ပြည်ထောင်စုဖြစ်သည်။ ထို့ကြောင့်ပင် ပင်လယ်မှတက်လာသော သားရဲကို ပရောဖက်ပြုခြင်းအရ ထိုသို့ ဖွဲ့စည်းတည်ဆောက်ထားခြင်းဖြစ်သည်။ ၁၇၉၈ ခုနှစ်မှ နောက်ပြန်လှမ်းကြည့်ရာတွင်၊ ယောဟန်သည် ပထမဦးစွာ “ဦးခေါင်းခုနစ်ခုနှင့် ချိုဆယ်ချောင်း” ကို မြင်၏။ ယင်းသည် သမိုင်း၌ ပုပ်ရဟန်းမင်းအာဏာစနစ်၏ ကြီးမားသောစကားများကို ပြောဆိုသော ခိုင်မာသန်စွမ်းသည့် ချိုအတွက် နေရာပေးရန် ချိုသုံးချောင်းကို နုတ်ပယ်ခဲ့သော အချက်ကို မှတ်သားဖော်ပြသော အမှတ်အသားဖြစ်သည်။</w:t>
      </w:r>
    </w:p>
    <w:p>
      <w:pPr>
        <w:pStyle w:val="ArticleScripture"/>
        <w:jc w:val="left"/>
      </w:pPr>
      <w:r>
        <w:rPr>
          <w:rFonts w:ascii="Myanmar Text" w:hAnsi="Myanmar Text" w:eastAsia="Myanmar Text" w:cs="Myanmar Text"/>
        </w:rPr>
        <w:t>ထိုအခါ ငါသည် အခြားသတ္တဝါအပေါင်းတို့နှင့် မတူကွဲပြား၍ အလွန်ကြောက်မက်ဖွယ်ကောင်းသော စတုတ္ထသတ္တဝါ၏ အမှန်တရားကိုလည်းကောင်း၊ ထိုသတ္တဝါ၏ သွားတို့သည် သံဖြင့်ဖြစ်၍ လက်သည်းတို့သည် ကြေးဝါဖြင့်ဖြစ်သဖြင့်၊ ကိုက်ဖျက်၍ အစိတ်စိတ်အမွှာမွှာ ချိုးဖဲ့ပြီးလျှင် ကျန်ရစ်သောအရာကို မိမိခြေတို့ဖြင့် နင်းချေသောအကြောင်းကိုလည်းကောင်း သိလို၏။ ထို့ပြင် သူ၏ခေါင်း၌ရှိသော ချိုဆယ်ချောင်းအကြောင်းနှင့်၊ နောက်မှ ပေါက်လာ၍ ထိုချိုရှေ့၌ သုံးချောင်းလဲကျသော အခြားချိုအကြောင်းကိုလည်းကောင်း၊ မျက်စိများရှိ၍ အလွန်ကြီးကျယ်သောစကားကို ပြောသောနှုတ်ပါရှိပြီး၊ အသွင်အပြင်အားဖြင့် မိမိအပေါင်းအဖော်တို့ထက် ပိုမိုထက်မြက်သော ထိုချိုအကြောင်းကိုလည်းကောင်း သိလို၏။ ဒံယေလ ၇:၁၉၊ ၂၀။</w:t>
      </w:r>
    </w:p>
    <w:p>
      <w:pPr>
        <w:pStyle w:val="ArticleBody"/>
        <w:jc w:val="left"/>
      </w:pPr>
      <w:r>
        <w:rPr>
          <w:rFonts w:ascii="Myanmar Text" w:hAnsi="Myanmar Text" w:eastAsia="Myanmar Text" w:cs="Myanmar Text"/>
        </w:rPr>
        <w:t>ဟေရူလီ၊ အော့စထရိုဂေါ့သ်နှင့် ဗန်ဒယ်လ် ဟူသော ချိုသုံးချောင်းကို ဖယ်ရှားခြင်းမတိုင်မီ၊ အယူဝါဒမဲ့ ရောမကို “သရဖူဆယ်လုံး” ဖြင့် ကိုယ်စားပြုထားသည်။ ထိုသရဖူဆယ်လုံးသည် အယူဝါဒမဲ့ ရောမကို ကိုယ်စားပြုသည်။ ထို့နောက် ယောဟန်သည် ဂရိ၏ ကျားတုပ်ကို ခွဲခြားဖော်ပြပြီး၊ ထို့နောက် မီဒို-ပါရှား၏ ဝက်ဝံကိုလည်းကောင်း၊ ထို့နောက် ဗာဗုလုန်၏ ခြင်္သေ့ကိုလည်းကောင်း ဖော်ပြသည်။</w:t>
      </w:r>
    </w:p>
    <w:p>
      <w:pPr>
        <w:pStyle w:val="ArticleScripture"/>
        <w:jc w:val="left"/>
      </w:pPr>
      <w:r>
        <w:rPr>
          <w:rFonts w:ascii="Myanmar Text" w:hAnsi="Myanmar Text" w:eastAsia="Myanmar Text" w:cs="Myanmar Text"/>
        </w:rPr>
        <w:t>ပထမအကောင်သည် ခြင်္သေ့ကဲ့သို့ ဖြစ်၍ လင်းယုန်၏ အတောင်များကို ရှိ၏။ ငါသည် ထိုအတောင်များ နုတ်ပယ်ခြင်းကို မြင်လျက်နေ၏။ ထိုအကောင်ကို မြေမှ မြှောက်တင်၍ လူကဲ့သို့ ခြေဖြင့် ရပ်စေကြ၏။ ထိုအကောင်အား လူ၏စိတ်နှလုံးကိုလည်း ပေးအပ်ကြ၏။ ထို့နောက် ကြည့်ရှုလော့၊ ဒုတိယအကောင်တစ်ကောင်သည် ဝက်ဝံကဲ့သို့ ဖြစ်၏။ ထိုအကောင်သည် တစ်ဖက်တည်းကို မြှောက်ထားလျက်ရှိ၏။ ၎င်း၏ သွားကြား၌ နံရိုးသုံးချောင်းကို ပါးစပ်ထဲ၌ ကိုင်ထား၏။ ထိုအကောင်အား “ထလော့၊ အသားများစွာကို ကိုက်စားလော့” ဟု ဆိုကြ၏။ ဤနောက်တဖန် ငါသည် မြင်ပြန်၏။ ကြည့်ရှုလော့၊ အခြားအကောင်တစ်ကောင်သည် ကျားသစ်ကဲ့သို့ ဖြစ်၍၊ ၎င်း၏ ကျောပေါ်၌ ငှက်၏အတောင်လေးဖက် ရှိ၏။ ထိုအကောင်၌ ဦးခေါင်းလေးလုံးလည်း ရှိ၏။ အာဏာကိုလည်း ထိုအကောင်အား ပေးအပ်ကြ၏။ ဒံယေလ ၇:၄–၆။</w:t>
      </w:r>
    </w:p>
    <w:p>
      <w:pPr>
        <w:pStyle w:val="ArticleBody"/>
        <w:jc w:val="left"/>
      </w:pPr>
      <w:r>
        <w:rPr>
          <w:rFonts w:ascii="Myanmar Text" w:hAnsi="Myanmar Text" w:eastAsia="Myanmar Text" w:cs="Myanmar Text"/>
        </w:rPr>
        <w:t xml:space="preserve">ကက်သလစ်ဝါဒ၌ ခရစ်ယာန်ဖြစ်သော အစိတ်အပိုင်း တစ်ခုတလေမျှ မရှိကြောင်း၊ ပင်လယ်သားရဲသည်လည်း သမ္မာကျမ်းစာဆိုင်ရာ ပရောဖက်ပြုချက်များ၌ ဖော်ပြထားသော ယခင် ပုဂံနိုင်ငံအာဏာများ အားလုံး၏ ပေါင်းစည်းမှုကို ကိုယ်စားပြုကြောင်း တွေ့ရသည်။ ယောဟန်သည် သမိုင်းကို နောက်ပြန်ကြည့်နေသောကြောင့် ပင်လယ်သားရဲကို သမိုင်းစဉ် အပြန်လှန်အစီအစဉ်ဖြင့် ဖော်ပြထားသည်။ သူသည် ပထမဦးစွာ ချိုသုံးချောင်း ဖယ်ရှားခံရပြီးနောက် တည်ထောင်ခဲ့သော အာဏာကို မြင်တွေ့ခဲ့သည်—ပုပ်ရဟန်းမင်းအာဏာစနစ်ကို ဖြစ်သည်။ ထို့နောက် သူသည် </w:t>
      </w:r>
      <w:r>
        <w:rPr>
          <w:rFonts w:ascii="Segoe UI" w:hAnsi="Segoe UI" w:eastAsia="Segoe UI" w:cs="Segoe UI"/>
        </w:rPr>
        <w:t>تاج</w:t>
      </w:r>
      <w:r>
        <w:rPr>
          <w:rFonts w:ascii="Myanmar Text" w:hAnsi="Myanmar Text" w:eastAsia="Myanmar Text" w:cs="Myanmar Text"/>
        </w:rPr>
        <w:t xml:space="preserve"> ဆယ်ခု ဆောင်းထားသော ချိုဆယ်ချောင်းကို မြင်ခဲ့သည်—ပုဂံရောမကို ဖြစ်သည်။ ထို့နောက် ကျားသစ်ကို မြင်ခဲ့သည်—ဂရိကို ဖြစ်သည်။ ထို့နောက် ဝက်ဝံကို မြင်ခဲ့သည်—မေဒိ-ပေရရှားကို ဖြစ်သည်။ ထို့နောက် ခြင်္သေ့ကို မြင်ခဲ့သည်—ဗာဗုလုန်ကို ဖြစ်သည်။ ပင်လယ်သားရဲ၏ ဖော်ပြချက်သည် ယခင် ပုဂံနိုင်ငံအာဏာတစ်ခုချင်းစီ၏ အစိတ်အပိုင်းများဖြင့် ဖွဲ့စည်းထားပြီး၊ ထိုဖော်ပြချက်က ပုပ်ရဟန်းမင်းအာဏာစနစ်သည် သမ္မာကျမ်းစာသမိုင်း၌ တည်ရှိခဲ့ဖူးသမျှ ပုဂံဝါဒအမျိုးမျိုး အားလုံး၏ စုပေါင်းရောနှောမှု ဖြစ်ကြောင်း သက်သေပြထားသည်။ ကက်သလစ်ဝါဒ၌ ခရစ်ယာန်ဖြစ်သော အစိတ်အပိုင်း တစ်ခုတလေမျှ မရှိ။ ကက်သလစ်ဝါဒအတွင်း ခရစ်ယာန်ဆန်သည်ဟု ထင်မြင်ရနိုင်သမျှ အရာအားလုံးသည် အတုအယောင်သာ ဖြစ်သည်။</w:t>
      </w:r>
    </w:p>
    <w:p>
      <w:pPr>
        <w:pStyle w:val="ArticleBody"/>
        <w:jc w:val="left"/>
      </w:pPr>
      <w:r>
        <w:rPr>
          <w:rFonts w:ascii="Myanmar Text" w:hAnsi="Myanmar Text" w:eastAsia="Myanmar Text" w:cs="Myanmar Text"/>
        </w:rPr>
        <w:t>ကာမေလတောင်ပေါ်၌ ဧလိယသည် ယေဇဘေလ၏ ပရောဖက်တို့နှင့်လည်းကောင်း၊ ယေဇဘေလ၏ အယူဖောက်ပြန်သော ခင်ပွန်းနှင့်လည်းကောင်း တိုက်ပွဲဝင်ခဲ့စဉ်၌ ယေဇဘေလသည် ရှမာရိမြို့၌ အိမ်၌ပင် ရှိနေခဲ့သည်။ ချိုနှစ်ချောင်းရှိသော မြေကြီးသားရဲ၏ သမိုင်းတစ်လျှောက်တွင် တုရုမြို့၏ ပြည့်တန်ဆာမသည် မေ့လျော့ခြင်းကို ခံရသည်။ ယေဇဘေလသည် အမြဲ ဖုံးကွယ်ထားခြင်းကို ခံရလေ့ရှိပြီး၊ ဗျာဒိတ်ကျမ်း အခန်းကြီး ၁၂ နှင့် ၁၃ တို့တွင် လောကသည် သူမနောက်သို့ အံ့ဩလျက် လိုက်သော်လည်း၊ ကုလသမဂ္ဂ၊ အမေရိကန်ပြည်ထောင်စုနှင့် စာတန်တို့ကဲ့သို့ ကောင်းကင်ဘုံ၌ အံ့ဩစရာအဖြစ် ပြသခံရသောအရာမဟုတ်ပေ။ သူမသည် မိမိ၏ အမိန့်ပေးဌာနဖြစ်သော ရှမာရိမြို့—ရောမမြို့—သို့ ပြန်လည် ရောက်ရှိနေသည်။</w:t>
      </w:r>
    </w:p>
    <w:p>
      <w:pPr>
        <w:pStyle w:val="ArticleBody"/>
        <w:jc w:val="left"/>
      </w:pPr>
      <w:r>
        <w:rPr>
          <w:rFonts w:ascii="Myanmar Text" w:hAnsi="Myanmar Text" w:eastAsia="Myanmar Text" w:cs="Myanmar Text"/>
        </w:rPr>
        <w:t>ကမ္ဘာတစ်ဝှမ်းလုံးအတွက် သားရဲ၏ရုပ်တုနှင့်ဆိုင်သော စမ်းသပ်မှုကို မည်သည့်နေရာ၌ သတ်မှတ်ဖော်ပြထားသည်ကို မြေသားရဲ၏ သမိုင်းက ပြသသည်။ ထိုစမ်းသပ်မှုသည် ပထမကောင်းကင်၏ စစ်မက်ဖြစ်ပွားနေစဉ်အတွင်း ဖြစ်ပေါ်သည်။ ယခုအချိန်၌ ကျွန်ုပ်တို့ ဆင်ခြင်လိုသည်မှာ ထိုအကြောင်းပင် ဖြစ်သည်။ ယခုကျွန်ုပ်တို့ ဆင်ခြင်မည့် ကျမ်းပိုဒ်များ၌ “သူ” ဟူသော စကားလုံးအစား အမေရိကန်ပြည်ထောင်စုဟု ကျွန်ုပ် ထည့်သွင်းအသုံးပြုမည်။</w:t>
      </w:r>
    </w:p>
    <w:p>
      <w:pPr>
        <w:pStyle w:val="ArticleScripture"/>
        <w:jc w:val="left"/>
      </w:pPr>
      <w:r>
        <w:rPr>
          <w:rFonts w:ascii="Myanmar Text" w:hAnsi="Myanmar Text" w:eastAsia="Myanmar Text" w:cs="Myanmar Text"/>
        </w:rPr>
        <w:t>ထို့နောက် ငါသည် မြေကြီးထဲမှ တက်လာသော အခြားတောရိုင်းတိရစ္ဆာန်တစ်ကောင်ကို မြင်၏။ ထိုအမေရိကန်ပြည်ထောင်စုသည် သိုးကလေးနှင့်တူသော ဦးချိုနှစ်ချောင်းရှိ၏။ သို့သော် နဂါးကဲ့သို့ ပြောဆို၏။ ထိုအမေရိကန်ပြည်ထောင်စုသည် ပထမတောရိုင်းတိရစ္ဆာန်၏ အာဏာရှိသမျှကို ၎င်း၏ရှေ့မှောက်၌ ကျင့်သုံးလျက်၊ မြေကြီးနှင့် ထိုအထဲ၌ နေထိုင်သူတို့အား သေစေသော ဒဏ်ရာပျောက်ကင်းသွားသော ပထမတောရိုင်းတိရစ္ဆာန်ကို ကိုးကွယ်စေ၏။ ထို့ပြင် ထိုအမေရိကန်ပြည်ထောင်စုသည် ကြီးမားသော အံ့ဖွယ်ရာများကို ပြုသဖြင့်၊ လူတို့၏ မျက်မှောက်၌ မီးကို ကောင်းကင်မှ မြေကြီးပေါ်သို့ ဆင်းစေ၏။ ထို့အပြင် ထိုအမေရိကန်ပြည်ထောင်စုသည် တောရိုင်းတိရစ္ဆာန်၏ ရှေ့မှောက်၌ ပြုရန် အာဏာရရှိထားသော ထိုအံ့ဖွယ်ရာများအားဖြင့် မြေကြီးပေါ်၌ နေထိုင်သူတို့ကို လှည့်ဖြား၏။ ဓားဒဏ်ရာ ခံခဲ့ရသော်လည်း အသက်ရှင်နေသော ထိုတောရိုင်းတိရစ္ဆာန်အတွက် ရုပ်တုတစ်ရုပ်ကို ပြုလုပ်ကြရန် မြေကြီးပေါ်၌ နေထိုင်သူတို့အား ပြောဆို၏။ ထို့ပြင် [အမေရိကန်ပြည်ထောင်စု] သည် တောရိုင်းတိရစ္ဆာန်၏ ရုပ်တုအား အသက်ပေးနိုင်သော အာဏာကို ရရှိထားသဖြင့်၊ ထိုတောရိုင်းတိရစ္ဆာန်၏ ရုပ်တုသည် စကားပြောနိုင်မည်ဖြစ်၍၊ တောရိုင်းတိရစ္ဆာန်၏ ရုပ်တုကို မကိုးကွယ်လိုသူ မည်သူမဆိုကို သတ်ဖြတ်စေ၏။ ထိုအမေရိကန်ပြည်ထောင်စုသည်လည်း လူတိုင်းကို၊ အသေးအကြီး၊ ချမ်းသာဆင်းရဲ၊ လွတ်လပ်သူနှင့် ကျွန်သူတို့အားလုံးကို၊ မိမိတို့၏ လက်ယာလက်၌ဖြစ်စေ၊ နဖူးပေါ်၌ဖြစ်စေ၊ အမှတ်တံဆိပ်ကို ခံယူစေ၏။ ထို့ကြောင့် ထိုအမှတ်တံဆိပ်ကိုဖြစ်စေ၊ တောရိုင်းတိရစ္ဆာန်၏ အမည်ကိုဖြစ်စေ၊ ၎င်း၏အမည်၏ အရေအတွက်ကိုဖြစ်စေ၊ မရှိသောသူ မည်သူမျှ ဝယ်ခြင်း၊ ရောင်းခြင်း မပြုနိုင်ရ။ ဗျာဒိတ်ကျမ်း 13:11–17။</w:t>
      </w:r>
    </w:p>
    <w:p>
      <w:pPr>
        <w:pStyle w:val="ArticleBody"/>
        <w:jc w:val="left"/>
      </w:pPr>
      <w:r>
        <w:rPr>
          <w:rFonts w:ascii="Myanmar Text" w:hAnsi="Myanmar Text" w:eastAsia="Myanmar Text" w:cs="Myanmar Text"/>
        </w:rPr>
        <w:t>ဗျာဒိတ်ကျမ်း အခန်းဆယ့်သုံးတွင်၊ သာသနာမဲ့ ရောမ၏ နဂါးသည် ပုပ်ရဟန်းမင်းအာဏာကို မြေကြီး၏ ရာဇပလ္လင်ပေါ်သို့ တင်မြှောက်စဉ် အရာသုံးပါးကို ပေးအပ်ခဲ့သည်။</w:t>
      </w:r>
    </w:p>
    <w:p>
      <w:pPr>
        <w:pStyle w:val="ArticleScripture"/>
        <w:jc w:val="left"/>
      </w:pPr>
      <w:r>
        <w:rPr>
          <w:rFonts w:ascii="Myanmar Text" w:hAnsi="Myanmar Text" w:eastAsia="Myanmar Text" w:cs="Myanmar Text"/>
        </w:rPr>
        <w:t>ငါမြင်သော သားရဲသည် ကျားတိရစ္ဆာန်ကဲ့သို့ ဖြစ်၏။ ၎င်း၏ခြေတို့သည် ဝက်ဝံ၏ခြေကဲ့သို့ ဖြစ်ကြ၏။ ၎င်း၏ပါးစပ်သည် ခြင်္သေ့၏ပါးစပ်ကဲ့သို့ ဖြစ်၏။ နဂါးသည်လည်း ၎င်းအား မိမိ၏တန်ခိုး၊ မိမိ၏ရာဇပလ္လင်၊ ကြီးမားသော အာဏာကို ပေး၏။ ဗျာဒိတ်ကျမ်း ၁၃:၂။</w:t>
      </w:r>
    </w:p>
    <w:p>
      <w:pPr>
        <w:pStyle w:val="ArticleBody"/>
        <w:jc w:val="left"/>
      </w:pPr>
      <w:r>
        <w:rPr>
          <w:rFonts w:ascii="Myanmar Text" w:hAnsi="Myanmar Text" w:eastAsia="Myanmar Text" w:cs="Myanmar Text"/>
        </w:rPr>
        <w:t>အဟပ်ဖြင့် သင်္ကေတပြုထားသော ပြင်သစ်ကို ဆယ်ပါးသောဘုရင်တို့အနက် အထွဋ်အမြတ်ဘုရင်အဖြစ် ကိုယ်စားပြုစေသည့် အယူမှားရောမကို ကိုယ်စားပြုသော ဆယ်ပါးသောဘုရင်တို့သည် ပုပ်ရဟန်းမင်းအာဏာစနစ်အား အရာသုံးပါးကို ပေးအပ်ခဲ့ကြသည်။ ထိုအရာတို့မှာ တန်ခိုး၊ ထိုင်ရာပလ္လင်၊ အာဏာ တို့ဖြစ်ကြသည်။ ဘုရင်မင်းမြတ် ကွန်စတန်တိုင်သည် အနောက်ဘက်ရှိ ရောမမြို့မှ အရှေ့ဘက်သို့ မြို့တော်ကို ရွှေ့ပြောင်း၍၊ ခရစ်နှစ် 330 ခုနှစ်တွင် ကွန်စတန်တီနိုပယ်မြို့ကို ရောမအင်ပါယာ၏ မြို့တော်သစ်အဖြစ် သတ်မှတ်ခဲ့သောအခါ၊ အယူမှားရောမက ထိုအခါ ရောမအသင်းတော်အား ၎င်း၏ “ထိုင်ရာပလ္လင်” ကို ပေးအပ်ခဲ့သည်။</w:t>
      </w:r>
    </w:p>
    <w:p>
      <w:pPr>
        <w:pStyle w:val="ArticleBody"/>
        <w:jc w:val="left"/>
      </w:pPr>
      <w:r>
        <w:rPr>
          <w:rFonts w:ascii="Myanmar Text" w:hAnsi="Myanmar Text" w:eastAsia="Myanmar Text" w:cs="Myanmar Text"/>
        </w:rPr>
        <w:t>ဖရန်ခ်တို့၏ဘုရင် ကလိုဗစ် (ပြင်သစ်) သည် အေဒီ ၄၉၆ ခုနှစ်တွင် ကက်သလစ်ဘာသာသို့ ပြောင်းလဲဝင်ရောက်ကာ၊ ပုပ်ရဟန်းအာဏာသည် ကမ္ဘာမြေ၏ ရာဇပလ္လင်ပေါ်သို့ တက်လှမ်းလာခြင်းကို ဆန့်ကျင်တားဆီးနေခဲ့သော အင်အားစုများကို စစ်ဆင်နွှဲရန် စတင်သောအခါ၊ ပဂန်ရောမသည် ထိုအချိန်တွင်ပင် ပုပ်ရဟန်းအာဏာအား ၎င်း၏ “တန်ခိုး” ကို ပေးအပ်ခဲ့သည်။</w:t>
      </w:r>
    </w:p>
    <w:p>
      <w:pPr>
        <w:pStyle w:val="ArticleBody"/>
        <w:jc w:val="left"/>
      </w:pPr>
      <w:r>
        <w:rPr>
          <w:rFonts w:ascii="Myanmar Text" w:hAnsi="Myanmar Text" w:eastAsia="Myanmar Text" w:cs="Myanmar Text"/>
        </w:rPr>
        <w:t>၅၃၃ ခုနှစ်တွင် ဂျတ်စတီနီယန်သည် ရောမအသင်းတော်ကို အသင်းတော်အပေါင်းတို့၏ ဦးခေါင်းဖြစ်သကဲ့သို့၊ မှားယွင်းသောအယူဝါဒရှိသူများကိုလည်း ပြုပြင်သွန်သင်ရသောအာဏာရှိသူအဖြစ် သတ်မှတ်ဖော်ပြသော အမိန့်တစ်ရပ်ကို ထုတ်ပြန်ခဲ့သည်။ ထိုအချိန်တွင် ပဂန်ရောမ၏ အာဏာကို ပုပ်ရဟန်းမင်းအာဏာထံ လွှဲအပ်ပြီးဖြစ်သည်။</w:t>
      </w:r>
    </w:p>
    <w:p>
      <w:pPr>
        <w:pStyle w:val="ArticleBody"/>
        <w:jc w:val="left"/>
      </w:pPr>
      <w:r>
        <w:rPr>
          <w:rFonts w:ascii="Myanmar Text" w:hAnsi="Myanmar Text" w:eastAsia="Myanmar Text" w:cs="Myanmar Text"/>
        </w:rPr>
        <w:t>တစ်ဆယ့်နှစ်မြောက်အခန်းငယ်၌ “ထို [အမေရိကန်ပြည်ထောင်စု] သည် ပထမတိရစ္ဆာန်၏ အာဏာအလုံးစုံကို သူ၏ရှေ့မှောက်တွင် ကျင့်သုံး၏” ဟု ဆိုထားသည်။ ပါပစီက ကျင့်သုံးခဲ့သော အာဏာကို ပါပစီထံသို့ မိမိ၏ စစ်ရေးနှင့် စီးပွားရေးတန်ခိုးကို အပ်နှံခဲ့သော ကလိုဗစ်အားဖြင့် ကိုယ်စားပြုထားသည်။ ထို့ကြောင့် ကက်သလစ်ဝါဒက ကလိုဗစ်ကို “ကက်သလစ်အသင်းတော်၏ ပထမဦးဆုံးမွေးဖွားသောသား” ဟု ခေါ်ပြီး၊ ပြင်သစ်နိုင်ငံကိုလည်း “ကက်သလစ်အသင်းတော်၏ အကြီးဆုံးသမီး” ဟု ခေါ်သည်။ အမေရိကန်ပြည်ထောင်စုသည် ကလိုဗစ်က ခရစ်နှစ် 496 ခုနှစ်တွင် စတင်ခဲ့သော ထိုညစ်ညမ်းသောလုပ်ငန်းကို ပါပစီအတွက် အလားတူပင် ဆောင်ရွက်လိမ့်မည်။</w:t>
      </w:r>
    </w:p>
    <w:p>
      <w:pPr>
        <w:pStyle w:val="ArticleBody"/>
        <w:jc w:val="left"/>
      </w:pPr>
      <w:r>
        <w:rPr>
          <w:rFonts w:ascii="Myanmar Text" w:hAnsi="Myanmar Text" w:eastAsia="Myanmar Text" w:cs="Myanmar Text"/>
        </w:rPr>
        <w:t>“ပြင်းထန်သောဒဏ်ရာသည် ပြန်ကောင်းသွားသော ပထမသားရဲကို မြေကြီးနှင့် ၎င်းအပေါ်နေထိုင်သောသူတို့အား ကိုးကွယ်စေရန်” အမေရိကန်ပြည်ထောင်စု၏ အာဏာကို အသုံးချလိမ့်မည်။ အမေရိကန်ပြည်ထောင်စုသည် တနင်္ဂနွေနေ့ကို အနားယူရာနေ့အဖြစ် ကမ္ဘာတစ်ဝှမ်းလုံးက လက်ခံစေရန် မိမိ၏ စစ်ရေးနှင့် စီးပွားရေးအင်အားကို အသုံးပြုလိမ့်မည်။ တုရု၏ ပြည့်တန်ဆာမသည် မကြာမီ ရောက်ရှိလာမည့် တနင်္ဂနွေဥပဒေ၌ ပထမဦးစွာ မြေသားရဲနှင့် မိန်းမပြုခြင်းကို ကျူးလွန်လိမ့်မည်။ ထို့နောက် သူမသည် ထွက်သွား၍ မြေကြီး၏ အခြားဘုရင်အပေါင်းတို့နှင့်လည်း မိန်းမပြုခြင်းကို ကျူးလွန်လိမ့်မည်။</w:t>
      </w:r>
    </w:p>
    <w:p>
      <w:pPr>
        <w:pStyle w:val="ArticleBody"/>
        <w:jc w:val="left"/>
      </w:pPr>
      <w:r>
        <w:rPr>
          <w:rFonts w:ascii="Myanmar Text" w:hAnsi="Myanmar Text" w:eastAsia="Myanmar Text" w:cs="Myanmar Text"/>
        </w:rPr>
        <w:t>အခန်းငယ် ဆယ့်သုံးတွင် “[အမေရိကန်ပြည်ထောင်စု] သည် ကြီးစွာသော အံ့ဖွယ်များကို ပြု၍၊ လူတို့၏ မျက်မှောက်၌ ကောင်းကင်မှ မီးကို မြေကြီးပေါ်သို့ ကျစေ၏” ဟု ဆိုထားသည်။ မီးသည် မသန့်ရှင်းသော သတင်းစကားကို ကိုယ်စားပြုသည်။ ပင်တေကုတ္တေပွဲနေ့၌ ပေါ်ထွန်းခဲ့သော မီးလျှာများသည် သန့်ရှင်းသော သတင်းစကားကို ကိုယ်စားပြုခဲ့ပြီး၊ ထိုသတင်းစကားကို လောကတစ်ခုလုံးသို့ ပို့ဆောင်နိုင်သော စွမ်းရည်နှင့်အတူ လိုက်ပါခဲ့သည်။ အမေရိကန်ပြည်ထောင်စုက ကောင်းကင်မှ ဆင်းသက်စေမည့် ထိုမီးသည်လည်း အမျိုးသားအသီးသီးနှင့် ဘာသာစကားအသီးသီးအားလုံးအပေါ် သက်ရောက်မှုရှိလိမ့်မည်။</w:t>
      </w:r>
    </w:p>
    <w:p>
      <w:pPr>
        <w:pStyle w:val="ArticleBody"/>
        <w:jc w:val="left"/>
      </w:pPr>
      <w:r>
        <w:rPr>
          <w:rFonts w:ascii="Myanmar Text" w:hAnsi="Myanmar Text" w:eastAsia="Myanmar Text" w:cs="Myanmar Text"/>
        </w:rPr>
        <w:t>ပဋိညာဉ်ချက် ဆယ့်လေးတွင်၊ အမေရိကန်ပြည်ထောင်စုသည် “မြေကြီးပေါ်၌နေသောသူတို့အား၊ ထိုသားရဲ၏ရှေ့မှောက်၌ [အမေရိကန်ပြည်ထောင်စု] ပြုနိုင်သော အံ့ဖွယ်နိမိတ်များအားဖြင့် လှည့်ဖြား၏။ ထို့ပြင် မြေကြီးပေါ်၌နေသောသူတို့အား၊ ဓားဒဏ်ရာခံခဲ့သော်လည်း အသက်ရှင်သော ထိုသားရဲအတွက် ရုပ်တုတစ်ရုပ်ပြုလုပ်ကြရန် ဟောပြော၏” ဟု ဖော်ပြထားသည်။ အမေရိကန်ပြည်ထောင်စုက ကမ္ဘာကို လှည့်ဖြားရန် အသုံးပြုသော လှည့်ဖြားမှုကို ယခင်ပိုဒ်တွင် ကောင်းကင်မှ ဆင်းလာသော မီးအားဖြင့် ကိုယ်စားပြုဖော်ပြထားသည်။ ကောင်းကင်မှ ဆင်းလာသော မီးသည် အမေရိကန်ပြည်ထောင်စုက ကမ္ဘာအား အသင်းတော်နှင့် နိုင်ငံတော်တို့ ပေါင်းစည်းထားပြီး၊ ထိုဆက်ဆံရေးအတွင်း အသင်းတော်က အုပ်စိုးထိန်းချုပ်နေသည့် ကမ္ဘာတစ်ခုတည်းသော အစိုးရတစ်ရပ်ကို တည်ထောင်ရန် အမိန့်ပေးရာတွင် အသုံးပြုသော အံ့ဖွယ်နိမိတ်များကို ဖြစ်ပေါ်စေသည်။</w:t>
      </w:r>
    </w:p>
    <w:p>
      <w:pPr>
        <w:pStyle w:val="ArticleBody"/>
        <w:jc w:val="left"/>
      </w:pPr>
      <w:r>
        <w:rPr>
          <w:rFonts w:ascii="Myanmar Text" w:hAnsi="Myanmar Text" w:eastAsia="Myanmar Text" w:cs="Myanmar Text"/>
        </w:rPr>
        <w:t>ဤသည်မှာ ဧလိယကို ထမြောက်စေခဲ့သောအခါ အာဟပ်နှင့် ယေဇဗေလတို့၏ ဆက်ဆံရေးက ကိုယ်စားပြုခဲ့သော အရာပင် ဖြစ်သည်။ ကာမေလတောင်ပေါ်၌ ဧလိယ၏ တိုက်ပွဲသည် ၁၈၄၀ မှ ၁၈၄၄ အထိ ပထမကောင်းကင်တမန်၏ လှုပ်ရှားမှုအတွင်း အမေရိကန်ပြည်ထောင်စု၏ အစပိုင်းကာလ၌ ပြည့်စုံခဲ့ပြီး၊ ထိုရည်ရွယ်ချက်မှာ ပရိုတက်စတန်အတွင်းရှိ မမှန်သော ပရောဖက်အပေါင်းတို့ထံမှ ပရိုတက်စတန်၏ မှန်ကန်သော ပရောဖက်ကို ခွဲခြားသတ်မှတ်ရန် ဖြစ်သည်။</w:t>
      </w:r>
    </w:p>
    <w:p>
      <w:pPr>
        <w:pStyle w:val="ArticleBody"/>
        <w:jc w:val="left"/>
      </w:pPr>
      <w:r>
        <w:rPr>
          <w:rFonts w:ascii="Myanmar Text" w:hAnsi="Myanmar Text" w:eastAsia="Myanmar Text" w:cs="Myanmar Text"/>
        </w:rPr>
        <w:t>ထိုအရာသည် ၂၀၀၁ ခုနှစ်၊ စက်တင်ဘာ ၁၁ ရက်နေ့တွင် စတင်ခဲ့ပြီး မကြာမီ ရောက်ရှိလာမည့် တနင်္ဂနွေဥပဒေ၌ အဆုံးသတ်မည့် သားရဲ၏ရုပ်ပုံတည်ဆောက်မှုကို စမ်းသပ်သည့်ကာလအတွင်း၊ အမေရိကန်ပြည်ထောင်စု၏ အဆုံးသတ်ချိန်၌လည်း တစ်ဖန် ပြည့်စုံလျက်ရှိသည်။</w:t>
      </w:r>
    </w:p>
    <w:p>
      <w:pPr>
        <w:pStyle w:val="ArticleBody"/>
        <w:jc w:val="left"/>
      </w:pPr>
      <w:r>
        <w:rPr>
          <w:rFonts w:ascii="Myanmar Text" w:hAnsi="Myanmar Text" w:eastAsia="Myanmar Text" w:cs="Myanmar Text"/>
        </w:rPr>
        <w:t>ဧလိယ၏ ပြည့်စုံသော ပြည့်စုံခြင်းသည် ထာဝရဘုရား၏ ကြီးမား၍ ကြောက်မက်ဖွယ်ကောင်းသော နေ့ရက်မတိုင်မီတွင် ဖြစ်ပေါ်လေသည်။ ထိုနေ့ရက်သည် နောက်ဆုံးဘေးဒဏ်ကြီး ခုနစ်ပါးပင် ဖြစ်၏။ ထို့ကြောင့် ကာမေလတောင်၊ ဧလိယ၊ အာဟပ်နှင့် ယေဇဗေလတို့ကို ကက်သလစ်အသင်းတော်က အုပ်စိုးသော ကုလသမဂ္ဂ၏ ကမ္ဘာတစ်ခုတည်းသော အစိုးရကို ကမ္ဘာမြေတစ်လွှား လက်ခံစေရန် အမေရိကန်ပြည်ထောင်စုက အတင်းအကျပ် ပြုလုပ်သည့် အမှုတော်၌ ကိုယ်စားပြုထားလေသည်။ အမေရိကန်ပြည်ထောင်စုသည် ဤအမှုကို မိမိ၏ စစ်အင်အား၊ စီးပွားရေးအင်အားနှင့် မိမိညွှန်ကြားထိန်းချုပ်သော ဖောက်ပြန်ပျက်စီးသည့် ညှို့ယူမောလျစေသော ဆက်သွယ်ရေးနည်းလမ်းများအားဖြင့် ဆောင်ရွက်လေသည်။ ထိုဆက်သွယ်ရေးနည်းလမ်းများကို ကမ္ဘာလုံးဆိုင်ရာ ဝက်ဘ်၏ “information super highway” ဟု ခေါ်သောအရာဖြင့် ကိုယ်စားပြုထားလေသည်။</w:t>
      </w:r>
    </w:p>
    <w:p>
      <w:pPr>
        <w:pStyle w:val="ArticleBody"/>
        <w:jc w:val="left"/>
      </w:pPr>
      <w:r>
        <w:rPr>
          <w:rFonts w:ascii="Myanmar Text" w:hAnsi="Myanmar Text" w:eastAsia="Myanmar Text" w:cs="Myanmar Text"/>
        </w:rPr>
        <w:t>အခန်းငယ် ၁၅ တွင်၊ “၎င်း [အမေရိကန်ပြည်ထောင်စု] သည် သားရဲ၏ပုံရိပ်အား အသက်ပေးနိုင်သော အာဏာကို ရရှိ၍၊ သားရဲ၏ပုံရိပ်သည် စကားပြောစေခြင်းကိုလည်းကောင်း၊ သားရဲ၏ပုံရိပ်ကို မကိုးကွယ်လိုသူ အပေါင်းတို့ကို သတ်စေခြင်းကိုလည်းကောင်း ဖြစ်စေသည်” ဟု ကျွန်ုပ်တို့အား အသိပေးထားသည်။ ထို့ကြောင့် ကုလသမဂ္ဂ၏ အထွတ်အထိပ်သော ဘုရင်ကို ကိုယ်စားပြုလျက်ရှိသော အမေရိကန်ပြည်ထောင်စု၏ စစ်အင်အားဖြင့် သေဒဏ်ပေးမည့် ခြိမ်းခြောက်မှုသည် ကုလသမဂ္ဂ၏ ကမ္ဘာတစ်ခုတည်း အစိုးရအား စကားပြောနိုင်စွမ်းပေးသည်။ စကားပြောခြင်းဆိုသည့် လုပ်ဆောင်ချက်ကို ဥပဒေပြုရေးနှင့် တရားစီရင်ရေး အာဏာအားဖြင့် အကောင်အထည်ဖော်သည်။ ကုလသမဂ္ဂ၏ ဥပဒေပြုရေး အဖွဲ့သည် နယူးယောက်မြို့တွင်ရှိပြီး၊ ကုလသမဂ္ဂ၏ တရားစီရင်ရေး အဖွဲ့သည် နယ်သာလန်နိုင်ငံ ဟိဂ်မြို့တွင်ရှိသည်။ ဟိဂ်သည် ကမ္ဘာဟောင်းကို ကိုယ်စားပြုပြီး၊ နယူးယောက်သည် ကမ္ဘာသစ်ကို ကိုယ်စားပြုသည်။ အမေရိကန်ပြည်ထောင်စုနှင့် နယ်သာလန်နိုင်ငံ နှစ်နိုင်ငံလုံးသည် လွတ်လပ်ခွင့်နှင့် အခွင့်အရေးတို့၏ အထင်ရှားဆုံး ကာကွယ်စောင့်ရှောက်သူများအဖြစ် ထင်ရှားခဲ့သည့် သမိုင်းအတိတ်များ ရှိခဲ့ကြသော်လည်း၊ နှစ်နိုင်ငံလုံးသည် မိမိတို့၏ သက်ဆိုင်ရာ သမိုင်းအဆုံးသတ်ကို—နဂါးကဲ့သို့ စကားပြောလျက်—ရောက်ရှိကြသည်။</w:t>
      </w:r>
    </w:p>
    <w:p>
      <w:pPr>
        <w:pStyle w:val="ArticleScripture"/>
        <w:jc w:val="left"/>
      </w:pPr>
      <w:r>
        <w:rPr>
          <w:rFonts w:ascii="Myanmar Text" w:hAnsi="Myanmar Text" w:eastAsia="Myanmar Text" w:cs="Myanmar Text"/>
        </w:rPr>
        <w:t>“ခရစ်ယာန်လောကတစ်လျှောက်လုံးတွင် ဥပုသ်နေ့သည် အငြင်းပွားမှု၏ အထူးအချက်အချာဖြစ်လာပြီး၊ ဘာသာရေးနှင့် လောကီအာဏာပိုင်တို့သည် တနင်္ဂနွေနေ့ကို စောင့်ထိန်းရန် အတူပူးပေါင်း၍ အတင်းအကျပ် ပြဋ္ဌာန်းကြသကဲ့သို့၊ လူနည်းစုသေးငယ်တစ်စုက လူအများ၏ တောင်းဆိုချက်ကို လိုက်လျောရန် မယိမ်းမယိုင် ငြင်းဆန်နေခြင်းကြောင့်၊ သူတို့သည် အများပြည်သူဆိုင်ရာ ရွံရှာစက်ဆုပ်ခြင်း၏ ပစ်မှတ်များ ဖြစ်ကြလိမ့်မည်။ … နောက်ဆုံးတွင် စတုတ္ထပညတ်တော်၏ ဥပုသ်နေ့ကို သန့်ရှင်းမြတ်နိုးစောင့်ထိန်းသူတို့အား ဆန့်ကျင်သည့် အမိန့်တော်တစ်ရပ် ထုတ်ပြန်ခံရမည်ဖြစ်ပြီး၊ သူတို့ကို အပြင်းထန်ဆုံးသော ဒဏ်ခတ်ခြင်းကို ခံထိုက်သူများဟု ရှုတ်ချသတ်မှတ်ကာ၊ သတ်မှတ်ထားသော ကာလတစ်ခု ကျော်လွန်ပြီးနောက် ပြည်သူတို့အား သူတို့ကို သတ်ဖြတ်ရန် လွတ်လပ်ခွင့် ပေးလိမ့်မည်။ ကမ္ဘာဟောင်းတွင် ရောမကက်သလစ်ဝါဒနှင့် ကမ္ဘာသစ်တွင် လမ်းလွဲသွားသော ပရိုတက်စတင့်ဝါဒတို့သည် ဘုရားသခင်၏ ပညတ်တော်အလုံးစုံကို ရိုသေလိုက်နာသူတို့အပေါ် ထိုကဲ့သို့သော လမ်းစဉ်တစ်ရပ်ကို လိုက်နာကြလိမ့်မည်။”</w:t>
      </w:r>
    </w:p>
    <w:p>
      <w:pPr>
        <w:pStyle w:val="ArticleScripture"/>
        <w:jc w:val="left"/>
      </w:pPr>
      <w:r>
        <w:rPr>
          <w:rFonts w:ascii="Myanmar Text" w:hAnsi="Myanmar Text" w:eastAsia="Myanmar Text" w:cs="Myanmar Text"/>
        </w:rPr>
        <w:t>“ထိုအခါ ဘုရားသခင်၏ လူမျိုးတော်သည် ပရောဖက်က ယာကုပ်၏ ဒုက္ခကာလဟု ဖော်ပြထားသော ဆင်းရဲညှဉ်းပန်းခြင်းနှင့် အခက်အခဲဒုက္ခ၏ အခြေအနေများထဲသို့ ကျရောက်သွားကြလိမ့်မည်။” The Great Controversy, 615, 616.</w:t>
      </w:r>
    </w:p>
    <w:p>
      <w:pPr>
        <w:pStyle w:val="ArticleBody"/>
        <w:jc w:val="left"/>
      </w:pPr>
      <w:r>
        <w:rPr>
          <w:rFonts w:ascii="Myanmar Text" w:hAnsi="Myanmar Text" w:eastAsia="Myanmar Text" w:cs="Myanmar Text"/>
        </w:rPr>
        <w:t>တစ်ဆယ့်ခြောက်နှင့် တစ်ဆယ့်ခုနစ် အခန်းတွင်၊ သားရဲ၏ ရုပ်ပုံကို ထူထောင်ပြီး စကားပြောနိုင်ရန် အာဏာပေးထားပြီးနောက်၊ “[အမေရိကန်ပြည်ထောင်စု] သည် အသေးအကြီး၊ ချမ်းသာဆင်းရဲ၊ လွတ်လပ်သူနှင့် ကျွန်ခံသူ အားလုံးကို မိမိတို့၏ ညာလက်၌ဖြစ်စေ၊ နဖူး၌ဖြစ်စေ အမှတ်တံဆိပ်တစ်ခုကို ခံယူစေ၏။ ထို့ပြင် ထိုအမှတ်တံဆိပ်ကိုဖြစ်စေ၊ သားရဲ၏ နာမကိုဖြစ်စေ၊ သူ၏ နာမအရေအတွက်ကိုဖြစ်စေ မရှိသောသူ မည်သူမျှ မဝယ်နိုင်၊ မရောင်းနိုင်အောင် ပြု၏။”</w:t>
      </w:r>
    </w:p>
    <w:p>
      <w:pPr>
        <w:pStyle w:val="ArticleBody"/>
        <w:jc w:val="left"/>
      </w:pPr>
      <w:r>
        <w:rPr>
          <w:rFonts w:ascii="Myanmar Text" w:hAnsi="Myanmar Text" w:eastAsia="Myanmar Text" w:cs="Myanmar Text"/>
        </w:rPr>
        <w:t>သားရဲ၏ရုပ်တုကို ဖွဲ့စည်းပေါ်ပေါက်စေခြင်းသည် သားရဲ၏အမှတ်တံဆိပ်ဆိုင်ရာ စမ်းသပ်ခြင်းမတိုင်မီ ရှိနေသော စမ်းသပ်ခြင်းဖြစ်သည်။ သားရဲ၏ရုပ်တုကို ဖွဲ့စည်းပေါ်ပေါက်စေခြင်းဖြင့် ကိုယ်စားပြုထားသော စမ်းသပ်ခြင်းကို ကျွန်ုပ်တို့ မအောင်မြင်လျှင်၊ သားရဲ၏အမှတ်တံဆိပ်ဆိုင်ရာ စမ်းသပ်ခြင်း၌ ကျရှုံးမည်ဖြစ်သည်။ ၎င်းတို့သည် ကွဲပြားသော စမ်းသပ်ခြင်း နှစ်ရပ်ဖြစ်ကြပြီး၊ စမ်းသပ်ခြင်းအမျိုးအစားအရလည်း ကွဲပြားသော နှစ်မျိုးဖြစ်ကြသည်။</w:t>
      </w:r>
    </w:p>
    <w:p>
      <w:pPr>
        <w:pStyle w:val="ArticleBody"/>
        <w:jc w:val="left"/>
      </w:pPr>
      <w:r>
        <w:rPr>
          <w:rFonts w:ascii="Myanmar Text" w:hAnsi="Myanmar Text" w:eastAsia="Myanmar Text" w:cs="Myanmar Text"/>
        </w:rPr>
        <w:t>၂၀၀၁ ခုနှစ်၊ စက်တင်ဘာလ ၁၁ ရက်နေ့တွင် စတင်ခဲ့သော သားရဲ၏ရုပ်တု ဖွဲ့စည်းခြင်းသည် သက်သေခံကာလ၏ အဆုံးသတ်ဖြစ်ပျက်လုနီးပါးရှိကြောင်းကို ကြိုတင်ဟောကြားထားသော သတိပေးချက်ဖြစ်သည်။ ၎င်းသည် ကာမေလတောင်သည် နီးကပ်သော မိုးကုတ်စက်ဝိုင်းပေါ်၌ ရောက်ရှိလာနေကြောင်းကို ဖော်ထုတ်ပြသသော ဧလိယ၏ သတင်းစကားဖြစ်ပြီး၊ အဆုံးစွန်ခေါ်တော်မူချက် မပြုမီတွင် ဘုရားသခင်၏လူတို့သည် စရိုက်၏ဆီ၊ သန့်ရှင်းသောဝိညာဉ်တော်၏ဆီနှင့် သန်းခေါင်ယံကြွေးကြော်သံ၏ သတင်းစကားဆီတို့ကို လုံခြုံစွာ ပြင်ဆင်ထားရန် လိုအပ်ကြောင်းကို ဖော်ပြသည်။ ၎င်းတို့သည် နိုးထရမည်ဖြစ်သည်၊ သို့မှသာ ဧလိယက ၎င်းတို့အား “သင်တို့သည် အမြင်နှစ်မျိုးကြားတွင် အဘယ်မျှကာလပတ်လုံး ယိမ်းယိုင်နေကြမည်နည်း” ဟု မေးသောအခါ—၎င်းတို့သည် စကားမပြောနိုင်ဘဲ မနေရကြစေရန် ဖြစ်သည်။ အကြောင်းမှာ ထိုအခါ စကားမပြောနိုင်ခြင်းသည် သားရဲ၏အမှတ်တံဆိပ်ကို လက်ခံရရှိခြင်းဖြစ်သောကြောင့် ဖြစ်သည်။ သားရဲ၏ရုပ်တုပြိုင်ပွဲစမ်းသပ်မှုသည် မီလာလိုက်တို့၏ သတင်းစကားက တရားစီရင်ခြင်း၏ ဖွင့်လှစ်ခြင်းကို ကြေညာခဲ့သကဲ့သို့ပင်၊ တရားစီရင်ခြင်း၏ အဆုံးသတ်ကို ကြေညာသော သတင်းစကားကို နားလည်သဘောပေါက်ခြင်း၏ အမှုတော်ကို ကိုယ်စားပြုသည်။</w:t>
      </w:r>
    </w:p>
    <w:p>
      <w:pPr>
        <w:pStyle w:val="ArticleBody"/>
        <w:jc w:val="left"/>
      </w:pPr>
      <w:r>
        <w:rPr>
          <w:rFonts w:ascii="Myanmar Text" w:hAnsi="Myanmar Text" w:eastAsia="Myanmar Text" w:cs="Myanmar Text"/>
        </w:rPr>
        <w:t>သားရဲ၏ အမှတ်အသား စမ်းသပ်မှုတွင် ရွေးချယ်ခွင့်မရှိ၊ အကြောင်းမူကား ထိုစမ်းသပ်မှုတွင် စမ်းသပ်ခွင့်ကာလ၏ အစိတ်အပိုင်းတစ်စုံတစ်ရာမျှ မပါဝင်သောကြောင့်ဖြစ်သည်။ ၎င်းသည် အချိန်ကာလတစ်ရပ်မဟုတ်ဘဲ အချိန်အမှတ်တစ်ခုဖြစ်သည်။ ၎င်းသည် အကျပ်အတည်းတစ်ရပ်ဖြစ်သဖြင့် တနင်္ဂနွေဥပဒေ၌ အာဟပ်က ကာမေလတောင်သို့ ခေါ်ယူစုဝေးစေသော ဣသရေလလူတို့အနက် မည်သို့သော စရိုက်လက္ခဏာရှိသူများဖြစ်သည်ကို ဖော်ထုတ်ပြမည့် စမ်းသပ်ခွင့်တံဆိပ်တစ်ခုဖြစ်သည်။ ထို့နောက် သူတို့သည် ယခင်အချိန်ကာလအတွင်း မိမိတို့ ဖွံ့ဖြိုးတည်ဆောက်ထားခဲ့သော စရိုက်လက္ခဏာကို ပြသကြလိမ့်မည်။ ထိုအချိန်ကာလကို ပရောဖက်ပြုချက်အရ သားရဲ၏ ရုပ်တု စမ်းသပ်မှုဟု ခေါ်ဆိုသည်။</w:t>
      </w:r>
    </w:p>
    <w:p>
      <w:pPr>
        <w:pStyle w:val="ArticleScripture"/>
        <w:jc w:val="left"/>
      </w:pPr>
      <w:r>
        <w:rPr>
          <w:rFonts w:ascii="Myanmar Text" w:hAnsi="Myanmar Text" w:eastAsia="Myanmar Text" w:cs="Myanmar Text"/>
        </w:rPr>
        <w:t>ထို့ကြောင့် (သန့်ရှင်းသောဝိညာဉ်တော် မိန့်တော်မူသကဲ့သို့၊ “ယနေ့ သင်တို့သည် သူ၏အသံကို ကြားလျှင်၊ တော၌ စမ်းသပ်ခြင်းခံရသောနေ့၊ အမျက်ထွက်စေသောအမှု၌ကဲ့သို့ သင်တို့၏စိတ်နှလုံးကို မခိုင်မာစေကြနှင့်။ ထိုအခါ သင်တို့၏ဘိုးဘေးတို့သည် ငါ့ကို စမ်းသပ်ကြ၍ စူးစမ်းကြပြီးလျှင်၊ ငါ၏အမှုတော်တို့ကို အနှစ်လေးဆယ်တိုင်တိုင် မြင်ကြရ၏။ ထို့ကြောင့် ငါသည် ထိုလူမျိုးဆက်ကို မနှစ်သက်၍၊ ‘သူတို့သည် စိတ်နှလုံးထဲ၌ အစဉ်မှားယွင်းကြ၏။ ငါ၏လမ်းတော်တို့ကိုလည်း မသိကြ’ ဟု ဆို၏။ သို့ဖြစ်၍ ငါသည် အမျက်တော်ဖြင့် ကျိန်ဆို၍၊ ‘သူတို့သည် ငါ၏ငြိမ်ဝပ်ရာထဲသို့ မဝင်ရ’ ဟု ဆို၏။”) ညီအစ်ကိုတို့၊ အသက်ရှင်တော်မူသောဘုရားသခင်ထံမှ လွှဲဖယ်သွားစေသော မယုံကြည်ခြင်း၏ ဆိုးညစ်သောစိတ်နှလုံးသည် သင်တို့တွင် တစ်ယောက်ယောက်၌ရှိမည်ကို စိုးရိမ်၍ သတိပြုကြလော့။ သို့ရာတွင် “ယနေ့” ဟု ခေါ်ဆိုနေသရွေ့ နေ့စဉ်တစ်ယောက်ကိုတစ်ယောက် တိုက်တွန်းနှိုးဆော်ကြလော့။ သို့မဟုတ်လျှင် သင်တို့တွင် တစ်ယောက်ယောက်သည် အပြစ်၏လှည့်ဖြားမှုကြောင့် စိတ်နှလုံးခိုင်မာသွားမည်။ အကြောင်းမူကား၊ ငါတို့သည် အစအဦး၌ရှိခဲ့သော ယုံကြည်စိတ်ချမှုကို အဆုံးတိုင်အောင် တည်ကြည်စွာ ဆုပ်ကိုင်ထားလျှင် ခရစ်တော်နှင့် အစည်းအဝေးခံရသောသူများ ဖြစ်ကြ၏။ “ယနေ့ သင်တို့သည် သူ၏အသံကို ကြားလျှင်၊ အမျက်ထွက်စေသောအမှု၌ကဲ့သို့ သင်တို့၏စိတ်နှလုံးကို မခိုင်မာစေကြနှင့်” ဟု ဆိုထားသည့်အတိုင်းဖြစ်၏။ ဟေဗြဲ ၃း၇–၁၅။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 ဗျာဒိတ်တော် - နံပါတ် ဆယ့်နှစ်</dc:title>
  <dc:subject>စမ်းသပ်ခြင်း နှစ်ရပ်</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