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चौवन्नौँ</w:t>
      </w:r>
    </w:p>
    <w:p>
      <w:pPr>
        <w:pStyle w:val="ArticleSubtitle"/>
        <w:jc w:val="left"/>
      </w:pPr>
      <w:r>
        <w:rPr>
          <w:rFonts w:ascii="Nirmala UI" w:hAnsi="Nirmala UI" w:eastAsia="Nirmala UI" w:cs="Nirmala UI"/>
        </w:rPr>
        <w:t>दानिय्येलको अन्तिम दर्शनको बुझाइ: बेल्तेशस्सरको महत्त्व र भविष्यवाणीको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दानियेलको अन्तिम दर्शन अन्तिम तीन अध्यायहरू मिलेर बनेको छ। ती अध्यायहरूमध्ये पहिलो अध्यायले, जस्तै ती तीनमध्ये अन्तिम अध्यायले, दानियेलको अनुभवलाई चिन्हित गर्दछ, र बीचको अध्यायले अन्तिम समयमा उत्तरका नक्कली राजाको उदय र पतनलाई सम्बोधन गर्ने भविष्यवाणीसम्बन्धी इतिहासलाई चिन्हित गर्दछ। पहिलो अध्याय अन्तिम अध्यायझैँ छ, र बीचको अध्यायले उत्तरका नक्कली राजाको विद्रोहलाई प्रतिनिधित्व गर्दछ। दानियेलको अन्तिम दर्शन, अर्थात् हिद्देकेल नदीको दर्शनले, सत्य हुनुहुने अल्फा र ओमेगाको हस्ताक्षर वहन गर्दछ। अब जब हामी दानियेलको अन्तिम दर्शनलाई विचार गर्न आरम्भ गर्छौँ, हामी पहिलो पदबाट सुरु गर्नेछौँ।</w:t>
      </w:r>
    </w:p>
    <w:p>
      <w:pPr>
        <w:pStyle w:val="ArticleScripture"/>
        <w:jc w:val="left"/>
      </w:pPr>
      <w:r>
        <w:rPr>
          <w:rFonts w:ascii="Nirmala UI" w:hAnsi="Nirmala UI" w:eastAsia="Nirmala UI" w:cs="Nirmala UI"/>
        </w:rPr>
        <w:t>फारसका राजा कूरसको तेस्रो वर्षमा, जसको नाउँ बेल्तशस्सर राखिएको थियो, दानियेललाई एउटा कुरा प्रकट गरियो; र त्यो कुरा सत्य थियो, तर नियुक्त समय लामो थियो; अनि उनले त्यो कुरा बुझे, र दर्शनको समझ पनि पाए। दानियेल 10:1.</w:t>
      </w:r>
    </w:p>
    <w:p>
      <w:pPr>
        <w:pStyle w:val="ArticleBody"/>
        <w:jc w:val="left"/>
      </w:pPr>
      <w:r>
        <w:rPr>
          <w:rFonts w:ascii="Nirmala UI" w:hAnsi="Nirmala UI" w:eastAsia="Nirmala UI" w:cs="Nirmala UI"/>
        </w:rPr>
        <w:t>यस पदमा अनेक सत्यहरू समेटिएका छन्। पहिलो सत्य दानिएलको “बेल्तेशज्जर” नाम हो।</w:t>
      </w:r>
    </w:p>
    <w:p>
      <w:pPr>
        <w:pStyle w:val="ArticleScripture"/>
        <w:jc w:val="left"/>
      </w:pPr>
      <w:r>
        <w:rPr>
          <w:rFonts w:ascii="Nirmala UI" w:hAnsi="Nirmala UI" w:eastAsia="Nirmala UI" w:cs="Nirmala UI"/>
        </w:rPr>
        <w:t>नपुंसकहरूका प्रधानले तिनीहरूलाई नामहरू दिए; किनकि उनले दानिएललाई बेल्तशस्सर, हनन्याहलाई शद्रक, मिशाएललाई मेशक, र अजर्याहलाई अबेदनगो नाम दिए। दानिएल १:७।</w:t>
      </w:r>
    </w:p>
    <w:p>
      <w:pPr>
        <w:pStyle w:val="ArticleBody"/>
        <w:jc w:val="left"/>
      </w:pPr>
      <w:r>
        <w:rPr>
          <w:rFonts w:ascii="Nirmala UI" w:hAnsi="Nirmala UI" w:eastAsia="Nirmala UI" w:cs="Nirmala UI"/>
        </w:rPr>
        <w:t>दानीएललाई पहिलो अध्यायमा “बेल्तशस्सर” भन्ने नाम दिइयो, र उनको अन्तिम दर्शन प्रस्तुत नभएसम्म उनलाई फेरि कहिल्यै “बेल्तशस्सर” भनेर चिनाइँदैन। यसकारण, बेल्तशस्सर उनको पहिलो र अन्तिम गवाहीमा प्रयोग भएको उनको नाम हो। भविष्यवाणीमा नाम परिवर्तन हुनु परमेश्वर र उहाँका जनबीचको करारात्मक सम्बन्धको प्रतीक हो। जब प्रभुले अब्राम र सारैसँग करार बाँध्नुभयो, उहाँले तिनीहरूका नाम परिवर्तन गरी अब्राहाम र सारा राख्नुभयो। उहाँले याकूबको नाम इस्राएल राख्नुभयो, र उहाँले अन्तिम दिनका आफ्ना करारका जनलाई एउटा नयाँ नाम दिनुहुनेछ भनी प्रतिज्ञा गर्नुहुन्छ।</w:t>
      </w:r>
    </w:p>
    <w:p>
      <w:pPr>
        <w:pStyle w:val="ArticleScripture"/>
        <w:jc w:val="left"/>
      </w:pPr>
      <w:r>
        <w:rPr>
          <w:rFonts w:ascii="Nirmala UI" w:hAnsi="Nirmala UI" w:eastAsia="Nirmala UI" w:cs="Nirmala UI"/>
        </w:rPr>
        <w:t>सियोनको खातिर म मौन रहनेछैनँ, र यरूशलेमको खातिर म विश्राम लिनेछैनँ, जबसम्म त्यसको धार्मिकता उज्यालोजस्तै प्रकट हुँदैन, र त्यसको मुक्ति बलिरहने दीपजस्तै हुँदैन। अनि जातिहरूले तिम्रो धार्मिकता देख्नेछन्, र सबै राजाहरूले तिम्रो महिमा; र तिमीलाई एउटा नयाँ नाउँले बोलाइनेछ, जुन परमप्रभुको मुखले तोक्नेछ। यशैया 61:1, 2.</w:t>
      </w:r>
    </w:p>
    <w:p>
      <w:pPr>
        <w:pStyle w:val="ArticleBody"/>
        <w:jc w:val="left"/>
      </w:pPr>
      <w:r>
        <w:rPr>
          <w:rFonts w:ascii="Nirmala UI" w:hAnsi="Nirmala UI" w:eastAsia="Nirmala UI" w:cs="Nirmala UI"/>
        </w:rPr>
        <w:t>अन्तिम दिनहरूका एक लाख चवालीस हजार अर्थात् फिलाडेल्फियालीहरूलाई पनि उहाँले यो प्रतिज्ञा गर्नुहुन्छ।</w:t>
      </w:r>
    </w:p>
    <w:p>
      <w:pPr>
        <w:pStyle w:val="ArticleScripture"/>
        <w:jc w:val="left"/>
      </w:pPr>
      <w:r>
        <w:rPr>
          <w:rFonts w:ascii="Nirmala UI" w:hAnsi="Nirmala UI" w:eastAsia="Nirmala UI" w:cs="Nirmala UI"/>
        </w:rPr>
        <w:t>जसले विजयी हुन्छ, उसलाई म मेरा परमेश्वरको मन्दिरमा एउटा खम्बा बनाउनेछु, र ऊ त्यहाँबाट फेरि कहिल्यै बाहिर जानेछैन; र म उसमाथि मेरा परमेश्वरको नाउँ, र मेरा परमेश्वरको शहरको नाउँ, अर्थात् नयाँ यरूशलेमको नाउँ, जो मेरा परमेश्वरबाट स्वर्गबाट तल ओर्लन्छ, लेख्नेछु; र म उसमाथि मेरो नयाँ नाउँ पनि लेख्नेछु। जसको कान छ, उसले सुनोस् कि आत्माले मण्डलीहरूलाई के भन्नुहुन्छ। प्रकाश ३:१२, १३।</w:t>
      </w:r>
    </w:p>
    <w:p>
      <w:pPr>
        <w:pStyle w:val="ArticleBody"/>
        <w:jc w:val="left"/>
      </w:pPr>
      <w:r>
        <w:rPr>
          <w:rFonts w:ascii="Nirmala UI" w:hAnsi="Nirmala UI" w:eastAsia="Nirmala UI" w:cs="Nirmala UI"/>
        </w:rPr>
        <w:t>अगमवक्ताहरूले अन्तिम दिनहरूका परमेश्वरका जनहरूलाई चित्रित गर्छन्, र अब्राहाम, सारा र इस्राएलको विपरीत बेल्तेशस्सरको ठ्याक्कै अर्थ अज्ञात छ। परमेश्वरले आफ्ना अन्तिम दिनका जनहरूलाई उहाँसँगको उहाँको करारसम्बन्धको प्रतिनिधित्व गर्न दिनुहुने नाउँ, उहाँले तिनीहरूलाई त्यो नाउँ दिनुहुने समय नआएसम्म अज्ञात नै रहन्छ। बेल्तेशस्सर नामले अन्तिम दिनहरूमा परमेश्वरका फिलाडेल्फियास्थित करारका जनहरूको रूपमा दानिएललाई चिनाउँछ, तर वास्तविक नाउँ छाप लगाइने समयसम्म लुकाइएको हुन्छ, किनकि त्यो नाउँ तिनीहरूका निधारहरूमा लेखिएको हुन्छ, जहाँ छाप पनि लेखिएको हुन्छ।</w:t>
      </w:r>
    </w:p>
    <w:p>
      <w:pPr>
        <w:pStyle w:val="ArticleScripture"/>
        <w:jc w:val="left"/>
      </w:pPr>
      <w:r>
        <w:rPr>
          <w:rFonts w:ascii="Nirmala UI" w:hAnsi="Nirmala UI" w:eastAsia="Nirmala UI" w:cs="Nirmala UI"/>
        </w:rPr>
        <w:t>अनि मैले हेरेँ, र हेर, सियोन पर्वतमा एउटा थुमा उभिएको थियो, र उहाँसँग एक लाख चवालीस हजार जना थिए, जसका निधारहरूमा उहाँका पिताको नाउँ लेखिएको थियो। प्रकाश 14:1।</w:t>
      </w:r>
    </w:p>
    <w:p>
      <w:pPr>
        <w:pStyle w:val="ArticleBody"/>
        <w:jc w:val="left"/>
      </w:pPr>
      <w:r>
        <w:rPr>
          <w:rFonts w:ascii="Nirmala UI" w:hAnsi="Nirmala UI" w:eastAsia="Nirmala UI" w:cs="Nirmala UI"/>
        </w:rPr>
        <w:t>दानिएललाई पहिलो अध्यायमा र त्यसपछि दशौँ अध्यायमा बेल्तेशस्सर भनिएको छ; यसरी उसले आफूलाई पहिलो स्वर्गदूतको आन्दोलनको प्रतीक र तेस्रो स्वर्गदूतको आन्दोलनको प्रतीकका रूपमा चिनाउँछ; किनकि पहिलो अध्यायले, अघिल्ला लेखहरूमा विस्तृत रूपमा पहिचान गरिएझैँ, पहिलो स्वर्गदूतको सन्देशलाई प्रतिनिधित्व गर्दछ। त्यसैले दशौँ अध्यायले तेस्रो स्वर्गदूतको आन्दोलन र अन्तिम दिनहरूका करारका जनहरूलाई प्रतिनिधित्व गर्दछ। त्यसपछि उक्त पदले बेल्तेशस्सरलाई सन् १९८९ मा आरम्भ भएको सुधार आन्दोलनमा अनमोहर गरिएको ज्ञानको वृद्धिलाई बुझ्नेहरूको प्रतीकका रूपमा पहिचान गर्दछ। यो दानिएल (बेल्तेशस्सर) ले के जान्दथ्यो भन्ने कुरामाथिको जोडद्वारा प्रतिनिधित्व गरिएको छ।</w:t>
      </w:r>
    </w:p>
    <w:p>
      <w:pPr>
        <w:pStyle w:val="ArticleBody"/>
        <w:jc w:val="left"/>
      </w:pPr>
      <w:r>
        <w:rPr>
          <w:rFonts w:ascii="Nirmala UI" w:hAnsi="Nirmala UI" w:eastAsia="Nirmala UI" w:cs="Nirmala UI"/>
        </w:rPr>
        <w:t>दानिएललाई त्यो “कुरा” जान्ने व्यक्तिको रूपमा चिनाइन्छ, जुन “दानिएललाई प्रकट गरियो,” “र त्यो कुरा सत्य थियो, तर ठहराइएको समय लामो थियो; अनि उनले त्यो कुरा बुझे, र दर्शनको समझ पाए।” दानिएलले “कुरा,” र साथै “दर्शन” पनि बुझे। हिब्रू शब्द “dabar” लाई उक्त पदमा “कुरा” भनेर अनुवाद गरिएको छ, र यसको अर्थ “वचन” हो। भविष्यवाणीको दृष्टिले “वचन” ले “सात समय” को दर्शनलाई पनि प्रतिनिधित्व गर्दछ, तर यसले वचन हुनुहुने ख्रीष्टलाई पनि प्रतिनिधित्व गर्दछ। “सात समय” र ख्रीष्ट—दुवै त्यही शिला हुन् जसलाई निर्माण गर्नेहरूले अस्वीकार गरे, र दानिएलले त्यस्ता मानिसहरूको प्रतिनिधित्व गर्छन् जसले वचनको प्रतीकवादका यी दुवै पक्षलाई बुझ्छन्।</w:t>
      </w:r>
    </w:p>
    <w:p>
      <w:pPr>
        <w:pStyle w:val="ArticleBody"/>
        <w:jc w:val="left"/>
      </w:pPr>
      <w:r>
        <w:rPr>
          <w:rFonts w:ascii="Nirmala UI" w:hAnsi="Nirmala UI" w:eastAsia="Nirmala UI" w:cs="Nirmala UI"/>
        </w:rPr>
        <w:t>दानियेल अध्याय ९, पद २३ मा हामी तेईस सय वर्ष र पच्चीस सय बीस वर्षका समय-भविष्यवाणीहरूसँग सम्बन्धित अत्यन्त महत्त्वपूर्ण पदहरूमध्ये एक पाउँछौं, जसलाई दानियेल अध्याय ८, पद १३ को प्रश्न र पद १४ को उत्तरद्वारा प्रस्तुत गरिएको छ। प्रश्नले सोध्दछ, “मूर्तिपूजकत्वद्वारा र त्यसपछि पोपतन्त्रद्वारा सम्पन्न गरिएको पवित्रस्थान र सेनाको कुल्चाइँलाई चिनाउने ‘chazon’ दर्शन कति समयसम्म रहनेछ?” लेवीय २६ का “सात समय” को पूर्तिमा त्यो कुल्चाइँ पच्चीस सय बीस वर्षसम्म चल्यो।</w:t>
      </w:r>
    </w:p>
    <w:p>
      <w:pPr>
        <w:pStyle w:val="ArticleBody"/>
        <w:jc w:val="left"/>
      </w:pPr>
      <w:r>
        <w:rPr>
          <w:rFonts w:ascii="Nirmala UI" w:hAnsi="Nirmala UI" w:eastAsia="Nirmala UI" w:cs="Nirmala UI"/>
        </w:rPr>
        <w:t>तेह्रौँ पदको प्रश्नको उत्तर “दुई हजार तीन सय वर्षसम्म; तब कुल्चीमिल्ची पारिएको पवित्रस्थान शुद्ध पारिनेछ” भन्ने थियो, र दुई हजार तीन सय वर्षको “मारेह” दर्शनले यी दुई समयसम्बन्धी भविष्यवाणीहरूलाई एकसाथ बाँध्दछ, अनि दानियल ९ को तेइसौँ पदमा गब्रिएलले दानियललाई यी दुई दर्शनहरूबीचको सम्बन्ध बुझ्नतर्फ डोर्‍याइरहेका छन्।</w:t>
      </w:r>
    </w:p>
    <w:p>
      <w:pPr>
        <w:pStyle w:val="ArticleScripture"/>
        <w:jc w:val="left"/>
      </w:pPr>
      <w:r>
        <w:rPr>
          <w:rFonts w:ascii="Nirmala UI" w:hAnsi="Nirmala UI" w:eastAsia="Nirmala UI" w:cs="Nirmala UI"/>
        </w:rPr>
        <w:t>तिम्रा बिन्तीहरूको आरम्भमै आज्ञा निस्कियो, र म तँलाई देखाउन आएको छु; किनकि तँ अति प्रिय छस्; यसकारण यो कुरा बुझ, र दर्शनलाई विचार गर। दानिएल ९:२३।</w:t>
      </w:r>
    </w:p>
    <w:p>
      <w:pPr>
        <w:pStyle w:val="ArticleBody"/>
        <w:jc w:val="left"/>
      </w:pPr>
      <w:r>
        <w:rPr>
          <w:rFonts w:ascii="Nirmala UI" w:hAnsi="Nirmala UI" w:eastAsia="Nirmala UI" w:cs="Nirmala UI"/>
        </w:rPr>
        <w:t>यस पदमा “understand” र “consider” भनी अनूदित गरिएको शब्द हिब्रू शब्द “biyn” हो, र यसको अर्थ “मानसिक रूपमा अलग गर्नु” हुन्छ। गब्रिएलले दानिएललाई “the matter” र “the vision” बीच मानसिक विभाजन गर्नू भनी सूचित गर्छन्। यस पदमा “vision” हिब्रू शब्द “mareh” हो, र यो तेइस सय वर्षको दर्शन हो, जसको समाप्ति २२ अक्टोबर, १८४४ मा भयो। “matter” भनी अनूदित गरिएको हिब्रू शब्द अध्याय दसको पद एकमा “thing” भनी अनूदित गरिएको उही शब्द हो। त्यो हिब्रू शब्द “dabar” हो, र यसले पच्चीस सय बीस वर्षको दर्शनलाई जनाउँछ, जसको समाप्ति पनि २२ अक्टोबर, १८४४ मा भयो।</w:t>
      </w:r>
    </w:p>
    <w:p>
      <w:pPr>
        <w:pStyle w:val="ArticleBody"/>
        <w:jc w:val="left"/>
      </w:pPr>
      <w:r>
        <w:rPr>
          <w:rFonts w:ascii="Nirmala UI" w:hAnsi="Nirmala UI" w:eastAsia="Nirmala UI" w:cs="Nirmala UI"/>
        </w:rPr>
        <w:t>दशौँ अध्यायको पहिलो पदमा अन्तिम दिनहरूका परमेश्वरका करारका जनहरूलाई बेल्तेशज्जरद्वारा प्रतिनिधित्व गरिएको छ, र तिनीहरूले सन् १९८९ मा अन्त्यको समयमा आएको ज्ञानको वृद्धिलाई बुझेका छन्, जसले तिनीहरूलाई ती दुई दर्शनबीचको सम्बन्ध बुझ्न सक्षम बनायो, जुन पहिलो स्वर्गदूतको आन्दोलनका मिलेराइटहरूले केवल आंशिक रूपमा मात्र बुझेका थिए। उक्त पदमा “वस्तु” को रूपमा प्रतिनिधित्व गरिएको दर्शनलाई ती दुई भविष्यवाणीहरूमध्ये सबैभन्दा लामो भनी चिनाइएको छ, किनकि पदमा “वस्तु” सम्बन्धी दुई उल्लेखहरूको बीचमा दानियलले “वस्तु” (दाबार) का लागि नियुक्त समय “लामो” थियो भनी, दर्शन (मारेह) सँगको सम्बन्धमा, संकेत गर्दछ।</w:t>
      </w:r>
    </w:p>
    <w:p>
      <w:pPr>
        <w:pStyle w:val="ArticleScripture"/>
        <w:jc w:val="left"/>
      </w:pPr>
      <w:r>
        <w:rPr>
          <w:rFonts w:ascii="Nirmala UI" w:hAnsi="Nirmala UI" w:eastAsia="Nirmala UI" w:cs="Nirmala UI"/>
        </w:rPr>
        <w:t>फारसका राजा कूरसको तेस्रो वर्षमा बेल्तशस्सर नामले कहलाइएका दानिएललाई एउटा कुरा प्रकट गरियो; र त्यो कुरा सत्य थियो, तर तोकिएको समय लामो थियो; अनि उनले त्यस कुरा बुझे, र दर्शनको अर्थमा समझ पाए। दानिएल 10:1.</w:t>
      </w:r>
    </w:p>
    <w:p>
      <w:pPr>
        <w:pStyle w:val="ArticleBody"/>
        <w:jc w:val="left"/>
      </w:pPr>
      <w:r>
        <w:rPr>
          <w:rFonts w:ascii="Nirmala UI" w:hAnsi="Nirmala UI" w:eastAsia="Nirmala UI" w:cs="Nirmala UI"/>
        </w:rPr>
        <w:t>“सात समय” नै मिलेरवादीहरूले घोषणा गरेको सबैभन्दा दीर्घ समयसम्बन्धी भविष्यवाणी हो भन्ने सूक्ष्म सत्यलाई लाओडिसियाली एड्भेन्टवादले अस्वीकार गर्दछ, र त्यसका लागि तिनीहरूले एउटा वचनलाई आफ्नो विनाशतर्फ मोडेर प्रयोग गर्छन्। १८६३ को विद्रोहमा “सात समय” लाई अस्वीकार गरेर तिनीहरूले ती दुई भविष्यवाणीहरूबीचको सम्बन्ध देख्दैनन्, र केवल, वा देख्न मात्र चाहन्छन्, कि अर्को खण्डले तेइस सय वर्षलाई नै पहिचान गरिरहेको छ।</w:t>
      </w:r>
    </w:p>
    <w:p>
      <w:pPr>
        <w:pStyle w:val="ArticleScripture"/>
        <w:jc w:val="left"/>
      </w:pPr>
      <w:r>
        <w:rPr>
          <w:rFonts w:ascii="Nirmala UI" w:hAnsi="Nirmala UI" w:eastAsia="Nirmala UI" w:cs="Nirmala UI"/>
        </w:rPr>
        <w:t>“ख्रीष्टको पहिलो आगमनको समयमा ‘राज्यको सुसमाचार’ प्रचार गर्ने चेलाहरूको अनुभवको समकक्षता उहाँको दोस्रो आगमनको सन्देश घोषणा गर्नेहरूको अनुभवमा पनि थियो। जसरी चेलाहरू ‘समय पूरा भएको छ, र परमेश्वरको राज्य नजिक आएको छ’ भनी प्रचार गर्दै निस्किए, त्यसरी नै मिलर र उनका सहकर्मीहरूले बाइबलमा प्रकट गरिएको सबैभन्दा लामो र अन्तिम भविष्यसूचक कालावधि समाप्त हुन लागिरहेको थियो, न्याय नजिक आएको थियो, र अनन्त राज्य आरम्भ हुनै लागेको थियो भनी घोषणा गरे। समयसम्बन्धी चेलाहरूको प्रचार दानिएल 9 का सत्तरी हप्ताहरूमा आधारित थियो। मिलर र उनका सहकर्मीहरूले दिएको सन्देशले दानिएल 8:14 का 2300 दिनहरूको समाप्तिको घोषणा गर्‍यो, जसको एक अंश सत्तरी हप्ताहरू हुन्। दुवैको प्रचार एउटै महान् भविष्यसूचक कालावधिको फरक-फरक अंशको परिपूर्तिमा आधारित थियो।” द ग्रेट कन्ट्रोभर्सी, 351.</w:t>
      </w:r>
    </w:p>
    <w:p>
      <w:pPr>
        <w:pStyle w:val="ArticleBody"/>
        <w:jc w:val="left"/>
      </w:pPr>
      <w:r>
        <w:rPr>
          <w:rFonts w:ascii="Nirmala UI" w:hAnsi="Nirmala UI" w:eastAsia="Nirmala UI" w:cs="Nirmala UI"/>
        </w:rPr>
        <w:t>यस अन्तिम अनुच्छेदको अन्तर्निहित तर्कलाई नछुटाउनुहोस्। लाओदिसियाली एड्भेन्टवादले संसारलाई यो शिक्षा दिँदैन कि मिल्लेरवादीहरूले शुद्ध पारिनुपर्ने पवित्रस्थान स्वर्गीय पवित्रस्थान हो भनी सोचेका थिए, किनकि उनीहरू, र ऐतिहासिक अभिलेख हेर्न चाहने जो कोही पनि, जान्दछन् कि मिल्लेरवादीहरूले शुद्ध पारिनुपर्ने पवित्रस्थान पृथ्वी हो भनी विश्वास गर्दथे। लाओदिसियाली एड्भेन्टवादले आफ्नै विनाशको निम्ति विकृत बनाउने अनुच्छेद यो हो: “यसरी मिल्लर र उनका सहकर्मीहरूले बाइबलमा दृष्टिगोचर गराइएको सबैभन्दा लामो र अन्तिम भविष्यसूचक कालावधि समाप्त हुन लागेको थियो भनी घोषणा गरे”, जसलाई उनीहरूले दानिय्येल अध्याय आठ, पद चौधमा उल्लिखित तेइस सय वर्ष नै हो भनी जोड दिन्छन्।</w:t>
      </w:r>
    </w:p>
    <w:p>
      <w:pPr>
        <w:pStyle w:val="ArticleBody"/>
        <w:jc w:val="left"/>
      </w:pPr>
      <w:r>
        <w:rPr>
          <w:rFonts w:ascii="Nirmala UI" w:hAnsi="Nirmala UI" w:eastAsia="Nirmala UI" w:cs="Nirmala UI"/>
        </w:rPr>
        <w:t>एडभेन्टवादकै आफ्नै इतिहासका पुस्तकहरूले पहिचान गराउँछन् कि तीन सय मिलेराइट प्रचारकहरूले आ-आफ्ना प्रस्तुतिहरूमा 1843 को अग्रदूत चार्ट नै प्रयोग गरेका थिए, र उक्त चार्टमा, साथै बाँकी ऐतिहासिक गवाहीमा, यो कुरा एकदम स्पष्ट छ कि “seven times,” (दुई हजार पाँच सय बीस वर्ष), त्यही अगमवाणी थियो जसलाई उनीहरूले “सबैभन्दा लामो र अन्तिम भविष्यवाणीसम्बन्धी अवधि” भनेर पहिचान गरेका थिए, जुन “समाप्त हुन लागिरहेको” थियो। 1863 को आफ्नो विद्रोहका कारण, जब उनीहरूले “seven times” को आधारशिला अस्वीकार गरे, उनीहरू अहिले अन्धो भएर दाबी गर्छन् कि The Great Controversy को उक्त खण्डमा Sister White ले स्थापित इतिहासलाई पुनर्लेखन गरिरहेकी छन्।</w:t>
      </w:r>
    </w:p>
    <w:p>
      <w:pPr>
        <w:pStyle w:val="ArticleBody"/>
        <w:jc w:val="left"/>
      </w:pPr>
      <w:r>
        <w:rPr>
          <w:rFonts w:ascii="Nirmala UI" w:hAnsi="Nirmala UI" w:eastAsia="Nirmala UI" w:cs="Nirmala UI"/>
        </w:rPr>
        <w:t>दानिएल अध्याय १० को पहिलो पदमा, बेल्तशस्सरले अन्तिम दिनहरूका परमेश्वरका जनहरूलाई प्रतिनिधित्व गर्दछ, र तिनीहरूले दानिएल अध्याय ८ का पद १३ र १४ को दुवै प्रश्न र उत्तरलाई बुझ्छन्, जसलाई सिस्टर व्हाइटले एडभेन्ट विश्वासको आधार र केन्द्रीय स्तम्भको रूपमा पहिचान गर्नुहुन्छ। उक्त पदमा दानिएलले प्रतिनिधित्व गर्ने चित्रणद्वारा, उसले परमेश्वरका अन्तिम दिनहरूका करारका जनहरू र लाओडिसियाली एडभेन्टवादबीच भिन्नता चिन्हित गरिरहेको छ, किनकि तिनीहरू नै १९८९ मा भएको ज्ञानको वृद्धि बुझ्नेहरू हुन्।</w:t>
      </w:r>
    </w:p>
    <w:p>
      <w:pPr>
        <w:pStyle w:val="ArticleScripture"/>
        <w:jc w:val="left"/>
      </w:pPr>
      <w:r>
        <w:rPr>
          <w:rFonts w:ascii="Nirmala UI" w:hAnsi="Nirmala UI" w:eastAsia="Nirmala UI" w:cs="Nirmala UI"/>
        </w:rPr>
        <w:t>फारसका राजा कोरेशको तेस्रो वर्षमा दानिएललाई, जसको नाउँ बेल्तशस्सर कहलाइएको थियो, एक कुरा प्रकट गरियो; र त्यो कुरा सत्य थियो, तर ठहराइएको समय लामो थियो; अनि उनले त्यो कुरा बुझे, र दर्शनको समझ पनि पाए। दानिएल 10:1।</w:t>
      </w:r>
    </w:p>
    <w:p>
      <w:pPr>
        <w:pStyle w:val="ArticleBody"/>
        <w:jc w:val="left"/>
      </w:pPr>
      <w:r>
        <w:rPr>
          <w:rFonts w:ascii="Nirmala UI" w:hAnsi="Nirmala UI" w:eastAsia="Nirmala UI" w:cs="Nirmala UI"/>
        </w:rPr>
        <w:t>पहिलो पद हिद्देकेल नदीको किनारमा दिइएको दर्शनको आरम्भ हो, जुन बाह्रौँ अध्यायमा गएर समाप्त हुन्छ। त्यहीँ हामी अन्तको समयमा दानिय्येलको पुस्तकको मोहोर खोलिने कुरा पाउँछौँ; त्यसैले दानिय्येलले “कुरा” र “दर्शन” दुवै बुझेको प्रतिनिधित्व, बुझ्नेहरू अर्थात् “बुद्धिमान्” भनेर चिनाइएकाहरूसँग सम्बन्धित छ, ती व्यक्तिहरूको विपरीत, जसले बुझ्दैनन् र “दुष्ट” भनेर चिनाइएका छन्। बाह्रौँ अध्यायको दशौँ पदमा यी दुई वर्गबीचको भेद प्रस्तुत गरिएको छ।</w:t>
      </w:r>
    </w:p>
    <w:p>
      <w:pPr>
        <w:pStyle w:val="ArticleScripture"/>
        <w:jc w:val="left"/>
      </w:pPr>
      <w:r>
        <w:rPr>
          <w:rFonts w:ascii="Nirmala UI" w:hAnsi="Nirmala UI" w:eastAsia="Nirmala UI" w:cs="Nirmala UI"/>
        </w:rPr>
        <w:t>धेरैजना शुद्ध पारिनेछन्, सेता बनाइनेछन्, र परीक्षित हुनेछन्; तर दुष्टहरूले दुष्टतापूर्वक व्यवहार गर्नेछन्; अनि दुष्टहरूमध्ये कसैले पनि बुझ्नेछैन; तर बुद्धिमानहरूले बुझ्नेछन्। दानिएल 12:10.</w:t>
      </w:r>
    </w:p>
    <w:p>
      <w:pPr>
        <w:pStyle w:val="ArticleBody"/>
        <w:jc w:val="left"/>
      </w:pPr>
      <w:r>
        <w:rPr>
          <w:rFonts w:ascii="Nirmala UI" w:hAnsi="Nirmala UI" w:eastAsia="Nirmala UI" w:cs="Nirmala UI"/>
        </w:rPr>
        <w:t>“बुद्धिमान”हरूले बुझ्छन्, र दुष्टहरूले बुझ्दैनन्, अनि “बुझ्नु” भनेर अनुवाद गरिएको शब्द उही शब्द हो जसलाई हामीले अध्याय नौको तेइसौँ पदमा पहिचान गरेका थियौँ। यो हिब्रू शब्द “biyn” हो, जसको अर्थ मानसिक रूपमा छुट्याउनु हो। दुष्टहरूले ज्ञानको वृद्धिलाई बुझ्दैनन्, किनकि तिनीहरू ती दुई दर्शनहरूको मानसिक पृथक्करण गर्न अनिच्छुक छन्, जो ती सत्यहरू हुन् जसलाई पहिलो पदमा बेल्तशस्सरले बुझेको भनेर चिनाइएको छ, जब उसलाई दानिएलको सट्टा बेल्तशस्सर भनेर चिनाइन्छ। पहिलो पदमा उसलाई परमेश्वरका अन्तिम दिनका वाचाबद्ध जनको रूपमा चिनाइएको छ, र उसलाई ती दुई दर्शनहरू बुझ्नेहरूका रूपमा चिनाइएको छ, जसको बीचमा परमेश्वरका जनले मानसिक भिन्नता गर्नुपर्नेछ। येशूले कुनै कुराको अन्त्यलाई कुनै कुराको आरम्भद्वारा दृष्टान्तस्वरूप देखाउनुहुन्छ, र अध्याय बाह्रमा बुद्धिमानहरू तिनीहरू हुन् जसले तेइस सय वर्षको भविष्यवाणी, र यसको “सबैभन्दा लामो र अन्तिम” समय-भविष्यवाणीसँगको प्रत्यक्ष सम्बन्धलाई बुझ्छन्, जुन पच्चीस सय बीस वर्ष हो।</w:t>
      </w:r>
    </w:p>
    <w:p>
      <w:pPr>
        <w:pStyle w:val="ArticleBody"/>
        <w:jc w:val="left"/>
      </w:pPr>
      <w:r>
        <w:rPr>
          <w:rFonts w:ascii="Nirmala UI" w:hAnsi="Nirmala UI" w:eastAsia="Nirmala UI" w:cs="Nirmala UI"/>
        </w:rPr>
        <w:t>हामी दानिय्येलको अन्तिम दर्शनसम्बन्धी हाम्रो अध्ययनलाई अर्को लेखमा निरन्तरता दिनेछौँ।</w:t>
      </w:r>
    </w:p>
    <w:p>
      <w:pPr>
        <w:pStyle w:val="ArticleScripture"/>
        <w:jc w:val="left"/>
      </w:pPr>
      <w:r>
        <w:rPr>
          <w:rFonts w:ascii="Nirmala UI" w:hAnsi="Nirmala UI" w:eastAsia="Nirmala UI" w:cs="Nirmala UI"/>
        </w:rPr>
        <w:t>ज्ञानको अभावले मेरा प्रजा नष्ट भएका छन्; किनकि तैंले ज्ञानलाई तिरस्कार गरेको छस्, त्यसैले म पनि तँलाई तिरस्कार गर्नेछु, ताकि तँ मेरो निम्ति पुजारी नहोस्स्; किनभने तैंले आफ्ना परमेश्वरको व्यवस्था बिर्सेको छस्, म पनि तेरा सन्तानलाई बिर्सनेछु। होशे 4:6।</w:t>
      </w:r>
    </w:p>
    <w:p>
      <w:pPr>
        <w:pStyle w:val="ArticleScripture"/>
        <w:jc w:val="left"/>
      </w:pPr>
      <w:r>
        <w:rPr>
          <w:rFonts w:ascii="Nirmala UI" w:hAnsi="Nirmala UI" w:eastAsia="Nirmala UI" w:cs="Nirmala UI"/>
        </w:rPr>
        <w:t>तिमीहरू पनि, जीवित ढुङ्गाहरूझैँ, एक आत्मिक घर, एक पवित्र पूजाहारी समुदायको रूपमा निर्माण गरिँदैछौ, ताकि येशू ख्रीष्टद्वारा परमेश्वरलाई ग्रहणयोग्य आत्मिक बलिदानहरू चढाउन सक। यसकारण धर्मशास्त्रमा पनि यसरी लेखिएको छ: “हेर, म सियोनमा एक मुख्य कुनाको ढुङ्गा राख्दछु, चुनिएको र बहुमूल्य; र जसले उहाँमाथि विश्वास गर्दछ, त्यो कदापि लज्जित हुनेछैन।” यसैले विश्वास गर्ने तिमीहरूका निम्ति उहाँ बहुमूल्य हुनुहुन्छ; तर आज्ञा नमान्नेहरूका निम्ति, “निर्माण गर्नेहरूले अस्वीकार गरेको ढुङ्गा नै कुनाको शिर भएको छ,” र “ठेस लाग्ने ढुङ्गा, र आपत्तिको चट्टान।” तिनीहरू वचनमा ठेस खान्छन्, किनकि तिनीहरू आज्ञा नमान्ने छन्; र यसैका लागि तिनीहरू नियुक्त पनि गरिएका थिए। तर तिमीहरूचाहिँ एक चुनिएको वंश, एक राजकीय पूजाहारी समुदाय, एक पवित्र जाति, परमेश्वरकै आफ्नै प्रजा हौ; ताकि तिमीहरूले उहाँका गुणगान प्रकट गर, जसले तिमीहरूलाई अन्धकारबाट उहाँको अद्भुत ज्योतिमा बोलाउनुभएको छ। तिमीहरू जो पहिले प्रजा थिएनौ, तर अहिले परमेश्वरका प्रजा भएका छौ; जो पहिले कृपा पाएका थिएनौ, तर अहिले कृपा पाएका छौ। 1 Peter 2:5–10.</w:t>
      </w:r>
    </w:p>
    <w:p>
      <w:pPr>
        <w:pStyle w:val="ArticleScripture"/>
        <w:jc w:val="left"/>
      </w:pPr>
      <w:r>
        <w:rPr>
          <w:rFonts w:ascii="Nirmala UI" w:hAnsi="Nirmala UI" w:eastAsia="Nirmala UI" w:cs="Nirmala UI"/>
        </w:rPr>
        <w:t>अनि हाम्रो प्रभुको दीर्घसहनशीलतालाई मुक्तिको रूपमा गणना गर; जसरी हाम्रा प्रिय भाइ पावलले पनि उनलाई दिइएको ज्ञानअनुसार तिमीहरूलाई लेखेका छन्; उनका सबै पत्रहरूमा पनि, यी कुराहरूको विषयमा तिनमा बोल्दै; जसमा केही यस्ता कुराहरू छन् जो बुझ्न कठिन छन्, जसलाई अशिक्षित र अस्थिर मानिसहरूले, अरू शास्त्रहरूलाई जस्तै, आफ्नै विनाशका निम्ति तोडमरोड गर्छन्। यसकारण, हे प्रियहरू हो, तिमीहरूले यी कुराहरू पहिल्यैदेखि जान्दछौ, सावधान रहो, नत्र दुष्टहरूको भ्रमद्वारा बहकाइएर तिमीहरू पनि आफ्नै स्थिरताबाट पतित हुनेछौ। 2 पत्रुस 3:15–17।</w:t>
      </w:r>
    </w:p>
    <w:p>
      <w:pPr>
        <w:pStyle w:val="ArticleScripture"/>
        <w:jc w:val="left"/>
      </w:pPr>
      <w:r>
        <w:rPr>
          <w:rFonts w:ascii="Nirmala UI" w:hAnsi="Nirmala UI" w:eastAsia="Nirmala UI" w:cs="Nirmala UI"/>
        </w:rPr>
        <w:t>यी कुराहरूको स्मरण तिनीहरूलाई गराइराख, र प्रभुको सामु तिनीहरूलाई यो आज्ञा दे कि तिनीहरूले निष्फल शब्द-विवाद नगरून्, किनकि त्यसले सुन्‍नेहरूलाई बिगार्ने काम मात्र गर्छ। आफूलाई परमेश्‍वरका सामु ग्रहणयोग्य ठहरिएको देखाउन परिश्रम गर, सत्यको वचनलाई ठीकसँग विभाजन गर्ने, लाज मान्न नपर्ने एक जना कामदार भएर। तर अपवित्र र व्यर्थ बकबकबाट अलग रह; किनकि तिनले मानिसहरूलाई झन् बढी अभक्तितर्फ बढाउँदै लैजान्छन्। २ तिमोथी २:१४–१६।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चौवन्नौँ</dc:title>
  <dc:subject>दानिय्येलको अन्तिम दर्शनको बुझाइ: बेल्तेशस्सरको महत्त्व र भविष्यवाणीको उद्घाटन</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