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Achttien</w:t>
      </w:r>
    </w:p>
    <w:p>
      <w:pPr>
        <w:pStyle w:val="ArticleSubtitle"/>
        <w:jc w:val="left"/>
      </w:pPr>
      <w:r>
        <w:rPr>
          <w:rFonts w:ascii="Arial" w:hAnsi="Arial" w:eastAsia="Arial" w:cs="Arial"/>
        </w:rPr>
        <w:t>Het Uur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De inspiratie maakt duidelijk dat het derde hoofdstuk van Daniël de zondagswet in de Verenigde Staten voorstelt. In Jesaja hoofdstuk drieëntwintig is de hoer van Tyrus, die hoererij bedrijft met de koningen der aarde, de hoer van Openbaring die hoererij bedrijft met de koningen der aarde. In Openbaring zeventien staat op haar voorhoofd geschreven: Babylon, de Grote.</w:t>
      </w:r>
    </w:p>
    <w:p>
      <w:pPr>
        <w:pStyle w:val="ArticleScripture"/>
        <w:jc w:val="left"/>
      </w:pPr>
      <w:r>
        <w:rPr>
          <w:rFonts w:ascii="Times New Roman" w:hAnsi="Times New Roman" w:eastAsia="Times New Roman" w:cs="Times New Roman"/>
        </w:rPr>
        <w:t>En de vrouw was bekleed met purper en scharlaken, en getooid met goud en kostbare stenen en parels, en zij had in haar hand een gouden beker, vol van gruwelen en van de onreinheid van haar hoererij; en op haar voorhoofd was een naam geschreven: GEHEIMENIS, HET GROTE BABYLON, DE MOEDER DER HOEREN EN DER GRUWELEN DER AARDE. Openbaring 17:4, 5.</w:t>
      </w:r>
    </w:p>
    <w:p>
      <w:pPr>
        <w:pStyle w:val="ArticleBody"/>
        <w:jc w:val="left"/>
      </w:pPr>
      <w:r>
        <w:rPr>
          <w:rFonts w:ascii="Times New Roman" w:hAnsi="Times New Roman" w:eastAsia="Times New Roman" w:cs="Times New Roman"/>
        </w:rPr>
        <w:t>Vóór 1950 identificeerden Engelse woordenboeken de vrouw die in deze twee verzen wordt voorgesteld terecht als de Rooms-Katholieke Kerk. Na de Donkere Middeleeuwen van katholieke vervolgingen, die werden voltrokken van 538 tot 1798, wist de hele wereld dat de Roomse Kerk de hoer was die hoererij bedrijft met de koningen der aarde. De Onafhankelijkheidsverklaring was bedoeld als een verwerping van de heerschappij van het katholicisme en tevens van de heerschappij van de aardse koningen die onheilige betrekkingen met de hoer waren aangegaan. Jesaja hoofdstuk drieëntwintig maakt duidelijk dat de hoer vergeten zou worden. U zou in geen enkele moderne zoekmachine ooit de definitie van de hoer van Openbaring zeventien als de Katholieke Kerk aantreffen, want Gods Woord faalt nooit, en Gods Woord zegt dat zij vergeten zou worden.</w:t>
      </w:r>
    </w:p>
    <w:p>
      <w:pPr>
        <w:pStyle w:val="ArticleScripture"/>
        <w:jc w:val="left"/>
      </w:pPr>
      <w:r>
        <w:rPr>
          <w:rFonts w:ascii="Times New Roman" w:hAnsi="Times New Roman" w:eastAsia="Times New Roman" w:cs="Times New Roman"/>
        </w:rPr>
        <w:t>En het zal geschieden te dien dage, dat Tyrus zeventig jaren vergeten zal worden, overeenkomstig de dagen van één koning; na verloop van zeventig jaren zal het Tyrus vergaan als een hoer. Neem een harp, ga de stad rond, gij vergeten hoer; maak zoete melodie, zing vele liederen, opdat gij in gedachtenis gebracht moogt worden. En het zal geschieden na verloop van zeventig jaren, dat de Heere Tyrus zal bezoeken, en zij zal wederkeren tot haar loon, en hoererij bedrijven met alle koninkrijken der wereld op de aardbodem. En haar koophandel en haar loon zullen de Heere geheiligd zijn; het zal niet weggelegd noch opgehoopt worden, want haar koophandel zal zijn voor hen die voor het aangezicht des Heeren wonen, om overvloedig te eten en zich duurzaam te kleden. Jesaja 23:15–18.</w:t>
      </w:r>
    </w:p>
    <w:p>
      <w:pPr>
        <w:pStyle w:val="ArticleBody"/>
        <w:jc w:val="left"/>
      </w:pPr>
      <w:r>
        <w:rPr>
          <w:rFonts w:ascii="Times New Roman" w:hAnsi="Times New Roman" w:eastAsia="Times New Roman" w:cs="Times New Roman"/>
        </w:rPr>
        <w:t>Gods Woord faalt nooit, en sinds 1798 is de hoer vergeten geweest, maar in de laatste dagen zal zij in herinnering worden gebracht. Zij wordt in herinnering gebracht wanneer Gods sabbat van de zevende dag wordt aangevallen, en het is juist dat ene gebod van de Tien Geboden dat altijd in gedachten moest worden gehouden. Zij wordt in herinnering gebracht wanneer zij haar harp neemt, de stad rondtrekt en lieflijke melodieën en vele liederen voortbrengt. Zij zingt haar liederen aan het einde van zeventig jaren, die de dagen van één koning zijn. Een koning is, volgens Daniël hoofdstuk twee, een koninkrijk.</w:t>
      </w:r>
    </w:p>
    <w:p>
      <w:pPr>
        <w:pStyle w:val="ArticleScripture"/>
        <w:jc w:val="left"/>
      </w:pPr>
      <w:r>
        <w:rPr>
          <w:rFonts w:ascii="Times New Roman" w:hAnsi="Times New Roman" w:eastAsia="Times New Roman" w:cs="Times New Roman"/>
        </w:rPr>
        <w:t>En overal waar de mensenkinderen wonen, heeft Hij de dieren des velds en de vogels des hemels in uw hand gegeven, en Hij heeft u tot heerser over hen allen aangesteld. Gij zijt dat hoofd van goud. Daniël 2:38.</w:t>
      </w:r>
    </w:p>
    <w:p>
      <w:pPr>
        <w:pStyle w:val="ArticleBody"/>
        <w:jc w:val="left"/>
      </w:pPr>
      <w:r>
        <w:rPr>
          <w:rFonts w:ascii="Times New Roman" w:hAnsi="Times New Roman" w:eastAsia="Times New Roman" w:cs="Times New Roman"/>
        </w:rPr>
        <w:t>Een „hoofd” of een „koning” zijn beide symbolen van een koninkrijk. Het koninkrijk dat wordt voorgesteld door de „dagen van één koning” is de Verenigde Staten. De Verenigde Staten begonnen hun profetische heerschappij als het beest uit de aarde toen in 1798 de dodelijke wond werd toegebracht aan de hoer van Babylon. Het blijft het zesde koninkrijk van de Bijbelse profetie tot aan de zondagswet. Het letterlijke koninkrijk van de Bijbelse profetie dat daadwerkelijk zeventig jaar regeerde, was Babylon.</w:t>
      </w:r>
    </w:p>
    <w:p>
      <w:pPr>
        <w:pStyle w:val="ArticleScripture"/>
        <w:jc w:val="left"/>
      </w:pPr>
      <w:r>
        <w:rPr>
          <w:rFonts w:ascii="Times New Roman" w:hAnsi="Times New Roman" w:eastAsia="Times New Roman" w:cs="Times New Roman"/>
        </w:rPr>
        <w:t>Zie, Ik zal alle geslachten van het noorden ontbieden en doen komen, spreekt de HEERE, ook Nebukadnezar, de koning van Babel, Mijn knecht, en Ik zal hen brengen tegen dit land en tegen zijn inwoners en tegen al deze volken rondom; en Ik zal hen met de ban slaan en hen maken tot een voorwerp van ontzetting, tot een aanfluiting en tot eeuwige verwoestingen. Bovendien zal Ik van hen wegnemen de stem van vreugde en de stem van blijdschap, de stem van de bruidegom en de stem van de bruid, het geluid van de molenstenen en het licht van de lamp. En dit gehele land zal worden tot een woestenij en tot een voorwerp van ontzetting; en deze volken zullen de koning van Babel zeventig jaar dienen. En het zal geschieden, wanneer de zeventig jaar vervuld zijn, dat Ik de koning van Babel en dat volk, spreekt de HEERE, zal straffen om hun ongerechtigheid, ook het land der Chaldeeën; en Ik zal het maken tot eeuwige verwoestingen. Jeremia 25:9–12.</w:t>
      </w:r>
    </w:p>
    <w:p>
      <w:pPr>
        <w:pStyle w:val="ArticleBody"/>
        <w:jc w:val="left"/>
      </w:pPr>
      <w:r>
        <w:rPr>
          <w:rFonts w:ascii="Times New Roman" w:hAnsi="Times New Roman" w:eastAsia="Times New Roman" w:cs="Times New Roman"/>
        </w:rPr>
        <w:t>Het letterlijke Babylon heerste zeventig jaar en was een voorafbeelding van het koninkrijk in de laatste dagen, dat zeventig symbolische jaren zal regeren. Nebukadnezar, de koning van Babylon, viel Juda driemaal aan. De eerste aanval was gericht tegen Jojakim, en toen begonnen de zeventig jaren van Jeremia’s profetie. Die eindigden met de dood van Belsazar, toen God „de koning van Babylon” strafte, zoals Hij koning Jojakim had gestraft aan het begin van de zeventig jaren. Het profetische koninkrijk dat wordt voorgesteld als „de dagen van één koning” (één koninkrijk) als „zeventig jaren” was Babylon, en het koninkrijk van de Bijbelse profetie dat gedurende de zeventig symbolische jaren heerst in de tijd waarin de hoer van Tyrus vergeten is, is het aardbeest van Openbaring dertien. De overgang van het vijfde naar het zesde koninkrijk van de Bijbelse profetie in 1798 maakt deel uit van de waarheid die Johannes in Openbaring hoofdstuk dertien uiteenzet.</w:t>
      </w:r>
    </w:p>
    <w:p>
      <w:pPr>
        <w:pStyle w:val="ArticleScripture"/>
        <w:jc w:val="left"/>
      </w:pPr>
      <w:r>
        <w:rPr>
          <w:rFonts w:ascii="Times New Roman" w:hAnsi="Times New Roman" w:eastAsia="Times New Roman" w:cs="Times New Roman"/>
        </w:rPr>
        <w:t>En ik stond op het zand van de zee en zag een beest opkomen uit de zee, met zeven koppen en tien horens; en op zijn horens tien kronen, en op zijn koppen de naam van godslastering. ... En ik zag een ander beest opkomen uit de aarde; en het had twee horens gelijk een lam, en het sprak als een draak. Openbaring 13:1, 11.</w:t>
      </w:r>
    </w:p>
    <w:p>
      <w:pPr>
        <w:pStyle w:val="ArticleBody"/>
        <w:jc w:val="left"/>
      </w:pPr>
      <w:r>
        <w:rPr>
          <w:rFonts w:ascii="Times New Roman" w:hAnsi="Times New Roman" w:eastAsia="Times New Roman" w:cs="Times New Roman"/>
        </w:rPr>
        <w:t>De zeekust waarop Johannes stond in Openbaring hoofdstuk dertien, vertegenwoordigt 1798.</w:t>
      </w:r>
    </w:p>
    <w:p>
      <w:pPr>
        <w:pStyle w:val="ArticleScripture"/>
        <w:jc w:val="left"/>
      </w:pPr>
      <w:r>
        <w:rPr>
          <w:rFonts w:ascii="Times New Roman" w:hAnsi="Times New Roman" w:eastAsia="Times New Roman" w:cs="Times New Roman"/>
        </w:rPr>
        <w:t>„In de tijd toen het pausdom, beroofd van zijn kracht, genoodzaakt was van vervolging af te zien, zag Johannes een nieuwe macht opkomen om de stem van de draak te laten weerklinken en hetzelfde wrede en godslasterlijke werk voort te zetten. Deze macht, de laatste die oorlog zal voeren tegen de kerk en de wet van God, wordt voorgesteld door een beest met lamachtige horens. De beesten die eraan voorafgingen, waren uit de zee opgekomen; maar dit kwam op uit de aarde, waarmee de vreedzame opkomst wordt voorgesteld van de natie die het symboliseerde — de Verenigde Staten.” Signs of the Times, 8 februari 1910.</w:t>
      </w:r>
    </w:p>
    <w:p>
      <w:pPr>
        <w:pStyle w:val="ArticleBody"/>
        <w:jc w:val="left"/>
      </w:pPr>
      <w:r>
        <w:rPr>
          <w:rFonts w:ascii="Times New Roman" w:hAnsi="Times New Roman" w:eastAsia="Times New Roman" w:cs="Times New Roman"/>
        </w:rPr>
        <w:t>Het beest uit de zee werd door het zand van de zee gescheiden van het beest van de aarde. Het vijfde koninkrijk van de Bijbelse profetie in 1798 (de zeekust) vertegenwoordigde de geschiedenis van het verleden, en het zesde koninkrijk was toekomstige geschiedenis. De Millerieten zagen deze waarheid niet. Aan William Miller werd inzicht gegeven in de drakenmacht van het heidendom en haar verhouding tot het daaropvolgende koninkrijk, voorgesteld als het beest van het katholicisme. Openbaring dertien ontvouwt het verhaal van de valse profeet, dat wil zeggen de derde van de drie machten die de wereld naar Armageddon leiden. Het verhaal begint aan de zeekust van 1798.</w:t>
      </w:r>
    </w:p>
    <w:p>
      <w:pPr>
        <w:pStyle w:val="ArticleBody"/>
        <w:jc w:val="left"/>
      </w:pPr>
      <w:r>
        <w:rPr>
          <w:rFonts w:ascii="Times New Roman" w:hAnsi="Times New Roman" w:eastAsia="Times New Roman" w:cs="Times New Roman"/>
        </w:rPr>
        <w:t>De Verenigde Staten beginnen hun geschiedenis met de symboliek van het lam, maar beëindigen hun geschiedenis door te spreken als een draak. De geschiedenis van de symbolische zeventig jaren van de heerschappij van het beest uit de aarde wordt weergegeven in één vers, in hoofdstuk dertien van Openbaring, want het vers identificeert zowel het begin als het einde van het beest uit de aarde in dezelfde zin.</w:t>
      </w:r>
    </w:p>
    <w:p>
      <w:pPr>
        <w:pStyle w:val="ArticleScripture"/>
        <w:jc w:val="left"/>
      </w:pPr>
      <w:r>
        <w:rPr>
          <w:rFonts w:ascii="Times New Roman" w:hAnsi="Times New Roman" w:eastAsia="Times New Roman" w:cs="Times New Roman"/>
        </w:rPr>
        <w:t>En ik zag een ander beest opkomen uit de aarde; en het had twee horens als van een lam, en het sprak als een draak. Openbaring 13:11.</w:t>
      </w:r>
    </w:p>
    <w:p>
      <w:pPr>
        <w:pStyle w:val="ArticleBody"/>
        <w:jc w:val="left"/>
      </w:pPr>
      <w:r>
        <w:rPr>
          <w:rFonts w:ascii="Times New Roman" w:hAnsi="Times New Roman" w:eastAsia="Times New Roman" w:cs="Times New Roman"/>
        </w:rPr>
        <w:t>Wanneer de Verenigde Staten spreken als een draak, vaardigen zij de zondagswet uit. Voordat zij de handhaving van de zondagsverering tot stand brengen, zullen de afvallige kerken van het protestantisme zich verenigen en de politieke controle over de afvallige regering overnemen, terwijl zij het beeld van het beest vormen. Wanneer de inspiratie aanwijst (en zij doet dat herhaaldelijk) dat Nebukadnezars inwijdingsdienst van het gouden beeld de zondagswet voorstelt, markeert zij daarmee het einde van de zeventig symbolische jaren van het beest uit de aarde. De hoofdstukken één tot en met drie van Daniël vertegenwoordigen de boodschappen van de drie engelen van Openbaring hoofdstuk veertien. De derde engel wordt bij de zondagswet een levende waarheid.</w:t>
      </w:r>
    </w:p>
    <w:p>
      <w:pPr>
        <w:pStyle w:val="ArticleBody"/>
        <w:jc w:val="left"/>
      </w:pPr>
      <w:r>
        <w:rPr>
          <w:rFonts w:ascii="Times New Roman" w:hAnsi="Times New Roman" w:eastAsia="Times New Roman" w:cs="Times New Roman"/>
        </w:rPr>
        <w:t>Profetisch vertegenwoordigen de hoofdstukken één tot en met drie in het boek Daniël de zeventig symbolische jaren van het aardebeest van Openbaring dertien. De voedselproef die in hoofdstuk één wordt voorgesteld, en de symboliek van Jojakim, maken duidelijk dat hoofdstuk één profetisch begint bij de bekrachtiging van de eerste engel, hetzij op 11 augustus 1840, hetzij op 11 september 2001, in de geschiedenis van de derde engel.</w:t>
      </w:r>
    </w:p>
    <w:p>
      <w:pPr>
        <w:pStyle w:val="ArticleBody"/>
        <w:jc w:val="left"/>
      </w:pPr>
      <w:r>
        <w:rPr>
          <w:rFonts w:ascii="Times New Roman" w:hAnsi="Times New Roman" w:eastAsia="Times New Roman" w:cs="Times New Roman"/>
        </w:rPr>
        <w:t>Babylon is de natie die zeventig jaar heerste, en die jaren vertegenwoordigen de geschiedenis van de Verenigde Staten. Babylons zeventig jaar werden pas geruime tijd na Nebukadnezars inwijding van het gouden beeld voltooid, maar profetisch eindigen de zeventig symbolische jaren die Jesaja in hoofdstuk drieëntwintig gebruikt in hoofdstuk drie van Daniël. Wanneer Nebukadnezars orkest de muziek voor de inwijdingsplechtigheid speelt, wordt het merkteken van het beest afgedwongen, en op dat moment begint de hoer van Tyrus en van Babylon haar liederen te zingen voor de koningen der aarde, terwijl het afvallige Israël zich neerbuigt en danst.</w:t>
      </w:r>
    </w:p>
    <w:p>
      <w:pPr>
        <w:pStyle w:val="ArticleScripture"/>
        <w:jc w:val="left"/>
      </w:pPr>
      <w:r>
        <w:rPr>
          <w:rFonts w:ascii="Times New Roman" w:hAnsi="Times New Roman" w:eastAsia="Times New Roman" w:cs="Times New Roman"/>
        </w:rPr>
        <w:t>Koning Nebukadnezar maakte een gouden beeld, waarvan de hoogte zestig el en de breedte zes el was; hij richtte het op in de vlakte van Dura, in het gewest Babel. Toen zond koning Nebukadnezar bevel om de vorsten, de stadhouders en de landvoogden, de rechters, de schatbewaarders, de raadslieden, de ambtlieden en alle overheden van de gewesten bijeen te brengen, om te komen tot de inwijding van het beeld dat koning Nebukadnezar had opgericht. Toen werden de vorsten, de stadhouders en de landvoogden, de rechters, de schatbewaarders, de raadslieden, de ambtlieden en alle overheden van de gewesten bijeenvergaderd tot de inwijding van het beeld dat koning Nebukadnezar had opgericht; en zij stonden vóór het beeld dat Nebukadnezar had opgericht. Toen riep een heraut met luider stem: U wordt bevolen, o volken, natiën en talen, dat gij, zodra gij het geluid hoort van hoorn, fluit, citer, luit, psalter, doedelzak en allerlei muziekinstrumenten, zult neervallen en het gouden beeld aanbidden dat koning Nebukadnezar heeft opgericht; en wie niet neervalt en aanbidt, zal op hetzelfde uur in het midden van een brandende vurige oven geworpen worden. Daarom vielen op dat tijdstip, toen al de volken het geluid hoorden van hoorn, fluit, citer, luit, psalter en allerlei muziekinstrumenten, al de volken, natiën en talen neer en aanbaden het gouden beeld dat koning Nebukadnezar had opgericht. Daniël 3:1–7.</w:t>
      </w:r>
    </w:p>
    <w:p>
      <w:pPr>
        <w:pStyle w:val="ArticleBody"/>
        <w:jc w:val="left"/>
      </w:pPr>
      <w:r>
        <w:rPr>
          <w:rFonts w:ascii="Times New Roman" w:hAnsi="Times New Roman" w:eastAsia="Times New Roman" w:cs="Times New Roman"/>
        </w:rPr>
        <w:t>In die „tijd”, of in datzelfde „uur”, wat de zondagwet in de Verenigde Staten is, zal eenieder die weigert het gouden beeld te aanbidden, „in het midden van een brandende vuuroven geworpen worden”. Het enige boek in het Oude Testament dat het woord bevat dat met „uur” is vertaald, is het boek Daniël. Het woord „uur” stelt in hoofdstuk drie de komst van het merkteken van het beest voor. Het woord „uur” vertegenwoordigt eveneens de boodschap van de eerste engel in hoofdstuk vier, want daar symboliseert het de waarschuwing aan Nebukadnezar voor het komende „uur” van Gods oordeel.</w:t>
      </w:r>
    </w:p>
    <w:p>
      <w:pPr>
        <w:pStyle w:val="ArticleScripture"/>
        <w:jc w:val="left"/>
      </w:pPr>
      <w:r>
        <w:rPr>
          <w:rFonts w:ascii="Times New Roman" w:hAnsi="Times New Roman" w:eastAsia="Times New Roman" w:cs="Times New Roman"/>
        </w:rPr>
        <w:t>Toen was Daniël, wiens naam Beltsazar was, ongeveer een uur lang verbijsterd, en zijn gedachten verschrikten hem. De koning nam het woord en zei: Beltsazar, laat de droom en de uitlegging daarvan u niet verschrikken. Beltsazar antwoordde en zei: Mijn heer, moge de droom gelden voor hen die u haten, en de uitlegging daarvan voor uw vijanden. Daniël 4:19.</w:t>
      </w:r>
    </w:p>
    <w:p>
      <w:pPr>
        <w:pStyle w:val="ArticleBody"/>
        <w:jc w:val="left"/>
      </w:pPr>
      <w:r>
        <w:rPr>
          <w:rFonts w:ascii="Times New Roman" w:hAnsi="Times New Roman" w:eastAsia="Times New Roman" w:cs="Times New Roman"/>
        </w:rPr>
        <w:t>Daniël bracht Nebukadnezar de waarschuwing over diens komende uur van Gods oordeel, welke Nebukadnezar later verwierp. Het „uur” in hoofdstuk vier, wanneer het later in het hoofdstuk opnieuw wordt gebruikt, vertegenwoordigt dan het „uur” waarop het oordeel kwam. In de Milleritische geschiedenis zou het eerste „uur” in hoofdstuk vier de komst van de eerste engel in 1798 vertegenwoordigen. Die boodschap werd vervuld toen het onderzoekend oordeel op 22 oktober 1844 begon. Het „uur” in hoofdstuk vier is eerst een symbool van een boodschap van komend oordeel en wordt vervolgens gebruikt als het symbool dat het oordeel is gekomen. Het eerste gebruik van het woord „uur” vertegenwoordigt 1798 en de komst van de eerste engel, en het tweede gebruik vertegenwoordigt 22 oktober 1844 en de komst van de derde engel.</w:t>
      </w:r>
    </w:p>
    <w:p>
      <w:pPr>
        <w:pStyle w:val="ArticleScripture"/>
        <w:jc w:val="left"/>
      </w:pPr>
      <w:r>
        <w:rPr>
          <w:rFonts w:ascii="Times New Roman" w:hAnsi="Times New Roman" w:eastAsia="Times New Roman" w:cs="Times New Roman"/>
        </w:rPr>
        <w:t>Op hetzelfde ogenblik werd dit aan Nebukadnezar voltrokken: en hij werd van de mensen verstoten, en at gras als de runderen, en zijn lichaam werd nat van de dauw des hemels, totdat zijn haren gegroeid waren als arendsveren, en zijn nagels als vogelklauwen. Daniël 4:33.</w:t>
      </w:r>
    </w:p>
    <w:p>
      <w:pPr>
        <w:pStyle w:val="ArticleBody"/>
        <w:jc w:val="left"/>
      </w:pPr>
      <w:r>
        <w:rPr>
          <w:rFonts w:ascii="Times New Roman" w:hAnsi="Times New Roman" w:eastAsia="Times New Roman" w:cs="Times New Roman"/>
        </w:rPr>
        <w:t>Het „uur” in hoofdstuk vier is daarom een symbool van zowel 1798 als 1844, die de eindpunten vormen van de twee vloeken van „zeven tijden”, tegen de noordelijke (beginnend in 723 v.Chr.) en de zuidelijke (beginnend in 677 v.Chr.) koninkrijken van Israël. Deze twee vloeken, die tweeduizend vijfhonderd twintig jaar van verstrooiing en slavernij vertegenwoordigen, beelden de uitvoering uit van Gods eerste en laatste gramschap tegen Zijn afvallige volk. Beide begonnen met Gods oordeel, en hun respectieve eindpunten vertegenwoordigen de waarschuwingsboodschap van Gods naderende onderzoekend oordeel, of de komst van het onderzoekend oordeel. Beide oordelen, vertegenwoordigd door het einde van de twee oordelen van „zeven tijden”, worden in Daniël, hoofdstuk vier, weergegeven door het woord „uur”.</w:t>
      </w:r>
    </w:p>
    <w:p>
      <w:pPr>
        <w:pStyle w:val="ArticleBody"/>
        <w:jc w:val="left"/>
      </w:pPr>
      <w:r>
        <w:rPr>
          <w:rFonts w:ascii="Times New Roman" w:hAnsi="Times New Roman" w:eastAsia="Times New Roman" w:cs="Times New Roman"/>
        </w:rPr>
        <w:t>In de Milleritische geschiedenis vertegenwoordigt het „uur” het begin van de beweging ten tijde van het einde in 1798, toen de eerste engel arriveerde, en het tweede „uur” in hoofdstuk vier vertegenwoordigt het einde van de beweging, toen de derde engel arriveerde op 22 oktober 1844. De Milleritische beweging van de eerste engel wordt herhaald in de beweging van de derde engel, zodat de twee gebruiken van „uur” in hoofdstuk vier ook de tijd van het einde in 1989 markeren, en eveneens de spoedig komende zondagswet. De Milleritische beweging van de eerste engel kondigde de opening van het onderzoekend oordeel aan, en de beweging van de derde engel kondigt de opening van Gods uitvoerend oordeel aan, dat voortschrijdend is, beginnend bij de zondagswet en voortgaand en in intensiteit toenemend tot aan de wederkomst van Christus.</w:t>
      </w:r>
    </w:p>
    <w:p>
      <w:pPr>
        <w:pStyle w:val="ArticleBody"/>
        <w:jc w:val="left"/>
      </w:pPr>
      <w:r>
        <w:rPr>
          <w:rFonts w:ascii="Times New Roman" w:hAnsi="Times New Roman" w:eastAsia="Times New Roman" w:cs="Times New Roman"/>
        </w:rPr>
        <w:t>Wij zullen onze studie van Daniël hoofdstuk drie voortzetten en in het volgende artikel onze beschouwing van het woord „uur” afronden.</w:t>
      </w:r>
    </w:p>
    <w:p>
      <w:pPr>
        <w:pStyle w:val="ArticleScripture"/>
        <w:jc w:val="left"/>
      </w:pPr>
      <w:r>
        <w:rPr>
          <w:rFonts w:ascii="Times New Roman" w:hAnsi="Times New Roman" w:eastAsia="Times New Roman" w:cs="Times New Roman"/>
        </w:rPr>
        <w:t>Zie, Ik zend u uit als schapen te midden van wolven; weest dan wijs als de slangen en oprecht als de duiven. Maar wacht u voor de mensen; want zij zullen u overleveren aan de raden, en zij zullen u geselen in hun synagogen; en gij zult om Mijnentwil voor stadhouders en koningen geleid worden, tot een getuigenis tegen hen en de heidenen. Maar wanneer zij u overleveren, weest dan niet bezorgd hoe of wat gij spreken zult; want in diezelfde ure zal u gegeven worden wat gij spreken zult. Want gij zijt het niet die spreekt, maar de Geest van uw Vader, Die in u spreekt. En de broeder zal de broeder overleveren tot de dood, en de vader het kind; en de kinderen zullen opstaan tegen hun ouders en maken dat zij ter dood gebracht worden. En gij zult door allen gehaat worden om Mijns Naams wil; maar wie volharden zal tot het einde, die zal zalig worden. Maar wanneer zij u in deze stad vervolgen, vlucht in de andere; want voorwaar, Ik zeg u: gij zult met de steden van Israël geenszins gereed gekomen zijn, voordat de Zoon des mensen gekomen zal zijn. De discipel staat niet boven de meester, noch de dienstknecht boven zijn heer. Het is de discipel genoeg dat hij worde als zijn meester, en de dienstknecht als zijn heer. Indien zij de heer des huizes Beëlzebul genoemd hebben, hoeveel te meer zijn huisgenoten! Vreest hen dan niet; want er is niets bedekt dat niet ontdekt zal worden, en verborgen dat niet bekend zal worden. Wat Ik u zeg in de duisternis, spreekt dat in het licht; en wat gij in het oor hoort, predikt dat op de daken. En vreest niet voor hen die het lichaam doden en de ziel niet kunnen doden; maar vreest veeleer Hem Die zowel ziel als lichaam kan verderven in de hel. Mattheüs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Achttien</dc:title>
  <dc:subject>Het Uur</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