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 eenennegentig</w:t>
      </w:r>
    </w:p>
    <w:p>
      <w:pPr>
        <w:pStyle w:val="ArticleSubtitle"/>
        <w:jc w:val="left"/>
      </w:pPr>
      <w:r>
        <w:rPr>
          <w:rFonts w:ascii="Arial" w:hAnsi="Arial" w:eastAsia="Arial" w:cs="Arial"/>
        </w:rPr>
        <w:t>Het profetische weefsel van Daniël 11: de complexiteiten van Trumps tijdperk en de aanloop tot de Zondagswet onthuld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2024-04-21</w:t>
      </w:r>
    </w:p>
    <w:p>
      <w:pPr>
        <w:pStyle w:val="ArticleBody"/>
        <w:jc w:val="left"/>
      </w:pPr>
      <w:r>
        <w:rPr>
          <w:rFonts w:ascii="Times New Roman" w:hAnsi="Times New Roman" w:eastAsia="Times New Roman" w:cs="Times New Roman"/>
        </w:rPr>
        <w:t>Juist verstaan stemmen de verzen tien tot en met drieëntwintig van Daniël hoofdstuk elf alle overeen met de verborgen geschiedenis van vers veertig van hetzelfde hoofdstuk. Vers veertig omvat de geschiedenis van 1989 tot aan vers eenenveertig. De verzen één en twee van hoofdstuk elf beginnen in 1989 en duiden Donald Trumps eerste campagne voor het presidentschap in 2015 aan tot aan 2020, toen de verkiezing van Trump werd gestolen door het beest van het atheïsme. Die twee verzen duiden de strijd aan die begint wanneer Trump „het gehele rijk van Griekenland in beroering brengt.”</w:t>
      </w:r>
    </w:p>
    <w:p>
      <w:pPr>
        <w:pStyle w:val="ArticleBody"/>
        <w:jc w:val="left"/>
      </w:pPr>
      <w:r>
        <w:rPr>
          <w:rFonts w:ascii="Times New Roman" w:hAnsi="Times New Roman" w:eastAsia="Times New Roman" w:cs="Times New Roman"/>
        </w:rPr>
        <w:t>Trumps campagne ontketende een strijd die zijn gehele eerste presidentschap doorliep. Het Huis van Afgevaardigden zette hem in december 2019 af, en vervolgens deed het dat opnieuw op 13 januari 2020. In beide gevallen verwierp de Senaat de pogingen van het Huis. Toch is hij de enige president in de geschiedenis van de Verenigde Staten die tweemaal is afgezet. Het globalisme was in beroering gebracht.</w:t>
      </w:r>
    </w:p>
    <w:p>
      <w:pPr>
        <w:pStyle w:val="ArticleScripture"/>
        <w:jc w:val="left"/>
      </w:pPr>
      <w:r>
        <w:rPr>
          <w:rFonts w:ascii="Times New Roman" w:hAnsi="Times New Roman" w:eastAsia="Times New Roman" w:cs="Times New Roman"/>
        </w:rPr>
        <w:t>En nu zal ik u de waarheid bekendmaken. Zie, er zullen nog drie koningen opstaan in Perzië; en de vierde zal veel rijker zijn dan zij allen; en door zijn macht, door zijn rijkdom, zal hij allen opwekken tegen het koninkrijk van Griekenland. Daniël 11:2.</w:t>
      </w:r>
    </w:p>
    <w:p>
      <w:pPr>
        <w:pStyle w:val="ArticleBody"/>
        <w:jc w:val="left"/>
      </w:pPr>
      <w:r>
        <w:rPr>
          <w:rFonts w:ascii="Times New Roman" w:hAnsi="Times New Roman" w:eastAsia="Times New Roman" w:cs="Times New Roman"/>
        </w:rPr>
        <w:t>Evenals vers veertig laat vers twee een verborgen geschiedenis zien uit Trumps eerste campagne en ambtstermijn als president, die op 20 januari 2021 eindigde. Vanaf die dag in 2021 tot aan vers drie, waar Alexander de Grote wordt geïntroduceerd als een symbool van de Verenigde Naties (het zevende koninkrijk van de Bijbelse profetie), vertegenwoordigt de geschiedenis vanaf de inauguratie van 2021 tot aan de zondagwet, waar de drievoudige unie wordt opgericht, een verborgen geschiedenis. De verborgen geschiedenissen van vers veertig en vers twee voeren beide naar de zondagwet en eindigen daar.</w:t>
      </w:r>
    </w:p>
    <w:p>
      <w:pPr>
        <w:pStyle w:val="ArticleBody"/>
        <w:jc w:val="left"/>
      </w:pPr>
      <w:r>
        <w:rPr>
          <w:rFonts w:ascii="Times New Roman" w:hAnsi="Times New Roman" w:eastAsia="Times New Roman" w:cs="Times New Roman"/>
        </w:rPr>
        <w:t>Vers tien brengt ons opnieuw tot de tijd van het einde in 1989, evenals vers één dat deed, en beide wijzen op de afsluiting van de eigenlijke getuigenis van vers veertig, hoewel er nog steeds geschiedenis ligt tussen de afsluiting in vers veertig en de spoedig komende zondagswet. Meer dan slechts 1989 aan te duiden, wordt vers tien de sleutel die drie getuigen samenbrengt voor de geschiedenis van vers veertig, hetgeen het werk van het pausdom en zijn gevolmachtigde macht, de Verenigde Staten, aanvult in het wegvagen van de Sovjet-Unie in 1989. Die drie getuigen bevestigen een belangrijk element van de profetische structuur van vers veertig, vanaf 1989 tot aan de zondagswet.</w:t>
      </w:r>
    </w:p>
    <w:p>
      <w:pPr>
        <w:pStyle w:val="ArticleBody"/>
        <w:jc w:val="left"/>
      </w:pPr>
      <w:r>
        <w:rPr>
          <w:rFonts w:ascii="Times New Roman" w:hAnsi="Times New Roman" w:eastAsia="Times New Roman" w:cs="Times New Roman"/>
        </w:rPr>
        <w:t>De historisch-profetische structuur van een oorlog tussen een koning van het noorden en een koning van het zuiden, waarbij de koning van het noorden overstelpend oprukt en voorttrekt, wordt aangeduid in vers veertig en ook in vers tien.</w:t>
      </w:r>
    </w:p>
    <w:p>
      <w:pPr>
        <w:pStyle w:val="ArticleBody"/>
        <w:jc w:val="left"/>
      </w:pPr>
      <w:r>
        <w:rPr>
          <w:rFonts w:ascii="Times New Roman" w:hAnsi="Times New Roman" w:eastAsia="Times New Roman" w:cs="Times New Roman"/>
        </w:rPr>
        <w:t>De historisch-profetische structuur wordt aangevuld door het grammaticale getuigenis dat het „overstromen en doortrekken” door de koning van het noorden tegen de koning van het zuiden in beide verzen dezelfde Hebreeuwse uitdrukking is, zoals dat ook het geval is in de derde getuige, te vinden in Jesaja hoofdstuk acht, vers acht.</w:t>
      </w:r>
    </w:p>
    <w:p>
      <w:pPr>
        <w:pStyle w:val="ArticleBody"/>
        <w:jc w:val="left"/>
      </w:pPr>
      <w:r>
        <w:rPr>
          <w:rFonts w:ascii="Times New Roman" w:hAnsi="Times New Roman" w:eastAsia="Times New Roman" w:cs="Times New Roman"/>
        </w:rPr>
        <w:t>In vers tien zal de koning van het noorden „stellig komen, overstromen en doortrekken”, en in vers veertig zal de koning van het noorden „overstromen en overheen trekken”. In Jesaja hoofdstuk acht, vers acht, zal de koning van het noorden „overstromen en overgaan”. De drie uitdrukkingen zijn hetzelfde Hebreeuws, dat enigszins verschillend is vertaald, terwijl de betekenis volkomen dezelfde blijft. De koning van het zuiden in vers tien was het Egypte van Ptolemaeus, maar in vers veertig was de koning van het zuiden het geestelijke Egypte, de koning van het atheïsme, de Sovjet-Unie, en in Jesaja was het zuidelijke koninkrijk Juda de koning van het zuiden. Dienovereenkomstig was de koning van het noorden het Seleucidische Rijk, vervolgens het pausdom, en in Jesaja was het Assyrië.</w:t>
      </w:r>
    </w:p>
    <w:p>
      <w:pPr>
        <w:pStyle w:val="ArticleBody"/>
        <w:jc w:val="left"/>
      </w:pPr>
      <w:r>
        <w:rPr>
          <w:rFonts w:ascii="Times New Roman" w:hAnsi="Times New Roman" w:eastAsia="Times New Roman" w:cs="Times New Roman"/>
        </w:rPr>
        <w:t>In twee van de drie parallelle verzen wordt het punt waarop de invasie van de koning van het noorden eindigt, specifiek aangeduid. In vers tien eindigt zij bij de „vesting”, hetgeen historisch werd vervuld toen de Seleuciden hun veldtocht aan de grens van Egypte beëindigden, want het profetische Woord duidde aan dat de koning van het noorden „zeker zal komen, overstromen en doortrekken; daarna zal hij terugkeren en zich opmaken, ja, tot aan zijn vesting.” De „vesting” stelde Egypte voor, dat de hoofdstad van hun koninkrijk was.</w:t>
      </w:r>
    </w:p>
    <w:p>
      <w:pPr>
        <w:pStyle w:val="ArticleBody"/>
        <w:jc w:val="left"/>
      </w:pPr>
      <w:r>
        <w:rPr>
          <w:rFonts w:ascii="Times New Roman" w:hAnsi="Times New Roman" w:eastAsia="Times New Roman" w:cs="Times New Roman"/>
        </w:rPr>
        <w:t>In Jesaja acht zal Sanherib “door Juda trekken; hij zal overstromen en overgaan, hij zal reiken tot aan de hals.” De “hoofdstad”, de “koning” en het “hoofd” zijn alle onderling verwisselbare symbolen die op grond van twee getuigen zijn vastgesteld, juist in de passage waarin Sanherib tegen Jeruzalem optrok.</w:t>
      </w:r>
    </w:p>
    <w:p>
      <w:pPr>
        <w:pStyle w:val="ArticleScripture"/>
        <w:jc w:val="left"/>
      </w:pPr>
      <w:r>
        <w:rPr>
          <w:rFonts w:ascii="Times New Roman" w:hAnsi="Times New Roman" w:eastAsia="Times New Roman" w:cs="Times New Roman"/>
        </w:rPr>
        <w:t>Want het hoofd van Syrië is Damascus, en het hoofd van Damascus is Rezin; en binnen vijfenzestig jaar zal Efraïm verbroken worden, zodat het geen volk meer zal zijn. En het hoofd van Efraïm is Samaria, en het hoofd van Samaria is de zoon van Remalia. Indien gij niet gelooft, voorzeker, gij zult niet bevestigd worden. Jesaja 7:8, 9.</w:t>
      </w:r>
    </w:p>
    <w:p>
      <w:pPr>
        <w:pStyle w:val="ArticleBody"/>
        <w:jc w:val="left"/>
      </w:pPr>
      <w:r>
        <w:rPr>
          <w:rFonts w:ascii="Times New Roman" w:hAnsi="Times New Roman" w:eastAsia="Times New Roman" w:cs="Times New Roman"/>
        </w:rPr>
        <w:t>Syrië is de natie, Damascus is de hoofdstad en Rezin is de koning, en de hoofdstad en de koning zijn onderling verwisselbare symbolen. De hoofdstad en de koning zijn beide „hoofden”. Toen Sanherib „tot aan de hals” van Juda kwam, kwam hij tot Jeruzalem en hield hij halt, want hij stopte bij het „hoofd”, dat door de „hals” wordt ondersteund. Toen de Seleuciden tegen Ptolemaeus optrokken, hielden zij halt bij de „vesting”, en de „vesting” was de natie Egypte.</w:t>
      </w:r>
    </w:p>
    <w:p>
      <w:pPr>
        <w:pStyle w:val="ArticleBody"/>
        <w:jc w:val="left"/>
      </w:pPr>
      <w:r>
        <w:rPr>
          <w:rFonts w:ascii="Times New Roman" w:hAnsi="Times New Roman" w:eastAsia="Times New Roman" w:cs="Times New Roman"/>
        </w:rPr>
        <w:t>Vers tien van Daniël elf en vers acht van Jesaja acht vertegenwoordigen, in de context van de verzen acht en negen van hoofdstuk zeven van Jesaja, twee getuigen die vaststelden dat, toen de koning van het noorden in vers veertig van Daniël elf in 1989 „overstroomde en overtrok” tegen de koning van het zuiden, het hoofd, de natie die de hoofdstad van het zuidelijke koninkrijk was (Rusland), overeind bleef staan.</w:t>
      </w:r>
    </w:p>
    <w:p>
      <w:pPr>
        <w:pStyle w:val="ArticleBody"/>
        <w:jc w:val="left"/>
      </w:pPr>
      <w:r>
        <w:rPr>
          <w:rFonts w:ascii="Times New Roman" w:hAnsi="Times New Roman" w:eastAsia="Times New Roman" w:cs="Times New Roman"/>
        </w:rPr>
        <w:t>De „vesting” van vers tien is de sleutel tot het identificeren van de huidige Oekraïense Oorlog, en ook tot het feit dat Rusland zal overwinnen. Toch is de profetische toepassing die deze waarheid vaststelt rechtstreeks verbonden met en volledig gegrond op precies dezelfde verzen die voor Hiram Edson werden ontzegeld en die in 1856 in de artikelen van de Review and Herald werden gepubliceerd. De artikelen identificeren de „zeven tijden” van Leviticus zesentwintig.</w:t>
      </w:r>
    </w:p>
    <w:p>
      <w:pPr>
        <w:pStyle w:val="ArticleBody"/>
        <w:jc w:val="left"/>
      </w:pPr>
      <w:r>
        <w:rPr>
          <w:rFonts w:ascii="Times New Roman" w:hAnsi="Times New Roman" w:eastAsia="Times New Roman" w:cs="Times New Roman"/>
        </w:rPr>
        <w:t>Sinds juli 2023 heeft de Leeuw uit de stam van Juda vanuit diezelfde verzen geopenbaard dat beide profetieën van tweeduizend vijfhonderdtwintig jaar tegen de noordelijke en zuidelijke koninkrijken niet alleen een periode van verstrooiing vertegenwoordigen, maar ook juist het werk van Christus uitbeelden in het tot stand brengen van de vereniging van Goddelijkheid met de menselijkheid. In die openbaring wordt vastgesteld dat het „hoofd” de hogere natuur van de mens is. Het „hoofd” is de „vesting” in de menselijke tempel, die Zuster White aanduidt als de citadel van de ziel. Een citadel is een vesting.</w:t>
      </w:r>
    </w:p>
    <w:p>
      <w:pPr>
        <w:pStyle w:val="ArticleBody"/>
        <w:jc w:val="left"/>
      </w:pPr>
      <w:r>
        <w:rPr>
          <w:rFonts w:ascii="Times New Roman" w:hAnsi="Times New Roman" w:eastAsia="Times New Roman" w:cs="Times New Roman"/>
        </w:rPr>
        <w:t>Het staat derhalve vast dat de uitwendige „vesting” van Daniël hoofdstuk elf, vers tien, tevens een inwendige „vesting” voorstelt. Toen de oorlog (uitwendig) in Oekraïne in 2014 begon, werd de infiltratie van de satanische leringen die uit „down under” en Wales kwamen (inwendig) binnen de beweging van Future for America geïntroduceerd, en het verzegelingsproces had opnieuw een volgende stap bereikt. Tegen 2020 waren zowel de Republikeinse als de Protestantse hoorn gedood in de straten van die grote stad, waar ook onze Heere werd gekruisigd.</w:t>
      </w:r>
    </w:p>
    <w:p>
      <w:pPr>
        <w:pStyle w:val="ArticleBody"/>
        <w:jc w:val="left"/>
      </w:pPr>
      <w:r>
        <w:rPr>
          <w:rFonts w:ascii="Times New Roman" w:hAnsi="Times New Roman" w:eastAsia="Times New Roman" w:cs="Times New Roman"/>
        </w:rPr>
        <w:t>In 2020 had Donald Trump gefaald in zijn tweede presidentscampagne, en de vertoeftijd van de tien maagden was aangebroken. In 2022 begon Trump officieel aan zijn derde presidentscampagne, en zijn eerste succesvolle presidentscampagne staat voor zijn laatste. In 2023 begon een „stem uit de woestijn” tot de dode, dorre beenderen te spreken.</w:t>
      </w:r>
    </w:p>
    <w:p>
      <w:pPr>
        <w:pStyle w:val="ArticleBody"/>
        <w:jc w:val="left"/>
      </w:pPr>
      <w:r>
        <w:rPr>
          <w:rFonts w:ascii="Times New Roman" w:hAnsi="Times New Roman" w:eastAsia="Times New Roman" w:cs="Times New Roman"/>
        </w:rPr>
        <w:t>Verzen dertien tot en met vijftien nemen de geschiedenis op na de Oekraïense oorlog van Poetin, hoewel de overwinning hem niet ten goede zal komen, daar Rusland de geschiedenis van Napoleon Bonaparte herhaalt.</w:t>
      </w:r>
    </w:p>
    <w:p>
      <w:pPr>
        <w:pStyle w:val="ArticleBody"/>
        <w:jc w:val="left"/>
      </w:pPr>
      <w:r>
        <w:rPr>
          <w:rFonts w:ascii="Times New Roman" w:hAnsi="Times New Roman" w:eastAsia="Times New Roman" w:cs="Times New Roman"/>
        </w:rPr>
        <w:t>Napoleons ballingschap en einde werden getypeerd door de ballingschap en het einde van koning Uzzia, die evenmin werd gesterkt door zijn militaire overwinningen, en die een voorafschaduwing vormde van Ptolemeüs IV uit de verzen elf en twaalf, die beiden evenmin werden gesterkt door hun militaire overwinningen. Zowel Uzzia als Ptolemeüs IV trachtten offers te brengen in de tempel, en beiden werden daarin verhinderd. Koning Uzzia werd met melaatsheid op zijn voorhoofd geslagen toen hij daartoe een poging deed. Het merkteken op zijn voorhoofd vertegenwoordigt niet alleen het merkteken van het beest, maar was ook een voorafbeelding van de eerste koning van het zuiden in 1989, die eveneens in een soort ballingschap ging toen hij (Gorbatsjov) de Sovjet-Unie verliet om deel te gaan uitmaken van de Verenigde Naties. Evenals koning Uzzia had Gorbatsjov een opvallend merkteken op zijn voorhoofd. Koning Uzzia, koning Ptolemeüs IV, Napoleon en Gorbatsjov zijn allen een voorafbeelding van Poetins einde. Alle vier waren zij zuidelijke koningen die elk hun eigen specifieke dynastie beëindigden, als voorafbeelding van het einde van Poetins Rusland.</w:t>
      </w:r>
    </w:p>
    <w:p>
      <w:pPr>
        <w:pStyle w:val="ArticleBody"/>
        <w:jc w:val="left"/>
      </w:pPr>
      <w:r>
        <w:rPr>
          <w:rFonts w:ascii="Times New Roman" w:hAnsi="Times New Roman" w:eastAsia="Times New Roman" w:cs="Times New Roman"/>
        </w:rPr>
        <w:t>Vervolgens ontvouwen de verzen dertien tot en met vijftien het getuigenis dat in 200 v.Chr. begon en dat de derde en laatste ambtstermijn van Donald Trump typeert, die de Republikeinse hoorn vertegenwoordigt. Vers veertien markeert het moment waarop het pausdom haar liederen van hoererij begint te zingen als de hoer van Tyrus, en vers vijftien identificeert de lijn van de afvallige protestantse hoorn met de geschiedenis van de Makkabeeën. Deze drie verzen bevatten drie profetische lijnen.</w:t>
      </w:r>
    </w:p>
    <w:p>
      <w:pPr>
        <w:pStyle w:val="ArticleBody"/>
        <w:jc w:val="left"/>
      </w:pPr>
      <w:r>
        <w:rPr>
          <w:rFonts w:ascii="Times New Roman" w:hAnsi="Times New Roman" w:eastAsia="Times New Roman" w:cs="Times New Roman"/>
        </w:rPr>
        <w:t>De geschiedenis van de Makkabeeën is niet verborgen zoals het einde van vers twee tot en met vers drie, of zoals het einde van vers veertig tot en met vers eenenveertig, maar de lijn is, op zijn minst, bij eerste onderzoek duister. Toch wordt in die tamelijk vage profetische geschiedenis het bondgenootschap van de Joden met Rome uiteengezet, en het duidt de vorming van het beeld van het beest aan. De vorming van het beeld van het beest wordt ook getypeerd in de verborgen geschiedenis van Daniël hoofdstuk twee, waar Nebukadnezar een droom had, die hij zich niet kon herinneren, en die Daniël onder bedreiging met de dood moest uitleggen, zonder de droom te kennen. Het gebed van Daniël en de drie waardigen in hoofdstuk twee vertegenwoordigt het gebed om uitwendig licht dat het gebed van Daniël in hoofdstuk negen om innerlijke verandering aanvult.</w:t>
      </w:r>
    </w:p>
    <w:p>
      <w:pPr>
        <w:pStyle w:val="ArticleBody"/>
        <w:jc w:val="left"/>
      </w:pPr>
      <w:r>
        <w:rPr>
          <w:rFonts w:ascii="Times New Roman" w:hAnsi="Times New Roman" w:eastAsia="Times New Roman" w:cs="Times New Roman"/>
        </w:rPr>
        <w:t>De lijn van de Makkabeeën stemt overeen met het verborgen geheim van Daniël hoofdstuk twee. Het geheim van Daniël twee verschaft het eerste profetische getuigenis van het profetische raadsel van de achtste, die uit de zeven is, hetgeen bijdraagt aan de openbaring van de opstanding van de twee getuigen in Openbaring elf. De opstanding van de twee getuigen, in samenhang met de achtste, die uit de zeven is, stelt vast dat in de parallelle geschiedenis van de Millerieten en de honderd vierenveertigduizend, de omgekeerde overgang van de Millerieten naar Laodicea overeenstemt met de overgang van de honderd vierenveertigduizend van Laodicea naar Filadelfia.</w:t>
      </w:r>
    </w:p>
    <w:p>
      <w:pPr>
        <w:pStyle w:val="ArticleBody"/>
        <w:jc w:val="left"/>
      </w:pPr>
      <w:r>
        <w:rPr>
          <w:rFonts w:ascii="Times New Roman" w:hAnsi="Times New Roman" w:eastAsia="Times New Roman" w:cs="Times New Roman"/>
        </w:rPr>
        <w:t>De duistere geslachtslijn van de Makkabeeën en de verborgen droom van Nebukadnezar waren alle beide uitdrukkelijk verzegeld tot na het begin van het proces van de opwekking van de twee getuigen in 2023. Zij worden ontzegeld vlak vóór het uur van „de grote aardbeving”, die het einde van de genadetijd voor Zevende-dags Adventisten markeert. De beproeving die die Adventisten moeten doorstaan voordat zij het zegel van God ontvangen, en voordat de genadetijd eindigt, is de beproeving die verband houdt met de vorming van het beeld van het beest.</w:t>
      </w:r>
    </w:p>
    <w:p>
      <w:pPr>
        <w:pStyle w:val="ArticleBody"/>
        <w:jc w:val="left"/>
      </w:pPr>
      <w:r>
        <w:rPr>
          <w:rFonts w:ascii="Times New Roman" w:hAnsi="Times New Roman" w:eastAsia="Times New Roman" w:cs="Times New Roman"/>
        </w:rPr>
        <w:t>De lijn van de Makkabeeën, Nebukadnezars geheime droom, het raadsel van de achtste die uit de zeven is, en de twee horens van het aardbeest dragen alle bij aan het beproevingsproces dat wordt volbracht wanneer het beeld van het beest wordt gevormd. De erkenning van deze lijnen als waarheden die op een of andere profetische wijze „verborgen waarheden” zijn, is hetgeen bewijst dat zij de waarheden zijn die de Leeuw uit de stam van Juda thans aan het ontzegelen is.</w:t>
      </w:r>
    </w:p>
    <w:p>
      <w:pPr>
        <w:pStyle w:val="ArticleBody"/>
        <w:jc w:val="left"/>
      </w:pPr>
      <w:r>
        <w:rPr>
          <w:rFonts w:ascii="Times New Roman" w:hAnsi="Times New Roman" w:eastAsia="Times New Roman" w:cs="Times New Roman"/>
        </w:rPr>
        <w:t>Het verbreken van de verzegeling van de identificatie van de twee getuigen, die de republikeinse en protestantse horens van het aardbeest van Openbaring dertien vertegenwoordigen, vergezeld van de waarheid dat elke hoorn parallel loopt met de andere, en ook dat elke hoorn een dubbele innerlijke aard bezit, markeert het begin van het verbreken van de verzegeling van de Openbaring van Jezus Christus. De onverzegelde waarheid omvat ook het verbreken van de verzegeling van de verborgen geschiedenis van de zeven donderslagen, evenals de definitie van het Hebreeuwse woord „Waarheid”.</w:t>
      </w:r>
    </w:p>
    <w:p>
      <w:pPr>
        <w:pStyle w:val="ArticleBody"/>
        <w:jc w:val="left"/>
      </w:pPr>
      <w:r>
        <w:rPr>
          <w:rFonts w:ascii="Times New Roman" w:hAnsi="Times New Roman" w:eastAsia="Times New Roman" w:cs="Times New Roman"/>
        </w:rPr>
        <w:t>Toen werd de openbaring die 18 juli 2020 markeert — de volmaakte vervulling van de boodschap van de Middernachtsroep die tot de zondagswet leidt — vastgesteld, toen werd erkend dat de laatste periode van de zeven donderslagen de drie wegmerken van de eerste teleurstelling vertegenwoordigde, gevolgd door de boodschap van de Middernachtsroep en vervolgens besloten met de grote teleurstelling, in overeenstemming met het Hebreeuwse woord „Waarheid”.</w:t>
      </w:r>
    </w:p>
    <w:p>
      <w:pPr>
        <w:pStyle w:val="ArticleBody"/>
        <w:jc w:val="left"/>
      </w:pPr>
      <w:r>
        <w:rPr>
          <w:rFonts w:ascii="Times New Roman" w:hAnsi="Times New Roman" w:eastAsia="Times New Roman" w:cs="Times New Roman"/>
        </w:rPr>
        <w:t>De zeven donderslagen waren vóór juli 2023 geïdentificeerd als de parallelle geschiedenis van de beweging van de eerste engel en de beweging van de derde engel, maar de laatste periode van drie stappen was destijds niet beschouwd als een specifieke periode die als de zeven donderslagen werd voorgesteld. Nu is die herkenning als „Waarheid” vastgesteld.</w:t>
      </w:r>
    </w:p>
    <w:p>
      <w:pPr>
        <w:pStyle w:val="ArticleBody"/>
        <w:jc w:val="left"/>
      </w:pPr>
      <w:r>
        <w:rPr>
          <w:rFonts w:ascii="Times New Roman" w:hAnsi="Times New Roman" w:eastAsia="Times New Roman" w:cs="Times New Roman"/>
        </w:rPr>
        <w:t>De Openbaring van Jezus Christus wordt ontsloten vlak voordat de genadetijd sluit, en zij omvat de twee getuigen van Openbaring hoofdstuk elf. De Openbaring van Jezus Christus omvat de verborgen geschiedenis van de zeven donderslagen. De Openbaring van Jezus Christus omvat het raadsel dat „de achtste uit de zeven is”, hetgeen op zijn beurt de overgang van de Millerieten naar Laodicea identificeert, met de parallelle overgang van de honderd vierenveertigduizend naar Filadelfia. Dat de achtste uit de zeven is, vertegenwoordigt ook een profetische uitdrukking van de beproeving van het beeld van het beest, omdat zowel de Republikeinse als de Protestantse hoorn tot hun conclusie komen wanneer de Republikeinse hoorn een politiek beeld van het beest voortbrengt, in tegenstelling tot, en in strijd met, de ware Protestantse hoorn die een beeld van Christus vormt, die vervolgens als banier worden verheven.</w:t>
      </w:r>
    </w:p>
    <w:p>
      <w:pPr>
        <w:pStyle w:val="ArticleBody"/>
        <w:jc w:val="left"/>
      </w:pPr>
      <w:r>
        <w:rPr>
          <w:rFonts w:ascii="Times New Roman" w:hAnsi="Times New Roman" w:eastAsia="Times New Roman" w:cs="Times New Roman"/>
        </w:rPr>
        <w:t>Deze waarheden begonnen aan het einde van juli 2023 te worden ontzegeld, en al deze waarheden vormen profetische geschiedenis die in de verborgen geschiedenis wordt vervuld, hetgeen „dat gedeelte van de profetie van Daniël dat betrekking heeft op de laatste dagen” is.</w:t>
      </w:r>
    </w:p>
    <w:p>
      <w:pPr>
        <w:pStyle w:val="ArticleBody"/>
        <w:jc w:val="left"/>
      </w:pPr>
      <w:r>
        <w:rPr>
          <w:rFonts w:ascii="Times New Roman" w:hAnsi="Times New Roman" w:eastAsia="Times New Roman" w:cs="Times New Roman"/>
        </w:rPr>
        <w:t>Wij hebben derhalve een profetische structuur van de verborgen geschiedenis van vers veertig, vanaf de tijd van het einde in 1989 tot aan de zondagswet van vers eenenveertig, die ons in staat stelt daar verzen één en twee van Daniël hoofdstuk elf overheen te plaatsen. Vervolgens kunnen wij verzen tien tot en met vijftien binnen dezelfde lijn plaatsen. Daarna kunnen wij de lijn van de Makkabeeën, die, juist begrepen, begint in vers dertien en doorloopt tot vers drieëntwintig, in dezelfde lijn plaatsen. Vervolgens kunnen wij de lijn van de twee getuigen van Openbaring hoofdstuk elf, verzen zeven tot en met twaalf, in dezelfde lijn plaatsen. Met de twee getuigen van Daniël en Openbaring hebben wij een structuur van de verborgen geschiedenis van vers veertig.</w:t>
      </w:r>
    </w:p>
    <w:p>
      <w:pPr>
        <w:pStyle w:val="ArticleBody"/>
        <w:jc w:val="left"/>
      </w:pPr>
      <w:r>
        <w:rPr>
          <w:rFonts w:ascii="Times New Roman" w:hAnsi="Times New Roman" w:eastAsia="Times New Roman" w:cs="Times New Roman"/>
        </w:rPr>
        <w:t>In 1989 werd de Sovjet-Unie weggevaagd door een alliantie tussen het pausdom en zijn gevolmachtigde leger, de Verenigde Staten. Toen de Sovjet-Unie door Gorbatsjov werd ontmanteld, brak voor de honderd vierenveertigduizend de tijd van het einde aan. Ronald Reagan was de eerste profetische koning van de Verenigde Staten vanaf de tijd van het einde; op Reagan, een afvallige protestantse Republikein, voorgesteld door koning Darius, volgde Cyrus, daarna nog drie andere koningen, en vervolgens de vierde rijke koning.</w:t>
      </w:r>
    </w:p>
    <w:p>
      <w:pPr>
        <w:pStyle w:val="ArticleBody"/>
        <w:jc w:val="left"/>
      </w:pPr>
      <w:r>
        <w:rPr>
          <w:rFonts w:ascii="Times New Roman" w:hAnsi="Times New Roman" w:eastAsia="Times New Roman" w:cs="Times New Roman"/>
        </w:rPr>
        <w:t>Koning Cyrus vertegenwoordigde Bush de Eerste, een verklaarde Republikeinse globalist, die werd gevolgd door de Democratische globalist Clinton, die werd gevolgd door de verklaarde Republikeinse globalist Bush de Laatste, die werd gevolgd door de islamitische Democratische globalist Obama, die werd gevolgd door de rijkste president van hen allen, een afvallige protestantse Republikein, Donald Trump.</w:t>
      </w:r>
    </w:p>
    <w:p>
      <w:pPr>
        <w:pStyle w:val="ArticleBody"/>
        <w:jc w:val="left"/>
      </w:pPr>
      <w:r>
        <w:rPr>
          <w:rFonts w:ascii="Times New Roman" w:hAnsi="Times New Roman" w:eastAsia="Times New Roman" w:cs="Times New Roman"/>
        </w:rPr>
        <w:t>In 2014 begon de Oekraïense oorlog tussen Rusland en het nazi-proxyleger van het pausdom, waarbij het voormalige proxyleger van het pausdom (de Verenigde Staten) steun verleende aan het Oekraïense proxyleger. In 2014 werd de beweging van Future for America geïnfiltreerd door vertegenwoordigers van de draak, en in 2015 begon Donald Trump aan de eerste van drie presidentscampagnes die hij zou volbrengen. Hij behaalde de overwinning in zijn eerste campagne, maar zijn middelste campagne werd gestolen, en in zijn laatste campagne zal hij opnieuw zegevieren. In 2020 ontving zowel de Republikeinse hoorn een dodelijke wond doordat de verkiezing werd gestolen, als de ware protestantse hoorn een dodelijke wond doordat zij een valse voorspelling verkondigde, mede veroorzaakt door de infiltratie die in 2014 begon en die de boodschap stal door de invoering van een verscheidenheid aan valse profetische toepassingen.</w:t>
      </w:r>
    </w:p>
    <w:p>
      <w:pPr>
        <w:pStyle w:val="ArticleBody"/>
        <w:jc w:val="left"/>
      </w:pPr>
      <w:r>
        <w:rPr>
          <w:rFonts w:ascii="Times New Roman" w:hAnsi="Times New Roman" w:eastAsia="Times New Roman" w:cs="Times New Roman"/>
        </w:rPr>
        <w:t>In 2020 werden een verkiezing en een profetische boodschap gestolen, en werden beide horens symbolisch geslacht door de vertegenwoordigers van de draak. De verkiezing werd gestolen door het tweevoudige bondgenootschap van zich Republikein noemende globalisten en globalistische Democraten, gesteund door een globalistische propagandamedia en globalistische kooplieden. De boodschap werd gestolen door een kleine ongehuwde vrouw uit down under en een kleine gescheiden jongen uit Wales, wier verborgen agenda erin bestond de homoagenda in te voeren en te bevorderen, en zich tegenover de “mens der zonde” te verontschuldigen. De leider van Future for America draagt alle schuld voor de satanische infiltratie, want hij had de verantwoordelijkheid de beweging te beschermen, maar hij was al te bereid onheilige boodschappers toe te laten een leidende positie in te nemen. Donald Trump draagt de schuld voor de gestolen verkiezing, want degenen die hij had gekozen toe te laten binnen zijn innerlijke machtskring, ondermijnden doelbewust het werk dat hij op zich had genomen.</w:t>
      </w:r>
    </w:p>
    <w:p>
      <w:pPr>
        <w:pStyle w:val="ArticleBody"/>
        <w:jc w:val="left"/>
      </w:pPr>
      <w:r>
        <w:rPr>
          <w:rFonts w:ascii="Times New Roman" w:hAnsi="Times New Roman" w:eastAsia="Times New Roman" w:cs="Times New Roman"/>
        </w:rPr>
        <w:t>In 2022 begon Donald Trump aan zijn derde campagne, en in 2023 begon een „stem van een roepende in de woestijn” een boodschap aan de kerken te zenden. Onlangs riep een „steen” uit (waarmee ik degenen bedoel die buiten de „tegenwoordige waarheid” staan), iemand die wellicht het scherpste verstand bezit in de huidige politieke constellatie van het publieke domein, en sprak enkele zeer inzichtvolle waarheden uit. Zijn naam is Victor Davis Hanson, en als u de gebeurtenissen die zich om u heen voltrekken volgt en die gebeurtenissen vergelijkt met de voorspellingen van Zijn Woord, dan is Victor Davis Hanson een van de „stenen” die juist de boodschap weerklinkt die u hopelijk bestudeert.</w:t>
      </w:r>
    </w:p>
    <w:p>
      <w:pPr>
        <w:pStyle w:val="ArticleScripture"/>
        <w:jc w:val="left"/>
      </w:pPr>
      <w:r>
        <w:rPr>
          <w:rFonts w:ascii="Times New Roman" w:hAnsi="Times New Roman" w:eastAsia="Times New Roman" w:cs="Times New Roman"/>
        </w:rPr>
        <w:t>„God wil dat wij de gebeurtenissen die om ons heen plaatsvinden, bestuderen en ze vergelijken met de voorzeggingen van zijn Woord, opdat wij mogen begrijpen dat wij in de laatste dagen leven. Wij willen onze Bijbels, en wij willen weten wat daarin geschreven staat. De ijverige onderzoeker van de profetie zal beloond worden met heldere openbaringen van de waarheid, want Jezus zei: ‘Uw woord is de waarheid.’” Signs of the Times, 1 oktober 1894.</w:t>
      </w:r>
    </w:p>
    <w:p>
      <w:pPr>
        <w:pStyle w:val="ArticleBody"/>
        <w:jc w:val="left"/>
      </w:pPr>
      <w:r>
        <w:rPr>
          <w:rFonts w:ascii="Times New Roman" w:hAnsi="Times New Roman" w:eastAsia="Times New Roman" w:cs="Times New Roman"/>
        </w:rPr>
        <w:t>In een interview dat door @FreyjaTarte op X.com werd geplaatst, begon Hanson met de woorden: “Zij [de Democraten] kijken naar Trump als naar een vampier.” Vervolgens gaat hij in op de angst van de Democraten voor het opnieuw verkiezen van Donald Trump. Ik heb geen enkele reden om te geloven dat Hanson begreep dat volgens Openbaring hoofdstuk elf Trump wordt opgewekt (als een vampier), en dat, toen dat gebeurde, zij die zich eerder over zijn dood hadden verheugd, bevreesd zouden zijn. Toch is dat wat hij in zijn gehele commentaar aanwijst.</w:t>
      </w:r>
    </w:p>
    <w:p>
      <w:pPr>
        <w:pStyle w:val="ArticleScripture"/>
        <w:jc w:val="left"/>
      </w:pPr>
      <w:r>
        <w:rPr>
          <w:rFonts w:ascii="Times New Roman" w:hAnsi="Times New Roman" w:eastAsia="Times New Roman" w:cs="Times New Roman"/>
        </w:rPr>
        <w:t>En na drie dagen en een halve kwam de Geest des levens uit God in hen, en zij gingen op hun voeten staan; en grote vrees viel op hen die hen zagen. Openbaring 11:11.</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„Wij zijn gekomen tot de periode die in deze Schriftgedeelten was voorzegd. De tijd van het einde is aangebroken, de gezichten der profeten zijn ontsloten, en hun plechtige waarschuwingen wijzen ons op de komst van onze Heer in heerlijkheid als nabij.”</w:t>
      </w:r>
    </w:p>
    <w:p>
      <w:pPr>
        <w:pStyle w:val="ArticleScripture"/>
        <w:jc w:val="left"/>
      </w:pPr>
      <w:r>
        <w:rPr>
          <w:rFonts w:ascii="Times New Roman" w:hAnsi="Times New Roman" w:eastAsia="Times New Roman" w:cs="Times New Roman"/>
        </w:rPr>
        <w:t>„De Joden hebben het Woord van God verkeerd uitgelegd en verkeerd toegepast, en zij kenden de tijd van hun bezoeking niet. De jaren van de bediening van Christus en Zijn apostelen — de kostbare laatste genadejaren voor het uitverkoren volk — brachten zij door met het beramen van de ondergang van de boodschappers des Heren. Aardse eerzucht nam hen geheel in beslag, en het aanbod van het geestelijke koninkrijk kwam tevergeefs tot hen. Zo houdt ook heden ten dage het koninkrijk van deze wereld de gedachten der mensen bezig, en zij slaan geen acht op de zich snel vervullende profetieën en de tekenen van het spoedig komende koninkrijk van God.</w:t>
      </w:r>
    </w:p>
    <w:p>
      <w:pPr>
        <w:pStyle w:val="ArticleScripture"/>
        <w:jc w:val="left"/>
      </w:pPr>
      <w:r>
        <w:rPr>
          <w:rFonts w:ascii="Times New Roman" w:hAnsi="Times New Roman" w:eastAsia="Times New Roman" w:cs="Times New Roman"/>
        </w:rPr>
        <w:t>“‘Maar gij, broeders, zijt niet in duisternis, zodat die dag u als een dief zou overvallen. Gij zijt allen kinderen van het licht en kinderen van de dag; wij zijn niet van de nacht, noch van de duisternis.’ Hoewel het ons niet gegeven is het uur van de wederkomst van onze Heere te kennen, mogen wij weten wanneer zij nabij is. ‘Laten wij dan niet slapen, zoals de anderen, maar laten wij waken en nuchter zijn.’ 1 Thessalonicenzen 5:4-6.” The Desire of Ages,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 eenennegentig</dc:title>
  <dc:subject>Het profetische weefsel van Daniël 11: de complexiteiten van Trumps tijdperk en de aanloop tot de Zondagswet onthuld</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