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Vijftien</w:t>
      </w:r>
    </w:p>
    <w:p>
      <w:pPr>
        <w:pStyle w:val="ArticleSubtitle"/>
        <w:jc w:val="left"/>
      </w:pPr>
      <w:r>
        <w:rPr>
          <w:rFonts w:ascii="Arial" w:hAnsi="Arial" w:eastAsia="Arial" w:cs="Arial"/>
        </w:rPr>
        <w:t>„250” maal drie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In 2026 zal Trump “250” jaar Amerika vieren, en zich aldus voegen naar de “250” jaren vanaf 457 v.Chr. tot aan Antiochus Magnus in de geschiedenis tussen de slag bij Raphia en de slag bij Panium. Aan het einde van “250” jaren staat Antiochus Magnus in 207 v.Chr., tien jaar na Raphia en zeven jaar vóór Panium. Het getuigenis van “250” jaren stemt ook overeen met de periode van “250” jaar van het heidense Rome, want in het jaar 64 begon Nero met de vervolging van christenen en “250” jaar later, bij het Edict van Milaan in 313, legaliseerde Constantijn de Grote het christendom en eindigden de vervolgingen.</w:t>
      </w:r>
    </w:p>
    <w:p>
      <w:pPr>
        <w:pStyle w:val="ArticleBody"/>
        <w:jc w:val="left"/>
      </w:pPr>
      <w:r>
        <w:rPr>
          <w:rFonts w:ascii="Times New Roman" w:hAnsi="Times New Roman" w:eastAsia="Times New Roman" w:cs="Times New Roman"/>
        </w:rPr>
        <w:t>Donald Trump staat bekend om zijn inspanningen om Amerika weer groot te maken; het is het kenmerk van zijn volgelingen — MAGA. Trump is in de profetie getypeerd door Constantijn de Grote, Antiochus de Grote, en uiteraard is hij in de eerste verzen van Daniël elf Cyrus de Grote, Xerxes de Grote en vervolgens Alexander de Grote. Van het decreet van Cyrus, Darius en Artaxerxes in 457 v.Chr. tot aan de geschiedenis van Panium zijn tweehonderdvijftig jaar. Het einde van de „250” jaren ligt op een middelpunt tussen Raphia en Panium, en zo ook 2026. 2026 is het midden van Trumps tweede ambtstermijn. Nero’s „250” jaren van vervolging leiden tot een decreet dat de christenvervolging beëindigt. Nero’s lijn is de middelste lijn van de drie lijnen van „250” jaren, vertegenwoordigd door Cyrus, Nero en Trump.</w:t>
      </w:r>
    </w:p>
    <w:p>
      <w:pPr>
        <w:pStyle w:val="ArticleBody"/>
        <w:jc w:val="left"/>
      </w:pPr>
      <w:r>
        <w:rPr>
          <w:rFonts w:ascii="Times New Roman" w:hAnsi="Times New Roman" w:eastAsia="Times New Roman" w:cs="Times New Roman"/>
        </w:rPr>
        <w:t>Kores gaf het eerste decreet en Artaxerxes gaf het derde decreet. Kores is de eerste engel en Artaxerxes de derde. Ik ben voornemens Kores te gebruiken als het symbool van alle drie decreten, die tezamen 457 v.Chr. identificeren.</w:t>
      </w:r>
    </w:p>
    <w:p>
      <w:pPr>
        <w:pStyle w:val="ArticleBody"/>
        <w:jc w:val="left"/>
      </w:pPr>
      <w:r>
        <w:rPr>
          <w:rFonts w:ascii="Times New Roman" w:hAnsi="Times New Roman" w:eastAsia="Times New Roman" w:cs="Times New Roman"/>
        </w:rPr>
        <w:t>Kores begint een „250”-jarige tijdslijn in 457 v.Chr. die eindigt in de geschiedenis van Panium, hetgeen de geschiedenis is van Antiochus de Grote, die Donald Trump is. Panium is het vers vóór de zondagswet. Kores markeert het begin van de „250”-jarige tijdslijn van de geschiedenis die de Republikeinse hoorn van het beest uit de aarde voorstelt, en Kores markeert ook het begin van de 2.300-jarige tijdslijn van de geschiedenis die de protestantse hoorn van het beest uit de aarde voorstelt.</w:t>
      </w:r>
    </w:p>
    <w:p>
      <w:pPr>
        <w:pStyle w:val="ArticleBody"/>
        <w:jc w:val="left"/>
      </w:pPr>
      <w:r>
        <w:rPr>
          <w:rFonts w:ascii="Times New Roman" w:hAnsi="Times New Roman" w:eastAsia="Times New Roman" w:cs="Times New Roman"/>
        </w:rPr>
        <w:t>Nero begint een historische lijn die vervolging tot compromis vertegenwoordigt. In tegenstelling tot Cyrus en de Verenigde Staten, die een lijn vertegenwoordigen die eindigt op een middelpunt van een profetische periode, eindigt de lijn van Nero met een illustratie van een voortschrijdende periode van compromis, beginnend met het Edict van Milaan in 313, vervolgens de eerste zondagswet van 321, die daarna in 330 werd gevolgd door de verdeling van Rome in oost en west. Constantijn wordt op al deze drie data vertegenwoordigd. In de lijn van Nero omvat de periode van 313 tot 330 zeventien jaar. In de lijn van Cyrus omvat de periode van de slag bij Raphia in 217 v.Chr. tot de slag bij Panium in 200 v.Chr. eveneens zeventien jaar.</w:t>
      </w:r>
    </w:p>
    <w:p>
      <w:pPr>
        <w:pStyle w:val="ArticleBody"/>
        <w:jc w:val="left"/>
      </w:pPr>
      <w:r>
        <w:rPr>
          <w:rFonts w:ascii="Times New Roman" w:hAnsi="Times New Roman" w:eastAsia="Times New Roman" w:cs="Times New Roman"/>
        </w:rPr>
        <w:t>In Daniël hoofdstuk elf is Artaxerxes het derde decreet. Het derde decreet vertegenwoordigt de derde engel en de zondagwet. De „250” jaren vanaf 457 v.Chr. en de „250” jaren vanaf 1776 eindigen beide in het midden van de geschiedenis die zich vlak vóór de zondagwet van vers zestien afspeelt. Hoofdstuk elf zet verzen uiteen die uiteindelijk de geschiedenis van 1989 in vers tien vertegenwoordigden, en de geschiedenis van de Oekraïense Oorlog die in 2014 begon, vertegenwoordigd in vers elf, en vervolgens Trumps terugkeer voor zijn tweede ambtstermijn in 2024, zoals vertegenwoordigd in vers dertien, en daarna identificeert vers veertien 2025, met de eerste paus uit het heerlijke land die het uitwendige gezicht opricht.</w:t>
      </w:r>
    </w:p>
    <w:p>
      <w:pPr>
        <w:pStyle w:val="ArticleBody"/>
        <w:jc w:val="left"/>
      </w:pPr>
      <w:r>
        <w:rPr>
          <w:rFonts w:ascii="Times New Roman" w:hAnsi="Times New Roman" w:eastAsia="Times New Roman" w:cs="Times New Roman"/>
        </w:rPr>
        <w:t>Daniël 11:40 werd in 1989 vervuld, toen de Sovjet-Unie ten val werd gebracht door middel van een geheime alliantie tussen Johannes Paulus II en Ronald Reagan. Die geheime alliantie in de tijd van het einde in 1989 vormde het type van een open alliantie aan het einde van de profetische periode die in 1989 begon. Die open alliantie is wat het visioen bevestigt.</w:t>
      </w:r>
    </w:p>
    <w:p>
      <w:pPr>
        <w:pStyle w:val="ArticleBody"/>
        <w:jc w:val="left"/>
      </w:pPr>
      <w:r>
        <w:rPr>
          <w:rFonts w:ascii="Times New Roman" w:hAnsi="Times New Roman" w:eastAsia="Times New Roman" w:cs="Times New Roman"/>
        </w:rPr>
        <w:t>2026 is het einde van „250” jaar profetische geschiedenis, een periode die begon met tweeëntwintig jaar vanaf 1776 tot aan de tijd van het einde in 1798. De tweeëntwintig jaren van die begingeschiedenis worden weerspiegeld in de tweeëntwintigjarige geschiedenis van 9/11 tot aan 2023. Aan het einde van de tweeëntwintig jaar in 1798 werd het boek Daniël ontzegeld; vervolgens begon aan het einde van de tweeëntwintig jaar die bij 9/11 aanvingen en op 31 december 2023 eindigden, de Leeuw uit de stam van Juda de Openbaring van Jezus Christus te ontzegelen.</w:t>
      </w:r>
    </w:p>
    <w:p>
      <w:pPr>
        <w:pStyle w:val="ArticleBody"/>
        <w:jc w:val="left"/>
      </w:pPr>
      <w:r>
        <w:rPr>
          <w:rFonts w:ascii="Times New Roman" w:hAnsi="Times New Roman" w:eastAsia="Times New Roman" w:cs="Times New Roman"/>
        </w:rPr>
        <w:t>De boodschap die aan het einde van tweeëntwintig jaar in 1798 werd ontzegeld, werd in 1831 aan het publiek bekendgemaakt, tweehonderdtwintig jaar nadat de King James Bible in 1611 was gepubliceerd. Van 1798 tot 1831 werd Gods profetische Woord geleidelijk geopend. In 1831 bevond het zich in de openbaarheid, en konden mannen en vrouwen vervolgens verantwoordelijk worden gehouden voor de boodschap die in 1798 was ontzegeld. Vervolgens vond in 1840 „een andere opmerkelijke gebeurtenis”, zoals zuster White het noemt, plaats, toen een voorspelling over de islam werd vervuld.</w:t>
      </w:r>
    </w:p>
    <w:p>
      <w:pPr>
        <w:pStyle w:val="ArticleBody"/>
        <w:jc w:val="left"/>
      </w:pPr>
      <w:r>
        <w:rPr>
          <w:rFonts w:ascii="Times New Roman" w:hAnsi="Times New Roman" w:eastAsia="Times New Roman" w:cs="Times New Roman"/>
        </w:rPr>
        <w:t>Vanaf het einde van een periode van tweeëntwintig jaar (1798) tot aan het einde van een periode van tweehonderdtwintig jaar (1831) wordt een periode van het ontzegelen van een boodschap voorgesteld. De illustratie omvat een wegmerk waarop de boodschap wordt geformaliseerd, gevolgd door een wegmerk dat een voorspelling aanduidt, die daarna opnieuw is berekend, en die, wanneer zij vervolgens wordt vervuld, een wegmerk voortbrengt dat het begin aanduidt van een „wonderbare manifestatie van de kracht van God.”</w:t>
      </w:r>
    </w:p>
    <w:p>
      <w:pPr>
        <w:pStyle w:val="ArticleBody"/>
        <w:jc w:val="left"/>
      </w:pPr>
      <w:r>
        <w:rPr>
          <w:rFonts w:ascii="Times New Roman" w:hAnsi="Times New Roman" w:eastAsia="Times New Roman" w:cs="Times New Roman"/>
        </w:rPr>
        <w:t>De periode van tweeëntwintig jaar aan het einde van de beweging van 1989 liep van 9/11 tot 2023, toen er opnieuw een profetie werd ontzegeld. Die profetie moest noodzakelijkerwijs een periode van toenemende kennis inluiden, een kennis die zou beproeven en scheiden, want velen zijn geroepen, maar weinigen uitverkoren. Er zou een moment komen waarop de boodschap in de openbare arena zou worden gebracht. De boodschap zou de kenmerken dragen van een boodschap die profetisch opnieuw berekend was, en zij zou opnieuw een voorspelling bevatten. Wanneer de openbare voorspelling wordt vervuld, zou de boodschap bekrachtigd worden, zoals voorgesteld in de geschiedenis van 1840 en Pinksteren.</w:t>
      </w:r>
    </w:p>
    <w:p>
      <w:pPr>
        <w:pStyle w:val="ArticleBody"/>
        <w:jc w:val="left"/>
      </w:pPr>
      <w:r>
        <w:rPr>
          <w:rFonts w:ascii="Times New Roman" w:hAnsi="Times New Roman" w:eastAsia="Times New Roman" w:cs="Times New Roman"/>
        </w:rPr>
        <w:t>Met de ondergang van de Sovjet-Unie in 1989 werd Daniël 11:40 ontzegeld; en in 1996 werd de boodschap van Daniël 11 in het publieke domein gebracht. 1996 ligt tweehonderdtwintig jaar na 1776, dat niet alleen het begin markeerde van de tweeëntwintig jaar die in 1798 eindigden, maar ook het begin vormde van de tweehonderdvijftig jaar die in 2026 eindigen. De Republikeinse hoorn bereikt een middelpunt bij de politieke tussentijdse verkiezingen van 2026, en de Protestantse hoorn reikt tot 2026, het einde van een periode van dertig jaar die begon met de formalisering van de boodschap in 1996, welke ontzegeld werd ten tijde van het einde in 1989. Jezus illustreert altijd het einde met het begin, zodat 2026 het jaar is waarin de gecorrigeerde boodschap van de Middernachtsroep geformaliseerd dient te worden, dertig jaar nadat de ontzegelde boodschap van 1989 in 1996 werd geformaliseerd.</w:t>
      </w:r>
    </w:p>
    <w:p>
      <w:pPr>
        <w:pStyle w:val="ArticleBody"/>
        <w:jc w:val="left"/>
      </w:pPr>
      <w:r>
        <w:rPr>
          <w:rFonts w:ascii="Times New Roman" w:hAnsi="Times New Roman" w:eastAsia="Times New Roman" w:cs="Times New Roman"/>
        </w:rPr>
        <w:t>De periode van „250” jaar die in 1776 begint, voert u naar 2026, halverwege de ambtstermijn van Donald Trump, vlak vóór de strijd tussen de Verenigde Staten en Rusland, die begint wanneer de ezel wordt losgelaten en de islam de Verenigde Staten opnieuw treft, zoals zij dat deed op 11 september.</w:t>
      </w:r>
    </w:p>
    <w:p>
      <w:pPr>
        <w:pStyle w:val="ArticleBody"/>
        <w:jc w:val="left"/>
      </w:pPr>
      <w:r>
        <w:rPr>
          <w:rFonts w:ascii="Times New Roman" w:hAnsi="Times New Roman" w:eastAsia="Times New Roman" w:cs="Times New Roman"/>
        </w:rPr>
        <w:t>Nero’s „250”-jarige lijn is historisch en profetisch de middellijn van de drie lijnen. Dit identificeert Nero’s lijn als de tweede engel, hetgeen de tweede beproeving is die aan de derde beproeving voorafgaat. Die tweede beproeving is de beproeving van het beeld van het beest, die de geleidelijke oprichting vertegenwoordigt van de verbintenis van kerk en staat, waarvan het edict van Milaan in 313 een voorafschaduwing is; dit leidde op zijn beurt tot de eerste zondagswet, in 321, en vervolgens tot de nationale ondergang die steeds op een zondagswet volgt, zoals weergegeven in de geschiedenis van 330.</w:t>
      </w:r>
    </w:p>
    <w:p>
      <w:pPr>
        <w:pStyle w:val="ArticleBody"/>
        <w:jc w:val="left"/>
      </w:pPr>
      <w:r>
        <w:rPr>
          <w:rFonts w:ascii="Times New Roman" w:hAnsi="Times New Roman" w:eastAsia="Times New Roman" w:cs="Times New Roman"/>
        </w:rPr>
        <w:t>Het edict van Milaan in 313 markeert het begin van de totstandkoming van de verhouding tussen kerk en staat in de Verenigde Staten, die geleidelijk leidt tot de zondagswet van vers zestien. Dat werk begon op 11 september met de Patriot Act, maar in het fractal aan het einde van de verzegelingstijd zijn de Patriot Act en het edict van Milaan beide een voorafbeelding van een handeling die een voortschrijdende periode van compromis inluidt, welke leidt tot de spoedig komende zondagswet. Het is de eerste in een reeks profetische handelingen die kerk en staat in de Verenigde Staten rechtstreeks samenbrengen en uiteindelijk tot de zondagswet leiden.</w:t>
      </w:r>
    </w:p>
    <w:p>
      <w:pPr>
        <w:pStyle w:val="ArticleBody"/>
        <w:jc w:val="left"/>
      </w:pPr>
      <w:r>
        <w:rPr>
          <w:rFonts w:ascii="Times New Roman" w:hAnsi="Times New Roman" w:eastAsia="Times New Roman" w:cs="Times New Roman"/>
        </w:rPr>
        <w:t>Het Edict van Milaan uit 313 bevat juist deze elementen in zijn historische overlevering, want het was niet één enkel edict; het was een reeks brieven van Licinius, de heerser over het oostelijke deel van Rome. Oost-Rome was op dat moment nog sterk heidens, terwijl Constantijn zijn westelijke rijk openstelde voor het christendom. De overeenkomst zelf vond plaats in februari 313, tijdens een topontmoeting waarbij Licinius tevens met Constantijns halfzuster trouwde om hun alliantie te bezegelen. De brieven van Licinius die in het oostelijke deel van het rijk werden afgekondigd, stelden de vrijheid van eredienst voor christenen en voor allen anderen in werking, evenals de teruggave van in beslag genomen christelijke eigendommen.</w:t>
      </w:r>
    </w:p>
    <w:p>
      <w:pPr>
        <w:pStyle w:val="ArticleBody"/>
        <w:jc w:val="left"/>
      </w:pPr>
      <w:r>
        <w:rPr>
          <w:rFonts w:ascii="Times New Roman" w:hAnsi="Times New Roman" w:eastAsia="Times New Roman" w:cs="Times New Roman"/>
        </w:rPr>
        <w:t>Het Edict van Milaan maakte een einde aan de „250” jaren van vervolging en vertegenwoordigt een tijdsperiode waarin alle vrijheden die door het edict worden voorgesteld, geleidelijk van de christenen zullen worden afgenomen, terwijl de wereld met Trump optrekt naar de spoedig komende zondagswet.</w:t>
      </w:r>
    </w:p>
    <w:p>
      <w:pPr>
        <w:pStyle w:val="ArticleScripture"/>
        <w:jc w:val="left"/>
      </w:pPr>
      <w:r>
        <w:rPr>
          <w:rFonts w:ascii="Times New Roman" w:hAnsi="Times New Roman" w:eastAsia="Times New Roman" w:cs="Times New Roman"/>
        </w:rPr>
        <w:t>“Indien de lezer de machten wil begrijpen die in de spoedig komende strijd zullen worden aangewend, behoeft hij slechts het verslag na te gaan van de middelen die Rome in voorbije eeuwen voor hetzelfde doel heeft gebruikt. Indien hij wil weten hoe papisten en protestanten, verenigd, zullen handelen jegens hen die hun dogma’s verwerpen, laat hij dan letten op de geest die Rome heeft geopenbaard tegenover de sabbat en haar verdedigers.</w:t>
      </w:r>
    </w:p>
    <w:p>
      <w:pPr>
        <w:pStyle w:val="ArticleScripture"/>
        <w:jc w:val="left"/>
      </w:pPr>
      <w:r>
        <w:rPr>
          <w:rFonts w:ascii="Times New Roman" w:hAnsi="Times New Roman" w:eastAsia="Times New Roman" w:cs="Times New Roman"/>
        </w:rPr>
        <w:t>„Koninklijke edicten, algemene concilies en kerkelijke verordeningen, ondersteund door wereldlijke macht, waren de stappen waardoor het heidense feest zijn ereplaats in de christelijke wereld verwierf. De eerste openbare maatregel die de zondagsviering afdwong, was de wet die door Constantijn werd uitgevaardigd. (A.D. 321) Dit edict vereiste dat de stadsbewoners rustten op ‘de eerbiedwaardige dag van de zon’, maar stond de plattelandsbewoners toe hun landbouwarbeid voort te zetten. Hoewel het in wezen een heidense wet was, werd zij door de keizer gehandhaafd na zijn nominale aanvaarding van het christendom.” The Great Controversy, 573, 574.</w:t>
      </w:r>
    </w:p>
    <w:p>
      <w:pPr>
        <w:pStyle w:val="ArticleBody"/>
        <w:jc w:val="left"/>
      </w:pPr>
      <w:r>
        <w:rPr>
          <w:rFonts w:ascii="Times New Roman" w:hAnsi="Times New Roman" w:eastAsia="Times New Roman" w:cs="Times New Roman"/>
        </w:rPr>
        <w:t>Het getal „25”, dat een tiende is van „250”, vertegenwoordigt opstand en scheiding. De „25” leiders van het Laodiceaanse adventisme die zich neerbuigen voor de zon in Ezechiël hoofdstuk acht, zijn gescheiden van hen die in het eerstvolgende hoofdstuk worden verzegeld, en zuster White identificeert de verzegeling van Ezechiël hoofdstuk negen duidelijk als de verzegeling van de honderd vierenveertigduizend uit Openbaring. Die „25” mannen zijn slechts een tiende van de „250” vermaarde mannen die zich aansloten bij de opstand van Korach, Dathan en Abiram. Het was zuster White verboden de Algemene Conferentie van 1888 te verlaten, want Gabriël zei haar dat zij moest blijven en de opstand van Minneapolis vastleggen, omdat die een herhaling was van de opstand van Korach. „250” is een symbool van opstand en scheiding. In Mattheüs „25” staan drie gelijkenissen die onderwijzen over de scheiding tussen de goddelozen en de wijzen. De Republikeinse en Protestantse horens zijn beide onderworpen aan een proeftijd die wordt voorgesteld als vier generaties, en zowel het verbondsvolk als de natie waarin het verbondsvolk gevestigd is, worden in dezelfde tijdsperiode geoordeeld.</w:t>
      </w:r>
    </w:p>
    <w:p>
      <w:pPr>
        <w:pStyle w:val="ArticleBody"/>
        <w:jc w:val="left"/>
      </w:pPr>
      <w:r>
        <w:rPr>
          <w:rFonts w:ascii="Times New Roman" w:hAnsi="Times New Roman" w:eastAsia="Times New Roman" w:cs="Times New Roman"/>
        </w:rPr>
        <w:t>In de „250” jaren van het aardbeest, dat het zesde koninkrijk van de Bijbelse profetie is en de Verenigde Staten is, duidt de lijn van Nero op een decreet, zoals voorgesteld door het Edict van Milaan, dat het begin markeert van een geleidelijke escalatie van juridische oorlogvoering die culmineert in het decreet van de zondagswet in het jaar 321, waarmee een periode wordt ingeluid die in 330 eindigt wanneer de gehele wereld in twee klassen wordt verdeeld, voorgesteld als oost en west. Die periode van negen jaar, van 321 tot 330, zijn ook de zeven dagen van Loofhutten, die beginnen bij de zondagswet van 321 en eindigen wanneer Michaël opstaat en de genadetijd sluit in 330.</w:t>
      </w:r>
    </w:p>
    <w:p>
      <w:pPr>
        <w:pStyle w:val="ArticleBody"/>
        <w:jc w:val="left"/>
      </w:pPr>
      <w:r>
        <w:rPr>
          <w:rFonts w:ascii="Times New Roman" w:hAnsi="Times New Roman" w:eastAsia="Times New Roman" w:cs="Times New Roman"/>
        </w:rPr>
        <w:t>De fundamentele Milleritische opvatting verwerpen dat het Rome is dat het gezicht bevestigt, betekent te falen voor de fundamentele beproeving die op 31 december 2023 aanbrak en eindigde toen op 8 mei 2025 de eerste paus uit het heerlijke land werd gekozen. De fundamentele waarheid die William Miller in staat stelde Rome te herkennen als het symbool dat het gezicht bevestigt, is de waarheid die, indien verworpen, een krachtige dwaling teweegbrengt. Het falen voor die eerste beproeving brengt de krachtige dwaling van Thessalonicenzen met zich mee en bewijst dat de dwazen die niet begrijpen, de „Waarheid” niet liefhebben. Het symbool verwerpen dat het uiterlijke gezicht bevestigt, is de fundamentele beproeving verwerpen, welke de eerste van drie beproevingen is. Zuster White brengt de eerste beproeving in de tijd van Christus in overeenstemming met de boodschap van Johannes de Doper. Zij verklaart dat degenen die de boodschap van Johannes verwierpen, geen nut zouden hebben van de leringen van Jezus, noch in staat zouden zijn de bedelingsverandering te zien toen Christus van de voorhof naar het Heilige ging.</w:t>
      </w:r>
    </w:p>
    <w:p>
      <w:pPr>
        <w:pStyle w:val="ArticleBody"/>
        <w:jc w:val="left"/>
      </w:pPr>
      <w:r>
        <w:rPr>
          <w:rFonts w:ascii="Times New Roman" w:hAnsi="Times New Roman" w:eastAsia="Times New Roman" w:cs="Times New Roman"/>
        </w:rPr>
        <w:t>Zij bracht dat voortschrijdende beproevingsproces in verband met de periode van de Millerieten en leert dat degenen die de boodschap van de eerste engel verwierpen, parallel stonden aan de Joden die de boodschap van Johannes verwierpen. In elke historische lijn werden degenen die in de eerste toets faalden, niet gebaat door de volgende stap en werden zij verblind voor Christus’ dispensationale verandering. Degenen die de boodschap van 11 september verwierpen, konden niet zien dat Christus was begonnen de levenden te oordelen. Degenen die in de fundamentele toets van 2023 falen, zullen de overgangsverandering van de strijdende kerk naar de triomferende kerk niet zien. De verwerpers van elk van deze fundamentele toetsen eindigden in „volkomen duisternis”. Waar geen visioen is, vervalt het volk in volkomen duisternis, en het is Rome dat het licht van het uitwendige visioen vestigt. Deze waarheid kan worden herkend in de drie pausen en hun relatie tot de drie presidenten die staan in de drie veldslagen van vers tien, elf en vijftien van Daniël elf.</w:t>
      </w:r>
    </w:p>
    <w:p>
      <w:pPr>
        <w:pStyle w:val="ArticleBody"/>
        <w:jc w:val="left"/>
      </w:pPr>
      <w:r>
        <w:rPr>
          <w:rFonts w:ascii="Times New Roman" w:hAnsi="Times New Roman" w:eastAsia="Times New Roman" w:cs="Times New Roman"/>
        </w:rPr>
        <w:t>De uiterlijke „250”-jarige lijn van Kores, die eindigde in 207 v.Chr. te midden van een zeventienjarige periode die werd gemarkeerd vanaf de slag bij Raphia tot aan de slag bij Panium, liep in lijn met de „250”-jarige lijn die begon met Nero en eindigde bij het Edict van Milaan in 313, en markeerde aldus de zeventienjarige periode van Constantijn de Grote. Donald Trump staat als Antiochus de Grote in 207 v.Chr., hetgeen 2026 is, en hij staat ook als Constantijn de Grote in 313, aan het begin van de beproevingstijd van het beeld van het beest. Op 4 juli 2026 maakt Trump als Antiochus en Constantijn Amerika „groot”. Trump is de derde van de drie presidenten die overeenkomen met de drie veldslagen van de verzen tien, elf en vijftien. Reagan was de eerste van die drie en Obama was de middelste. Deze drie presidenten dragen het kenmerk van „waarheid”, en Reagan en Trump vertegenwoordigen niet alleen de eerste en de derde, maar ook de alfa en de omega.</w:t>
      </w:r>
    </w:p>
    <w:p>
      <w:pPr>
        <w:pStyle w:val="ArticleBody"/>
        <w:jc w:val="left"/>
      </w:pPr>
      <w:r>
        <w:rPr>
          <w:rFonts w:ascii="Times New Roman" w:hAnsi="Times New Roman" w:eastAsia="Times New Roman" w:cs="Times New Roman"/>
        </w:rPr>
        <w:t>De profetische kenmerken van elk van de presidenten zijn dat zij, wanneer zij regeren, een bondgenootschap hebben met de paus van die periode. Reagan en Johannes Paulus II waren in het geheim op één lijn gebracht toen zij in 1989 de Sovjet-Unie ten val brachten, ter vervulling van vers tien en vers veertig van Daniël elf. Obama, de woke globalistische president tussen Reagan en Trump, was in filosofisch opzicht verbonden met de woke paus Franciscus. Trumps bondgenootschap met paus Leo ligt openlijk voor aller oog, en in 2025 werd Trump als president geïnaugureerd en werd Leo als de antichrist geïnaugureerd. De geestelijke relatie van een president en een paus wordt voorgesteld door Izebel en de profeten van Baäl. De politieke relatie van een president en een paus wordt voorgesteld door Izebel en Achab. In beide voorstellingen is Izebel het hoofd.</w:t>
      </w:r>
    </w:p>
    <w:p>
      <w:pPr>
        <w:pStyle w:val="ArticleScripture"/>
        <w:jc w:val="left"/>
      </w:pPr>
      <w:r>
        <w:rPr>
          <w:rFonts w:ascii="Times New Roman" w:hAnsi="Times New Roman" w:eastAsia="Times New Roman" w:cs="Times New Roman"/>
        </w:rPr>
        <w:t>“Nu wij de laatste crisis naderen, is het van levensbelang dat er harmonie en eenheid bestaan onder des Heren werktuigen. De wereld is vervuld van storm en oorlog en tweedracht. Toch zullen de mensen zich onder één hoofd — de pauselijke macht — verenigen om God te bestrijden in de persoon van Zijn getuigen. Deze vereniging wordt samengebonden door de grote afvallige. Terwijl hij tracht zijn werktuigen te verenigen in de strijd tegen de waarheid, zal hij eraan werken haar voorstanders te verdelen en te verstrooien. Jaloezie, kwaad vermoeden, kwaadsprekerij worden door hem aangestookt om onenigheid en verdeeldheid te veroorzaken.” Testimonies, deel 7, 182.</w:t>
      </w:r>
    </w:p>
    <w:p>
      <w:pPr>
        <w:pStyle w:val="ArticleScripture"/>
        <w:jc w:val="left"/>
      </w:pPr>
      <w:r>
        <w:rPr>
          <w:rFonts w:ascii="Times New Roman" w:hAnsi="Times New Roman" w:eastAsia="Times New Roman" w:cs="Times New Roman"/>
        </w:rPr>
        <w:t>“In deze tijd van heersende ongerechtigheid zullen de protestantse kerken die een ‘Zo zegt de HEERE’ hebben verworpen, tot een vreemde toestand geraken. Zij zullen tot de wereld bekeerd worden. In hun scheiding van God zullen zij trachten leugen en afval van God tot de wet van de natie te maken. Zij zullen inwerken op de machthebbers van het land om wetten tot stand te brengen ter herstel van de verloren heerschappij van de mens der zonde, die in de tempel van God zit en van zichzelf vertoont dat hij God is. De rooms-katholieke beginselen zullen onder de bescherming van de staat worden genomen. Het protest van de Bijbelse waarheid zal niet langer worden geduld door hen die de wet van God niet tot hun levensregel hebben gemaakt.” Review and Herald, 21 december 1897.</w:t>
      </w:r>
    </w:p>
    <w:p>
      <w:pPr>
        <w:pStyle w:val="ArticleBody"/>
        <w:jc w:val="left"/>
      </w:pPr>
      <w:r>
        <w:rPr>
          <w:rFonts w:ascii="Times New Roman" w:hAnsi="Times New Roman" w:eastAsia="Times New Roman" w:cs="Times New Roman"/>
        </w:rPr>
        <w:t>De valse profeten van Baäl aten aan de tafel van Izébel. Izébel was de koningin en de profeten waren haar profeten. In vers veertig van Daniël elf werd Reagan voorgesteld door „wagens” en „ruiters”, symbolen van militaire kracht, en ook door „schepen”, een symbool van economische macht. Toch was het in het vers het pausdom dat de „koning” van het noorden is. Reagan was profetisch aan Izébel onderworpen. In die periode verwonderde de wereld zich achter het beest aan, terwijl paus Johannes Paulus II de wereld bereisde meer dan enige andere paus. Malachi Martin, een bekende jezuïtische auteur, schreef over paus Johannes Paulus II in zijn boek, Keys of This Blood. Het uitdrukkelijke uitgangspunt van het boek was dat ten tijde van Johannes Paulus II en Reagan de wereld zich toen bevond in een drievoudige strijd om de wereldheerschappij tussen het pausdom, de Verenigde Staten en de Sovjet-Unie. Martin voorspelde dat het pausdom in die strijd zou overwinnen. Het geheime bondgenootschap tussen Reagan en de antichrist kondigde aan dat de bewegingen om de dodelijke wond van het pausdom te genezen, waren begonnen, zoals geïllustreerd in vers veertig en verder in Daniël elf. Martins boek herhaalde het al lang gekoesterde doel van het pausdom om het protestantse Amerika te veroveren. Reagans bereidheid de ogen te sluiten voor het feit dat de paus de antichrist van de bijbelse profetie is, was volgens zijn eigen getuigenis gebaseerd op zijn onjuiste toepassing van de Sovjet-Unie als de antichrist van de bijbelse profetie.</w:t>
      </w:r>
    </w:p>
    <w:p>
      <w:pPr>
        <w:pStyle w:val="ArticleScripture"/>
        <w:jc w:val="left"/>
      </w:pPr>
      <w:r>
        <w:rPr>
          <w:rFonts w:ascii="Times New Roman" w:hAnsi="Times New Roman" w:eastAsia="Times New Roman" w:cs="Times New Roman"/>
        </w:rPr>
        <w:t>„Zij die in hun begrip van het woord in verwarring raken en de betekenis van de antichrist niet onderkennen, zullen zich zeker aan de zijde van de antichrist plaatsen.” Kress Collection, 105.</w:t>
      </w:r>
    </w:p>
    <w:p>
      <w:pPr>
        <w:pStyle w:val="ArticleBody"/>
        <w:jc w:val="left"/>
      </w:pPr>
      <w:r>
        <w:rPr>
          <w:rFonts w:ascii="Times New Roman" w:hAnsi="Times New Roman" w:eastAsia="Times New Roman" w:cs="Times New Roman"/>
        </w:rPr>
        <w:t>Reagan was de eerste van de acht presidenten die in de eerste verzen van Daniël elf worden geïdentificeerd, en hij is tevens de eerste van drie van die acht presidenten die een profetische relatie met de antichrist hebben. In de symboliek van de drie bondgenootschappen van Reagan, Obama en Trump kan de signatuur van de waarheid worden onderscheiden. Reagan, als de eerste, is een type van de laatste, en de verschillende parallellen tussen Reagan en Trump zijn verbazingwekkend en overvloedig. Het middelste waymark van de drie stappen die het Hebreeuwse woord „waarheid” vestigt, is opstand, waarvan Obama’s presidentschap zulk een klassiek voorbeeld is. Op 8 mei 2025 werd voor het eerst een paus geïnstalleerd die uit de Verenigde Staten afkomstig was, en het geheime bondgenootschap van Reagan had het openlijke bondgenootschap van Trump bereikt. In 2025 heeft het pausdom openlijk een paus uit het glorieuze land van de Verenigde Staten geïnaugureerd, juist het doelwit van zijn strijd sinds 1798. Wat nog restte voor de vervulling van de voorspelling van Malachi Martin, was de zondagswet waarbij de drievoudige unie van de draak, het beest en de valse profeet ten uitvoer wordt gebracht.</w:t>
      </w:r>
    </w:p>
    <w:p>
      <w:pPr>
        <w:pStyle w:val="ArticleScripture"/>
        <w:jc w:val="left"/>
      </w:pPr>
      <w:r>
        <w:rPr>
          <w:rFonts w:ascii="Times New Roman" w:hAnsi="Times New Roman" w:eastAsia="Times New Roman" w:cs="Times New Roman"/>
        </w:rPr>
        <w:t>„Door het decreet dat de instelling van het pausdom afdwingt in schending van de wet van God, zal onze natie zich volledig losmaken van de gerechtigheid. Wanneer het protestantisme zijn hand over de kloof zal uitstrekken om de hand van de roomse macht te grijpen, wanneer het over de afgrond zal reiken om de handen ineen te slaan met het spiritisme, wanneer ons land, onder de invloed van deze drievoudige verbintenis, elk beginsel van zijn Grondwet als een protestantse en republikeinse regering zal verwerpen, en voorzieningen zal treffen voor de verbreiding van pauselijke valsheden en misleidingen, dan mogen wij weten dat de tijd is gekomen voor Satans wonderbaarlijke werking en dat het einde nabij is.” Testimonies, deel 5, 451.</w:t>
      </w:r>
    </w:p>
    <w:p>
      <w:pPr>
        <w:pStyle w:val="ArticleBody"/>
        <w:jc w:val="left"/>
      </w:pPr>
      <w:r>
        <w:rPr>
          <w:rFonts w:ascii="Times New Roman" w:hAnsi="Times New Roman" w:eastAsia="Times New Roman" w:cs="Times New Roman"/>
        </w:rPr>
        <w:t>Op 4 juli 2026 is Trump voornemens die „250” jaren te vieren, terwijl hij op het middelpunt van zijn presidentschap staat. Dat middelpunt is 207 v.Chr., tussen de slag bij Raphia en de slag bij Panium. Het middelpunt van die zeventien jaren duidt ook het begin aan van Nero’s zeventien jaren, die het jaar 313 voorstellen, en van de geleidelijke oprichting van het kerk-en-staatbeeld van het beest dat leidt tot de zondagswet van 321, en van vers zestien. Die periode begint in 313 met het huwelijk van oost en west, voorgesteld door Constantijns stiefdochter van het westen en Licinius van het oosten. De periode die begint met een huwelijksverbond tussen oost en west eindigt met de scheiding of echtscheiding van oost en west. Het middelste wegmerk is de eerste zondagswet.</w:t>
      </w:r>
    </w:p>
    <w:p>
      <w:pPr>
        <w:pStyle w:val="ArticleBody"/>
        <w:jc w:val="left"/>
      </w:pPr>
      <w:r>
        <w:rPr>
          <w:rFonts w:ascii="Times New Roman" w:hAnsi="Times New Roman" w:eastAsia="Times New Roman" w:cs="Times New Roman"/>
        </w:rPr>
        <w:t>Reagan, Obama en Trump worden profetisch bestuurd door de drie stappen van het eeuwige evangelie, die in Openbaring veertien worden voorgesteld als drie engelen. Tijdens Obama’s presidentschap, dat de tweede stap is, waren er twee pausen. Franciscus, de woke paus, volgde Joseph Ratzinger op (later paus Benedictus XVI), die van 25 november 1981 tot zijn verkiezing tot paus op 19 april 2005 diende als hoofd van de Congregatie voor de Geloofsleer (CDF). Ratzinger trad af en Franciscus begon zijn regering, waardoor er in de regeringstijd van Obama een verdubbeling van pausen ontstond.</w:t>
      </w:r>
    </w:p>
    <w:p>
      <w:pPr>
        <w:pStyle w:val="ArticleBody"/>
        <w:jc w:val="left"/>
      </w:pPr>
      <w:r>
        <w:rPr>
          <w:rFonts w:ascii="Times New Roman" w:hAnsi="Times New Roman" w:eastAsia="Times New Roman" w:cs="Times New Roman"/>
        </w:rPr>
        <w:t>Obama wordt ervan beschuldigd zich zowel als heteroseksueel als homoseksueel voor te doen, en hij is een symbool van de valse profeet van het afvallige protestantse Amerika, terwijl hij een moslim is, hetgeen ook de godsdienst is van de valse profeet Mohammed. Obama was de vertegenwoordiger van het politieke stelsel van het heerlijke land — de valse profeet van Openbaring zestien — maar zijn werkelijke politieke sympathieën waren gericht op de globalisten — de draak. Obama is profetisch schizofreen, daar hij twee valse godsdiensten, twee seksuele geaardheden en twee politieke stelsels vertegenwoordigt, en tijdens zijn heerschappij waren er twee antichristen. Of het nu ging om seksuele geaardheid, politieke gezindheid of godsdienstige overtuiging, Obama was er op elk terrein aan toegewijd binnen de kast te blijven. Bij sommigen bekend als „Obama de Verdeler” vanwege zijn pogingen de Amerikaanse burgers tegen zichzelf te verdelen, wordt dit eveneens weerspiegeld in zijn verhulde persoonlijke, politieke en godsdienstige overtuigingen.</w:t>
      </w:r>
    </w:p>
    <w:p>
      <w:pPr>
        <w:pStyle w:val="ArticleBody"/>
        <w:jc w:val="left"/>
      </w:pPr>
      <w:r>
        <w:rPr>
          <w:rFonts w:ascii="Times New Roman" w:hAnsi="Times New Roman" w:eastAsia="Times New Roman" w:cs="Times New Roman"/>
        </w:rPr>
        <w:t>De eerste antichrist van Obama’s regering had vierentwintig jaar lang de Congregatie voor de Geloofsleer geleid voordat hij paus werd. De Congregatie voor de Geloofsleer is de moderne benaming voor wat oorspronkelijk het Bureau van de Inquisitie heette. De opstand van de Obama-periode komt overeen met het getal „13” in het Hebreeuwse woord voor waarheid, dat bestaat uit de eerste letter van het Hebreeuwse alfabet (Reagan), de dertiende letter (Obama) en Trump, de tweeëntwintigste letter. De inquisitie is zeker een symbool van opstand. Paus Benedictus deed in 2013 afstand van zijn troon ten gunste van Franciscus, tijdens de schizofrene regering van het symbool van de valse profeten van de islam en het afvallige protestantisme.</w:t>
      </w:r>
    </w:p>
    <w:p>
      <w:pPr>
        <w:pStyle w:val="ArticleBody"/>
        <w:jc w:val="left"/>
      </w:pPr>
      <w:r>
        <w:rPr>
          <w:rFonts w:ascii="Times New Roman" w:hAnsi="Times New Roman" w:eastAsia="Times New Roman" w:cs="Times New Roman"/>
        </w:rPr>
        <w:t>De tweede stap in het eeuwige evangelie is een visuele toets, en wat zichtbaar wordt in de verhouding tussen Obama en de twee pausen, is het verband tussen de vervolging die wordt voorgesteld door het ambt van de Inquisitie, en de fixatie van de globalisten op de aanbidding van moeder aarde zoals vertegenwoordigd door de woke paus. Obama’s islamitische geloof vertegenwoordigt het vertoornen van de naties, teweeggebracht door de islam en door het falen van het afvallige protestantisme in het vervullen van de verantwoordelijkheid die door de naam protestant wordt aangeduid. Een protestant behoort tegen Rome te protesteren, maar nooit voor Rome te buigen.</w:t>
      </w:r>
    </w:p>
    <w:p>
      <w:pPr>
        <w:pStyle w:val="ArticleBody"/>
        <w:jc w:val="left"/>
      </w:pPr>
      <w:r>
        <w:rPr>
          <w:rFonts w:ascii="Times New Roman" w:hAnsi="Times New Roman" w:eastAsia="Times New Roman" w:cs="Times New Roman"/>
        </w:rPr>
        <w:t>De eerste van drie pausen kondigt aan de wereld aan dat hij gelooft dat hij de „goede paus” is van de katholieke leidende profetie van Fatima. Johannes Paulus II beschouwde zichzelf als Fatima’s „goede paus”, van wie hij gelooft dat hij uiteindelijk de gehele wereld met een ijzeren staf zal regeren wanneer de drievoudige strijd tussen het pausdom, de Verenigde Staten en de globalisten ten einde is.</w:t>
      </w:r>
    </w:p>
    <w:p>
      <w:pPr>
        <w:pStyle w:val="ArticleBody"/>
        <w:jc w:val="left"/>
      </w:pPr>
      <w:r>
        <w:rPr>
          <w:rFonts w:ascii="Times New Roman" w:hAnsi="Times New Roman" w:eastAsia="Times New Roman" w:cs="Times New Roman"/>
        </w:rPr>
        <w:t>Het volgende presidentschap kondigt de rol aan van de globalisten van de draak, van de vertoorning der volken door de islam, en van het falen van het afvallige protestantisme om protestants te zijn. Het presidentschap van Trump, dat in 2025 werd ingehuldigd, stemt openlijk overeen met de antichrist van 2025. Het licht van deze drie allianties tussen Rome en de Verenigde Staten wordt ontsloten in de geschiedenis van de afsluiting van de slag bij Raphia en het begin van de slag bij Panium. Het huwelijk van de koninkrijken van Licinius en Constantijn aan het begin van de zeventien jaren vertegenwoordigt de alliantie van 2025.</w:t>
      </w:r>
    </w:p>
    <w:p>
      <w:pPr>
        <w:pStyle w:val="ArticleBody"/>
        <w:jc w:val="left"/>
      </w:pPr>
      <w:r>
        <w:rPr>
          <w:rFonts w:ascii="Times New Roman" w:hAnsi="Times New Roman" w:eastAsia="Times New Roman" w:cs="Times New Roman"/>
        </w:rPr>
        <w:t>De alliantie van 2025 is de vervalste gelijkenis van de tien maagden. Eerst wordt het huwelijk voltrokken, en daarna volgt er een periode van onderzoek die uiteindelijk leidt tot de tweede fase van het huwelijk, waarin de consummatie plaatsvindt en de deur wordt gesloten. De vervalste gelijkenis van de tien maagden begon in 2025, en zij wordt geconsummeerd bij de spoedig komende zondagwet van vers zestien en eenenveertig van Daniël elf. In het vervalste huwelijk is de vader Satan, de bruidegom het pausdom en de bruid het afvallige protestantse Amerika. In vers veertien van Daniël elf zijn de geweldenaars van Daniëls volk Rome, dat het gezicht bevestigt. Het verwerpen van William Millers identificatie van Rome als het symbool dat het gezicht bevestigt, is parallel aan het verwerpen van de boodschap van de eerste engel en de boodschap van Johannes de Doper. Toen de huidige antichrist in 2025 aantrad, bevestigde hij het gezicht van de acht presidenten en vervulde hij vers veertien.</w:t>
      </w:r>
    </w:p>
    <w:p>
      <w:pPr>
        <w:pStyle w:val="ArticleBody"/>
        <w:jc w:val="left"/>
      </w:pPr>
      <w:r>
        <w:rPr>
          <w:rFonts w:ascii="Times New Roman" w:hAnsi="Times New Roman" w:eastAsia="Times New Roman" w:cs="Times New Roman"/>
        </w:rPr>
        <w:t>Wij bevinden ons nu in de tempeltoets; de tweede toets die aan de lakmoesproef en de derde toets voorafgaat.</w:t>
      </w:r>
    </w:p>
    <w:p>
      <w:pPr>
        <w:pStyle w:val="ArticleBody"/>
        <w:jc w:val="left"/>
      </w:pPr>
      <w:r>
        <w:rPr>
          <w:rFonts w:ascii="Times New Roman" w:hAnsi="Times New Roman" w:eastAsia="Times New Roman" w:cs="Times New Roman"/>
        </w:rPr>
        <w:t>Wij zullen deze dingen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Vijftien</dc:title>
  <dc:subject>„250” maal drie</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