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Sagal</w:t>
      </w:r>
    </w:p>
    <w:p>
      <w:pPr>
        <w:pStyle w:val="ArticleSubtitle"/>
        <w:jc w:val="left"/>
      </w:pPr>
      <w:r>
        <w:rPr>
          <w:rFonts w:ascii="Arial" w:hAnsi="Arial" w:eastAsia="Arial" w:cs="Arial"/>
        </w:rPr>
        <w:t>Ergaa Ergamaa Tokkoffaa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ri bynta ba nyngkong ka pyniasoh dur bad ka khubor jong u angel uba nyngkong ha Jingpynpaw ri bynta ba khatsaw. U Jehoiakim u pynithuh ha ka dur ba ka dei ka jingai bor sha ka khubor jong u angel uba nyngkong, ym ka jingwan poi jong ka ha ka “por kaba kut.” Ki nongiathuhlypa baroh ki dang pyni sha ki “sngi kiba khatduh” jong ka jingbishar kaba wad bniah, kumta kane ka bynta ka pyni ia ka 11 tarik u Nailur, 2001, haba la sdang ka jingtynjuh ia ka kynhun jong ka shi spah sawphew saw hajar. Ha Malakhi ri bynta ba lai, ia kata ka rukom treikam la pyni kum ka jingpynkhuid, haba u nongrah khubor u pynkhreh ia ka lynti na ka bynta U Nongrah Khubor jong ka jutang, ban wan kynsan sha la ka templ. U nongrah khubor uba pynkhreh ia ka lynti, uba long ruh kata ka “sur” kaba pyrta ha ri khlaw, u long ruh ka jingtynjuh, kaba long shi bynta jong ka jingpynkhuid. Ha Malakhi ri bynta ba lai, ka shi spah sawphew saw hajar la pyni dur kum ki khun shynrang u Lebi. Ki khun shynrang u Lebi ki pyni dur ia kito kiba la ieng bad u nongrah khubor u Moses, ha ka jingialeh pyrshah jong ka khun bynta ksiar kaba la pyni dur ia ka durblei jong u mrad.</w:t>
      </w:r>
    </w:p>
    <w:p>
      <w:pPr>
        <w:pStyle w:val="ArticleBody"/>
        <w:jc w:val="left"/>
      </w:pPr>
      <w:r>
        <w:rPr>
          <w:rFonts w:ascii="Times New Roman" w:hAnsi="Times New Roman" w:eastAsia="Times New Roman" w:cs="Times New Roman"/>
        </w:rPr>
        <w:t>Qormaata qulqullinaa keessaa qormaata sadii taʼan keessaa isa lammaffaa kan taʼe, qormaata fakkii bineensaa darbuu jechuun fakkeenya Macaafa Qulqulluu biraati. Ilmaan Leewwii mallattoo isaanii argachuudan dura qormaata sana darbuu qabu.</w:t>
      </w:r>
    </w:p>
    <w:p>
      <w:pPr>
        <w:pStyle w:val="ArticleBody"/>
        <w:jc w:val="left"/>
      </w:pPr>
      <w:r>
        <w:rPr>
          <w:rFonts w:ascii="Nirmala UI" w:hAnsi="Nirmala UI" w:eastAsia="Nirmala UI" w:cs="Nirmala UI"/>
        </w:rPr>
        <w:t>ନିୟଲ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ନଅରେ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11, 2001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ଶୁଧ୍ଧିକରଣ</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ଉଦାହରଣ</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ଯେରୁସାଲେମରେ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ସୂର୍ଯ୍ୟଙ୍କୁ</w:t>
      </w:r>
      <w:r>
        <w:rPr>
          <w:rFonts w:ascii="Times New Roman" w:hAnsi="Times New Roman" w:eastAsia="Times New Roman" w:cs="Times New Roman"/>
        </w:rPr>
        <w:t xml:space="preserve"> </w:t>
      </w:r>
      <w:r>
        <w:rPr>
          <w:rFonts w:ascii="Nirmala UI" w:hAnsi="Nirmala UI" w:eastAsia="Nirmala UI" w:cs="Nirmala UI"/>
        </w:rPr>
        <w:t>ନମସ୍କାର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ପିଢ଼ୀଙ୍କୁ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ନଅରେ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ଦୀର୍ଘଶ୍ୱାସ</w:t>
      </w:r>
      <w:r>
        <w:rPr>
          <w:rFonts w:ascii="Times New Roman" w:hAnsi="Times New Roman" w:eastAsia="Times New Roman" w:cs="Times New Roman"/>
        </w:rPr>
        <w:t xml:space="preserve"> </w:t>
      </w:r>
      <w:r>
        <w:rPr>
          <w:rFonts w:ascii="Nirmala UI" w:hAnsi="Nirmala UI" w:eastAsia="Nirmala UI" w:cs="Nirmala UI"/>
        </w:rPr>
        <w:t>ଛାଡ଼ୁଛନ୍ତି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କାନ୍ଦୁଛନ୍ତି।</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କଳିସିଆ।</w:t>
      </w:r>
    </w:p>
    <w:p>
      <w:pPr>
        <w:pStyle w:val="ArticleBody"/>
        <w:jc w:val="left"/>
      </w:pPr>
      <w:r>
        <w:rPr>
          <w:rFonts w:ascii="Times New Roman" w:hAnsi="Times New Roman" w:eastAsia="Times New Roman" w:cs="Times New Roman"/>
        </w:rPr>
        <w:t>Ergaa maleekota sadanii adeemsa qulqulleessuu agarsiisuu dha. Ergaan sadan kun adeemsa qormaataa sadarkaa sadiitiin raawwatamu bakka bu’u; ilmaan Leewwii qormaata lammaffaa keessatti hirmaachuuf illee dursee qormaata jalqabaa darbuu qabu. Qormaanni sadaffaan garuu gosa qormaataa biraa dha; inni ilmaan Leewwii qormaata lama jalqabaa milkiidhaan darban moo akka ta’e adda baasu bakka bu’a. Inni qormaata litmus raajii dha. Qormaanni jalqabaa qormaata nyaataa dha (hiika hafuuraatiin), sababni isaas inni darbame yookaan kufame akka ta’u kan murtaa’u ilmaan Leewwii ergaa Hafuura Qulqulluudhaan karaa Eliyaas—ergamaa karaa qopheessuuf ergamaa kakuu dursee dhufu sanaan kennamu—fudhatuu isaanii irratti hundaa’a.</w:t>
      </w:r>
    </w:p>
    <w:p>
      <w:pPr>
        <w:pStyle w:val="ArticleBody"/>
        <w:jc w:val="left"/>
      </w:pPr>
      <w:r>
        <w:rPr>
          <w:rFonts w:ascii="Times New Roman" w:hAnsi="Times New Roman" w:eastAsia="Times New Roman" w:cs="Times New Roman"/>
        </w:rPr>
        <w:t>Lakkoofsi jalqabaa kitaaba Mul’ataa ciminaa ergaa sanaa jabeessee ibsa. Inni akka yaadamee adda baasee mul’isa ergaan ergamaan namaa, Yohaannis ta’ee bakka buufamee waldoota kiristaanaatti ergu, Gaabri’eeliin isaaf kenname; Gaabri’eelis immoo Kiristoos irraa fudhate; Kiristoosis immoo Abbaa irraa isa fudhate. Ergaan Eliyaas aangoo waaqummaa qaba; ergaa Yohaannis, yookaan Eliyaas, yookaan “sagalee lafa onaa keessatti iyyaa jiru” tuffachuunis Mul’ata Yesus Kiristoos tuffachuu dha.</w:t>
      </w:r>
    </w:p>
    <w:p>
      <w:pPr>
        <w:pStyle w:val="ArticleBody"/>
        <w:jc w:val="left"/>
      </w:pPr>
      <w:r>
        <w:rPr>
          <w:rFonts w:ascii="Times New Roman" w:hAnsi="Times New Roman" w:eastAsia="Times New Roman" w:cs="Times New Roman"/>
        </w:rPr>
        <w:t>Qormaanni lammaffaan qormaata ijaan mul’atuudha; sababiin isaas yeroo ilmaan Leewwii ergamaa ulfina isaatiin lafa ibsuuf gad bu’e sana harka isaa keessa ture, ergaa Eliyaas nyaatanitti, mala hojii Macaafa Qulqulluu kan mallattoolee yeroo sirriitti adda baafachuuf isaan dandeessisu fudhataniiru. Manni hojii sun ilmaan Leewwii akka mallattooleen yeroo sun Ameerikaa keessatti waldaan amantaa fi mootummaa walitti dhufaa jiran akka mul’isan, guutamuu qormaata fakkeenya bineensichaatiin, hubatan isaan dandeessisa. Kan caalaa immoo, mallattooleen yeroo sun, yeroo keessatti sirna sararoota haaromsa qulqulluu keessatti kaa’aman, hundee Alfaa fi Oomeegaa ti; jalqabni xumura agarsiisa. Sararoonni haaromsa qulqulluun saba Waaqayyoo akka of qopheessuu isaanii keessatti hojii chaappaa Waaqayyootiif qophaa’uuf humna isaanii hundumaan waliin hojjechuu qaban adda baasu.</w:t>
      </w:r>
    </w:p>
    <w:p>
      <w:pPr>
        <w:pStyle w:val="ArticleScripture"/>
        <w:jc w:val="left"/>
      </w:pPr>
      <w:r>
        <w:rPr>
          <w:rFonts w:ascii="Times New Roman" w:hAnsi="Times New Roman" w:eastAsia="Times New Roman" w:cs="Times New Roman"/>
        </w:rPr>
        <w:t>Kanaaf, yaa warra ani jaalladhu, akkuma yeroo hundumaa ajajamtan, argama koo keessatti qofa utuu hin taʼin, amma immoo dhabamuu koo keessatti caalaatti, sodaa fi hollannaa wajjin fayyina keessan hojjedhaa. Waaqayyo isuma fedha isaa isa gaarii tiif akka fedhitanis akka hojjettanis isin keessatti hojjetu. Guungummii fi wal-mormii malee waan hundumaa hojjedhaa; akka isin mudaa fi hammeenya irraa bilisa taatanii, ijoollee Waaqayyoo warra qeeqa malee, saba miccamaa fi jalʼaa gidduutti taataniitti; isaan gidduuttis akka ifa addunyaa keessatti ibsitan. Filipisiyus 2:12–15.</w:t>
      </w:r>
    </w:p>
    <w:p>
      <w:pPr>
        <w:pStyle w:val="ArticleBody"/>
        <w:jc w:val="left"/>
      </w:pPr>
      <w:r>
        <w:rPr>
          <w:rFonts w:ascii="Times New Roman" w:hAnsi="Times New Roman" w:eastAsia="Times New Roman" w:cs="Times New Roman"/>
        </w:rPr>
        <w:t>Daani'el, Hanaaniyaa, Misha'elii fi Azaariyaan, namoota afur ta'anii, Adveentistoota Guyyaa Torbaffaa addunyaa guutuu irratti argaman, kanneen Fulbaana 11, 2001 akka mallattoo bu'iinsa ergamaa Mul'ata boqonnaa kudha saddeetii beekan, fi isaan mannaa dhokataa harka isaa keessa jiru fudhatanii akka nyaatan filatan bakka bu'u. Mannaan dhokataan nyaatamu qabu, akkuma ergamaan Phaawuloos yeroo ammaa caqase, Waaqayyoon (mannaa dhokataa) bakka bu'a; innis fedha Isaa fi wanta gammachuu Isaa ta'e raawwachuuf saba Isaa keessatti hojjeta. Phaawuloos ergamaa warra Filadelfiyaa bakka bu'a; ergaa isaa diduunis du'a ture. Daani'el, Hanaaniyaa, Misha'elii fi Azaariyaan warra mannaa dhokataa nyaachuu filatan bakka bu'u.</w:t>
      </w:r>
    </w:p>
    <w:p>
      <w:pPr>
        <w:pStyle w:val="ArticleScripture"/>
        <w:jc w:val="left"/>
      </w:pPr>
      <w:r>
        <w:rPr>
          <w:rFonts w:ascii="Times New Roman" w:hAnsi="Times New Roman" w:eastAsia="Times New Roman" w:cs="Times New Roman"/>
        </w:rPr>
        <w:t>Isaan keessaa ilmaan Yihudaa keessaa Daani’el, Hanaaniyaa, Miishaa’el, fi Azaariyaa turan; itti gaafatamaan warra xuunfamanii maqaa isaanif kenne; Daani’elitti Belxashaazzar jedhee moggaase; Hanaaniyaan immoo Shaadraak jedhee; Miishaa’elin Meshak jedhee; Azaariyaanis Abednegoo jedhee moggaase. Daani’el garuu qooda nyaata mooticha irraa isaaf kennameen yookaan daadhii wayinii inni dhuguun of hin xureessine jechuun garaa isaa keessatti murteeffate; kanaafis akka inni of hin xureessin itti gaafatamaa warra xuunfamanii gaafate. Daani’el 1:6–8.</w:t>
      </w:r>
    </w:p>
    <w:p>
      <w:pPr>
        <w:pStyle w:val="ArticleBody"/>
        <w:jc w:val="left"/>
      </w:pPr>
      <w:r>
        <w:rPr>
          <w:rFonts w:ascii="Times New Roman" w:hAnsi="Times New Roman" w:eastAsia="Times New Roman" w:cs="Times New Roman"/>
        </w:rPr>
        <w:t>Daaniʼel ergaa samii irraa Fulbaana 11, 2001 keessatti buʼee fide nyaachuu akka fedhu, akkasumas ergaa akka nyaataa fi dhugaatii Baabilonitti bakka buufame diduu akka fedhu murteessa. Ashpenaaz immoo boojiʼamtoota Yihudaa keessaa warri mooticha duratti dhiyaatan eenyufaa akka taʼan filatee ture.</w:t>
      </w:r>
    </w:p>
    <w:p>
      <w:pPr>
        <w:pStyle w:val="ArticleScripture"/>
        <w:jc w:val="left"/>
      </w:pPr>
      <w:r>
        <w:rPr>
          <w:rFonts w:ascii="Times New Roman" w:hAnsi="Times New Roman" w:eastAsia="Times New Roman" w:cs="Times New Roman"/>
        </w:rPr>
        <w:t>Mootichi toftaa isaanii bulchaa Aashfenaazitti dubbatee, inni ijoollee Israa’el keessaa, sanyii mootichaatii fi gurguddoo keessaa namoota tokko tokko akka fidu isa ajaje; isaanis dargaggoota hanqina homaayyuu hin qabne, miidhagaa bifa gaarii qabani, ogummaa hundumaan dandeettii qabani, beekumsa keessatti cimaa ta’anii, hubannaa saayinsii qaban, warra mana mootummaa keessatti dhaabachuu danda’an, akkasumas barumsaafi afaan Kaldootaa barsiisuu danda’an haa ta’an jedhe. Daani’el 1:4, 5.</w:t>
      </w:r>
    </w:p>
    <w:p>
      <w:pPr>
        <w:pStyle w:val="ArticleBody"/>
        <w:jc w:val="left"/>
      </w:pPr>
      <w:r>
        <w:rPr>
          <w:rFonts w:ascii="Times New Roman" w:hAnsi="Times New Roman" w:eastAsia="Times New Roman" w:cs="Times New Roman"/>
        </w:rPr>
        <w:t>Yoo silsilaa abbaa ajajaa Mul’ata boqonnaa tokko, lakkoofsa tokko keessatti ibsame hordofne, Nebukadnezar ijoollee raajii Isaayyaas Hizqiyaasiif dubbate sana guutan filachuuf Ashpenaaz ajaje ture. Ashpenaaz ergaa sana fudhatee achiis Meelzaar, bulchaa warra xuunisanii, itti kenne. Nebukadnezar Abbaa samii ni bakka bu’a; Ashpenaaz Kiristoosin ni bakka bu’a; Meelzaaris Gabri’eelin ni bakka bu’a. Ashpenaaz ijoollee kam akka filatu ni beeka ture, Daani’eelis utuu isa mooticha duratti hin dhiheessin dura murtoo nyaataa sirrii akka godhu ni beeka ture.</w:t>
      </w:r>
    </w:p>
    <w:p>
      <w:pPr>
        <w:pStyle w:val="ArticleScripture"/>
        <w:jc w:val="left"/>
      </w:pPr>
      <w:r>
        <w:rPr>
          <w:rFonts w:ascii="Times New Roman" w:hAnsi="Times New Roman" w:eastAsia="Times New Roman" w:cs="Times New Roman"/>
        </w:rPr>
        <w:t>Amma Waaqayyo Daaniʼelin bulchaa warra xuunfaa wajjin fuula gaarii fi jaalala laafaa keessa galche. Bulchaan warra xuunfaas Daaniʼeliin akkana jedhe: Ani gooftaa koo mooticha nan sodaadha; inni nyaata keessanii fi dhugaatii keessan ramadeera; maaliif inni fuula keessan ijoollee warra umurii keessanii keessaa kan isaanii caalaa hammaataa taʼee haa argu ree? Yoos isin mataa koo mootichatti balaa keessa na galchitu. Daaniʼel 1:9, 10.</w:t>
      </w:r>
    </w:p>
    <w:p>
      <w:pPr>
        <w:pStyle w:val="ArticleBody"/>
        <w:jc w:val="left"/>
      </w:pPr>
      <w:r>
        <w:rPr>
          <w:rFonts w:ascii="Nirmala UI" w:hAnsi="Nirmala UI" w:eastAsia="Nirmala UI" w:cs="Nirmala UI"/>
        </w:rPr>
        <w:t>ᱢᱮᱞᱡᱟᱨ</w:t>
      </w:r>
      <w:r>
        <w:rPr>
          <w:rFonts w:ascii="Times New Roman" w:hAnsi="Times New Roman" w:eastAsia="Times New Roman" w:cs="Times New Roman"/>
        </w:rPr>
        <w:t xml:space="preserve"> </w:t>
      </w:r>
      <w:r>
        <w:rPr>
          <w:rFonts w:ascii="Nirmala UI" w:hAnsi="Nirmala UI" w:eastAsia="Nirmala UI" w:cs="Nirmala UI"/>
        </w:rPr>
        <w:t>ᱱᱚᱰᱮ</w:t>
      </w:r>
      <w:r>
        <w:rPr>
          <w:rFonts w:ascii="Times New Roman" w:hAnsi="Times New Roman" w:eastAsia="Times New Roman" w:cs="Times New Roman"/>
        </w:rPr>
        <w:t xml:space="preserve"> </w:t>
      </w:r>
      <w:r>
        <w:rPr>
          <w:rFonts w:ascii="Nirmala UI" w:hAnsi="Nirmala UI" w:eastAsia="Nirmala UI" w:cs="Nirmala UI"/>
        </w:rPr>
        <w:t>ᱯᱮᱦᱞᱟ</w:t>
      </w:r>
      <w:r>
        <w:rPr>
          <w:rFonts w:ascii="Times New Roman" w:hAnsi="Times New Roman" w:eastAsia="Times New Roman" w:cs="Times New Roman"/>
        </w:rPr>
        <w:t xml:space="preserve"> </w:t>
      </w:r>
      <w:r>
        <w:rPr>
          <w:rFonts w:ascii="Nirmala UI" w:hAnsi="Nirmala UI" w:eastAsia="Nirmala UI" w:cs="Nirmala UI"/>
        </w:rPr>
        <w:t>ᱥᱟᱛᱮᱨ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ᱦᱩᱞ</w:t>
      </w:r>
      <w:r>
        <w:rPr>
          <w:rFonts w:ascii="Times New Roman" w:hAnsi="Times New Roman" w:eastAsia="Times New Roman" w:cs="Times New Roman"/>
        </w:rPr>
        <w:t xml:space="preserve"> </w:t>
      </w:r>
      <w:r>
        <w:rPr>
          <w:rFonts w:ascii="Nirmala UI" w:hAnsi="Nirmala UI" w:eastAsia="Nirmala UI" w:cs="Nirmala UI"/>
        </w:rPr>
        <w:t>ᱥᱟᱱᱟᱢᱤ</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ᱩᱫᱩᱜᱮᱫᱟᱭ᱾</w:t>
      </w:r>
      <w:r>
        <w:rPr>
          <w:rFonts w:ascii="Times New Roman" w:hAnsi="Times New Roman" w:eastAsia="Times New Roman" w:cs="Times New Roman"/>
        </w:rPr>
        <w:t xml:space="preserve"> </w:t>
      </w:r>
      <w:r>
        <w:rPr>
          <w:rFonts w:ascii="Nirmala UI" w:hAnsi="Nirmala UI" w:eastAsia="Nirmala UI" w:cs="Nirmala UI"/>
        </w:rPr>
        <w:t>ᱯᱮᱦᱞᱟ</w:t>
      </w:r>
      <w:r>
        <w:rPr>
          <w:rFonts w:ascii="Times New Roman" w:hAnsi="Times New Roman" w:eastAsia="Times New Roman" w:cs="Times New Roman"/>
        </w:rPr>
        <w:t xml:space="preserve"> </w:t>
      </w:r>
      <w:r>
        <w:rPr>
          <w:rFonts w:ascii="Nirmala UI" w:hAnsi="Nirmala UI" w:eastAsia="Nirmala UI" w:cs="Nirmala UI"/>
        </w:rPr>
        <w:t>ᱥᱟᱱᱟᱢᱤ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ᱵᱷᱚᱭ</w:t>
      </w:r>
      <w:r>
        <w:rPr>
          <w:rFonts w:ascii="Times New Roman" w:hAnsi="Times New Roman" w:eastAsia="Times New Roman" w:cs="Times New Roman"/>
        </w:rPr>
        <w:t xml:space="preserve"> </w:t>
      </w:r>
      <w:r>
        <w:rPr>
          <w:rFonts w:ascii="Nirmala UI" w:hAnsi="Nirmala UI" w:eastAsia="Nirmala UI" w:cs="Nirmala UI"/>
        </w:rPr>
        <w:t>ᱠᱚᱭᱟ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ᱢᱮᱞᱡᱟᱨ</w:t>
      </w:r>
      <w:r>
        <w:rPr>
          <w:rFonts w:ascii="Times New Roman" w:hAnsi="Times New Roman" w:eastAsia="Times New Roman" w:cs="Times New Roman"/>
        </w:rPr>
        <w:t xml:space="preserve"> </w:t>
      </w:r>
      <w:r>
        <w:rPr>
          <w:rFonts w:ascii="Nirmala UI" w:hAnsi="Nirmala UI" w:eastAsia="Nirmala UI" w:cs="Nirmala UI"/>
        </w:rPr>
        <w:t>ᱱᱮᱵᱩᱠᱟᱫᱱᱮᱡᱟᱨ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ᱵᱷᱚᱭ</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ᱩᱫᱟᱦᱟᱨᱚᱱ</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ᱦᱤᱵᱽᱨᱩ</w:t>
      </w:r>
      <w:r>
        <w:rPr>
          <w:rFonts w:ascii="Times New Roman" w:hAnsi="Times New Roman" w:eastAsia="Times New Roman" w:cs="Times New Roman"/>
        </w:rPr>
        <w:t xml:space="preserve"> </w:t>
      </w:r>
      <w:r>
        <w:rPr>
          <w:rFonts w:ascii="Nirmala UI" w:hAnsi="Nirmala UI" w:eastAsia="Nirmala UI" w:cs="Nirmala UI"/>
        </w:rPr>
        <w:t>ᱟᱞᱯᱷᱟᱵᱮᱛ</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ᱯᱮᱦᱞᱟ</w:t>
      </w:r>
      <w:r>
        <w:rPr>
          <w:rFonts w:ascii="Times New Roman" w:hAnsi="Times New Roman" w:eastAsia="Times New Roman" w:cs="Times New Roman"/>
        </w:rPr>
        <w:t xml:space="preserve">, </w:t>
      </w:r>
      <w:r>
        <w:rPr>
          <w:rFonts w:ascii="Nirmala UI" w:hAnsi="Nirmala UI" w:eastAsia="Nirmala UI" w:cs="Nirmala UI"/>
        </w:rPr>
        <w:t>ᱛᱮᱨᱚᱢ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ᱟᱠᱷᱚᱨ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ᱡᱟᱭ</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ᱦᱤᱵᱽᱨᱩ</w:t>
      </w:r>
      <w:r>
        <w:rPr>
          <w:rFonts w:ascii="Times New Roman" w:hAnsi="Times New Roman" w:eastAsia="Times New Roman" w:cs="Times New Roman"/>
        </w:rPr>
        <w:t xml:space="preserve"> </w:t>
      </w:r>
      <w:r>
        <w:rPr>
          <w:rFonts w:ascii="Nirmala UI" w:hAnsi="Nirmala UI" w:eastAsia="Nirmala UI" w:cs="Nirmala UI"/>
        </w:rPr>
        <w:t>ᱥᱟᱹᱵᱽᱫ</w:t>
      </w:r>
      <w:r>
        <w:rPr>
          <w:rFonts w:ascii="Times New Roman" w:hAnsi="Times New Roman" w:eastAsia="Times New Roman" w:cs="Times New Roman"/>
        </w:rPr>
        <w:t xml:space="preserve"> “truth”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ᱯᱨᱚᱵᱚᱱᱫᱷ</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ᱥᱟᱛᱮᱨ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w:t>
      </w:r>
      <w:r>
        <w:rPr>
          <w:rFonts w:ascii="Nirmala UI" w:hAnsi="Nirmala UI" w:eastAsia="Nirmala UI" w:cs="Nirmala UI"/>
        </w:rPr>
        <w:t>ᱯᱟᱹᱭᱨᱤ</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ᱟᱸᱰᱮᱨ</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ᱟᱫᱷᱟᱨ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ᱥᱛᱷᱟᱯᱤᱛ</w:t>
      </w:r>
      <w:r>
        <w:rPr>
          <w:rFonts w:ascii="Times New Roman" w:hAnsi="Times New Roman" w:eastAsia="Times New Roman" w:cs="Times New Roman"/>
        </w:rPr>
        <w:t xml:space="preserve"> </w:t>
      </w:r>
      <w:r>
        <w:rPr>
          <w:rFonts w:ascii="Nirmala UI" w:hAnsi="Nirmala UI" w:eastAsia="Nirmala UI" w:cs="Nirmala UI"/>
        </w:rPr>
        <w:t>ᱦᱩᱭᱮᱱᱟ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ᱯᱮᱦᱞᱟ</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ᱥᱟᱛᱮᱨ</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ᱡᱚᱢᱟᱱ</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ᱥᱟᱛᱮᱨ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ᱯᱮᱦᱞᱟ</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ᱥᱟᱨᱮᱫ</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ᱟᱨᱛᱷ</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ᱟᱫᱟᱢ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ᱟᱣᱟᱨ</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ᱪᱟᱞᱟᱜ</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ᱯᱷᱟᱹᱣᱛᱮ</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ᱥᱩᱥᱟᱢᱟᱪᱟᱨ</w:t>
      </w:r>
      <w:r>
        <w:rPr>
          <w:rFonts w:ascii="Times New Roman" w:hAnsi="Times New Roman" w:eastAsia="Times New Roman" w:cs="Times New Roman"/>
        </w:rPr>
        <w:t xml:space="preserve"> </w:t>
      </w:r>
      <w:r>
        <w:rPr>
          <w:rFonts w:ascii="Nirmala UI" w:hAnsi="Nirmala UI" w:eastAsia="Nirmala UI" w:cs="Nirmala UI"/>
        </w:rPr>
        <w:t>ᱜᱮᱭᱟ᱾</w:t>
      </w:r>
    </w:p>
    <w:p>
      <w:pPr>
        <w:pStyle w:val="ArticleScripture"/>
        <w:jc w:val="left"/>
      </w:pPr>
      <w:r>
        <w:rPr>
          <w:rFonts w:ascii="Times New Roman" w:hAnsi="Times New Roman" w:eastAsia="Times New Roman" w:cs="Times New Roman"/>
        </w:rPr>
        <w:t>Anis ergamaa biraa samii gidduudhaan utuu barrisee oduu gammachuu bara baraa warra lafa irra jiraatanitti, saba hundumaatti, qomoo hundumaatti, afaan hundumaatti, fi namoota hundumaatti lallabuuf qabatee nan arge; innis sagalee guddaadhaan akkana jedhe; “Waaqa sodadhaa, ulfinas isaaf kennaa; yeroo murtii isaa ni dhufe; isa samii, lafaa, galaanaa, fi burqaawwan bishaanii uume sana waaqeffadhaa.” Mul’ata 14:6, 7.</w:t>
      </w:r>
    </w:p>
    <w:p>
      <w:pPr>
        <w:pStyle w:val="ArticleBody"/>
        <w:jc w:val="left"/>
      </w:pPr>
      <w:r>
        <w:rPr>
          <w:rFonts w:ascii="Times New Roman" w:hAnsi="Times New Roman" w:eastAsia="Times New Roman" w:cs="Times New Roman"/>
        </w:rPr>
        <w:t>Ergaan ergamaa ergaa ergamaa isa jalqabaa sodaa Waaqayyooti. Tarkaanfiin lammaffaan ulfina isaaf kennuudha; tarkaanfiin sadaffaan immoo dhufaatii sa’aatii firdii isaati. Ergaawwan ergamoota lamaan kaanii wajjin walqabatee, ergaan ergamaa isa jalqabaa, “Waaqayyoon sodaadhaa” jedha. Achiis ergaan ergamaa isa lammaffaa kufaatii Baabilon labsa; sochii Miilerotaa keessatti, isa ergamaa isa jalqabaatiin ta’e, yookaan sochii ergamaa isa sadaffaatiin ta’e, waamichi Baabilon keessaa ba’uu bakka mul’inni dhangala’ina Hafuura Qulqulluu itti raawwatamutti ta’a. Yeroo sana keessatti, jechuunis yoo Iyya Giddugaleessaa, iyyicha guddaa, yookaan rooba boodaa jechuun bakka buufame illee, warri ergaa sana lallaban Waaqayyoof ulfina kennu. Ergaan ergamaa isa lammaffaa iddoo Waaqayyoof ulfinni itti kennamutti ta’a; yeroo sanas gara yeroo murtaa’aatti geessa; yeroo sana keessatti firdiin qorannoo seenaa Miilerotaa keessatti jalqabe, yookaan firdiin sagaagaltuu Baabilon kan yeroo balaa seera Dilbataa keessatti raawwatamu ni ta’a.</w:t>
      </w:r>
    </w:p>
    <w:p>
      <w:pPr>
        <w:pStyle w:val="ArticleBody"/>
        <w:jc w:val="left"/>
      </w:pPr>
      <w:r>
        <w:rPr>
          <w:rFonts w:ascii="Times New Roman" w:hAnsi="Times New Roman" w:eastAsia="Times New Roman" w:cs="Times New Roman"/>
        </w:rPr>
        <w:t>Sodaan Melzaar inni bakka bu’a, ergaan sunis qormaata nyaataa guyyoota kudhaniitiin jalqaba; lakkoofsi kudhanis qormaata akka ta’e ni agarsiisa. Jechi Melzaar mooticha sodaachuudhaan dubbate, akkuma Daani’el mooticha caalaa Waaqayyoon sodaattee nyaata Baabilonitiin akka hin xuroofne garaa isaatti murteessetti isa tokko ture. Yeroon qormaanni Daani’elii fi gootota sadii itti adeemsifame waggaa sadii ture; kanaafis tarkaanfiiwwan sadii ergaawwan ergamoota sadanii ni bakka bu’a.</w:t>
      </w:r>
    </w:p>
    <w:p>
      <w:pPr>
        <w:pStyle w:val="ArticleScripture"/>
        <w:jc w:val="left"/>
      </w:pPr>
      <w:r>
        <w:rPr>
          <w:rFonts w:ascii="Times New Roman" w:hAnsi="Times New Roman" w:eastAsia="Times New Roman" w:cs="Times New Roman"/>
        </w:rPr>
        <w:t>Mootichi isaan guyyaa guyyaatti nyaata mootichaatii fi daadhii wayinii inni dhugu irraa qooda isaanii akka argatan murteesse; waggaa sadii akkasitti isaan sooraa ture; dhuma isaas fuula mootichaa dura akka dhaabatanuf. Daani’el 1:5.</w:t>
      </w:r>
    </w:p>
    <w:p>
      <w:pPr>
        <w:pStyle w:val="ArticleBody"/>
        <w:jc w:val="left"/>
      </w:pPr>
      <w:r>
        <w:rPr>
          <w:rFonts w:ascii="Times New Roman" w:hAnsi="Times New Roman" w:eastAsia="Times New Roman" w:cs="Times New Roman"/>
        </w:rPr>
        <w:t>Daani’el boqonnaan tokkoo humna ergaa ergamaa isa jalqabaatiin kennamu bakka bu’a; achittis jalqabi qormaata nyaataa mul’ata; kunis seenaa warra Miller keessatti nyaachuu macaafa xinnaa tiin bakka bu’ee ture. Yeroon qormaataa Daani’elii fi namoota sadan ulfina qabeeyyii sun, waggoota sadii sana keessaa guyyoota kudhan jalqabaa keessatti raawwatame. Kurni fakkeenya adeemsa qormaataa ti; kunis Israa’el durii yeroo ergaa Iyyaasuu fi Kaalebiin bakka bu’e qormaata kurnaffaa didanitti mul’ata. Akkasumas yeroo ari’atamaa waldaa Simirnaa keessatti illee bakka bu’a.</w:t>
      </w:r>
    </w:p>
    <w:p>
      <w:pPr>
        <w:pStyle w:val="ArticleScripture"/>
        <w:jc w:val="left"/>
      </w:pPr>
      <w:r>
        <w:rPr>
          <w:rFonts w:ascii="Times New Roman" w:hAnsi="Times New Roman" w:eastAsia="Times New Roman" w:cs="Times New Roman"/>
        </w:rPr>
        <w:t>Wantoota sana keessaa tokko illee hin sodaatinaa; kunoo, diyaabilos akka isin qoramaaf kennamtaniif, keessaa keessan tokko tokko hidhaatti ni darbata; rakkina guyyaa kudhanis ni qabaattu; hamma duʼaatti amanamaa taʼi, anis gonfoo jireenyaa siif nan kenna. Mulʼata Yohaannis 2:10.</w:t>
      </w:r>
    </w:p>
    <w:p>
      <w:pPr>
        <w:pStyle w:val="ArticleBody"/>
        <w:jc w:val="left"/>
      </w:pPr>
      <w:r>
        <w:rPr>
          <w:rFonts w:ascii="Times New Roman" w:hAnsi="Times New Roman" w:eastAsia="Times New Roman" w:cs="Times New Roman"/>
        </w:rPr>
        <w:t>Gorsarri waldaa Simiirnaa kenname akka isaan adeemsa qormaataa hin sodaanne ture; yoo isaan Waaqayyoon sodaatan immoo, Inni sodaa isaanii isa Waaqeffannaa qabu gonfoo jireenyaatiin isaan badhaasa. Sodaan Waaqeffannaa sun hawwii Daani’el mannaa samii nyaachuu barbaadeetiin bakka bu’a.</w:t>
      </w:r>
    </w:p>
    <w:p>
      <w:pPr>
        <w:pStyle w:val="ArticleScripture"/>
        <w:jc w:val="left"/>
      </w:pPr>
      <w:r>
        <w:rPr>
          <w:rFonts w:ascii="Times New Roman" w:hAnsi="Times New Roman" w:eastAsia="Times New Roman" w:cs="Times New Roman"/>
        </w:rPr>
        <w:t>Kana irratti Daaniʼel Melzaar isa bulchaan warra xuunfamanii Daaniʼel, Hanaaniyaa, Miishaaʼel, fi Azaariyaa irratti muudde sanaan akkana jedhe, “Ani sin kadhadha, garboota kee guyyoota kudhaniif qori; nyaata biqiltootaa akka nyaannu, bishaanis akka dhugnu nuuf kennu. Kana booddee fuulli keenya fuula ijoollee nyaata mootummaa keessaa qooda isaanii nyaatan sanaa wajjin fuula kee duratti haa ilaalamu; akkuma ati argituun garboota kee irratti godhi.” Kanaaf inni dubbii kana keessatti isaanii walii gale, guyyoota kudhanis isaan qore. Daaniʼel 1:10–14.</w:t>
      </w:r>
    </w:p>
    <w:p>
      <w:pPr>
        <w:pStyle w:val="ArticleBody"/>
        <w:jc w:val="left"/>
      </w:pPr>
      <w:r>
        <w:rPr>
          <w:rFonts w:ascii="Segoe UI Historic" w:hAnsi="Segoe UI Historic" w:eastAsia="Segoe UI Historic" w:cs="Segoe UI Historic"/>
        </w:rPr>
        <w:t>ܒܘܚܢܐ</w:t>
      </w:r>
      <w:r>
        <w:rPr>
          <w:rFonts w:ascii="Times New Roman" w:hAnsi="Times New Roman" w:eastAsia="Times New Roman" w:cs="Times New Roman"/>
        </w:rPr>
        <w:t xml:space="preserve"> </w:t>
      </w:r>
      <w:r>
        <w:rPr>
          <w:rFonts w:ascii="Segoe UI Historic" w:hAnsi="Segoe UI Historic" w:eastAsia="Segoe UI Historic" w:cs="Segoe UI Historic"/>
        </w:rPr>
        <w:t>ܩܕܡܝܐ</w:t>
      </w:r>
      <w:r>
        <w:rPr>
          <w:rFonts w:ascii="Times New Roman" w:hAnsi="Times New Roman" w:eastAsia="Times New Roman" w:cs="Times New Roman"/>
        </w:rPr>
        <w:t xml:space="preserve"> </w:t>
      </w:r>
      <w:r>
        <w:rPr>
          <w:rFonts w:ascii="Segoe UI Historic" w:hAnsi="Segoe UI Historic" w:eastAsia="Segoe UI Historic" w:cs="Segoe UI Historic"/>
        </w:rPr>
        <w:t>ܗܘܐ</w:t>
      </w:r>
      <w:r>
        <w:rPr>
          <w:rFonts w:ascii="Times New Roman" w:hAnsi="Times New Roman" w:eastAsia="Times New Roman" w:cs="Times New Roman"/>
        </w:rPr>
        <w:t xml:space="preserve"> </w:t>
      </w:r>
      <w:r>
        <w:rPr>
          <w:rFonts w:ascii="Segoe UI Historic" w:hAnsi="Segoe UI Historic" w:eastAsia="Segoe UI Historic" w:cs="Segoe UI Historic"/>
        </w:rPr>
        <w:t>ܠܡܕܚܠܘ</w:t>
      </w:r>
      <w:r>
        <w:rPr>
          <w:rFonts w:ascii="Times New Roman" w:hAnsi="Times New Roman" w:eastAsia="Times New Roman" w:cs="Times New Roman"/>
        </w:rPr>
        <w:t xml:space="preserve"> </w:t>
      </w:r>
      <w:r>
        <w:rPr>
          <w:rFonts w:ascii="Segoe UI Historic" w:hAnsi="Segoe UI Historic" w:eastAsia="Segoe UI Historic" w:cs="Segoe UI Historic"/>
        </w:rPr>
        <w:t>ܠܐܠܗܐ</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ܕܡܬܚܙܐ</w:t>
      </w:r>
      <w:r>
        <w:rPr>
          <w:rFonts w:ascii="Times New Roman" w:hAnsi="Times New Roman" w:eastAsia="Times New Roman" w:cs="Times New Roman"/>
        </w:rPr>
        <w:t xml:space="preserve"> </w:t>
      </w:r>
      <w:r>
        <w:rPr>
          <w:rFonts w:ascii="Segoe UI Historic" w:hAnsi="Segoe UI Historic" w:eastAsia="Segoe UI Historic" w:cs="Segoe UI Historic"/>
        </w:rPr>
        <w:t>ܒܡܠܨܪ</w:t>
      </w:r>
      <w:r>
        <w:rPr>
          <w:rFonts w:ascii="Times New Roman" w:hAnsi="Times New Roman" w:eastAsia="Times New Roman" w:cs="Times New Roman"/>
        </w:rPr>
        <w:t xml:space="preserve"> </w:t>
      </w:r>
      <w:r>
        <w:rPr>
          <w:rFonts w:ascii="Segoe UI Historic" w:hAnsi="Segoe UI Historic" w:eastAsia="Segoe UI Historic" w:cs="Segoe UI Historic"/>
        </w:rPr>
        <w:t>ܘܕܢܝܐܝܠ</w:t>
      </w:r>
      <w:r>
        <w:rPr>
          <w:rFonts w:ascii="Times New Roman" w:hAnsi="Times New Roman" w:eastAsia="Times New Roman" w:cs="Times New Roman"/>
        </w:rPr>
        <w:t xml:space="preserve"> </w:t>
      </w:r>
      <w:r>
        <w:rPr>
          <w:rFonts w:ascii="Segoe UI Historic" w:hAnsi="Segoe UI Historic" w:eastAsia="Segoe UI Historic" w:cs="Segoe UI Historic"/>
        </w:rPr>
        <w:t>ܕܣܡ</w:t>
      </w:r>
      <w:r>
        <w:rPr>
          <w:rFonts w:ascii="Times New Roman" w:hAnsi="Times New Roman" w:eastAsia="Times New Roman" w:cs="Times New Roman"/>
        </w:rPr>
        <w:t xml:space="preserve"> </w:t>
      </w:r>
      <w:r>
        <w:rPr>
          <w:rFonts w:ascii="Segoe UI Historic" w:hAnsi="Segoe UI Historic" w:eastAsia="Segoe UI Historic" w:cs="Segoe UI Historic"/>
        </w:rPr>
        <w:t>ܒܠܒܗ</w:t>
      </w:r>
      <w:r>
        <w:rPr>
          <w:rFonts w:ascii="Times New Roman" w:hAnsi="Times New Roman" w:eastAsia="Times New Roman" w:cs="Times New Roman"/>
        </w:rPr>
        <w:t xml:space="preserve"> </w:t>
      </w:r>
      <w:r>
        <w:rPr>
          <w:rFonts w:ascii="Segoe UI Historic" w:hAnsi="Segoe UI Historic" w:eastAsia="Segoe UI Historic" w:cs="Segoe UI Historic"/>
        </w:rPr>
        <w:t>ܕܠܐ</w:t>
      </w:r>
      <w:r>
        <w:rPr>
          <w:rFonts w:ascii="Times New Roman" w:hAnsi="Times New Roman" w:eastAsia="Times New Roman" w:cs="Times New Roman"/>
        </w:rPr>
        <w:t xml:space="preserve"> </w:t>
      </w:r>
      <w:r>
        <w:rPr>
          <w:rFonts w:ascii="Segoe UI Historic" w:hAnsi="Segoe UI Historic" w:eastAsia="Segoe UI Historic" w:cs="Segoe UI Historic"/>
        </w:rPr>
        <w:t>ܢܛܡܐ</w:t>
      </w:r>
      <w:r>
        <w:rPr>
          <w:rFonts w:ascii="Times New Roman" w:hAnsi="Times New Roman" w:eastAsia="Times New Roman" w:cs="Times New Roman"/>
        </w:rPr>
        <w:t xml:space="preserve"> </w:t>
      </w:r>
      <w:r>
        <w:rPr>
          <w:rFonts w:ascii="Segoe UI Historic" w:hAnsi="Segoe UI Historic" w:eastAsia="Segoe UI Historic" w:cs="Segoe UI Historic"/>
        </w:rPr>
        <w:t>ܢܦܫܗ</w:t>
      </w:r>
      <w:r>
        <w:rPr>
          <w:rFonts w:ascii="Times New Roman" w:hAnsi="Times New Roman" w:eastAsia="Times New Roman" w:cs="Times New Roman"/>
        </w:rPr>
        <w:t xml:space="preserve"> </w:t>
      </w:r>
      <w:r>
        <w:rPr>
          <w:rFonts w:ascii="Segoe UI Historic" w:hAnsi="Segoe UI Historic" w:eastAsia="Segoe UI Historic" w:cs="Segoe UI Historic"/>
        </w:rPr>
        <w:t>ܒܡܐܟܘܠܬܐ</w:t>
      </w:r>
      <w:r>
        <w:rPr>
          <w:rFonts w:ascii="Times New Roman" w:hAnsi="Times New Roman" w:eastAsia="Times New Roman" w:cs="Times New Roman"/>
        </w:rPr>
        <w:t xml:space="preserve"> </w:t>
      </w:r>
      <w:r>
        <w:rPr>
          <w:rFonts w:ascii="Segoe UI Historic" w:hAnsi="Segoe UI Historic" w:eastAsia="Segoe UI Historic" w:cs="Segoe UI Historic"/>
        </w:rPr>
        <w:t>ܘܒܡܫܬܝܬܐ</w:t>
      </w:r>
      <w:r>
        <w:rPr>
          <w:rFonts w:ascii="Times New Roman" w:hAnsi="Times New Roman" w:eastAsia="Times New Roman" w:cs="Times New Roman"/>
        </w:rPr>
        <w:t xml:space="preserve"> </w:t>
      </w:r>
      <w:r>
        <w:rPr>
          <w:rFonts w:ascii="Segoe UI Historic" w:hAnsi="Segoe UI Historic" w:eastAsia="Segoe UI Historic" w:cs="Segoe UI Historic"/>
        </w:rPr>
        <w:t>ܕܒܒܠ</w:t>
      </w:r>
      <w:r>
        <w:rPr>
          <w:rFonts w:ascii="Times New Roman" w:hAnsi="Times New Roman" w:eastAsia="Times New Roman" w:cs="Times New Roman"/>
        </w:rPr>
        <w:t xml:space="preserve">. </w:t>
      </w:r>
      <w:r>
        <w:rPr>
          <w:rFonts w:ascii="Segoe UI Historic" w:hAnsi="Segoe UI Historic" w:eastAsia="Segoe UI Historic" w:cs="Segoe UI Historic"/>
        </w:rPr>
        <w:t>ܗܕܡܐ</w:t>
      </w:r>
      <w:r>
        <w:rPr>
          <w:rFonts w:ascii="Times New Roman" w:hAnsi="Times New Roman" w:eastAsia="Times New Roman" w:cs="Times New Roman"/>
        </w:rPr>
        <w:t xml:space="preserve"> </w:t>
      </w:r>
      <w:r>
        <w:rPr>
          <w:rFonts w:ascii="Segoe UI Historic" w:hAnsi="Segoe UI Historic" w:eastAsia="Segoe UI Historic" w:cs="Segoe UI Historic"/>
        </w:rPr>
        <w:t>ܕܬܪܝܢ</w:t>
      </w:r>
      <w:r>
        <w:rPr>
          <w:rFonts w:ascii="Times New Roman" w:hAnsi="Times New Roman" w:eastAsia="Times New Roman" w:cs="Times New Roman"/>
        </w:rPr>
        <w:t xml:space="preserve"> </w:t>
      </w:r>
      <w:r>
        <w:rPr>
          <w:rFonts w:ascii="Segoe UI Historic" w:hAnsi="Segoe UI Historic" w:eastAsia="Segoe UI Historic" w:cs="Segoe UI Historic"/>
        </w:rPr>
        <w:t>ܕܐܓܪܬܐ</w:t>
      </w:r>
      <w:r>
        <w:rPr>
          <w:rFonts w:ascii="Times New Roman" w:hAnsi="Times New Roman" w:eastAsia="Times New Roman" w:cs="Times New Roman"/>
        </w:rPr>
        <w:t xml:space="preserve"> </w:t>
      </w:r>
      <w:r>
        <w:rPr>
          <w:rFonts w:ascii="Segoe UI Historic" w:hAnsi="Segoe UI Historic" w:eastAsia="Segoe UI Historic" w:cs="Segoe UI Historic"/>
        </w:rPr>
        <w:t>ܕܡܠܐܟܐ</w:t>
      </w:r>
      <w:r>
        <w:rPr>
          <w:rFonts w:ascii="Times New Roman" w:hAnsi="Times New Roman" w:eastAsia="Times New Roman" w:cs="Times New Roman"/>
        </w:rPr>
        <w:t xml:space="preserve"> </w:t>
      </w:r>
      <w:r>
        <w:rPr>
          <w:rFonts w:ascii="Segoe UI Historic" w:hAnsi="Segoe UI Historic" w:eastAsia="Segoe UI Historic" w:cs="Segoe UI Historic"/>
        </w:rPr>
        <w:t>ܩܕܡܝܐ</w:t>
      </w:r>
      <w:r>
        <w:rPr>
          <w:rFonts w:ascii="Times New Roman" w:hAnsi="Times New Roman" w:eastAsia="Times New Roman" w:cs="Times New Roman"/>
        </w:rPr>
        <w:t xml:space="preserve"> </w:t>
      </w: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ܠܡܬܠ</w:t>
      </w:r>
      <w:r>
        <w:rPr>
          <w:rFonts w:ascii="Times New Roman" w:hAnsi="Times New Roman" w:eastAsia="Times New Roman" w:cs="Times New Roman"/>
        </w:rPr>
        <w:t xml:space="preserve"> </w:t>
      </w:r>
      <w:r>
        <w:rPr>
          <w:rFonts w:ascii="Segoe UI Historic" w:hAnsi="Segoe UI Historic" w:eastAsia="Segoe UI Historic" w:cs="Segoe UI Historic"/>
        </w:rPr>
        <w:t>ܫܘܒܚܐ</w:t>
      </w:r>
      <w:r>
        <w:rPr>
          <w:rFonts w:ascii="Times New Roman" w:hAnsi="Times New Roman" w:eastAsia="Times New Roman" w:cs="Times New Roman"/>
        </w:rPr>
        <w:t xml:space="preserve"> </w:t>
      </w:r>
      <w:r>
        <w:rPr>
          <w:rFonts w:ascii="Segoe UI Historic" w:hAnsi="Segoe UI Historic" w:eastAsia="Segoe UI Historic" w:cs="Segoe UI Historic"/>
        </w:rPr>
        <w:t>ܠܐܠܗܐ</w:t>
      </w:r>
      <w:r>
        <w:rPr>
          <w:rFonts w:ascii="Times New Roman" w:hAnsi="Times New Roman" w:eastAsia="Times New Roman" w:cs="Times New Roman"/>
        </w:rPr>
        <w:t xml:space="preserve">، </w:t>
      </w:r>
      <w:r>
        <w:rPr>
          <w:rFonts w:ascii="Segoe UI Historic" w:hAnsi="Segoe UI Historic" w:eastAsia="Segoe UI Historic" w:cs="Segoe UI Historic"/>
        </w:rPr>
        <w:t>ܕܗܢܐ</w:t>
      </w:r>
      <w:r>
        <w:rPr>
          <w:rFonts w:ascii="Times New Roman" w:hAnsi="Times New Roman" w:eastAsia="Times New Roman" w:cs="Times New Roman"/>
        </w:rPr>
        <w:t xml:space="preserve"> </w:t>
      </w:r>
      <w:r>
        <w:rPr>
          <w:rFonts w:ascii="Segoe UI Historic" w:hAnsi="Segoe UI Historic" w:eastAsia="Segoe UI Historic" w:cs="Segoe UI Historic"/>
        </w:rPr>
        <w:t>ܡܚܘܐ</w:t>
      </w:r>
      <w:r>
        <w:rPr>
          <w:rFonts w:ascii="Times New Roman" w:hAnsi="Times New Roman" w:eastAsia="Times New Roman" w:cs="Times New Roman"/>
        </w:rPr>
        <w:t xml:space="preserve"> </w:t>
      </w:r>
      <w:r>
        <w:rPr>
          <w:rFonts w:ascii="Segoe UI Historic" w:hAnsi="Segoe UI Historic" w:eastAsia="Segoe UI Historic" w:cs="Segoe UI Historic"/>
        </w:rPr>
        <w:t>ܡܬܚܙܝܬܐ</w:t>
      </w:r>
      <w:r>
        <w:rPr>
          <w:rFonts w:ascii="Times New Roman" w:hAnsi="Times New Roman" w:eastAsia="Times New Roman" w:cs="Times New Roman"/>
        </w:rPr>
        <w:t xml:space="preserve"> </w:t>
      </w:r>
      <w:r>
        <w:rPr>
          <w:rFonts w:ascii="Segoe UI Historic" w:hAnsi="Segoe UI Historic" w:eastAsia="Segoe UI Historic" w:cs="Segoe UI Historic"/>
        </w:rPr>
        <w:t>ܕܦܐܪ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ܕܡܐܟܘܠܬܐ</w:t>
      </w:r>
      <w:r>
        <w:rPr>
          <w:rFonts w:ascii="Times New Roman" w:hAnsi="Times New Roman" w:eastAsia="Times New Roman" w:cs="Times New Roman"/>
        </w:rPr>
        <w:t xml:space="preserve">. </w:t>
      </w:r>
      <w:r>
        <w:rPr>
          <w:rFonts w:ascii="Segoe UI Historic" w:hAnsi="Segoe UI Historic" w:eastAsia="Segoe UI Historic" w:cs="Segoe UI Historic"/>
        </w:rPr>
        <w:t>ܒܫܘܠܡܐ</w:t>
      </w:r>
      <w:r>
        <w:rPr>
          <w:rFonts w:ascii="Times New Roman" w:hAnsi="Times New Roman" w:eastAsia="Times New Roman" w:cs="Times New Roman"/>
        </w:rPr>
        <w:t xml:space="preserve"> </w:t>
      </w:r>
      <w:r>
        <w:rPr>
          <w:rFonts w:ascii="Segoe UI Historic" w:hAnsi="Segoe UI Historic" w:eastAsia="Segoe UI Historic" w:cs="Segoe UI Historic"/>
        </w:rPr>
        <w:t>ܕܥܣܪܐ</w:t>
      </w:r>
      <w:r>
        <w:rPr>
          <w:rFonts w:ascii="Times New Roman" w:hAnsi="Times New Roman" w:eastAsia="Times New Roman" w:cs="Times New Roman"/>
        </w:rPr>
        <w:t xml:space="preserve"> </w:t>
      </w:r>
      <w:r>
        <w:rPr>
          <w:rFonts w:ascii="Segoe UI Historic" w:hAnsi="Segoe UI Historic" w:eastAsia="Segoe UI Historic" w:cs="Segoe UI Historic"/>
        </w:rPr>
        <w:t>ܝܘܡ</w:t>
      </w:r>
      <w:r>
        <w:rPr>
          <w:rFonts w:ascii="Times New Roman" w:hAnsi="Times New Roman" w:eastAsia="Times New Roman" w:cs="Times New Roman"/>
        </w:rPr>
        <w:t>̈</w:t>
      </w:r>
      <w:r>
        <w:rPr>
          <w:rFonts w:ascii="Segoe UI Historic" w:hAnsi="Segoe UI Historic" w:eastAsia="Segoe UI Historic" w:cs="Segoe UI Historic"/>
        </w:rPr>
        <w:t>ܝܢ</w:t>
      </w:r>
      <w:r>
        <w:rPr>
          <w:rFonts w:ascii="Times New Roman" w:hAnsi="Times New Roman" w:eastAsia="Times New Roman" w:cs="Times New Roman"/>
        </w:rPr>
        <w:t xml:space="preserve">، </w:t>
      </w:r>
      <w:r>
        <w:rPr>
          <w:rFonts w:ascii="Segoe UI Historic" w:hAnsi="Segoe UI Historic" w:eastAsia="Segoe UI Historic" w:cs="Segoe UI Historic"/>
        </w:rPr>
        <w:t>ܕܢܝܐܝܠ</w:t>
      </w:r>
      <w:r>
        <w:rPr>
          <w:rFonts w:ascii="Times New Roman" w:hAnsi="Times New Roman" w:eastAsia="Times New Roman" w:cs="Times New Roman"/>
        </w:rPr>
        <w:t xml:space="preserve"> </w:t>
      </w:r>
      <w:r>
        <w:rPr>
          <w:rFonts w:ascii="Segoe UI Historic" w:hAnsi="Segoe UI Historic" w:eastAsia="Segoe UI Historic" w:cs="Segoe UI Historic"/>
        </w:rPr>
        <w:t>ܘܬܠܬܐ</w:t>
      </w:r>
      <w:r>
        <w:rPr>
          <w:rFonts w:ascii="Times New Roman" w:hAnsi="Times New Roman" w:eastAsia="Times New Roman" w:cs="Times New Roman"/>
        </w:rPr>
        <w:t xml:space="preserve"> </w:t>
      </w:r>
      <w:r>
        <w:rPr>
          <w:rFonts w:ascii="Segoe UI Historic" w:hAnsi="Segoe UI Historic" w:eastAsia="Segoe UI Historic" w:cs="Segoe UI Historic"/>
        </w:rPr>
        <w:t>ܓܒܪ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ܝܩܝܪ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ܫܒܚܘ</w:t>
      </w:r>
      <w:r>
        <w:rPr>
          <w:rFonts w:ascii="Times New Roman" w:hAnsi="Times New Roman" w:eastAsia="Times New Roman" w:cs="Times New Roman"/>
        </w:rPr>
        <w:t xml:space="preserve"> </w:t>
      </w:r>
      <w:r>
        <w:rPr>
          <w:rFonts w:ascii="Segoe UI Historic" w:hAnsi="Segoe UI Historic" w:eastAsia="Segoe UI Historic" w:cs="Segoe UI Historic"/>
        </w:rPr>
        <w:t>ܠܐܠܗܐ</w:t>
      </w:r>
      <w:r>
        <w:rPr>
          <w:rFonts w:ascii="Times New Roman" w:hAnsi="Times New Roman" w:eastAsia="Times New Roman" w:cs="Times New Roman"/>
        </w:rPr>
        <w:t xml:space="preserve"> </w:t>
      </w:r>
      <w:r>
        <w:rPr>
          <w:rFonts w:ascii="Segoe UI Historic" w:hAnsi="Segoe UI Historic" w:eastAsia="Segoe UI Historic" w:cs="Segoe UI Historic"/>
        </w:rPr>
        <w:t>ܒܚܙܬܗܘܢ</w:t>
      </w:r>
      <w:r>
        <w:rPr>
          <w:rFonts w:ascii="Times New Roman" w:hAnsi="Times New Roman" w:eastAsia="Times New Roman" w:cs="Times New Roman"/>
        </w:rPr>
        <w:t xml:space="preserve"> </w:t>
      </w:r>
      <w:r>
        <w:rPr>
          <w:rFonts w:ascii="Segoe UI Historic" w:hAnsi="Segoe UI Historic" w:eastAsia="Segoe UI Historic" w:cs="Segoe UI Historic"/>
        </w:rPr>
        <w:t>ܦܓܪܢܝܬܐ</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Guyyaa kudhan sana dhuma irrattis fuulli isaanii caalaa bareedaa fi foon isaanii caalaa guutuu taʼee ijoollee hundumaa keessaa warra qooda nyaata mootichaa nyaataa turan hundumaa irra mulʼate. Kanaaf Melzaar qooda nyaata isaanii fi daadhii wayinii isaan dhuguu qaban irraa fuudhee, muduraa isaanii isaaniif kenne. Ijoollee afran kanaaf immoo Waaqayyo beekumsa fi dandeettii barumsa hundumaa fi ogummaa hundumaa keessatti isaanii kenne; Daaniʼel immoo mulʼataa fi abjuu hunda keessatti hubannaa qaba ture. Daaniʼel 1:15–17.</w:t>
      </w:r>
    </w:p>
    <w:p>
      <w:pPr>
        <w:pStyle w:val="ArticleBody"/>
        <w:jc w:val="left"/>
      </w:pPr>
      <w:r>
        <w:rPr>
          <w:rFonts w:ascii="Times New Roman" w:hAnsi="Times New Roman" w:eastAsia="Times New Roman" w:cs="Times New Roman"/>
        </w:rPr>
        <w:t>Ijoolleen afran sun qorumsaa isa jalqabaa darban; qorumsichi iddoo Addaamii fi Hewwaan itti kufan ture, akkasumas qorumsaa isa jalqabaa Kiristoos cuuphamuu Isaa booddee battalumatti itti fuulleffate kan agarsiisu ture. Cuuphamuun Kiristoos humneessuu ergaa isa jalqabaa sarara raajii Isaa keessatti argamu ture. Innis ergaa “sagalee gammoojjii keessatti” lallabame humneesseera, raggaasiseeras. Sana booddees, akkuma Daani’elii fi namoota sadan warra guguddaa sanaa, Kiristoos nyaata irratti guyyoota afurtamaaf qorame; akkuma Daani’el guyyoota kudhaniif qorame sana. Daani’elii fi Kiristoos qorumsaa maannaa dhokataa harka ergamaa keessa turee Fulbaana 11, 2001 irratti gad bu’e sana fakkeenyaan agarsiisaa turan. Qorumsi lama Kiristoosiifis, Daani’eliifis itti aananii dhufu turan. Qorumsichi lammaffaan iddoo Daani’elii fi namoonni sadan warra guguddaan fuula isaanii keessatti Waaqayyoon ulfinaaf galateeffatan ture. Qorumsichi qorumsaa nyaataa sana booddee Kiristoosiif dhufe ulfinas ni bakka bu’a ture.</w:t>
      </w:r>
    </w:p>
    <w:p>
      <w:pPr>
        <w:pStyle w:val="ArticleScripture"/>
        <w:jc w:val="left"/>
      </w:pPr>
      <w:r>
        <w:rPr>
          <w:rFonts w:ascii="Times New Roman" w:hAnsi="Times New Roman" w:eastAsia="Times New Roman" w:cs="Times New Roman"/>
        </w:rPr>
        <w:t>Seexanni sun isaatiin, Yoo ati Ilma Waaqayyoo taate, dhagaan kun akka buddeena taʼu ajaji jedheen. Yesuusis deebisee, Namni buddeena qofaadhaan hin jiraatu; garuu dubbii Waaqayyoo hundumaan jiraata; jechuun barreeffameera jedheen. Seexannis gara tulluu ol kaasee, mootummoota biyya lafaa hundumaa yeroo gabaabaa keessatti isa argisiise. Seexannis isaatiin, Aangoo kana hundumaa fi ulfina isaanii siif nan kenna; kun anaaf kennameeraatii, namaan fedheefis nan kenna. Egaa ati yoo naaf sagadde, hundinuu kan kee ni taʼa jedheen. Yesuusis deebisee, Na duuba buʼi, Seexana; jechuun, Gooftaa Waaqa keetiif sagadi, isa qofa tajaajili; jechuun barreeffameera jedheen. Maatewos 4:3–8.</w:t>
      </w:r>
    </w:p>
    <w:p>
      <w:pPr>
        <w:pStyle w:val="ArticleBody"/>
        <w:jc w:val="left"/>
      </w:pPr>
      <w:r>
        <w:rPr>
          <w:rFonts w:ascii="Times New Roman" w:hAnsi="Times New Roman" w:eastAsia="Times New Roman" w:cs="Times New Roman"/>
        </w:rPr>
        <w:t>Erga Kiristo qorannoo nyaataa erga darbee booda, Seexanni “ulfina” mootummaa biyya lafaa hundumaa isaaf dhiheesse; Kiristoos garuu achii irra Mootii mootota hundumaa ulfina kennuu filate. Addaamii fi Hewaan qorannoo jalqabaa kufan; achumaanis baala harbuuqiitiin fuula isaanii dhoksuuf yaalan; sababni isaas isaan ulfina Waaqayyoo, kan uffata ifaa isaan duraan uffachaa turaniin bakka buufame sana, kana booda hin mul’isan ture. Yommuu Daani’eelii fi namoonni sadan warri ulfina qaban qorannoo nyaataa darban, achii booddee “beekumsa fi ogummaa barumsa hundumaa fi ogummaa keessatti” isaaniif kenname; “Daani’eelis mul’ata hundumaa fi abjuu hundumaa hubachuu qaba ture.”</w:t>
      </w:r>
    </w:p>
    <w:p>
      <w:pPr>
        <w:pStyle w:val="ArticleBody"/>
        <w:jc w:val="left"/>
      </w:pPr>
      <w:r>
        <w:rPr>
          <w:rFonts w:ascii="Times New Roman" w:hAnsi="Times New Roman" w:eastAsia="Times New Roman" w:cs="Times New Roman"/>
        </w:rPr>
        <w:t>Isaaniin lammaffaa darbaniiru; innis qormaata ijaan mul’atu kan Melzaariin kenname ture. Seenaa Miileroota keessatti, ergaan ergamaa lammaffaa warra ergaa “sagalee” lafa onaa keessatti iyyaa ture, akka William Milleriin bakka buufametti, fudhatanii fi warra isa didan gidduutti adda baafamuu agarsiise. Akka raajii keessatti ibsametti, sochiin Miileroota sana booda gaanfa mul’ataa fi isa qofa dhugaa Protestantizimii ta’e; warri ergaa fi sochii sana didanis intallan Roomii ta’an. Isaan kitaaba xinnaa irraa faallaa nyaata nyaachuu fi daadhii Baabilon dhuguu filatanii turan. Dhuma waggoota sadiitti, Daani’elii fi namoonni ulfina qaban murtii Nebukadnezaariin duratti dhihaatan.</w:t>
      </w:r>
    </w:p>
    <w:p>
      <w:pPr>
        <w:pStyle w:val="ArticleScripture"/>
        <w:jc w:val="left"/>
      </w:pPr>
      <w:r>
        <w:rPr>
          <w:rFonts w:ascii="Times New Roman" w:hAnsi="Times New Roman" w:eastAsia="Times New Roman" w:cs="Times New Roman"/>
        </w:rPr>
        <w:t>Amma yeroo guyyoonni mootichi akka isaan isa duratti dhihaatanif murteessee ture dhuma isaanii ga’anitti, ajajaan qondaaltota warra mootummaa isaan Nebukadnezar duratti dhiheesse. Mootichis isaan waliin dubbate; isaan hundumaa keessaa immoo nama Daani’el, Hanaaniyaa, Misha’el, fi Azaariyaa fakkaatu tokko illee hin argamne; kanaafis isaan mooticha duratti dhaabatan. Mootichis dhimma hundumaa ogummaa fi hubannaa irratti isaan gaafate keessatti, isaan sixrootaa fi warra urjii ilaaltota mootummaa isaa guutuu keessa turan hundumaa irra dachaa kudhan caalan jedhee argate. Daani’elis hanga waggaa jalqabaa mootummaa Qiiros Mootichaa ture. Daani’el 1:18–21.</w:t>
      </w:r>
    </w:p>
    <w:p>
      <w:pPr>
        <w:pStyle w:val="ArticleBody"/>
        <w:jc w:val="left"/>
      </w:pPr>
      <w:r>
        <w:rPr>
          <w:rFonts w:ascii="Times New Roman" w:hAnsi="Times New Roman" w:eastAsia="Times New Roman" w:cs="Times New Roman"/>
        </w:rPr>
        <w:t>Daaniʼelii fi namoonni sadan ulfinaa qaban qoricha guyyaa “kudhan”ii darbuun isaanii mirkanaaʼe; ergasii immoo yeroo qoricha isaanii isa dhumaa darban, warra kaan hundumaa caalaa yeroo “kudhan” caalanii ogeeyyii taʼanii argaman.</w:t>
      </w:r>
    </w:p>
    <w:p>
      <w:pPr>
        <w:pStyle w:val="ArticleBody"/>
        <w:jc w:val="left"/>
      </w:pPr>
      <w:r>
        <w:rPr>
          <w:rFonts w:ascii="Times New Roman" w:hAnsi="Times New Roman" w:eastAsia="Times New Roman" w:cs="Times New Roman"/>
        </w:rPr>
        <w:t>Daani’el boqonnaa tokko, kitaaba Daani’elii fi Mul’ataatiin ijaaramu keessatti ergaa ergamaa isa jalqabaa irratti tuqaan jalqabaa dha. Inni amaloota walfakkaataa guutummaatti ergamaa jalqabaa Mul’ata boqonnaa kudha afur keessaa qabu. Inni dhugaa duraan keessatti caqasame, jechuunis lakkoofsa jalqabaa Mul’ataa keessatti ibsame ni jabeessa; Nebukadnezaar ergaa Aashpenaaziif kenne, inni immoo ergaa sana Melzaariif kenne, ergasii Melzaar Daani’el waliin wal qunname. Abbaan ergaa Kiristoosiif kenne, inni immoo ergaa sana Gabri’eeliif kenne, ergasii Gabri’eel Yohaannis waliin wal qunname.</w:t>
      </w:r>
    </w:p>
    <w:p>
      <w:pPr>
        <w:pStyle w:val="ArticleBody"/>
        <w:jc w:val="left"/>
      </w:pPr>
      <w:r>
        <w:rPr>
          <w:rFonts w:ascii="Times New Roman" w:hAnsi="Times New Roman" w:eastAsia="Times New Roman" w:cs="Times New Roman"/>
        </w:rPr>
        <w:t>Ergaan inni dabarfamu, ergaa amma banamaa jiru, adeemsa qunnamtii Abbaa gara mootummaa isaa ibsa. Wanti jalqabaa Abbaan mootummaa isaatiif ifaan baasuu filatu, adeemsa qormaataa tarkaanfii sadii kan ergamoota sadii ti. Dubbiin raajii Waaqayyoo adeemsa kana sararoota raajii hedduudhaan akkasumas seenaa warra Milleritesiin baayʼee of eeggannoodhaan ibseera. Dhugaan kunniin maannaa dhokataa sana keessaa qaama barbaachisaa taʼan; maannichi sun yeroo ergamaan sun Fulbaana 11, 2001 irratti gad buʼe harka isaa keessa ture.</w:t>
      </w:r>
    </w:p>
    <w:p>
      <w:pPr>
        <w:pStyle w:val="ArticleBody"/>
        <w:jc w:val="left"/>
      </w:pPr>
      <w:r>
        <w:rPr>
          <w:rFonts w:ascii="Times New Roman" w:hAnsi="Times New Roman" w:eastAsia="Times New Roman" w:cs="Times New Roman"/>
        </w:rPr>
        <w:t>Yoo qooda fudhachuun, kanaafis qormaata lammaffaa darbuu, yoo qormaata jalqabaa hin dabarin hin danda’amu. Dhugaan kun seenaa Kiristoosii fi warra Miller keessatti ifatti mul’ateera. Daani’el boqonnaa lama qormaata lammaffaadha; akka Obboleettii White ibsituutti, “ixa keenya bara baraa kan murteessu” isa dha. Isheen dabalatas qormaata nuti “chaappaa argachuu keenya dura darbuu qabnu” akka ta’e ni dubbatti. Qormaanni sun amma jechuun ni danda’ama xumuramuutti dhihaateera.</w:t>
      </w:r>
    </w:p>
    <w:p>
      <w:pPr>
        <w:pStyle w:val="ArticleBody"/>
        <w:jc w:val="left"/>
      </w:pPr>
      <w:r>
        <w:rPr>
          <w:rFonts w:ascii="Times New Roman" w:hAnsi="Times New Roman" w:eastAsia="Times New Roman" w:cs="Times New Roman"/>
        </w:rPr>
        <w:t>Daani’el boqonnaan lamaffaa waa’ee qormaata bifa bineensaa ti; boqonnaan sun waa’ee fakkii guddaa tokkoo ta’uun isaas baay’ee kan malu dha; akkasumas Daani’el qormaata nyaataa darbee, “hubannaa” fi “ogummaa” keessatti yeroo “kudhan dachaa” caalaa eebbifamee ture qofaaf qormaata sana beekuu danda’e. Akkuma akeekkachiisni qormaata sanaa barreeffamoota Ellen White keessatti jiru, qormaanni fakkii Daani’el boqonnaa lamaffaa keessatti argamu qormaata bu’aa jireenyaa yookaan du’aa bakka bu’u dha.</w:t>
      </w:r>
    </w:p>
    <w:p>
      <w:pPr>
        <w:pStyle w:val="ArticleScripture"/>
        <w:jc w:val="left"/>
      </w:pPr>
      <w:r>
        <w:rPr>
          <w:rFonts w:ascii="Times New Roman" w:hAnsi="Times New Roman" w:eastAsia="Times New Roman" w:cs="Times New Roman"/>
        </w:rPr>
        <w:t>Kanaaf mootichi baayʼee aaree, guddaa dheekkamees, ogeeyyii Baabilon hundumaa akka ajjeefaman ajaje. Murtiin sunis akka ogeeyyiin ajjeefaman baʼe; isaanis Daaniʼelii fi hiriyoota isaa akka ajjeefamaniif barbaadan. Daaniʼel 2:12, 13.</w:t>
      </w:r>
    </w:p>
    <w:p>
      <w:pPr>
        <w:pStyle w:val="ArticleBody"/>
        <w:jc w:val="left"/>
      </w:pPr>
      <w:r>
        <w:rPr>
          <w:rFonts w:ascii="Times New Roman" w:hAnsi="Times New Roman" w:eastAsia="Times New Roman" w:cs="Times New Roman"/>
        </w:rPr>
        <w:t>Dhimmoota raajii Daaniʼel boqonnaa tokko keessatti ilaalamuu qaban muraasni biroon jiru; matadureewwan sanaas barruu itti aanu keessatti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കൂട്ടത്തെ</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നല്ലവണ്ണം</w:t>
      </w:r>
      <w:r>
        <w:rPr>
          <w:rFonts w:ascii="Times New Roman" w:hAnsi="Times New Roman" w:eastAsia="Times New Roman" w:cs="Times New Roman"/>
        </w:rPr>
        <w:t xml:space="preserve"> </w:t>
      </w:r>
      <w:r>
        <w:rPr>
          <w:rFonts w:ascii="Nirmala UI" w:hAnsi="Nirmala UI" w:eastAsia="Nirmala UI" w:cs="Nirmala UI"/>
        </w:rPr>
        <w:t>കാവലോടെ</w:t>
      </w:r>
      <w:r>
        <w:rPr>
          <w:rFonts w:ascii="Times New Roman" w:hAnsi="Times New Roman" w:eastAsia="Times New Roman" w:cs="Times New Roman"/>
        </w:rPr>
        <w:t xml:space="preserve"> </w:t>
      </w:r>
      <w:r>
        <w:rPr>
          <w:rFonts w:ascii="Nirmala UI" w:hAnsi="Nirmala UI" w:eastAsia="Nirmala UI" w:cs="Nirmala UI"/>
        </w:rPr>
        <w:t>ഉറച്ചുനിന്നു</w:t>
      </w:r>
      <w:r>
        <w:rPr>
          <w:rFonts w:ascii="Times New Roman" w:hAnsi="Times New Roman" w:eastAsia="Times New Roman" w:cs="Times New Roman"/>
        </w:rPr>
        <w:t xml:space="preserve">, </w:t>
      </w:r>
      <w:r>
        <w:rPr>
          <w:rFonts w:ascii="Nirmala UI" w:hAnsi="Nirmala UI" w:eastAsia="Nirmala UI" w:cs="Nirmala UI"/>
        </w:rPr>
        <w:t>സഭയുടെ</w:t>
      </w:r>
      <w:r>
        <w:rPr>
          <w:rFonts w:ascii="Times New Roman" w:hAnsi="Times New Roman" w:eastAsia="Times New Roman" w:cs="Times New Roman"/>
        </w:rPr>
        <w:t xml:space="preserve"> </w:t>
      </w:r>
      <w:r>
        <w:rPr>
          <w:rFonts w:ascii="Nirmala UI" w:hAnsi="Nirmala UI" w:eastAsia="Nirmala UI" w:cs="Nirmala UI"/>
        </w:rPr>
        <w:t>സ്ഥാപിത</w:t>
      </w:r>
      <w:r>
        <w:rPr>
          <w:rFonts w:ascii="Times New Roman" w:hAnsi="Times New Roman" w:eastAsia="Times New Roman" w:cs="Times New Roman"/>
        </w:rPr>
        <w:t xml:space="preserve"> </w:t>
      </w:r>
      <w:r>
        <w:rPr>
          <w:rFonts w:ascii="Nirmala UI" w:hAnsi="Nirmala UI" w:eastAsia="Nirmala UI" w:cs="Nirmala UI"/>
        </w:rPr>
        <w:t>വിശ്വാസത്തെ</w:t>
      </w:r>
      <w:r>
        <w:rPr>
          <w:rFonts w:ascii="Times New Roman" w:hAnsi="Times New Roman" w:eastAsia="Times New Roman" w:cs="Times New Roman"/>
        </w:rPr>
        <w:t xml:space="preserve"> </w:t>
      </w:r>
      <w:r>
        <w:rPr>
          <w:rFonts w:ascii="Nirmala UI" w:hAnsi="Nirmala UI" w:eastAsia="Nirmala UI" w:cs="Nirmala UI"/>
        </w:rPr>
        <w:t>അസ്ഥിരമാക്കുവാൻ</w:t>
      </w:r>
      <w:r>
        <w:rPr>
          <w:rFonts w:ascii="Times New Roman" w:hAnsi="Times New Roman" w:eastAsia="Times New Roman" w:cs="Times New Roman"/>
        </w:rPr>
        <w:t xml:space="preserve"> </w:t>
      </w:r>
      <w:r>
        <w:rPr>
          <w:rFonts w:ascii="Nirmala UI" w:hAnsi="Nirmala UI" w:eastAsia="Nirmala UI" w:cs="Nirmala UI"/>
        </w:rPr>
        <w:t>ശ്രമിക്കുന്നവർക്കു</w:t>
      </w:r>
      <w:r>
        <w:rPr>
          <w:rFonts w:ascii="Times New Roman" w:hAnsi="Times New Roman" w:eastAsia="Times New Roman" w:cs="Times New Roman"/>
        </w:rPr>
        <w:t xml:space="preserve"> </w:t>
      </w:r>
      <w:r>
        <w:rPr>
          <w:rFonts w:ascii="Nirmala UI" w:hAnsi="Nirmala UI" w:eastAsia="Nirmala UI" w:cs="Nirmala UI"/>
        </w:rPr>
        <w:t>യാതൊരു</w:t>
      </w:r>
      <w:r>
        <w:rPr>
          <w:rFonts w:ascii="Times New Roman" w:hAnsi="Times New Roman" w:eastAsia="Times New Roman" w:cs="Times New Roman"/>
        </w:rPr>
        <w:t xml:space="preserve"> </w:t>
      </w:r>
      <w:r>
        <w:rPr>
          <w:rFonts w:ascii="Nirmala UI" w:hAnsi="Nirmala UI" w:eastAsia="Nirmala UI" w:cs="Nirmala UI"/>
        </w:rPr>
        <w:t>അനുകൂലതയും</w:t>
      </w:r>
      <w:r>
        <w:rPr>
          <w:rFonts w:ascii="Times New Roman" w:hAnsi="Times New Roman" w:eastAsia="Times New Roman" w:cs="Times New Roman"/>
        </w:rPr>
        <w:t xml:space="preserve"> </w:t>
      </w:r>
      <w:r>
        <w:rPr>
          <w:rFonts w:ascii="Nirmala UI" w:hAnsi="Nirmala UI" w:eastAsia="Nirmala UI" w:cs="Nirmala UI"/>
        </w:rPr>
        <w:t>കാട്ടിയില്ല</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പ്രസാദത്തോടെ</w:t>
      </w:r>
      <w:r>
        <w:rPr>
          <w:rFonts w:ascii="Times New Roman" w:hAnsi="Times New Roman" w:eastAsia="Times New Roman" w:cs="Times New Roman"/>
        </w:rPr>
        <w:t xml:space="preserve"> </w:t>
      </w:r>
      <w:r>
        <w:rPr>
          <w:rFonts w:ascii="Nirmala UI" w:hAnsi="Nirmala UI" w:eastAsia="Nirmala UI" w:cs="Nirmala UI"/>
        </w:rPr>
        <w:t>നോക്കി</w:t>
      </w:r>
      <w:r>
        <w:rPr>
          <w:rFonts w:ascii="Times New Roman" w:hAnsi="Times New Roman" w:eastAsia="Times New Roman" w:cs="Times New Roman"/>
        </w:rPr>
        <w:t xml:space="preserve">. </w:t>
      </w:r>
      <w:r>
        <w:rPr>
          <w:rFonts w:ascii="Nirmala UI" w:hAnsi="Nirmala UI" w:eastAsia="Nirmala UI" w:cs="Nirmala UI"/>
        </w:rPr>
        <w:t>എനിക്ക്</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പടികൾ</w:t>
      </w:r>
      <w:r>
        <w:rPr>
          <w:rFonts w:ascii="Times New Roman" w:hAnsi="Times New Roman" w:eastAsia="Times New Roman" w:cs="Times New Roman"/>
        </w:rPr>
        <w:t xml:space="preserve"> </w:t>
      </w:r>
      <w:r>
        <w:rPr>
          <w:rFonts w:ascii="Nirmala UI" w:hAnsi="Nirmala UI" w:eastAsia="Nirmala UI" w:cs="Nirmala UI"/>
        </w:rPr>
        <w:t>കാണിക്കപ്പെട്ടു</w:t>
      </w:r>
      <w:r>
        <w:rPr>
          <w:rFonts w:ascii="Times New Roman" w:hAnsi="Times New Roman" w:eastAsia="Times New Roman" w:cs="Times New Roman"/>
        </w:rPr>
        <w:t>—</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എന്നോടുകൂടെ</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പറഞ്ഞു</w:t>
      </w:r>
      <w:r>
        <w:rPr>
          <w:rFonts w:ascii="Times New Roman" w:hAnsi="Times New Roman" w:eastAsia="Times New Roman" w:cs="Times New Roman"/>
        </w:rPr>
        <w:t>: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സന്ദേശങ്ങളിൽ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കല്ലുകഷണമെങ്കിലും</w:t>
      </w:r>
      <w:r>
        <w:rPr>
          <w:rFonts w:ascii="Times New Roman" w:hAnsi="Times New Roman" w:eastAsia="Times New Roman" w:cs="Times New Roman"/>
        </w:rPr>
        <w:t xml:space="preserve"> </w:t>
      </w:r>
      <w:r>
        <w:rPr>
          <w:rFonts w:ascii="Nirmala UI" w:hAnsi="Nirmala UI" w:eastAsia="Nirmala UI" w:cs="Nirmala UI"/>
        </w:rPr>
        <w:t>നീക്കുകയോ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കുത്തുപിന്നെങ്കിലും</w:t>
      </w:r>
      <w:r>
        <w:rPr>
          <w:rFonts w:ascii="Times New Roman" w:hAnsi="Times New Roman" w:eastAsia="Times New Roman" w:cs="Times New Roman"/>
        </w:rPr>
        <w:t xml:space="preserve"> </w:t>
      </w:r>
      <w:r>
        <w:rPr>
          <w:rFonts w:ascii="Nirmala UI" w:hAnsi="Nirmala UI" w:eastAsia="Nirmala UI" w:cs="Nirmala UI"/>
        </w:rPr>
        <w:t>കുലുക്കുകയോ</w:t>
      </w:r>
      <w:r>
        <w:rPr>
          <w:rFonts w:ascii="Times New Roman" w:hAnsi="Times New Roman" w:eastAsia="Times New Roman" w:cs="Times New Roman"/>
        </w:rPr>
        <w:t xml:space="preserve"> </w:t>
      </w:r>
      <w:r>
        <w:rPr>
          <w:rFonts w:ascii="Nirmala UI" w:hAnsi="Nirmala UI" w:eastAsia="Nirmala UI" w:cs="Nirmala UI"/>
        </w:rPr>
        <w:t>ചെയ്യുന്നവന്നു</w:t>
      </w:r>
      <w:r>
        <w:rPr>
          <w:rFonts w:ascii="Times New Roman" w:hAnsi="Times New Roman" w:eastAsia="Times New Roman" w:cs="Times New Roman"/>
        </w:rPr>
        <w:t xml:space="preserve"> </w:t>
      </w:r>
      <w:r>
        <w:rPr>
          <w:rFonts w:ascii="Nirmala UI" w:hAnsi="Nirmala UI" w:eastAsia="Nirmala UI" w:cs="Nirmala UI"/>
        </w:rPr>
        <w:t>അയ്യോ</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സന്ദേശങ്ങളുടെ</w:t>
      </w:r>
      <w:r>
        <w:rPr>
          <w:rFonts w:ascii="Times New Roman" w:hAnsi="Times New Roman" w:eastAsia="Times New Roman" w:cs="Times New Roman"/>
        </w:rPr>
        <w:t xml:space="preserve"> </w:t>
      </w:r>
      <w:r>
        <w:rPr>
          <w:rFonts w:ascii="Nirmala UI" w:hAnsi="Nirmala UI" w:eastAsia="Nirmala UI" w:cs="Nirmala UI"/>
        </w:rPr>
        <w:t>ശരിയായ</w:t>
      </w:r>
      <w:r>
        <w:rPr>
          <w:rFonts w:ascii="Times New Roman" w:hAnsi="Times New Roman" w:eastAsia="Times New Roman" w:cs="Times New Roman"/>
        </w:rPr>
        <w:t xml:space="preserve"> </w:t>
      </w:r>
      <w:r>
        <w:rPr>
          <w:rFonts w:ascii="Nirmala UI" w:hAnsi="Nirmala UI" w:eastAsia="Nirmala UI" w:cs="Nirmala UI"/>
        </w:rPr>
        <w:t>ബോധ്യം</w:t>
      </w:r>
      <w:r>
        <w:rPr>
          <w:rFonts w:ascii="Times New Roman" w:hAnsi="Times New Roman" w:eastAsia="Times New Roman" w:cs="Times New Roman"/>
        </w:rPr>
        <w:t xml:space="preserve"> </w:t>
      </w:r>
      <w:r>
        <w:rPr>
          <w:rFonts w:ascii="Nirmala UI" w:hAnsi="Nirmala UI" w:eastAsia="Nirmala UI" w:cs="Nirmala UI"/>
        </w:rPr>
        <w:t>അത്യന്താപേക്ഷിതമാണ്</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എങ്ങനെ</w:t>
      </w:r>
      <w:r>
        <w:rPr>
          <w:rFonts w:ascii="Times New Roman" w:hAnsi="Times New Roman" w:eastAsia="Times New Roman" w:cs="Times New Roman"/>
        </w:rPr>
        <w:t xml:space="preserve"> </w:t>
      </w:r>
      <w:r>
        <w:rPr>
          <w:rFonts w:ascii="Nirmala UI" w:hAnsi="Nirmala UI" w:eastAsia="Nirmala UI" w:cs="Nirmala UI"/>
        </w:rPr>
        <w:t>സ്വീകരിക്കപ്പെടുന്നു</w:t>
      </w:r>
      <w:r>
        <w:rPr>
          <w:rFonts w:ascii="Times New Roman" w:hAnsi="Times New Roman" w:eastAsia="Times New Roman" w:cs="Times New Roman"/>
        </w:rPr>
        <w:t xml:space="preserve"> </w:t>
      </w:r>
      <w:r>
        <w:rPr>
          <w:rFonts w:ascii="Nirmala UI" w:hAnsi="Nirmala UI" w:eastAsia="Nirmala UI" w:cs="Nirmala UI"/>
        </w:rPr>
        <w:t>എന്നതിൽ</w:t>
      </w:r>
      <w:r>
        <w:rPr>
          <w:rFonts w:ascii="Times New Roman" w:hAnsi="Times New Roman" w:eastAsia="Times New Roman" w:cs="Times New Roman"/>
        </w:rPr>
        <w:t xml:space="preserve"> </w:t>
      </w:r>
      <w:r>
        <w:rPr>
          <w:rFonts w:ascii="Nirmala UI" w:hAnsi="Nirmala UI" w:eastAsia="Nirmala UI" w:cs="Nirmala UI"/>
        </w:rPr>
        <w:t>ആത്മാക്കളുടെ</w:t>
      </w:r>
      <w:r>
        <w:rPr>
          <w:rFonts w:ascii="Times New Roman" w:hAnsi="Times New Roman" w:eastAsia="Times New Roman" w:cs="Times New Roman"/>
        </w:rPr>
        <w:t xml:space="preserve"> </w:t>
      </w:r>
      <w:r>
        <w:rPr>
          <w:rFonts w:ascii="Nirmala UI" w:hAnsi="Nirmala UI" w:eastAsia="Nirmala UI" w:cs="Nirmala UI"/>
        </w:rPr>
        <w:t>നിത്യഗതി</w:t>
      </w:r>
      <w:r>
        <w:rPr>
          <w:rFonts w:ascii="Times New Roman" w:hAnsi="Times New Roman" w:eastAsia="Times New Roman" w:cs="Times New Roman"/>
        </w:rPr>
        <w:t xml:space="preserve"> </w:t>
      </w:r>
      <w:r>
        <w:rPr>
          <w:rFonts w:ascii="Nirmala UI" w:hAnsi="Nirmala UI" w:eastAsia="Nirmala UI" w:cs="Nirmala UI"/>
        </w:rPr>
        <w:t>തൂങ്ങിക്കിടക്കുന്നു</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സന്ദേശങ്ങളിലൂടെ</w:t>
      </w:r>
      <w:r>
        <w:rPr>
          <w:rFonts w:ascii="Times New Roman" w:hAnsi="Times New Roman" w:eastAsia="Times New Roman" w:cs="Times New Roman"/>
        </w:rPr>
        <w:t xml:space="preserve"> </w:t>
      </w:r>
      <w:r>
        <w:rPr>
          <w:rFonts w:ascii="Nirmala UI" w:hAnsi="Nirmala UI" w:eastAsia="Nirmala UI" w:cs="Nirmala UI"/>
        </w:rPr>
        <w:t>താഴേക്കു</w:t>
      </w:r>
      <w:r>
        <w:rPr>
          <w:rFonts w:ascii="Times New Roman" w:hAnsi="Times New Roman" w:eastAsia="Times New Roman" w:cs="Times New Roman"/>
        </w:rPr>
        <w:t xml:space="preserve"> </w:t>
      </w:r>
      <w:r>
        <w:rPr>
          <w:rFonts w:ascii="Nirmala UI" w:hAnsi="Nirmala UI" w:eastAsia="Nirmala UI" w:cs="Nirmala UI"/>
        </w:rPr>
        <w:t>കൊണ്ടുപോയി</w:t>
      </w:r>
      <w:r>
        <w:rPr>
          <w:rFonts w:ascii="Times New Roman" w:hAnsi="Times New Roman" w:eastAsia="Times New Roman" w:cs="Times New Roman"/>
        </w:rPr>
        <w:t xml:space="preserve">, </w:t>
      </w:r>
      <w:r>
        <w:rPr>
          <w:rFonts w:ascii="Nirmala UI" w:hAnsi="Nirmala UI" w:eastAsia="Nirmala UI" w:cs="Nirmala UI"/>
        </w:rPr>
        <w:t>ദൈവജനങ്ങൾ</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അനുഭവം</w:t>
      </w:r>
      <w:r>
        <w:rPr>
          <w:rFonts w:ascii="Times New Roman" w:hAnsi="Times New Roman" w:eastAsia="Times New Roman" w:cs="Times New Roman"/>
        </w:rPr>
        <w:t xml:space="preserve"> </w:t>
      </w:r>
      <w:r>
        <w:rPr>
          <w:rFonts w:ascii="Nirmala UI" w:hAnsi="Nirmala UI" w:eastAsia="Nirmala UI" w:cs="Nirmala UI"/>
        </w:rPr>
        <w:t>എത്ര</w:t>
      </w:r>
      <w:r>
        <w:rPr>
          <w:rFonts w:ascii="Times New Roman" w:hAnsi="Times New Roman" w:eastAsia="Times New Roman" w:cs="Times New Roman"/>
        </w:rPr>
        <w:t xml:space="preserve"> </w:t>
      </w:r>
      <w:r>
        <w:rPr>
          <w:rFonts w:ascii="Nirmala UI" w:hAnsi="Nirmala UI" w:eastAsia="Nirmala UI" w:cs="Nirmala UI"/>
        </w:rPr>
        <w:t>വിലകൊടുത്താണ്</w:t>
      </w:r>
      <w:r>
        <w:rPr>
          <w:rFonts w:ascii="Times New Roman" w:hAnsi="Times New Roman" w:eastAsia="Times New Roman" w:cs="Times New Roman"/>
        </w:rPr>
        <w:t xml:space="preserve"> </w:t>
      </w:r>
      <w:r>
        <w:rPr>
          <w:rFonts w:ascii="Nirmala UI" w:hAnsi="Nirmala UI" w:eastAsia="Nirmala UI" w:cs="Nirmala UI"/>
        </w:rPr>
        <w:t>സ്വന്തമാക്കിയതെന്നു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വളരെ</w:t>
      </w:r>
      <w:r>
        <w:rPr>
          <w:rFonts w:ascii="Times New Roman" w:hAnsi="Times New Roman" w:eastAsia="Times New Roman" w:cs="Times New Roman"/>
        </w:rPr>
        <w:t xml:space="preserve"> </w:t>
      </w:r>
      <w:r>
        <w:rPr>
          <w:rFonts w:ascii="Nirmala UI" w:hAnsi="Nirmala UI" w:eastAsia="Nirmala UI" w:cs="Nirmala UI"/>
        </w:rPr>
        <w:t>കഷ്ടസഹനത്തിലൂടെയും</w:t>
      </w:r>
      <w:r>
        <w:rPr>
          <w:rFonts w:ascii="Times New Roman" w:hAnsi="Times New Roman" w:eastAsia="Times New Roman" w:cs="Times New Roman"/>
        </w:rPr>
        <w:t xml:space="preserve"> </w:t>
      </w:r>
      <w:r>
        <w:rPr>
          <w:rFonts w:ascii="Nirmala UI" w:hAnsi="Nirmala UI" w:eastAsia="Nirmala UI" w:cs="Nirmala UI"/>
        </w:rPr>
        <w:t>കടുത്ത</w:t>
      </w:r>
      <w:r>
        <w:rPr>
          <w:rFonts w:ascii="Times New Roman" w:hAnsi="Times New Roman" w:eastAsia="Times New Roman" w:cs="Times New Roman"/>
        </w:rPr>
        <w:t xml:space="preserve"> </w:t>
      </w:r>
      <w:r>
        <w:rPr>
          <w:rFonts w:ascii="Nirmala UI" w:hAnsi="Nirmala UI" w:eastAsia="Nirmala UI" w:cs="Nirmala UI"/>
        </w:rPr>
        <w:t>സംഘർഷത്തിലൂടെയും</w:t>
      </w:r>
      <w:r>
        <w:rPr>
          <w:rFonts w:ascii="Times New Roman" w:hAnsi="Times New Roman" w:eastAsia="Times New Roman" w:cs="Times New Roman"/>
        </w:rPr>
        <w:t xml:space="preserve"> </w:t>
      </w:r>
      <w:r>
        <w:rPr>
          <w:rFonts w:ascii="Nirmala UI" w:hAnsi="Nirmala UI" w:eastAsia="Nirmala UI" w:cs="Nirmala UI"/>
        </w:rPr>
        <w:t>ലഭിച്ചതായിരുന്നു</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പടി</w:t>
      </w:r>
      <w:r>
        <w:rPr>
          <w:rFonts w:ascii="Times New Roman" w:hAnsi="Times New Roman" w:eastAsia="Times New Roman" w:cs="Times New Roman"/>
        </w:rPr>
        <w:t xml:space="preserve"> </w:t>
      </w:r>
      <w:r>
        <w:rPr>
          <w:rFonts w:ascii="Nirmala UI" w:hAnsi="Nirmala UI" w:eastAsia="Nirmala UI" w:cs="Nirmala UI"/>
        </w:rPr>
        <w:t>പടിയായി</w:t>
      </w:r>
      <w:r>
        <w:rPr>
          <w:rFonts w:ascii="Times New Roman" w:hAnsi="Times New Roman" w:eastAsia="Times New Roman" w:cs="Times New Roman"/>
        </w:rPr>
        <w:t xml:space="preserve"> </w:t>
      </w:r>
      <w:r>
        <w:rPr>
          <w:rFonts w:ascii="Nirmala UI" w:hAnsi="Nirmala UI" w:eastAsia="Nirmala UI" w:cs="Nirmala UI"/>
        </w:rPr>
        <w:t>നടത്തി</w:t>
      </w:r>
      <w:r>
        <w:rPr>
          <w:rFonts w:ascii="Times New Roman" w:hAnsi="Times New Roman" w:eastAsia="Times New Roman" w:cs="Times New Roman"/>
        </w:rPr>
        <w:t xml:space="preserve">, </w:t>
      </w:r>
      <w:r>
        <w:rPr>
          <w:rFonts w:ascii="Nirmala UI" w:hAnsi="Nirmala UI" w:eastAsia="Nirmala UI" w:cs="Nirmala UI"/>
        </w:rPr>
        <w:t>ഒടുവിൽ</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ദൃഢവും</w:t>
      </w:r>
      <w:r>
        <w:rPr>
          <w:rFonts w:ascii="Times New Roman" w:hAnsi="Times New Roman" w:eastAsia="Times New Roman" w:cs="Times New Roman"/>
        </w:rPr>
        <w:t xml:space="preserve"> </w:t>
      </w:r>
      <w:r>
        <w:rPr>
          <w:rFonts w:ascii="Nirmala UI" w:hAnsi="Nirmala UI" w:eastAsia="Nirmala UI" w:cs="Nirmala UI"/>
        </w:rPr>
        <w:t>അചഞ്ചലവും</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പീഠികമേൽ</w:t>
      </w:r>
      <w:r>
        <w:rPr>
          <w:rFonts w:ascii="Times New Roman" w:hAnsi="Times New Roman" w:eastAsia="Times New Roman" w:cs="Times New Roman"/>
        </w:rPr>
        <w:t xml:space="preserve"> </w:t>
      </w:r>
      <w:r>
        <w:rPr>
          <w:rFonts w:ascii="Nirmala UI" w:hAnsi="Nirmala UI" w:eastAsia="Nirmala UI" w:cs="Nirmala UI"/>
        </w:rPr>
        <w:t>സ്ഥാപിച്ചു</w:t>
      </w:r>
      <w:r>
        <w:rPr>
          <w:rFonts w:ascii="Times New Roman" w:hAnsi="Times New Roman" w:eastAsia="Times New Roman" w:cs="Times New Roman"/>
        </w:rPr>
        <w:t xml:space="preserve">. </w:t>
      </w:r>
      <w:r>
        <w:rPr>
          <w:rFonts w:ascii="Nirmala UI" w:hAnsi="Nirmala UI" w:eastAsia="Nirmala UI" w:cs="Nirmala UI"/>
        </w:rPr>
        <w:t>ചില</w:t>
      </w:r>
      <w:r>
        <w:rPr>
          <w:rFonts w:ascii="Times New Roman" w:hAnsi="Times New Roman" w:eastAsia="Times New Roman" w:cs="Times New Roman"/>
        </w:rPr>
        <w:t xml:space="preserve"> </w:t>
      </w:r>
      <w:r>
        <w:rPr>
          <w:rFonts w:ascii="Nirmala UI" w:hAnsi="Nirmala UI" w:eastAsia="Nirmala UI" w:cs="Nirmala UI"/>
        </w:rPr>
        <w:t>വ്യക്തികൾ</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പീഠികയ്ക്കരികെ</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അടിസ്ഥാനം</w:t>
      </w:r>
      <w:r>
        <w:rPr>
          <w:rFonts w:ascii="Times New Roman" w:hAnsi="Times New Roman" w:eastAsia="Times New Roman" w:cs="Times New Roman"/>
        </w:rPr>
        <w:t xml:space="preserve"> </w:t>
      </w:r>
      <w:r>
        <w:rPr>
          <w:rFonts w:ascii="Nirmala UI" w:hAnsi="Nirmala UI" w:eastAsia="Nirmala UI" w:cs="Nirmala UI"/>
        </w:rPr>
        <w:t>പരിശോധിക്കുന്നതു</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xml:space="preserve">. </w:t>
      </w:r>
      <w:r>
        <w:rPr>
          <w:rFonts w:ascii="Nirmala UI" w:hAnsi="Nirmala UI" w:eastAsia="Nirmala UI" w:cs="Nirmala UI"/>
        </w:rPr>
        <w:t>ചിലർ</w:t>
      </w:r>
      <w:r>
        <w:rPr>
          <w:rFonts w:ascii="Times New Roman" w:hAnsi="Times New Roman" w:eastAsia="Times New Roman" w:cs="Times New Roman"/>
        </w:rPr>
        <w:t xml:space="preserve"> </w:t>
      </w:r>
      <w:r>
        <w:rPr>
          <w:rFonts w:ascii="Nirmala UI" w:hAnsi="Nirmala UI" w:eastAsia="Nirmala UI" w:cs="Nirmala UI"/>
        </w:rPr>
        <w:t>സന്തോഷത്തോടെ</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അതിന്മേൽ</w:t>
      </w:r>
      <w:r>
        <w:rPr>
          <w:rFonts w:ascii="Times New Roman" w:hAnsi="Times New Roman" w:eastAsia="Times New Roman" w:cs="Times New Roman"/>
        </w:rPr>
        <w:t xml:space="preserve"> </w:t>
      </w:r>
      <w:r>
        <w:rPr>
          <w:rFonts w:ascii="Nirmala UI" w:hAnsi="Nirmala UI" w:eastAsia="Nirmala UI" w:cs="Nirmala UI"/>
        </w:rPr>
        <w:t>കയറി</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മറ്റുചിലർ</w:t>
      </w:r>
      <w:r>
        <w:rPr>
          <w:rFonts w:ascii="Times New Roman" w:hAnsi="Times New Roman" w:eastAsia="Times New Roman" w:cs="Times New Roman"/>
        </w:rPr>
        <w:t xml:space="preserve"> </w:t>
      </w:r>
      <w:r>
        <w:rPr>
          <w:rFonts w:ascii="Nirmala UI" w:hAnsi="Nirmala UI" w:eastAsia="Nirmala UI" w:cs="Nirmala UI"/>
        </w:rPr>
        <w:t>അടിസ്ഥാനത്തിൽ</w:t>
      </w:r>
      <w:r>
        <w:rPr>
          <w:rFonts w:ascii="Times New Roman" w:hAnsi="Times New Roman" w:eastAsia="Times New Roman" w:cs="Times New Roman"/>
        </w:rPr>
        <w:t xml:space="preserve"> </w:t>
      </w:r>
      <w:r>
        <w:rPr>
          <w:rFonts w:ascii="Nirmala UI" w:hAnsi="Nirmala UI" w:eastAsia="Nirmala UI" w:cs="Nirmala UI"/>
        </w:rPr>
        <w:t>ദോഷം</w:t>
      </w:r>
      <w:r>
        <w:rPr>
          <w:rFonts w:ascii="Times New Roman" w:hAnsi="Times New Roman" w:eastAsia="Times New Roman" w:cs="Times New Roman"/>
        </w:rPr>
        <w:t xml:space="preserve"> </w:t>
      </w:r>
      <w:r>
        <w:rPr>
          <w:rFonts w:ascii="Nirmala UI" w:hAnsi="Nirmala UI" w:eastAsia="Nirmala UI" w:cs="Nirmala UI"/>
        </w:rPr>
        <w:t>കണ്ടെത്താൻ</w:t>
      </w:r>
      <w:r>
        <w:rPr>
          <w:rFonts w:ascii="Times New Roman" w:hAnsi="Times New Roman" w:eastAsia="Times New Roman" w:cs="Times New Roman"/>
        </w:rPr>
        <w:t xml:space="preserve"> </w:t>
      </w:r>
      <w:r>
        <w:rPr>
          <w:rFonts w:ascii="Nirmala UI" w:hAnsi="Nirmala UI" w:eastAsia="Nirmala UI" w:cs="Nirmala UI"/>
        </w:rPr>
        <w:t>തുടങ്ങി</w:t>
      </w:r>
      <w:r>
        <w:rPr>
          <w:rFonts w:ascii="Times New Roman" w:hAnsi="Times New Roman" w:eastAsia="Times New Roman" w:cs="Times New Roman"/>
        </w:rPr>
        <w:t xml:space="preserve">. </w:t>
      </w:r>
      <w:r>
        <w:rPr>
          <w:rFonts w:ascii="Nirmala UI" w:hAnsi="Nirmala UI" w:eastAsia="Nirmala UI" w:cs="Nirmala UI"/>
        </w:rPr>
        <w:t>അതിൽ</w:t>
      </w:r>
      <w:r>
        <w:rPr>
          <w:rFonts w:ascii="Times New Roman" w:hAnsi="Times New Roman" w:eastAsia="Times New Roman" w:cs="Times New Roman"/>
        </w:rPr>
        <w:t xml:space="preserve"> </w:t>
      </w:r>
      <w:r>
        <w:rPr>
          <w:rFonts w:ascii="Nirmala UI" w:hAnsi="Nirmala UI" w:eastAsia="Nirmala UI" w:cs="Nirmala UI"/>
        </w:rPr>
        <w:t>മെച്ചപ്പെടുത്തലുകൾ</w:t>
      </w:r>
      <w:r>
        <w:rPr>
          <w:rFonts w:ascii="Times New Roman" w:hAnsi="Times New Roman" w:eastAsia="Times New Roman" w:cs="Times New Roman"/>
        </w:rPr>
        <w:t xml:space="preserve"> </w:t>
      </w:r>
      <w:r>
        <w:rPr>
          <w:rFonts w:ascii="Nirmala UI" w:hAnsi="Nirmala UI" w:eastAsia="Nirmala UI" w:cs="Nirmala UI"/>
        </w:rPr>
        <w:t>വരുത്തണമെന്നു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ആഗ്രഹിച്ചു</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പീഠിക</w:t>
      </w:r>
      <w:r>
        <w:rPr>
          <w:rFonts w:ascii="Times New Roman" w:hAnsi="Times New Roman" w:eastAsia="Times New Roman" w:cs="Times New Roman"/>
        </w:rPr>
        <w:t xml:space="preserve"> </w:t>
      </w:r>
      <w:r>
        <w:rPr>
          <w:rFonts w:ascii="Nirmala UI" w:hAnsi="Nirmala UI" w:eastAsia="Nirmala UI" w:cs="Nirmala UI"/>
        </w:rPr>
        <w:t>കൂടുതൽ</w:t>
      </w:r>
      <w:r>
        <w:rPr>
          <w:rFonts w:ascii="Times New Roman" w:hAnsi="Times New Roman" w:eastAsia="Times New Roman" w:cs="Times New Roman"/>
        </w:rPr>
        <w:t xml:space="preserve"> </w:t>
      </w:r>
      <w:r>
        <w:rPr>
          <w:rFonts w:ascii="Nirmala UI" w:hAnsi="Nirmala UI" w:eastAsia="Nirmala UI" w:cs="Nirmala UI"/>
        </w:rPr>
        <w:t>പൂർണ്ണമായിരിക്കും</w:t>
      </w:r>
      <w:r>
        <w:rPr>
          <w:rFonts w:ascii="Times New Roman" w:hAnsi="Times New Roman" w:eastAsia="Times New Roman" w:cs="Times New Roman"/>
        </w:rPr>
        <w:t xml:space="preserve">, </w:t>
      </w:r>
      <w:r>
        <w:rPr>
          <w:rFonts w:ascii="Nirmala UI" w:hAnsi="Nirmala UI" w:eastAsia="Nirmala UI" w:cs="Nirmala UI"/>
        </w:rPr>
        <w:t>ജനങ്ങളും</w:t>
      </w:r>
      <w:r>
        <w:rPr>
          <w:rFonts w:ascii="Times New Roman" w:hAnsi="Times New Roman" w:eastAsia="Times New Roman" w:cs="Times New Roman"/>
        </w:rPr>
        <w:t xml:space="preserve"> </w:t>
      </w:r>
      <w:r>
        <w:rPr>
          <w:rFonts w:ascii="Nirmala UI" w:hAnsi="Nirmala UI" w:eastAsia="Nirmala UI" w:cs="Nirmala UI"/>
        </w:rPr>
        <w:t>ഏറെ</w:t>
      </w:r>
      <w:r>
        <w:rPr>
          <w:rFonts w:ascii="Times New Roman" w:hAnsi="Times New Roman" w:eastAsia="Times New Roman" w:cs="Times New Roman"/>
        </w:rPr>
        <w:t xml:space="preserve"> </w:t>
      </w:r>
      <w:r>
        <w:rPr>
          <w:rFonts w:ascii="Nirmala UI" w:hAnsi="Nirmala UI" w:eastAsia="Nirmala UI" w:cs="Nirmala UI"/>
        </w:rPr>
        <w:t>സന്തോഷികളായിരിക്കും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വിചാരിച്ചു</w:t>
      </w:r>
      <w:r>
        <w:rPr>
          <w:rFonts w:ascii="Times New Roman" w:hAnsi="Times New Roman" w:eastAsia="Times New Roman" w:cs="Times New Roman"/>
        </w:rPr>
        <w:t xml:space="preserve">. </w:t>
      </w:r>
      <w:r>
        <w:rPr>
          <w:rFonts w:ascii="Nirmala UI" w:hAnsi="Nirmala UI" w:eastAsia="Nirmala UI" w:cs="Nirmala UI"/>
        </w:rPr>
        <w:t>ചിലർ</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പരിശോധിക്കുവാൻ</w:t>
      </w:r>
      <w:r>
        <w:rPr>
          <w:rFonts w:ascii="Times New Roman" w:hAnsi="Times New Roman" w:eastAsia="Times New Roman" w:cs="Times New Roman"/>
        </w:rPr>
        <w:t xml:space="preserve"> </w:t>
      </w:r>
      <w:r>
        <w:rPr>
          <w:rFonts w:ascii="Nirmala UI" w:hAnsi="Nirmala UI" w:eastAsia="Nirmala UI" w:cs="Nirmala UI"/>
        </w:rPr>
        <w:t>പീഠികയിൽ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തെറ്റായി</w:t>
      </w:r>
      <w:r>
        <w:rPr>
          <w:rFonts w:ascii="Times New Roman" w:hAnsi="Times New Roman" w:eastAsia="Times New Roman" w:cs="Times New Roman"/>
        </w:rPr>
        <w:t xml:space="preserve"> </w:t>
      </w:r>
      <w:r>
        <w:rPr>
          <w:rFonts w:ascii="Nirmala UI" w:hAnsi="Nirmala UI" w:eastAsia="Nirmala UI" w:cs="Nirmala UI"/>
        </w:rPr>
        <w:t>വെച്ചിരിക്കുന്നതാണെന്നു</w:t>
      </w:r>
      <w:r>
        <w:rPr>
          <w:rFonts w:ascii="Times New Roman" w:hAnsi="Times New Roman" w:eastAsia="Times New Roman" w:cs="Times New Roman"/>
        </w:rPr>
        <w:t xml:space="preserve"> </w:t>
      </w:r>
      <w:r>
        <w:rPr>
          <w:rFonts w:ascii="Nirmala UI" w:hAnsi="Nirmala UI" w:eastAsia="Nirmala UI" w:cs="Nirmala UI"/>
        </w:rPr>
        <w:t>പ്രഖ്യാപിച്ചു</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കണ്ടതു</w:t>
      </w:r>
      <w:r>
        <w:rPr>
          <w:rFonts w:ascii="Times New Roman" w:hAnsi="Times New Roman" w:eastAsia="Times New Roman" w:cs="Times New Roman"/>
        </w:rPr>
        <w:t xml:space="preserve">, </w:t>
      </w:r>
      <w:r>
        <w:rPr>
          <w:rFonts w:ascii="Nirmala UI" w:hAnsi="Nirmala UI" w:eastAsia="Nirmala UI" w:cs="Nirmala UI"/>
        </w:rPr>
        <w:t>മിക്കവരും</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പീഠികമേൽ</w:t>
      </w:r>
      <w:r>
        <w:rPr>
          <w:rFonts w:ascii="Times New Roman" w:hAnsi="Times New Roman" w:eastAsia="Times New Roman" w:cs="Times New Roman"/>
        </w:rPr>
        <w:t xml:space="preserve"> </w:t>
      </w:r>
      <w:r>
        <w:rPr>
          <w:rFonts w:ascii="Nirmala UI" w:hAnsi="Nirmala UI" w:eastAsia="Nirmala UI" w:cs="Nirmala UI"/>
        </w:rPr>
        <w:t>ഉറച്ചുനിന്നുകൊണ്ട്</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പോയവരോടു</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പരാതികൾ</w:t>
      </w:r>
      <w:r>
        <w:rPr>
          <w:rFonts w:ascii="Times New Roman" w:hAnsi="Times New Roman" w:eastAsia="Times New Roman" w:cs="Times New Roman"/>
        </w:rPr>
        <w:t xml:space="preserve"> </w:t>
      </w:r>
      <w:r>
        <w:rPr>
          <w:rFonts w:ascii="Nirmala UI" w:hAnsi="Nirmala UI" w:eastAsia="Nirmala UI" w:cs="Nirmala UI"/>
        </w:rPr>
        <w:t>അവസാനിപ്പിപ്പാൻ</w:t>
      </w:r>
      <w:r>
        <w:rPr>
          <w:rFonts w:ascii="Times New Roman" w:hAnsi="Times New Roman" w:eastAsia="Times New Roman" w:cs="Times New Roman"/>
        </w:rPr>
        <w:t xml:space="preserve"> </w:t>
      </w:r>
      <w:r>
        <w:rPr>
          <w:rFonts w:ascii="Nirmala UI" w:hAnsi="Nirmala UI" w:eastAsia="Nirmala UI" w:cs="Nirmala UI"/>
        </w:rPr>
        <w:t>പ്രബോധിപ്പിച്ചു</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തന്നെയായിരുന്നു</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നിർമ്മാതാവ്</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അവന്നു</w:t>
      </w:r>
      <w:r>
        <w:rPr>
          <w:rFonts w:ascii="Times New Roman" w:hAnsi="Times New Roman" w:eastAsia="Times New Roman" w:cs="Times New Roman"/>
        </w:rPr>
        <w:t xml:space="preserve"> </w:t>
      </w:r>
      <w:r>
        <w:rPr>
          <w:rFonts w:ascii="Nirmala UI" w:hAnsi="Nirmala UI" w:eastAsia="Nirmala UI" w:cs="Nirmala UI"/>
        </w:rPr>
        <w:t>വിരോധമായി</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ചെയ്യുകയായിരുന്നു</w:t>
      </w:r>
      <w:r>
        <w:rPr>
          <w:rFonts w:ascii="Times New Roman" w:hAnsi="Times New Roman" w:eastAsia="Times New Roman" w:cs="Times New Roman"/>
        </w:rPr>
        <w:t xml:space="preserve">. </w:t>
      </w:r>
      <w:r>
        <w:rPr>
          <w:rFonts w:ascii="Nirmala UI" w:hAnsi="Nirmala UI" w:eastAsia="Nirmala UI" w:cs="Nirmala UI"/>
        </w:rPr>
        <w:t>അവരെ</w:t>
      </w:r>
      <w:r>
        <w:rPr>
          <w:rFonts w:ascii="Times New Roman" w:hAnsi="Times New Roman" w:eastAsia="Times New Roman" w:cs="Times New Roman"/>
        </w:rPr>
        <w:t xml:space="preserve"> </w:t>
      </w:r>
      <w:r>
        <w:rPr>
          <w:rFonts w:ascii="Nirmala UI" w:hAnsi="Nirmala UI" w:eastAsia="Nirmala UI" w:cs="Nirmala UI"/>
        </w:rPr>
        <w:t>ദൃഢമായ</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പീഠികയിലേക്കു</w:t>
      </w:r>
      <w:r>
        <w:rPr>
          <w:rFonts w:ascii="Times New Roman" w:hAnsi="Times New Roman" w:eastAsia="Times New Roman" w:cs="Times New Roman"/>
        </w:rPr>
        <w:t xml:space="preserve"> </w:t>
      </w:r>
      <w:r>
        <w:rPr>
          <w:rFonts w:ascii="Nirmala UI" w:hAnsi="Nirmala UI" w:eastAsia="Nirmala UI" w:cs="Nirmala UI"/>
        </w:rPr>
        <w:t>നയിച്ച</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അത്ഭുതകരമായ</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വിവരിച്ചുപറഞ്ഞു</w:t>
      </w:r>
      <w:r>
        <w:rPr>
          <w:rFonts w:ascii="Times New Roman" w:hAnsi="Times New Roman" w:eastAsia="Times New Roman" w:cs="Times New Roman"/>
        </w:rPr>
        <w:t xml:space="preserve">; </w:t>
      </w:r>
      <w:r>
        <w:rPr>
          <w:rFonts w:ascii="Nirmala UI" w:hAnsi="Nirmala UI" w:eastAsia="Nirmala UI" w:cs="Nirmala UI"/>
        </w:rPr>
        <w:t>ഐക്യത്തോടെ</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കണ്ണുകൾ</w:t>
      </w:r>
      <w:r>
        <w:rPr>
          <w:rFonts w:ascii="Times New Roman" w:hAnsi="Times New Roman" w:eastAsia="Times New Roman" w:cs="Times New Roman"/>
        </w:rPr>
        <w:t xml:space="preserve"> </w:t>
      </w:r>
      <w:r>
        <w:rPr>
          <w:rFonts w:ascii="Nirmala UI" w:hAnsi="Nirmala UI" w:eastAsia="Nirmala UI" w:cs="Nirmala UI"/>
        </w:rPr>
        <w:t>സ്വർഗ്ഗത്തേക്കു</w:t>
      </w:r>
      <w:r>
        <w:rPr>
          <w:rFonts w:ascii="Times New Roman" w:hAnsi="Times New Roman" w:eastAsia="Times New Roman" w:cs="Times New Roman"/>
        </w:rPr>
        <w:t xml:space="preserve"> </w:t>
      </w:r>
      <w:r>
        <w:rPr>
          <w:rFonts w:ascii="Nirmala UI" w:hAnsi="Nirmala UI" w:eastAsia="Nirmala UI" w:cs="Nirmala UI"/>
        </w:rPr>
        <w:t>ഉയർത്തി</w:t>
      </w:r>
      <w:r>
        <w:rPr>
          <w:rFonts w:ascii="Times New Roman" w:hAnsi="Times New Roman" w:eastAsia="Times New Roman" w:cs="Times New Roman"/>
        </w:rPr>
        <w:t xml:space="preserve">, </w:t>
      </w:r>
      <w:r>
        <w:rPr>
          <w:rFonts w:ascii="Nirmala UI" w:hAnsi="Nirmala UI" w:eastAsia="Nirmala UI" w:cs="Nirmala UI"/>
        </w:rPr>
        <w:t>ഉച്ചത്തിലുള്ള</w:t>
      </w:r>
      <w:r>
        <w:rPr>
          <w:rFonts w:ascii="Times New Roman" w:hAnsi="Times New Roman" w:eastAsia="Times New Roman" w:cs="Times New Roman"/>
        </w:rPr>
        <w:t xml:space="preserve"> </w:t>
      </w:r>
      <w:r>
        <w:rPr>
          <w:rFonts w:ascii="Nirmala UI" w:hAnsi="Nirmala UI" w:eastAsia="Nirmala UI" w:cs="Nirmala UI"/>
        </w:rPr>
        <w:t>സ്വരത്തിൽ</w:t>
      </w:r>
      <w:r>
        <w:rPr>
          <w:rFonts w:ascii="Times New Roman" w:hAnsi="Times New Roman" w:eastAsia="Times New Roman" w:cs="Times New Roman"/>
        </w:rPr>
        <w:t xml:space="preserve"> </w:t>
      </w:r>
      <w:r>
        <w:rPr>
          <w:rFonts w:ascii="Nirmala UI" w:hAnsi="Nirmala UI" w:eastAsia="Nirmala UI" w:cs="Nirmala UI"/>
        </w:rPr>
        <w:t>ദൈവത്തെ</w:t>
      </w:r>
      <w:r>
        <w:rPr>
          <w:rFonts w:ascii="Times New Roman" w:hAnsi="Times New Roman" w:eastAsia="Times New Roman" w:cs="Times New Roman"/>
        </w:rPr>
        <w:t xml:space="preserve"> </w:t>
      </w:r>
      <w:r>
        <w:rPr>
          <w:rFonts w:ascii="Nirmala UI" w:hAnsi="Nirmala UI" w:eastAsia="Nirmala UI" w:cs="Nirmala UI"/>
        </w:rPr>
        <w:t>മഹത്വപ്പെടുത്തി</w:t>
      </w:r>
      <w:r>
        <w:rPr>
          <w:rFonts w:ascii="Times New Roman" w:hAnsi="Times New Roman" w:eastAsia="Times New Roman" w:cs="Times New Roman"/>
        </w:rPr>
        <w:t xml:space="preserve">. </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പരാതി</w:t>
      </w:r>
      <w:r>
        <w:rPr>
          <w:rFonts w:ascii="Times New Roman" w:hAnsi="Times New Roman" w:eastAsia="Times New Roman" w:cs="Times New Roman"/>
        </w:rPr>
        <w:t xml:space="preserve"> </w:t>
      </w:r>
      <w:r>
        <w:rPr>
          <w:rFonts w:ascii="Nirmala UI" w:hAnsi="Nirmala UI" w:eastAsia="Nirmala UI" w:cs="Nirmala UI"/>
        </w:rPr>
        <w:t>പറഞ്ഞ്</w:t>
      </w:r>
      <w:r>
        <w:rPr>
          <w:rFonts w:ascii="Times New Roman" w:hAnsi="Times New Roman" w:eastAsia="Times New Roman" w:cs="Times New Roman"/>
        </w:rPr>
        <w:t xml:space="preserve"> </w:t>
      </w:r>
      <w:r>
        <w:rPr>
          <w:rFonts w:ascii="Nirmala UI" w:hAnsi="Nirmala UI" w:eastAsia="Nirmala UI" w:cs="Nirmala UI"/>
        </w:rPr>
        <w:t>പീഠിക</w:t>
      </w:r>
      <w:r>
        <w:rPr>
          <w:rFonts w:ascii="Times New Roman" w:hAnsi="Times New Roman" w:eastAsia="Times New Roman" w:cs="Times New Roman"/>
        </w:rPr>
        <w:t xml:space="preserve"> </w:t>
      </w:r>
      <w:r>
        <w:rPr>
          <w:rFonts w:ascii="Nirmala UI" w:hAnsi="Nirmala UI" w:eastAsia="Nirmala UI" w:cs="Nirmala UI"/>
        </w:rPr>
        <w:t>വിട്ടുപോയിരുന്ന</w:t>
      </w:r>
      <w:r>
        <w:rPr>
          <w:rFonts w:ascii="Times New Roman" w:hAnsi="Times New Roman" w:eastAsia="Times New Roman" w:cs="Times New Roman"/>
        </w:rPr>
        <w:t xml:space="preserve"> </w:t>
      </w:r>
      <w:r>
        <w:rPr>
          <w:rFonts w:ascii="Nirmala UI" w:hAnsi="Nirmala UI" w:eastAsia="Nirmala UI" w:cs="Nirmala UI"/>
        </w:rPr>
        <w:t>ചിലരിൽ</w:t>
      </w:r>
      <w:r>
        <w:rPr>
          <w:rFonts w:ascii="Times New Roman" w:hAnsi="Times New Roman" w:eastAsia="Times New Roman" w:cs="Times New Roman"/>
        </w:rPr>
        <w:t xml:space="preserve"> </w:t>
      </w:r>
      <w:r>
        <w:rPr>
          <w:rFonts w:ascii="Nirmala UI" w:hAnsi="Nirmala UI" w:eastAsia="Nirmala UI" w:cs="Nirmala UI"/>
        </w:rPr>
        <w:t>സ്വാധീനം</w:t>
      </w:r>
      <w:r>
        <w:rPr>
          <w:rFonts w:ascii="Times New Roman" w:hAnsi="Times New Roman" w:eastAsia="Times New Roman" w:cs="Times New Roman"/>
        </w:rPr>
        <w:t xml:space="preserve"> </w:t>
      </w:r>
      <w:r>
        <w:rPr>
          <w:rFonts w:ascii="Nirmala UI" w:hAnsi="Nirmala UI" w:eastAsia="Nirmala UI" w:cs="Nirmala UI"/>
        </w:rPr>
        <w:t>ചെലുത്തി</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വിനീതമുഖത്തോടെ</w:t>
      </w:r>
      <w:r>
        <w:rPr>
          <w:rFonts w:ascii="Times New Roman" w:hAnsi="Times New Roman" w:eastAsia="Times New Roman" w:cs="Times New Roman"/>
        </w:rPr>
        <w:t xml:space="preserve"> </w:t>
      </w:r>
      <w:r>
        <w:rPr>
          <w:rFonts w:ascii="Nirmala UI" w:hAnsi="Nirmala UI" w:eastAsia="Nirmala UI" w:cs="Nirmala UI"/>
        </w:rPr>
        <w:t>അതിന്മേൽ</w:t>
      </w:r>
      <w:r>
        <w:rPr>
          <w:rFonts w:ascii="Times New Roman" w:hAnsi="Times New Roman" w:eastAsia="Times New Roman" w:cs="Times New Roman"/>
        </w:rPr>
        <w:t xml:space="preserve"> </w:t>
      </w:r>
      <w:r>
        <w:rPr>
          <w:rFonts w:ascii="Nirmala UI" w:hAnsi="Nirmala UI" w:eastAsia="Nirmala UI" w:cs="Nirmala UI"/>
        </w:rPr>
        <w:t>കയറി</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“Ani gara lallabuu dhufaatii jalqabaa Kiristoosiitti deebiʼee akka ilaalu nan qajeelfame. Yohaannis karaa Yesuus qopheessuuf hafuuraa fi humna Eliyaasiin ergame. Warri dhugaa-baatuu Yohaannis didan barsiisa Yesuusiin hin fayyadamne. Mormiin isaanii ergaa dhufaatii Isaa dursee dubbate sana irratti qaban, iddoo isaan keessatti ragaa humna guddaa qabu inni Masiihii taʼuu Isaa salphaatti simachuu hin dandeenyetti isaan kaaʼe. Seexanni warra ergaa Yohaannis didan sana akka caalaatti itti fufanii Kiristoosin didanii fannisan geggeesse. Kana gochuudhaan, isaan bakka isaan eebba guyyaa Phinxeqostee argachuu hin dandeenye keessa of kaaʼan; eebbi sunis karaa mana qulqullummaa samii seenuu isaanii isaan barsiisee ture. [Tarsaʼuun] golgaa mana qulqullummaa sana aarsaanii fi sirnoonni Yihuudotaa siʼachi akka hin fudhatamne agarsiise. Aarsaan guddaan dhihaatee ture, fudhatamaas argatee ture; Hafuurri Qulqulluun guyyaa Phinxeqostee irratti buʼe immoo yaada bartootaa mana qulqullummaa lafaa irraa gara isa samii, iddoo Yesuus dhiiga ofii Isaatiin seenee turetti, akka inni buʼaa araara Isaa bartoota Isaa irratti dhangalaasuuf, geesse. Yihuudonni garuu dukkana guutuu keessa hafan. Ifa hundumaa karoora fayyinaa irratti argachuu dandaʼan dhaban; ammas aarsaawwanii fi kennaawwan isaanii faayidaa hin qabne irratti amananii turan. Manni qulqullummaa samii bakka isa lafaa buʼe ture; garuu isaan jijjiirama sana hin beekne. Kanaafuu isaan araara Kiristoos iddoo qulqulluu keessatti godhu irraa fayyadamuu hin dandeenye.</w:t>
      </w:r>
    </w:p>
    <w:p>
      <w:pPr>
        <w:pStyle w:val="ArticleScripture"/>
        <w:jc w:val="left"/>
      </w:pPr>
      <w:r>
        <w:rPr>
          <w:rFonts w:ascii="Times New Roman" w:hAnsi="Times New Roman" w:eastAsia="Times New Roman" w:cs="Times New Roman"/>
        </w:rPr>
        <w:t>“Namoonni baayʼeen akkaataa Yihudoonni Kiristoosin didanii fannisan sodaa guddaadhaan ilaalu; yeroo isaan seenaa salphinaan itti miidhamuu Isaa dubbisanis, akka Isaan Isa jaallatan, akkasumas akka Pheexiroos akka hin ganne yookaan akka Yihudoonni godhanitti akka hin fannifne yaadu. Garuu Waaqayyo inni garaa namoota hundumaa dubbisu, jaalala Yesuusiif jedhu kan isaan akka itti dhagaʼan himatan qorumsaatti fideera. Samii guutuun akkaataa ergaa ergamaa isa jalqabaa itti simatame fedhii gadi fagoo taʼeen ilaale. Garuu baayʼeen isaanii kan Yesuusin jaallachuu himatan, kan yeroo seenaa fannootii dubbisan imimmaan dhangalaasanis, oduu gaarii dhufaatii Isaa tuffatan. Ergaa sana gammachuudhaan simachuu mannaa, gowwoomsaa taʼuu isaa labsan. Isaan warra mulʼachuu Isaa jaallatan jibban, waldoota amantaa keessaa isaaniis baasanii cufan. Warri ergaa isa jalqabaa didan, isa lammaffaadhaan fayyadamuu hin dandeenye; akkasuma iyyi saʼaatii halkan walakkaa, kan amantiidhaan Yesuus wajjin iddoo hundumaa caalaa qulqulluu mana qulqullummaa samii keessa seenuuf isaan qopheessu, isaan hin fayyadne. Ergaawwan lamaan duraa diduudhaanis, hubannaa isaanii akkasitti dukkaneessaniiru; kanaafis ifa ergaa ergamaa isa sadaffaa, isa karaa gara iddoo hundumaa caalaa qulqulluutti agarsiisu, keessatti hin argan. Ani akkan argeetti, akkuma Yihudoonni Yesuusin fannisanitti, waldoonni maqaa qofa qaban ergaawwan kana fannisuudhaan balleessaniiru; kanaafis karaa gara iddoo hundumaa caalaa qulqulluutti geessu hin beekan, achittis araarsummaa Yesuus irraa faayidaa argachuu hin dandaʼan. Akkuma Yihudoonni aarsaawwan isaanii faayidaa hin qabne dhiʼeessanitti, isaanis kadhannaawwan isaanii faayidaa hin qabne kutaa Yesuus dhiisee baʼe sanaaf ol dhiʼeessu; Seexannis, gowwoomsa sanatti gammadee, amala amantii fakkaatu uffatee, sammuu Kiristaanota ofiin jedhu kana gara ofii isaatti geessa; humna isaatiin, mallattoowwan isaatiin, dinqii sobaatiin hojjechaa, kiyyoo isaa keessatti akka cimanii qabaman godha.”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Sagal</dc:title>
  <dc:subject>Ergaa Ergamaa Tokkoffaa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