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ଆମେରିକା</w:t>
      </w:r>
      <w:r>
        <w:rPr>
          <w:rFonts w:ascii="Arial" w:hAnsi="Arial" w:eastAsia="Arial" w:cs="Arial"/>
        </w:rPr>
        <w:t xml:space="preserve"> </w:t>
      </w:r>
      <w:r>
        <w:rPr>
          <w:rFonts w:ascii="Nirmala UI" w:hAnsi="Nirmala UI" w:eastAsia="Nirmala UI" w:cs="Nirmala UI"/>
        </w:rPr>
        <w:t>ପାଇଁ</w:t>
      </w:r>
      <w:r>
        <w:rPr>
          <w:rFonts w:ascii="Arial" w:hAnsi="Arial" w:eastAsia="Arial" w:cs="Arial"/>
        </w:rPr>
        <w:t xml:space="preserve"> </w:t>
      </w:r>
      <w:r>
        <w:rPr>
          <w:rFonts w:ascii="Nirmala UI" w:hAnsi="Nirmala UI" w:eastAsia="Nirmala UI" w:cs="Nirmala UI"/>
        </w:rPr>
        <w:t>ଭବିଷ୍ୟତ</w:t>
      </w:r>
      <w:r>
        <w:rPr>
          <w:rFonts w:ascii="Arial" w:hAnsi="Arial" w:eastAsia="Arial" w:cs="Arial"/>
        </w:rPr>
        <w:t xml:space="preserve"> </w:t>
      </w:r>
      <w:r>
        <w:rPr>
          <w:rFonts w:ascii="Nirmala UI" w:hAnsi="Nirmala UI" w:eastAsia="Nirmala UI" w:cs="Nirmala UI"/>
        </w:rPr>
        <w:t>ଏବଂ</w:t>
      </w:r>
      <w:r>
        <w:rPr>
          <w:rFonts w:ascii="Arial" w:hAnsi="Arial" w:eastAsia="Arial" w:cs="Arial"/>
        </w:rPr>
        <w:t xml:space="preserve"> </w:t>
      </w:r>
      <w:r>
        <w:rPr>
          <w:rFonts w:ascii="Nirmala UI" w:hAnsi="Nirmala UI" w:eastAsia="Nirmala UI" w:cs="Nirmala UI"/>
        </w:rPr>
        <w:t>ଜୁଲାଇ</w:t>
      </w:r>
      <w:r>
        <w:rPr>
          <w:rFonts w:ascii="Arial" w:hAnsi="Arial" w:eastAsia="Arial" w:cs="Arial"/>
        </w:rPr>
        <w:t xml:space="preserve"> 18, 2020 - </w:t>
      </w:r>
      <w:r>
        <w:rPr>
          <w:rFonts w:ascii="Nirmala UI" w:hAnsi="Nirmala UI" w:eastAsia="Nirmala UI" w:cs="Nirmala UI"/>
        </w:rPr>
        <w:t>ସଂଖ୍ୟା</w:t>
      </w:r>
      <w:r>
        <w:rPr>
          <w:rFonts w:ascii="Arial" w:hAnsi="Arial" w:eastAsia="Arial" w:cs="Arial"/>
        </w:rPr>
        <w:t xml:space="preserve"> </w:t>
      </w:r>
      <w:r>
        <w:rPr>
          <w:rFonts w:ascii="Nirmala UI" w:hAnsi="Nirmala UI" w:eastAsia="Nirmala UI" w:cs="Nirmala UI"/>
        </w:rPr>
        <w:t>ଛଅ</w:t>
      </w:r>
    </w:p>
    <w:p>
      <w:pPr>
        <w:pStyle w:val="ArticleSubtitle"/>
        <w:jc w:val="left"/>
      </w:pPr>
      <w:r>
        <w:rPr>
          <w:rFonts w:ascii="Arial" w:hAnsi="Arial" w:eastAsia="Arial" w:cs="Arial"/>
        </w:rPr>
        <w:t>Mallattoo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2023-09-23</w:t>
      </w:r>
    </w:p>
    <w:p>
      <w:pPr>
        <w:pStyle w:val="ArticleScripture"/>
        <w:jc w:val="left"/>
      </w:pPr>
      <w:r>
        <w:rPr>
          <w:rFonts w:ascii="Times New Roman" w:hAnsi="Times New Roman" w:eastAsia="Times New Roman" w:cs="Times New Roman"/>
        </w:rPr>
        <w:t>Guyyoota sadii fi walakkaa booddee Hafuurri jireenyaa Waaqayyo biraa isaan keessa seene; isaanis miilla isaanii irra dhaabatan; warra isaan argan irrattis sodaan guddaan bu’e. Isaanis sagalee guddaa samiidhaa, “As ol koottaa” isaaniin jedhu dhaga’an. Isaanis duumessa keessa gara samii ol ba’an; diinonni isaanii immoo isaan ilaalaa turan. Mul’ata 11:11, 12.</w:t>
      </w:r>
    </w:p>
    <w:p>
      <w:pPr>
        <w:pStyle w:val="ArticleBody"/>
        <w:jc w:val="left"/>
      </w:pPr>
      <w:r>
        <w:rPr>
          <w:rFonts w:ascii="Nirmala UI" w:hAnsi="Nirmala UI" w:eastAsia="Nirmala UI" w:cs="Nirmala UI"/>
        </w:rPr>
        <w:t>ᱥᱚᱨᱚᱠ</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ᱛᱚᱨᱪᱚᱜ</w:t>
      </w:r>
      <w:r>
        <w:rPr>
          <w:rFonts w:ascii="Times New Roman" w:hAnsi="Times New Roman" w:eastAsia="Times New Roman" w:cs="Times New Roman"/>
        </w:rPr>
        <w:t xml:space="preserve"> </w:t>
      </w:r>
      <w:r>
        <w:rPr>
          <w:rFonts w:ascii="Nirmala UI" w:hAnsi="Nirmala UI" w:eastAsia="Nirmala UI" w:cs="Nirmala UI"/>
        </w:rPr>
        <w:t>ᱠᱟᱛᱮ</w:t>
      </w:r>
      <w:r>
        <w:rPr>
          <w:rFonts w:ascii="Times New Roman" w:hAnsi="Times New Roman" w:eastAsia="Times New Roman" w:cs="Times New Roman"/>
        </w:rPr>
        <w:t xml:space="preserve"> </w:t>
      </w:r>
      <w:r>
        <w:rPr>
          <w:rFonts w:ascii="Nirmala UI" w:hAnsi="Nirmala UI" w:eastAsia="Nirmala UI" w:cs="Nirmala UI"/>
        </w:rPr>
        <w:t>ᱛᱟᱭᱚᱢ</w:t>
      </w:r>
      <w:r>
        <w:rPr>
          <w:rFonts w:ascii="Times New Roman" w:hAnsi="Times New Roman" w:eastAsia="Times New Roman" w:cs="Times New Roman"/>
        </w:rPr>
        <w:t xml:space="preserve">, </w:t>
      </w:r>
      <w:r>
        <w:rPr>
          <w:rFonts w:ascii="Nirmala UI" w:hAnsi="Nirmala UI" w:eastAsia="Nirmala UI" w:cs="Nirmala UI"/>
        </w:rPr>
        <w:t>ᱮᱞᱤᱭᱟᱦ</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ᱢᱚᱥᱮᱥ</w:t>
      </w:r>
      <w:r>
        <w:rPr>
          <w:rFonts w:ascii="Times New Roman" w:hAnsi="Times New Roman" w:eastAsia="Times New Roman" w:cs="Times New Roman"/>
        </w:rPr>
        <w:t xml:space="preserve"> </w:t>
      </w:r>
      <w:r>
        <w:rPr>
          <w:rFonts w:ascii="Nirmala UI" w:hAnsi="Nirmala UI" w:eastAsia="Nirmala UI" w:cs="Nirmala UI"/>
        </w:rPr>
        <w:t>ᱥᱟᱱᱛᱣᱟᱱᱟ</w:t>
      </w:r>
      <w:r>
        <w:rPr>
          <w:rFonts w:ascii="Times New Roman" w:hAnsi="Times New Roman" w:eastAsia="Times New Roman" w:cs="Times New Roman"/>
        </w:rPr>
        <w:t xml:space="preserve"> </w:t>
      </w:r>
      <w:r>
        <w:rPr>
          <w:rFonts w:ascii="Nirmala UI" w:hAnsi="Nirmala UI" w:eastAsia="Nirmala UI" w:cs="Nirmala UI"/>
        </w:rPr>
        <w:t>ᱫᱟᱛᱟ</w:t>
      </w:r>
      <w:r>
        <w:rPr>
          <w:rFonts w:ascii="Times New Roman" w:hAnsi="Times New Roman" w:eastAsia="Times New Roman" w:cs="Times New Roman"/>
        </w:rPr>
        <w:t xml:space="preserve"> </w:t>
      </w:r>
      <w:r>
        <w:rPr>
          <w:rFonts w:ascii="Nirmala UI" w:hAnsi="Nirmala UI" w:eastAsia="Nirmala UI" w:cs="Nirmala UI"/>
        </w:rPr>
        <w:t>ᱠᱩ</w:t>
      </w:r>
      <w:r>
        <w:rPr>
          <w:rFonts w:ascii="Times New Roman" w:hAnsi="Times New Roman" w:eastAsia="Times New Roman" w:cs="Times New Roman"/>
        </w:rPr>
        <w:t xml:space="preserve"> </w:t>
      </w:r>
      <w:r>
        <w:rPr>
          <w:rFonts w:ascii="Nirmala UI" w:hAnsi="Nirmala UI" w:eastAsia="Nirmala UI" w:cs="Nirmala UI"/>
        </w:rPr>
        <w:t>ᱧᱟᱢᱟ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ᱛᱟᱭᱚᱢ</w:t>
      </w:r>
      <w:r>
        <w:rPr>
          <w:rFonts w:ascii="Times New Roman" w:hAnsi="Times New Roman" w:eastAsia="Times New Roman" w:cs="Times New Roman"/>
        </w:rPr>
        <w:t xml:space="preserve"> </w:t>
      </w:r>
      <w:r>
        <w:rPr>
          <w:rFonts w:ascii="Nirmala UI" w:hAnsi="Nirmala UI" w:eastAsia="Nirmala UI" w:cs="Nirmala UI"/>
        </w:rPr>
        <w:t>ᱚᱱᱠᱩ</w:t>
      </w:r>
      <w:r>
        <w:rPr>
          <w:rFonts w:ascii="Times New Roman" w:hAnsi="Times New Roman" w:eastAsia="Times New Roman" w:cs="Times New Roman"/>
        </w:rPr>
        <w:t xml:space="preserve"> </w:t>
      </w:r>
      <w:r>
        <w:rPr>
          <w:rFonts w:ascii="Nirmala UI" w:hAnsi="Nirmala UI" w:eastAsia="Nirmala UI" w:cs="Nirmala UI"/>
        </w:rPr>
        <w:t>ᱟᱯᱱᱟᱨ</w:t>
      </w:r>
      <w:r>
        <w:rPr>
          <w:rFonts w:ascii="Times New Roman" w:hAnsi="Times New Roman" w:eastAsia="Times New Roman" w:cs="Times New Roman"/>
        </w:rPr>
        <w:t xml:space="preserve"> </w:t>
      </w:r>
      <w:r>
        <w:rPr>
          <w:rFonts w:ascii="Nirmala UI" w:hAnsi="Nirmala UI" w:eastAsia="Nirmala UI" w:cs="Nirmala UI"/>
        </w:rPr>
        <w:t>ᱡᱟᱝ</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ᱛᱮᱱᱟᱜᱮᱭᱟ।</w:t>
      </w:r>
      <w:r>
        <w:rPr>
          <w:rFonts w:ascii="Times New Roman" w:hAnsi="Times New Roman" w:eastAsia="Times New Roman" w:cs="Times New Roman"/>
        </w:rPr>
        <w:t xml:space="preserve"> </w:t>
      </w:r>
      <w:r>
        <w:rPr>
          <w:rFonts w:ascii="Nirmala UI" w:hAnsi="Nirmala UI" w:eastAsia="Nirmala UI" w:cs="Nirmala UI"/>
        </w:rPr>
        <w:t>ᱡᱤᱠᱤᱭᱮᱞ</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ᱡᱟᱝ</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ᱦᱚᱨᱚ</w:t>
      </w:r>
      <w:r>
        <w:rPr>
          <w:rFonts w:ascii="Times New Roman" w:hAnsi="Times New Roman" w:eastAsia="Times New Roman" w:cs="Times New Roman"/>
        </w:rPr>
        <w:t xml:space="preserve"> </w:t>
      </w:r>
      <w:r>
        <w:rPr>
          <w:rFonts w:ascii="Nirmala UI" w:hAnsi="Nirmala UI" w:eastAsia="Nirmala UI" w:cs="Nirmala UI"/>
        </w:rPr>
        <w:t>ᱞᱮᱫᱟ</w:t>
      </w:r>
      <w:r>
        <w:rPr>
          <w:rFonts w:ascii="Times New Roman" w:hAnsi="Times New Roman" w:eastAsia="Times New Roman" w:cs="Times New Roman"/>
        </w:rPr>
        <w:t xml:space="preserve"> </w:t>
      </w:r>
      <w:r>
        <w:rPr>
          <w:rFonts w:ascii="Nirmala UI" w:hAnsi="Nirmala UI" w:eastAsia="Nirmala UI" w:cs="Nirmala UI"/>
        </w:rPr>
        <w:t>ᱰᱟᱜᱟᱨ</w:t>
      </w:r>
      <w:r>
        <w:rPr>
          <w:rFonts w:ascii="Times New Roman" w:hAnsi="Times New Roman" w:eastAsia="Times New Roman" w:cs="Times New Roman"/>
        </w:rPr>
        <w:t xml:space="preserve"> </w:t>
      </w:r>
      <w:r>
        <w:rPr>
          <w:rFonts w:ascii="Nirmala UI" w:hAnsi="Nirmala UI" w:eastAsia="Nirmala UI" w:cs="Nirmala UI"/>
        </w:rPr>
        <w:t>ᱯᱨᱚᱛᱷᱚᱢ</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ᱥᱟᱰᱮ</w:t>
      </w:r>
      <w:r>
        <w:rPr>
          <w:rFonts w:ascii="Times New Roman" w:hAnsi="Times New Roman" w:eastAsia="Times New Roman" w:cs="Times New Roman"/>
        </w:rPr>
        <w:t xml:space="preserve"> </w:t>
      </w:r>
      <w:r>
        <w:rPr>
          <w:rFonts w:ascii="Nirmala UI" w:hAnsi="Nirmala UI" w:eastAsia="Nirmala UI" w:cs="Nirmala UI"/>
        </w:rPr>
        <w:t>ᱟᱭᱩᱢ</w:t>
      </w:r>
      <w:r>
        <w:rPr>
          <w:rFonts w:ascii="Times New Roman" w:hAnsi="Times New Roman" w:eastAsia="Times New Roman" w:cs="Times New Roman"/>
        </w:rPr>
        <w:t xml:space="preserve"> </w:t>
      </w:r>
      <w:r>
        <w:rPr>
          <w:rFonts w:ascii="Nirmala UI" w:hAnsi="Nirmala UI" w:eastAsia="Nirmala UI" w:cs="Nirmala UI"/>
        </w:rPr>
        <w:t>ᱠᱮᱫᱟ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ᱛᱟᱭᱚᱢ</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ᱠᱟᱯᱤᱥᱟᱹᱜ</w:t>
      </w:r>
      <w:r>
        <w:rPr>
          <w:rFonts w:ascii="Times New Roman" w:hAnsi="Times New Roman" w:eastAsia="Times New Roman" w:cs="Times New Roman"/>
        </w:rPr>
        <w:t xml:space="preserve"> </w:t>
      </w:r>
      <w:r>
        <w:rPr>
          <w:rFonts w:ascii="Nirmala UI" w:hAnsi="Nirmala UI" w:eastAsia="Nirmala UI" w:cs="Nirmala UI"/>
        </w:rPr>
        <w:t>ᱟᱱᱩᱵᱷᱚᱵ</w:t>
      </w:r>
      <w:r>
        <w:rPr>
          <w:rFonts w:ascii="Times New Roman" w:hAnsi="Times New Roman" w:eastAsia="Times New Roman" w:cs="Times New Roman"/>
        </w:rPr>
        <w:t xml:space="preserve"> </w:t>
      </w:r>
      <w:r>
        <w:rPr>
          <w:rFonts w:ascii="Nirmala UI" w:hAnsi="Nirmala UI" w:eastAsia="Nirmala UI" w:cs="Nirmala UI"/>
        </w:rPr>
        <w:t>ᱠᱮᱫᱟ</w:t>
      </w:r>
      <w:r>
        <w:rPr>
          <w:rFonts w:ascii="Times New Roman" w:hAnsi="Times New Roman" w:eastAsia="Times New Roman" w:cs="Times New Roman"/>
        </w:rPr>
        <w:t xml:space="preserve">, </w:t>
      </w:r>
      <w:r>
        <w:rPr>
          <w:rFonts w:ascii="Nirmala UI" w:hAnsi="Nirmala UI" w:eastAsia="Nirmala UI" w:cs="Nirmala UI"/>
        </w:rPr>
        <w:t>ᱢᱮᱱᱠᱷᱟᱱ</w:t>
      </w:r>
      <w:r>
        <w:rPr>
          <w:rFonts w:ascii="Times New Roman" w:hAnsi="Times New Roman" w:eastAsia="Times New Roman" w:cs="Times New Roman"/>
        </w:rPr>
        <w:t xml:space="preserve"> </w:t>
      </w:r>
      <w:r>
        <w:rPr>
          <w:rFonts w:ascii="Nirmala UI" w:hAnsi="Nirmala UI" w:eastAsia="Nirmala UI" w:cs="Nirmala UI"/>
        </w:rPr>
        <w:t>ᱚᱱᱠᱩ</w:t>
      </w:r>
      <w:r>
        <w:rPr>
          <w:rFonts w:ascii="Times New Roman" w:hAnsi="Times New Roman" w:eastAsia="Times New Roman" w:cs="Times New Roman"/>
        </w:rPr>
        <w:t xml:space="preserve"> </w:t>
      </w:r>
      <w:r>
        <w:rPr>
          <w:rFonts w:ascii="Nirmala UI" w:hAnsi="Nirmala UI" w:eastAsia="Nirmala UI" w:cs="Nirmala UI"/>
        </w:rPr>
        <w:t>ᱱᱤᱛᱚᱜ</w:t>
      </w:r>
      <w:r>
        <w:rPr>
          <w:rFonts w:ascii="Times New Roman" w:hAnsi="Times New Roman" w:eastAsia="Times New Roman" w:cs="Times New Roman"/>
        </w:rPr>
        <w:t xml:space="preserve"> </w:t>
      </w:r>
      <w:r>
        <w:rPr>
          <w:rFonts w:ascii="Nirmala UI" w:hAnsi="Nirmala UI" w:eastAsia="Nirmala UI" w:cs="Nirmala UI"/>
        </w:rPr>
        <w:t>ᱦᱚᱸ</w:t>
      </w:r>
      <w:r>
        <w:rPr>
          <w:rFonts w:ascii="Times New Roman" w:hAnsi="Times New Roman" w:eastAsia="Times New Roman" w:cs="Times New Roman"/>
        </w:rPr>
        <w:t xml:space="preserve"> </w:t>
      </w:r>
      <w:r>
        <w:rPr>
          <w:rFonts w:ascii="Nirmala UI" w:hAnsi="Nirmala UI" w:eastAsia="Nirmala UI" w:cs="Nirmala UI"/>
        </w:rPr>
        <w:t>ᱥᱟᱥᱟᱱ</w:t>
      </w:r>
      <w:r>
        <w:rPr>
          <w:rFonts w:ascii="Times New Roman" w:hAnsi="Times New Roman" w:eastAsia="Times New Roman" w:cs="Times New Roman"/>
        </w:rPr>
        <w:t xml:space="preserve"> </w:t>
      </w:r>
      <w:r>
        <w:rPr>
          <w:rFonts w:ascii="Nirmala UI" w:hAnsi="Nirmala UI" w:eastAsia="Nirmala UI" w:cs="Nirmala UI"/>
        </w:rPr>
        <w:t>ᱵᱮᱜᱚᱨ</w:t>
      </w:r>
      <w:r>
        <w:rPr>
          <w:rFonts w:ascii="Times New Roman" w:hAnsi="Times New Roman" w:eastAsia="Times New Roman" w:cs="Times New Roman"/>
        </w:rPr>
        <w:t xml:space="preserve"> </w:t>
      </w:r>
      <w:r>
        <w:rPr>
          <w:rFonts w:ascii="Nirmala UI" w:hAnsi="Nirmala UI" w:eastAsia="Nirmala UI" w:cs="Nirmala UI"/>
        </w:rPr>
        <w:t>ᱛᱟᱦᱮᱸᱠᱟᱱᱟ।</w:t>
      </w:r>
    </w:p>
    <w:p>
      <w:pPr>
        <w:pStyle w:val="ArticleScripture"/>
        <w:jc w:val="left"/>
      </w:pPr>
      <w:r>
        <w:rPr>
          <w:rFonts w:ascii="Times New Roman" w:hAnsi="Times New Roman" w:eastAsia="Times New Roman" w:cs="Times New Roman"/>
        </w:rPr>
        <w:t>Kanaaf ani ajajame akka raajii dubbadhetti raajii dubbadhe; yeroo ani raajii dubbadhetti sagaleen ta’e, kunoo socho’uunis ta’e; lafeewwanis walitti qabaman, lafeen tokko lafee isaatti. Ani yeroon ilaalu, kunoo hiddoonnii fi foon isaan irratti ba’e, gogaanis isaan gubbaa irraa haguuge; garuu hafuura keessa isaanii hin turre. Hisqiʼel 37:7, 8.</w:t>
      </w:r>
    </w:p>
    <w:p>
      <w:pPr>
        <w:pStyle w:val="ArticleBody"/>
        <w:jc w:val="left"/>
      </w:pPr>
      <w:r>
        <w:rPr>
          <w:rFonts w:ascii="Times New Roman" w:hAnsi="Times New Roman" w:eastAsia="Times New Roman" w:cs="Times New Roman"/>
        </w:rPr>
        <w:t>Yommuu qaamni isaanii irra deebiʼamee ijaaramu, isaan ergaa qilleensota afurii ni dhagaʼu.</w:t>
      </w:r>
    </w:p>
    <w:p>
      <w:pPr>
        <w:pStyle w:val="ArticleScripture"/>
        <w:jc w:val="left"/>
      </w:pPr>
      <w:r>
        <w:rPr>
          <w:rFonts w:ascii="Times New Roman" w:hAnsi="Times New Roman" w:eastAsia="Times New Roman" w:cs="Times New Roman"/>
        </w:rPr>
        <w:t>Inni achiis akkana naan jedhe; Qilleensaaf raaji dubbadhu, ilma namaa, raaji dubbadhu; qilleensaannis akkana jedhi, Gooftaan Waaqayyo akkana jedha; Yaa hafuura, bubbee afran keessaa kottu, warra ajjeefaman kana irrattis afuufi, akka isaan jiraatan. Kanaafuu ani akkuma inni na ajajeetti raaji dubbadhe; hafuurichis isaanii keessa seene, isaanis ni jiraatan; miilla isaanii irra dhaabbataniis loltoota baayʼee guddaa taʼan. Hisqiʼel 37:9, 10.</w:t>
      </w:r>
    </w:p>
    <w:p>
      <w:pPr>
        <w:pStyle w:val="ArticleBody"/>
        <w:jc w:val="left"/>
      </w:pPr>
      <w:r>
        <w:rPr>
          <w:rFonts w:ascii="Times New Roman" w:hAnsi="Times New Roman" w:eastAsia="Times New Roman" w:cs="Times New Roman"/>
        </w:rPr>
        <w:t>Raajonni hundi xumura addunyaa ni adda baasu; kanaaf kutaan Hisqiʼel irraa jiru ergaa raajota lama Mulʼata boqonnaa kudha tokkoo irraa of qusachuu barbaadaniif rakkina uuma. Dhugumatti, warra ergaa sana diduu barbaadaniif sobni ofitti himuu salphaan, Mulʼanni boqonnaa kudha tokkoo seenaa qofa kan Warraaqsa Faransaay bakka buʼu, akkasumas inni hojii xumura addunyaa wajjin wal qabatu hin qabu jechuu dha. Garuu yoo yaada jedhu akka Mulʼanni boqonnaa kudha tokkoos xumura addunyaa adda baasu fudhatte, yeroo sana dhugaa kana walitti fiduu qabda: waraanni guddaan xumura addunyaatti ergaa ergamaa sadaffaa iyya guddaadhaan dhiheessu, akka duʼee fi kaafamee, utuu akka waraana Waaqayyoo taʼee hin dhaabatin dura dursee adda baafamee jira.</w:t>
      </w:r>
    </w:p>
    <w:p>
      <w:pPr>
        <w:pStyle w:val="ArticleScripture"/>
        <w:jc w:val="left"/>
      </w:pPr>
      <w:r>
        <w:rPr>
          <w:rFonts w:ascii="Times New Roman" w:hAnsi="Times New Roman" w:eastAsia="Times New Roman" w:cs="Times New Roman"/>
        </w:rPr>
        <w:t>Achiis Inni, Ilma namaa, lafoon kun mana Israa’el guutuu dha; kunoo, isaan, Lafoon keenya gogeera, abdii keenyaanis badeera; qooda keenya irraa muramnee jirra, jedhu. Kanaaf raajii dubbadhu, isaaninis akkana jedhi, Gooftaan Waaqayyo akkana jedhu; Kunoo, yaa saba koo, ani awwaalcha keessan nan bana, awwaalcha keessan keessaa isin nan baasa, gara biyya Israa’elittis isin nan fida. Yommuu ani awwaalcha keessan bane, yaa saba koo, awwaalcha keessan keessaa isin baases, ani Waaqayyo akka ta’e ni beektu. Hafuura koos isin keessa nan kaa’a, isin ni jiraattu, biyya keessan keessaas isin nan qubachiisa; yeroo sana ani Waaqayyo akka dubbadhee fi akkasumas akka raawwadhe ni beektu, jedha Gooftaan. Hisqi’el 37:11–14.</w:t>
      </w:r>
    </w:p>
    <w:p>
      <w:pPr>
        <w:pStyle w:val="ArticleBody"/>
        <w:jc w:val="left"/>
      </w:pPr>
      <w:r>
        <w:rPr>
          <w:rFonts w:ascii="Times New Roman" w:hAnsi="Times New Roman" w:eastAsia="Times New Roman" w:cs="Times New Roman"/>
        </w:rPr>
        <w:t>Kiristoosi duumessa ol baalaadhaan ol baʼe, innis duumessota wajjin deebiʼa; duumessonnis ergamoota bakka buʼu. Musee fi Eliyaas duumessa, kan ergaa ergamaa sadaffaa isa seera Dilbataa yeroo Ameerikaa keessatti labsamutti samii gidduutti barrisu sana bakka buʼuun, samii keessa ol baʼu. Musee fi Eliyaas yeroo seerri Dilbataa labsamutti, ergaa Islaamaa wajjin walqabatee, samii keessa ol baʼu.</w:t>
      </w:r>
    </w:p>
    <w:p>
      <w:pPr>
        <w:pStyle w:val="ArticleBody"/>
        <w:jc w:val="left"/>
      </w:pPr>
      <w:r>
        <w:rPr>
          <w:rFonts w:ascii="Times New Roman" w:hAnsi="Times New Roman" w:eastAsia="Times New Roman" w:cs="Times New Roman"/>
        </w:rPr>
        <w:t>Isaayaas dhugoota seenaa kanaan walqabatan keessaa baayʼee adda baasa; kutaa isuma kana keessatti immoo Yesus hojii Isaa adda baasuuf kan itti wabii godhate keessa. Inni raajota Eliyaasii fi Elishaa akka fakkeenya ergaa raajii uummata biyya isaanii mataa isaanii irraa hin fudhatamneetti itti fayyadame; kunis battalumatti warra mana sagadaa Naazireet keessa turan aarse, isaanis isa ajjeesuuf yaalan.</w:t>
      </w:r>
    </w:p>
    <w:p>
      <w:pPr>
        <w:pStyle w:val="ArticleScripture"/>
        <w:jc w:val="left"/>
      </w:pPr>
      <w:r>
        <w:rPr>
          <w:rFonts w:ascii="Times New Roman" w:hAnsi="Times New Roman" w:eastAsia="Times New Roman" w:cs="Times New Roman"/>
        </w:rPr>
        <w:t>Hafuuri Waaqayyo Gooftaa narra jira; Gooftaan waan ana dibee warra garraamota taʼaniif oduu gammachuu lallabuuf, warra garaan isaanii cabee jiru walʼaanuuf, boojiʼamtootaaf bilisummaa labsuuf, warra hidhamanitti hiikamuu mana hidhaatii labsuuf na ergeera; bara itti Gooftaan fudhatama argatu labsuuf, guyyicha haaloo baʼuu Waaqa keenyaas, warra booʼan hundumaa jajjabeessuuf; warra Xiyoon keessatti booʼaniif daaraa iddoo bareedinaa, gadda iddoo zayitii gammachuu, hafuurri ulfinaa dhabamuu iddoo uffata galataa kennuuf; isaan akka mukkeen qajeelummaa, dhaabbata Gooftaa, inni ittiin ulfina argatu jedhamee waamamaniif. Isaanis diigama durii ni ijaaru, onneen duraan diigaman ni kaasu, magaalaota onaan taʼan, diigama dhaloota baayʼee ture ni haaromsu. Ormoonnis ni dhaabatanii bushaayee keessan ni tiksu; ilmaan biyya alagaas warra qotanii fi warra wayinii eeganii isin tajaajilan ni taʼu. Isin garuu Luboota Gooftaa jedhamtu; namoonni Tajaajiltoota Waaqa keenya isiniin jedhu; qabeenya saboota ormaa ni nyaattu, ulfina isaanii keessattis ni boontu. Qaanii keessan iddoo isaa dachaa ni qabaattu; salphina isaanii iddoo isaattis qooda isaanii keessatti ni gammadu; kanaaf biyyattii isaanii keessatti dachaa ni dhaalu; gammachuun bara baraas isaanii ni taʼa. Ani Gooftaan murtii nan jaalladha; saamicha aarsaa gubamuuf dhiʼaate nan jibba; hojii isaanii dhugaadhaan nan qajeelcha, kakuu bara baraas isaanii wajjin nan godha. Sanyiin isaanii saboota ormaa gidduutti ni beekama, ilmaan isaaniis namoota gidduutti; warri isaan argu hundinuu akka isaan sanyii Gooftaan eebbise taʼan ni hubatu. Ani Gooftaa keessatti guddaadhaan nan gammada, lubbuun koos Waaqa koo keessatti ni ililchiti; inni uffata fayyinaa natti uffiseera, wayyaa qajeelummaatiinis na haguugeera; akkuma misirroon dhiiraa faaya isaatiin of miidhagsu, akkuma misirrittiinis kuusaa isheetiin of bareechiftu. Akkuma lafti biqila ishee baaftu, akkuma iddoo biqiltuu wanta keessatti facaafame biqilchitu, akkasuma Gooftaan Waaqayyo saboota hundumaa duratti qajeelummaa fi galata ni biqilcha.</w:t>
      </w:r>
    </w:p>
    <w:p>
      <w:pPr>
        <w:pStyle w:val="ArticleScripture"/>
        <w:jc w:val="left"/>
      </w:pPr>
      <w:r>
        <w:rPr>
          <w:rFonts w:ascii="Nirmala UI" w:hAnsi="Nirmala UI" w:eastAsia="Nirmala UI" w:cs="Nirmala UI"/>
        </w:rPr>
        <w:t>ସିଓନର</w:t>
      </w:r>
      <w:r>
        <w:rPr>
          <w:rFonts w:ascii="Times New Roman" w:hAnsi="Times New Roman" w:eastAsia="Times New Roman" w:cs="Times New Roman"/>
        </w:rPr>
        <w:t xml:space="preserve"> </w:t>
      </w:r>
      <w:r>
        <w:rPr>
          <w:rFonts w:ascii="Nirmala UI" w:hAnsi="Nirmala UI" w:eastAsia="Nirmala UI" w:cs="Nirmala UI"/>
        </w:rPr>
        <w:t>ନିମନ୍ତେ</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ନୀରବ</w:t>
      </w:r>
      <w:r>
        <w:rPr>
          <w:rFonts w:ascii="Times New Roman" w:hAnsi="Times New Roman" w:eastAsia="Times New Roman" w:cs="Times New Roman"/>
        </w:rPr>
        <w:t xml:space="preserve"> </w:t>
      </w:r>
      <w:r>
        <w:rPr>
          <w:rFonts w:ascii="Nirmala UI" w:hAnsi="Nirmala UI" w:eastAsia="Nirmala UI" w:cs="Nirmala UI"/>
        </w:rPr>
        <w:t>ରହିବି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ଯିରୂଶାଲେମର</w:t>
      </w:r>
      <w:r>
        <w:rPr>
          <w:rFonts w:ascii="Times New Roman" w:hAnsi="Times New Roman" w:eastAsia="Times New Roman" w:cs="Times New Roman"/>
        </w:rPr>
        <w:t xml:space="preserve"> </w:t>
      </w:r>
      <w:r>
        <w:rPr>
          <w:rFonts w:ascii="Nirmala UI" w:hAnsi="Nirmala UI" w:eastAsia="Nirmala UI" w:cs="Nirmala UI"/>
        </w:rPr>
        <w:t>ନିମନ୍ତେ</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ବିଶ୍ରାମ</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ଯେପର୍ଯ୍ୟନ୍ତ</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ଧର୍ମିକତା</w:t>
      </w:r>
      <w:r>
        <w:rPr>
          <w:rFonts w:ascii="Times New Roman" w:hAnsi="Times New Roman" w:eastAsia="Times New Roman" w:cs="Times New Roman"/>
        </w:rPr>
        <w:t xml:space="preserve"> </w:t>
      </w:r>
      <w:r>
        <w:rPr>
          <w:rFonts w:ascii="Nirmala UI" w:hAnsi="Nirmala UI" w:eastAsia="Nirmala UI" w:cs="Nirmala UI"/>
        </w:rPr>
        <w:t>ଦୀପ୍ତି</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ହେଉନି</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ପରିତ୍ରାଣ</w:t>
      </w:r>
      <w:r>
        <w:rPr>
          <w:rFonts w:ascii="Times New Roman" w:hAnsi="Times New Roman" w:eastAsia="Times New Roman" w:cs="Times New Roman"/>
        </w:rPr>
        <w:t xml:space="preserve"> </w:t>
      </w:r>
      <w:r>
        <w:rPr>
          <w:rFonts w:ascii="Nirmala UI" w:hAnsi="Nirmala UI" w:eastAsia="Nirmala UI" w:cs="Nirmala UI"/>
        </w:rPr>
        <w:t>ଜ୍ୱଳନ୍ତ</w:t>
      </w:r>
      <w:r>
        <w:rPr>
          <w:rFonts w:ascii="Times New Roman" w:hAnsi="Times New Roman" w:eastAsia="Times New Roman" w:cs="Times New Roman"/>
        </w:rPr>
        <w:t xml:space="preserve"> </w:t>
      </w:r>
      <w:r>
        <w:rPr>
          <w:rFonts w:ascii="Nirmala UI" w:hAnsi="Nirmala UI" w:eastAsia="Nirmala UI" w:cs="Nirmala UI"/>
        </w:rPr>
        <w:t>ପ୍ରଦୀପ</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ଜାତିମାନେ</w:t>
      </w:r>
      <w:r>
        <w:rPr>
          <w:rFonts w:ascii="Times New Roman" w:hAnsi="Times New Roman" w:eastAsia="Times New Roman" w:cs="Times New Roman"/>
        </w:rPr>
        <w:t xml:space="preserve"> </w:t>
      </w:r>
      <w:r>
        <w:rPr>
          <w:rFonts w:ascii="Nirmala UI" w:hAnsi="Nirmala UI" w:eastAsia="Nirmala UI" w:cs="Nirmala UI"/>
        </w:rPr>
        <w:t>ତୁମର</w:t>
      </w:r>
      <w:r>
        <w:rPr>
          <w:rFonts w:ascii="Times New Roman" w:hAnsi="Times New Roman" w:eastAsia="Times New Roman" w:cs="Times New Roman"/>
        </w:rPr>
        <w:t xml:space="preserve"> </w:t>
      </w:r>
      <w:r>
        <w:rPr>
          <w:rFonts w:ascii="Nirmala UI" w:hAnsi="Nirmala UI" w:eastAsia="Nirmala UI" w:cs="Nirmala UI"/>
        </w:rPr>
        <w:t>ଧର୍ମିକତାକୁ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ରାଜାମାନେ</w:t>
      </w:r>
      <w:r>
        <w:rPr>
          <w:rFonts w:ascii="Times New Roman" w:hAnsi="Times New Roman" w:eastAsia="Times New Roman" w:cs="Times New Roman"/>
        </w:rPr>
        <w:t xml:space="preserve"> </w:t>
      </w:r>
      <w:r>
        <w:rPr>
          <w:rFonts w:ascii="Nirmala UI" w:hAnsi="Nirmala UI" w:eastAsia="Nirmala UI" w:cs="Nirmala UI"/>
        </w:rPr>
        <w:t>ତୁମର</w:t>
      </w:r>
      <w:r>
        <w:rPr>
          <w:rFonts w:ascii="Times New Roman" w:hAnsi="Times New Roman" w:eastAsia="Times New Roman" w:cs="Times New Roman"/>
        </w:rPr>
        <w:t xml:space="preserve"> </w:t>
      </w:r>
      <w:r>
        <w:rPr>
          <w:rFonts w:ascii="Nirmala UI" w:hAnsi="Nirmala UI" w:eastAsia="Nirmala UI" w:cs="Nirmala UI"/>
        </w:rPr>
        <w:t>ମହିମାକୁ</w:t>
      </w:r>
      <w:r>
        <w:rPr>
          <w:rFonts w:ascii="Times New Roman" w:hAnsi="Times New Roman" w:eastAsia="Times New Roman" w:cs="Times New Roman"/>
        </w:rPr>
        <w:t xml:space="preserve"> </w:t>
      </w:r>
      <w:r>
        <w:rPr>
          <w:rFonts w:ascii="Nirmala UI" w:hAnsi="Nirmala UI" w:eastAsia="Nirmala UI" w:cs="Nirmala UI"/>
        </w:rPr>
        <w:t>ଦେଖିବେ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ତୁମକୁ</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ନୂତନ</w:t>
      </w:r>
      <w:r>
        <w:rPr>
          <w:rFonts w:ascii="Times New Roman" w:hAnsi="Times New Roman" w:eastAsia="Times New Roman" w:cs="Times New Roman"/>
        </w:rPr>
        <w:t xml:space="preserve"> </w:t>
      </w:r>
      <w:r>
        <w:rPr>
          <w:rFonts w:ascii="Nirmala UI" w:hAnsi="Nirmala UI" w:eastAsia="Nirmala UI" w:cs="Nirmala UI"/>
        </w:rPr>
        <w:t>ନାମରେ</w:t>
      </w:r>
      <w:r>
        <w:rPr>
          <w:rFonts w:ascii="Times New Roman" w:hAnsi="Times New Roman" w:eastAsia="Times New Roman" w:cs="Times New Roman"/>
        </w:rPr>
        <w:t xml:space="preserve"> </w:t>
      </w:r>
      <w:r>
        <w:rPr>
          <w:rFonts w:ascii="Nirmala UI" w:hAnsi="Nirmala UI" w:eastAsia="Nirmala UI" w:cs="Nirmala UI"/>
        </w:rPr>
        <w:t>ଡାକାଯିବ</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ସଦାପ୍ରଭୁଙ୍କ</w:t>
      </w:r>
      <w:r>
        <w:rPr>
          <w:rFonts w:ascii="Times New Roman" w:hAnsi="Times New Roman" w:eastAsia="Times New Roman" w:cs="Times New Roman"/>
        </w:rPr>
        <w:t xml:space="preserve"> </w:t>
      </w:r>
      <w:r>
        <w:rPr>
          <w:rFonts w:ascii="Nirmala UI" w:hAnsi="Nirmala UI" w:eastAsia="Nirmala UI" w:cs="Nirmala UI"/>
        </w:rPr>
        <w:t>ମୁଖ</w:t>
      </w:r>
      <w:r>
        <w:rPr>
          <w:rFonts w:ascii="Times New Roman" w:hAnsi="Times New Roman" w:eastAsia="Times New Roman" w:cs="Times New Roman"/>
        </w:rPr>
        <w:t xml:space="preserve"> </w:t>
      </w:r>
      <w:r>
        <w:rPr>
          <w:rFonts w:ascii="Nirmala UI" w:hAnsi="Nirmala UI" w:eastAsia="Nirmala UI" w:cs="Nirmala UI"/>
        </w:rPr>
        <w:t>ନିର୍ଦ୍ଦିଷ୍ଟ</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ସଦାପ୍ରଭୁଙ୍କ</w:t>
      </w:r>
      <w:r>
        <w:rPr>
          <w:rFonts w:ascii="Times New Roman" w:hAnsi="Times New Roman" w:eastAsia="Times New Roman" w:cs="Times New Roman"/>
        </w:rPr>
        <w:t xml:space="preserve"> </w:t>
      </w:r>
      <w:r>
        <w:rPr>
          <w:rFonts w:ascii="Nirmala UI" w:hAnsi="Nirmala UI" w:eastAsia="Nirmala UI" w:cs="Nirmala UI"/>
        </w:rPr>
        <w:t>ହସ୍ତରେ</w:t>
      </w:r>
      <w:r>
        <w:rPr>
          <w:rFonts w:ascii="Times New Roman" w:hAnsi="Times New Roman" w:eastAsia="Times New Roman" w:cs="Times New Roman"/>
        </w:rPr>
        <w:t xml:space="preserve"> </w:t>
      </w:r>
      <w:r>
        <w:rPr>
          <w:rFonts w:ascii="Nirmala UI" w:hAnsi="Nirmala UI" w:eastAsia="Nirmala UI" w:cs="Nirmala UI"/>
        </w:rPr>
        <w:t>ମହିମାର</w:t>
      </w:r>
      <w:r>
        <w:rPr>
          <w:rFonts w:ascii="Times New Roman" w:hAnsi="Times New Roman" w:eastAsia="Times New Roman" w:cs="Times New Roman"/>
        </w:rPr>
        <w:t xml:space="preserve"> </w:t>
      </w:r>
      <w:r>
        <w:rPr>
          <w:rFonts w:ascii="Nirmala UI" w:hAnsi="Nirmala UI" w:eastAsia="Nirmala UI" w:cs="Nirmala UI"/>
        </w:rPr>
        <w:t>ମୁକୁଟ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ତୁମର</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ହସ୍ତରେ</w:t>
      </w:r>
      <w:r>
        <w:rPr>
          <w:rFonts w:ascii="Times New Roman" w:hAnsi="Times New Roman" w:eastAsia="Times New Roman" w:cs="Times New Roman"/>
        </w:rPr>
        <w:t xml:space="preserve"> </w:t>
      </w:r>
      <w:r>
        <w:rPr>
          <w:rFonts w:ascii="Nirmala UI" w:hAnsi="Nirmala UI" w:eastAsia="Nirmala UI" w:cs="Nirmala UI"/>
        </w:rPr>
        <w:t>ରାଜକୀୟ</w:t>
      </w:r>
      <w:r>
        <w:rPr>
          <w:rFonts w:ascii="Times New Roman" w:hAnsi="Times New Roman" w:eastAsia="Times New Roman" w:cs="Times New Roman"/>
        </w:rPr>
        <w:t xml:space="preserve"> </w:t>
      </w:r>
      <w:r>
        <w:rPr>
          <w:rFonts w:ascii="Nirmala UI" w:hAnsi="Nirmala UI" w:eastAsia="Nirmala UI" w:cs="Nirmala UI"/>
        </w:rPr>
        <w:t>କିରୀଟ</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ତୁମକୁ</w:t>
      </w:r>
      <w:r>
        <w:rPr>
          <w:rFonts w:ascii="Times New Roman" w:hAnsi="Times New Roman" w:eastAsia="Times New Roman" w:cs="Times New Roman"/>
        </w:rPr>
        <w:t xml:space="preserve"> </w:t>
      </w: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କେବେବି</w:t>
      </w:r>
      <w:r>
        <w:rPr>
          <w:rFonts w:ascii="Times New Roman" w:hAnsi="Times New Roman" w:eastAsia="Times New Roman" w:cs="Times New Roman"/>
        </w:rPr>
        <w:t xml:space="preserve"> “</w:t>
      </w:r>
      <w:r>
        <w:rPr>
          <w:rFonts w:ascii="Nirmala UI" w:hAnsi="Nirmala UI" w:eastAsia="Nirmala UI" w:cs="Nirmala UI"/>
        </w:rPr>
        <w:t>ପରିତ୍ୟକ୍ତା</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କୁହାଯିବ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ତୁମର</w:t>
      </w:r>
      <w:r>
        <w:rPr>
          <w:rFonts w:ascii="Times New Roman" w:hAnsi="Times New Roman" w:eastAsia="Times New Roman" w:cs="Times New Roman"/>
        </w:rPr>
        <w:t xml:space="preserve"> </w:t>
      </w:r>
      <w:r>
        <w:rPr>
          <w:rFonts w:ascii="Nirmala UI" w:hAnsi="Nirmala UI" w:eastAsia="Nirmala UI" w:cs="Nirmala UI"/>
        </w:rPr>
        <w:t>ଦେଶକୁ</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କେବେବି</w:t>
      </w:r>
      <w:r>
        <w:rPr>
          <w:rFonts w:ascii="Times New Roman" w:hAnsi="Times New Roman" w:eastAsia="Times New Roman" w:cs="Times New Roman"/>
        </w:rPr>
        <w:t xml:space="preserve"> “</w:t>
      </w:r>
      <w:r>
        <w:rPr>
          <w:rFonts w:ascii="Nirmala UI" w:hAnsi="Nirmala UI" w:eastAsia="Nirmala UI" w:cs="Nirmala UI"/>
        </w:rPr>
        <w:t>ଉଜାଡ଼</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କୁହାଯିବ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ତୁମକୁ</w:t>
      </w:r>
      <w:r>
        <w:rPr>
          <w:rFonts w:ascii="Times New Roman" w:hAnsi="Times New Roman" w:eastAsia="Times New Roman" w:cs="Times New Roman"/>
        </w:rPr>
        <w:t xml:space="preserve"> “</w:t>
      </w:r>
      <w:r>
        <w:rPr>
          <w:rFonts w:ascii="Nirmala UI" w:hAnsi="Nirmala UI" w:eastAsia="Nirmala UI" w:cs="Nirmala UI"/>
        </w:rPr>
        <w:t>ହେଫ୍ସିବା</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କୁହାଯିବ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ତୁମର</w:t>
      </w:r>
      <w:r>
        <w:rPr>
          <w:rFonts w:ascii="Times New Roman" w:hAnsi="Times New Roman" w:eastAsia="Times New Roman" w:cs="Times New Roman"/>
        </w:rPr>
        <w:t xml:space="preserve"> </w:t>
      </w:r>
      <w:r>
        <w:rPr>
          <w:rFonts w:ascii="Nirmala UI" w:hAnsi="Nirmala UI" w:eastAsia="Nirmala UI" w:cs="Nirmala UI"/>
        </w:rPr>
        <w:t>ଦେଶକୁ</w:t>
      </w:r>
      <w:r>
        <w:rPr>
          <w:rFonts w:ascii="Times New Roman" w:hAnsi="Times New Roman" w:eastAsia="Times New Roman" w:cs="Times New Roman"/>
        </w:rPr>
        <w:t xml:space="preserve"> “</w:t>
      </w:r>
      <w:r>
        <w:rPr>
          <w:rFonts w:ascii="Nirmala UI" w:hAnsi="Nirmala UI" w:eastAsia="Nirmala UI" w:cs="Nirmala UI"/>
        </w:rPr>
        <w:t>ବେଉଲା</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କୁହାଯିବ</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ସଦାପ୍ରଭୁ</w:t>
      </w:r>
      <w:r>
        <w:rPr>
          <w:rFonts w:ascii="Times New Roman" w:hAnsi="Times New Roman" w:eastAsia="Times New Roman" w:cs="Times New Roman"/>
        </w:rPr>
        <w:t xml:space="preserve"> </w:t>
      </w:r>
      <w:r>
        <w:rPr>
          <w:rFonts w:ascii="Nirmala UI" w:hAnsi="Nirmala UI" w:eastAsia="Nirmala UI" w:cs="Nirmala UI"/>
        </w:rPr>
        <w:t>ତୁମରେ</w:t>
      </w:r>
      <w:r>
        <w:rPr>
          <w:rFonts w:ascii="Times New Roman" w:hAnsi="Times New Roman" w:eastAsia="Times New Roman" w:cs="Times New Roman"/>
        </w:rPr>
        <w:t xml:space="preserve"> </w:t>
      </w:r>
      <w:r>
        <w:rPr>
          <w:rFonts w:ascii="Nirmala UI" w:hAnsi="Nirmala UI" w:eastAsia="Nirmala UI" w:cs="Nirmala UI"/>
        </w:rPr>
        <w:t>ଆନନ୍ଦ</w:t>
      </w:r>
      <w:r>
        <w:rPr>
          <w:rFonts w:ascii="Times New Roman" w:hAnsi="Times New Roman" w:eastAsia="Times New Roman" w:cs="Times New Roman"/>
        </w:rPr>
        <w:t xml:space="preserve"> </w:t>
      </w:r>
      <w:r>
        <w:rPr>
          <w:rFonts w:ascii="Nirmala UI" w:hAnsi="Nirmala UI" w:eastAsia="Nirmala UI" w:cs="Nirmala UI"/>
        </w:rPr>
        <w:t>ପାଆନ୍ତି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ତୁମର</w:t>
      </w:r>
      <w:r>
        <w:rPr>
          <w:rFonts w:ascii="Times New Roman" w:hAnsi="Times New Roman" w:eastAsia="Times New Roman" w:cs="Times New Roman"/>
        </w:rPr>
        <w:t xml:space="preserve"> </w:t>
      </w:r>
      <w:r>
        <w:rPr>
          <w:rFonts w:ascii="Nirmala UI" w:hAnsi="Nirmala UI" w:eastAsia="Nirmala UI" w:cs="Nirmala UI"/>
        </w:rPr>
        <w:t>ଦେଶ</w:t>
      </w:r>
      <w:r>
        <w:rPr>
          <w:rFonts w:ascii="Times New Roman" w:hAnsi="Times New Roman" w:eastAsia="Times New Roman" w:cs="Times New Roman"/>
        </w:rPr>
        <w:t xml:space="preserve"> </w:t>
      </w:r>
      <w:r>
        <w:rPr>
          <w:rFonts w:ascii="Nirmala UI" w:hAnsi="Nirmala UI" w:eastAsia="Nirmala UI" w:cs="Nirmala UI"/>
        </w:rPr>
        <w:t>ବିବାହିତ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ଯୁବକ</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କୁମାରୀଙ୍କୁ</w:t>
      </w:r>
      <w:r>
        <w:rPr>
          <w:rFonts w:ascii="Times New Roman" w:hAnsi="Times New Roman" w:eastAsia="Times New Roman" w:cs="Times New Roman"/>
        </w:rPr>
        <w:t xml:space="preserve"> </w:t>
      </w:r>
      <w:r>
        <w:rPr>
          <w:rFonts w:ascii="Nirmala UI" w:hAnsi="Nirmala UI" w:eastAsia="Nirmala UI" w:cs="Nirmala UI"/>
        </w:rPr>
        <w:t>ବିବାହ</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ସେପରି</w:t>
      </w:r>
      <w:r>
        <w:rPr>
          <w:rFonts w:ascii="Times New Roman" w:hAnsi="Times New Roman" w:eastAsia="Times New Roman" w:cs="Times New Roman"/>
        </w:rPr>
        <w:t xml:space="preserve"> </w:t>
      </w:r>
      <w:r>
        <w:rPr>
          <w:rFonts w:ascii="Nirmala UI" w:hAnsi="Nirmala UI" w:eastAsia="Nirmala UI" w:cs="Nirmala UI"/>
        </w:rPr>
        <w:t>ତୁମର</w:t>
      </w:r>
      <w:r>
        <w:rPr>
          <w:rFonts w:ascii="Times New Roman" w:hAnsi="Times New Roman" w:eastAsia="Times New Roman" w:cs="Times New Roman"/>
        </w:rPr>
        <w:t xml:space="preserve"> </w:t>
      </w:r>
      <w:r>
        <w:rPr>
          <w:rFonts w:ascii="Nirmala UI" w:hAnsi="Nirmala UI" w:eastAsia="Nirmala UI" w:cs="Nirmala UI"/>
        </w:rPr>
        <w:t>ପୁତ୍ରମାନେ</w:t>
      </w:r>
      <w:r>
        <w:rPr>
          <w:rFonts w:ascii="Times New Roman" w:hAnsi="Times New Roman" w:eastAsia="Times New Roman" w:cs="Times New Roman"/>
        </w:rPr>
        <w:t xml:space="preserve"> </w:t>
      </w:r>
      <w:r>
        <w:rPr>
          <w:rFonts w:ascii="Nirmala UI" w:hAnsi="Nirmala UI" w:eastAsia="Nirmala UI" w:cs="Nirmala UI"/>
        </w:rPr>
        <w:t>ତୁମକୁ</w:t>
      </w:r>
      <w:r>
        <w:rPr>
          <w:rFonts w:ascii="Times New Roman" w:hAnsi="Times New Roman" w:eastAsia="Times New Roman" w:cs="Times New Roman"/>
        </w:rPr>
        <w:t xml:space="preserve"> </w:t>
      </w:r>
      <w:r>
        <w:rPr>
          <w:rFonts w:ascii="Nirmala UI" w:hAnsi="Nirmala UI" w:eastAsia="Nirmala UI" w:cs="Nirmala UI"/>
        </w:rPr>
        <w:t>ବିବାହ</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ବର</w:t>
      </w:r>
      <w:r>
        <w:rPr>
          <w:rFonts w:ascii="Times New Roman" w:hAnsi="Times New Roman" w:eastAsia="Times New Roman" w:cs="Times New Roman"/>
        </w:rPr>
        <w:t xml:space="preserve"> </w:t>
      </w:r>
      <w:r>
        <w:rPr>
          <w:rFonts w:ascii="Nirmala UI" w:hAnsi="Nirmala UI" w:eastAsia="Nirmala UI" w:cs="Nirmala UI"/>
        </w:rPr>
        <w:t>ବଧୂ</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ଆନନ୍ଦ</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ସେପରି</w:t>
      </w:r>
      <w:r>
        <w:rPr>
          <w:rFonts w:ascii="Times New Roman" w:hAnsi="Times New Roman" w:eastAsia="Times New Roman" w:cs="Times New Roman"/>
        </w:rPr>
        <w:t xml:space="preserve"> </w:t>
      </w:r>
      <w:r>
        <w:rPr>
          <w:rFonts w:ascii="Nirmala UI" w:hAnsi="Nirmala UI" w:eastAsia="Nirmala UI" w:cs="Nirmala UI"/>
        </w:rPr>
        <w:t>ତୁମର</w:t>
      </w:r>
      <w:r>
        <w:rPr>
          <w:rFonts w:ascii="Times New Roman" w:hAnsi="Times New Roman" w:eastAsia="Times New Roman" w:cs="Times New Roman"/>
        </w:rPr>
        <w:t xml:space="preserve"> </w:t>
      </w:r>
      <w:r>
        <w:rPr>
          <w:rFonts w:ascii="Nirmala UI" w:hAnsi="Nirmala UI" w:eastAsia="Nirmala UI" w:cs="Nirmala UI"/>
        </w:rPr>
        <w:t>ଈଶ୍ୱର</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ଆନନ୍ଦ</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ଯିରୂଶାଲେମ</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ତୁମର</w:t>
      </w:r>
      <w:r>
        <w:rPr>
          <w:rFonts w:ascii="Times New Roman" w:hAnsi="Times New Roman" w:eastAsia="Times New Roman" w:cs="Times New Roman"/>
        </w:rPr>
        <w:t xml:space="preserve"> </w:t>
      </w:r>
      <w:r>
        <w:rPr>
          <w:rFonts w:ascii="Nirmala UI" w:hAnsi="Nirmala UI" w:eastAsia="Nirmala UI" w:cs="Nirmala UI"/>
        </w:rPr>
        <w:t>ପ୍ରାଚୀରମାନଙ୍କ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ପ୍ରହରୀମାନଙ୍କୁ</w:t>
      </w:r>
      <w:r>
        <w:rPr>
          <w:rFonts w:ascii="Times New Roman" w:hAnsi="Times New Roman" w:eastAsia="Times New Roman" w:cs="Times New Roman"/>
        </w:rPr>
        <w:t xml:space="preserve"> </w:t>
      </w:r>
      <w:r>
        <w:rPr>
          <w:rFonts w:ascii="Nirmala UI" w:hAnsi="Nirmala UI" w:eastAsia="Nirmala UI" w:cs="Nirmala UI"/>
        </w:rPr>
        <w:t>ନିଯୁକ୍ତ</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ଦିନରାତି</w:t>
      </w:r>
      <w:r>
        <w:rPr>
          <w:rFonts w:ascii="Times New Roman" w:hAnsi="Times New Roman" w:eastAsia="Times New Roman" w:cs="Times New Roman"/>
        </w:rPr>
        <w:t xml:space="preserve"> </w:t>
      </w:r>
      <w:r>
        <w:rPr>
          <w:rFonts w:ascii="Nirmala UI" w:hAnsi="Nirmala UI" w:eastAsia="Nirmala UI" w:cs="Nirmala UI"/>
        </w:rPr>
        <w:t>କେବେବି</w:t>
      </w:r>
      <w:r>
        <w:rPr>
          <w:rFonts w:ascii="Times New Roman" w:hAnsi="Times New Roman" w:eastAsia="Times New Roman" w:cs="Times New Roman"/>
        </w:rPr>
        <w:t xml:space="preserve"> </w:t>
      </w:r>
      <w:r>
        <w:rPr>
          <w:rFonts w:ascii="Nirmala UI" w:hAnsi="Nirmala UI" w:eastAsia="Nirmala UI" w:cs="Nirmala UI"/>
        </w:rPr>
        <w:t>ନୀରବ</w:t>
      </w:r>
      <w:r>
        <w:rPr>
          <w:rFonts w:ascii="Times New Roman" w:hAnsi="Times New Roman" w:eastAsia="Times New Roman" w:cs="Times New Roman"/>
        </w:rPr>
        <w:t xml:space="preserve"> </w:t>
      </w:r>
      <w:r>
        <w:rPr>
          <w:rFonts w:ascii="Nirmala UI" w:hAnsi="Nirmala UI" w:eastAsia="Nirmala UI" w:cs="Nirmala UI"/>
        </w:rPr>
        <w:t>ରହିବେ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ସଦାପ୍ରଭୁଙ୍କ</w:t>
      </w:r>
      <w:r>
        <w:rPr>
          <w:rFonts w:ascii="Times New Roman" w:hAnsi="Times New Roman" w:eastAsia="Times New Roman" w:cs="Times New Roman"/>
        </w:rPr>
        <w:t xml:space="preserve"> </w:t>
      </w:r>
      <w:r>
        <w:rPr>
          <w:rFonts w:ascii="Nirmala UI" w:hAnsi="Nirmala UI" w:eastAsia="Nirmala UI" w:cs="Nirmala UI"/>
        </w:rPr>
        <w:t>ସ୍ମରଣ</w:t>
      </w:r>
      <w:r>
        <w:rPr>
          <w:rFonts w:ascii="Times New Roman" w:hAnsi="Times New Roman" w:eastAsia="Times New Roman" w:cs="Times New Roman"/>
        </w:rPr>
        <w:t xml:space="preserve"> </w:t>
      </w:r>
      <w:r>
        <w:rPr>
          <w:rFonts w:ascii="Nirmala UI" w:hAnsi="Nirmala UI" w:eastAsia="Nirmala UI" w:cs="Nirmala UI"/>
        </w:rPr>
        <w:t>କରୁଥିବାମାନେ</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ନୀରବ</w:t>
      </w:r>
      <w:r>
        <w:rPr>
          <w:rFonts w:ascii="Times New Roman" w:hAnsi="Times New Roman" w:eastAsia="Times New Roman" w:cs="Times New Roman"/>
        </w:rPr>
        <w:t xml:space="preserve"> </w:t>
      </w:r>
      <w:r>
        <w:rPr>
          <w:rFonts w:ascii="Nirmala UI" w:hAnsi="Nirmala UI" w:eastAsia="Nirmala UI" w:cs="Nirmala UI"/>
        </w:rPr>
        <w:t>ରୁହନ୍ତୁ</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ଯେପର୍ଯ୍ୟନ୍ତ</w:t>
      </w:r>
      <w:r>
        <w:rPr>
          <w:rFonts w:ascii="Times New Roman" w:hAnsi="Times New Roman" w:eastAsia="Times New Roman" w:cs="Times New Roman"/>
        </w:rPr>
        <w:t xml:space="preserve"> </w:t>
      </w:r>
      <w:r>
        <w:rPr>
          <w:rFonts w:ascii="Nirmala UI" w:hAnsi="Nirmala UI" w:eastAsia="Nirmala UI" w:cs="Nirmala UI"/>
        </w:rPr>
        <w:t>ସ୍ଥାପନ</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ଯେପର୍ଯ୍ୟନ୍ତ</w:t>
      </w:r>
      <w:r>
        <w:rPr>
          <w:rFonts w:ascii="Times New Roman" w:hAnsi="Times New Roman" w:eastAsia="Times New Roman" w:cs="Times New Roman"/>
        </w:rPr>
        <w:t xml:space="preserve"> </w:t>
      </w:r>
      <w:r>
        <w:rPr>
          <w:rFonts w:ascii="Nirmala UI" w:hAnsi="Nirmala UI" w:eastAsia="Nirmala UI" w:cs="Nirmala UI"/>
        </w:rPr>
        <w:t>ଯିରୂଶାଲେମକୁ</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ପ୍ରଶଂସାର</w:t>
      </w:r>
      <w:r>
        <w:rPr>
          <w:rFonts w:ascii="Times New Roman" w:hAnsi="Times New Roman" w:eastAsia="Times New Roman" w:cs="Times New Roman"/>
        </w:rPr>
        <w:t xml:space="preserve"> </w:t>
      </w:r>
      <w:r>
        <w:rPr>
          <w:rFonts w:ascii="Nirmala UI" w:hAnsi="Nirmala UI" w:eastAsia="Nirmala UI" w:cs="Nirmala UI"/>
        </w:rPr>
        <w:t>ବିଷୟ</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ସେପର୍ଯ୍ୟନ୍ତ</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ବିଶ୍ରାମ</w:t>
      </w:r>
      <w:r>
        <w:rPr>
          <w:rFonts w:ascii="Times New Roman" w:hAnsi="Times New Roman" w:eastAsia="Times New Roman" w:cs="Times New Roman"/>
        </w:rPr>
        <w:t xml:space="preserve"> </w:t>
      </w:r>
      <w:r>
        <w:rPr>
          <w:rFonts w:ascii="Nirmala UI" w:hAnsi="Nirmala UI" w:eastAsia="Nirmala UI" w:cs="Nirmala UI"/>
        </w:rPr>
        <w:t>ଦିଅନ୍ତୁ</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ସଦାପ୍ରଭୁ</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ଡାହାଣ</w:t>
      </w:r>
      <w:r>
        <w:rPr>
          <w:rFonts w:ascii="Times New Roman" w:hAnsi="Times New Roman" w:eastAsia="Times New Roman" w:cs="Times New Roman"/>
        </w:rPr>
        <w:t xml:space="preserve"> </w:t>
      </w:r>
      <w:r>
        <w:rPr>
          <w:rFonts w:ascii="Nirmala UI" w:hAnsi="Nirmala UI" w:eastAsia="Nirmala UI" w:cs="Nirmala UI"/>
        </w:rPr>
        <w:t>ହସ୍ତରେ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ଶକ୍ତିର</w:t>
      </w:r>
      <w:r>
        <w:rPr>
          <w:rFonts w:ascii="Times New Roman" w:hAnsi="Times New Roman" w:eastAsia="Times New Roman" w:cs="Times New Roman"/>
        </w:rPr>
        <w:t xml:space="preserve"> </w:t>
      </w:r>
      <w:r>
        <w:rPr>
          <w:rFonts w:ascii="Nirmala UI" w:hAnsi="Nirmala UI" w:eastAsia="Nirmala UI" w:cs="Nirmala UI"/>
        </w:rPr>
        <w:t>ବାହୁଦ୍ୱାରା</w:t>
      </w:r>
      <w:r>
        <w:rPr>
          <w:rFonts w:ascii="Times New Roman" w:hAnsi="Times New Roman" w:eastAsia="Times New Roman" w:cs="Times New Roman"/>
        </w:rPr>
        <w:t xml:space="preserve"> </w:t>
      </w:r>
      <w:r>
        <w:rPr>
          <w:rFonts w:ascii="Nirmala UI" w:hAnsi="Nirmala UI" w:eastAsia="Nirmala UI" w:cs="Nirmala UI"/>
        </w:rPr>
        <w:t>ଶପଥ</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କହିଛନ୍ତି</w:t>
      </w:r>
      <w:r>
        <w:rPr>
          <w:rFonts w:ascii="Times New Roman" w:hAnsi="Times New Roman" w:eastAsia="Times New Roman" w:cs="Times New Roman"/>
        </w:rPr>
        <w:t xml:space="preserve">, </w:t>
      </w:r>
      <w:r>
        <w:rPr>
          <w:rFonts w:ascii="Nirmala UI" w:hAnsi="Nirmala UI" w:eastAsia="Nirmala UI" w:cs="Nirmala UI"/>
        </w:rPr>
        <w:t>ନିଶ୍ଚୟ</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ତୁମର</w:t>
      </w:r>
      <w:r>
        <w:rPr>
          <w:rFonts w:ascii="Times New Roman" w:hAnsi="Times New Roman" w:eastAsia="Times New Roman" w:cs="Times New Roman"/>
        </w:rPr>
        <w:t xml:space="preserve"> </w:t>
      </w:r>
      <w:r>
        <w:rPr>
          <w:rFonts w:ascii="Nirmala UI" w:hAnsi="Nirmala UI" w:eastAsia="Nirmala UI" w:cs="Nirmala UI"/>
        </w:rPr>
        <w:t>ଧାନକୁ</w:t>
      </w:r>
      <w:r>
        <w:rPr>
          <w:rFonts w:ascii="Times New Roman" w:hAnsi="Times New Roman" w:eastAsia="Times New Roman" w:cs="Times New Roman"/>
        </w:rPr>
        <w:t xml:space="preserve"> </w:t>
      </w:r>
      <w:r>
        <w:rPr>
          <w:rFonts w:ascii="Nirmala UI" w:hAnsi="Nirmala UI" w:eastAsia="Nirmala UI" w:cs="Nirmala UI"/>
        </w:rPr>
        <w:t>ତୁମର</w:t>
      </w:r>
      <w:r>
        <w:rPr>
          <w:rFonts w:ascii="Times New Roman" w:hAnsi="Times New Roman" w:eastAsia="Times New Roman" w:cs="Times New Roman"/>
        </w:rPr>
        <w:t xml:space="preserve"> </w:t>
      </w:r>
      <w:r>
        <w:rPr>
          <w:rFonts w:ascii="Nirmala UI" w:hAnsi="Nirmala UI" w:eastAsia="Nirmala UI" w:cs="Nirmala UI"/>
        </w:rPr>
        <w:t>ଶତ୍ରୁମାନଙ୍କ</w:t>
      </w:r>
      <w:r>
        <w:rPr>
          <w:rFonts w:ascii="Times New Roman" w:hAnsi="Times New Roman" w:eastAsia="Times New Roman" w:cs="Times New Roman"/>
        </w:rPr>
        <w:t xml:space="preserve"> </w:t>
      </w:r>
      <w:r>
        <w:rPr>
          <w:rFonts w:ascii="Nirmala UI" w:hAnsi="Nirmala UI" w:eastAsia="Nirmala UI" w:cs="Nirmala UI"/>
        </w:rPr>
        <w:t>ଭୋଜନ</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ଦେବି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ବିଦେଶୀମାନଙ୍କ</w:t>
      </w:r>
      <w:r>
        <w:rPr>
          <w:rFonts w:ascii="Times New Roman" w:hAnsi="Times New Roman" w:eastAsia="Times New Roman" w:cs="Times New Roman"/>
        </w:rPr>
        <w:t xml:space="preserve"> </w:t>
      </w:r>
      <w:r>
        <w:rPr>
          <w:rFonts w:ascii="Nirmala UI" w:hAnsi="Nirmala UI" w:eastAsia="Nirmala UI" w:cs="Nirmala UI"/>
        </w:rPr>
        <w:t>ପୁତ୍ରମାନେ</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ପରିଶ୍ରମ</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ଦ୍ରାକ୍ଷାରସ</w:t>
      </w:r>
      <w:r>
        <w:rPr>
          <w:rFonts w:ascii="Times New Roman" w:hAnsi="Times New Roman" w:eastAsia="Times New Roman" w:cs="Times New Roman"/>
        </w:rPr>
        <w:t xml:space="preserve"> </w:t>
      </w:r>
      <w:r>
        <w:rPr>
          <w:rFonts w:ascii="Nirmala UI" w:hAnsi="Nirmala UI" w:eastAsia="Nirmala UI" w:cs="Nirmala UI"/>
        </w:rPr>
        <w:t>ପାନ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ସଂଗ୍ରହ</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ଭୋଜନ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ସଦାପ୍ରଭୁଙ୍କୁ</w:t>
      </w:r>
      <w:r>
        <w:rPr>
          <w:rFonts w:ascii="Times New Roman" w:hAnsi="Times New Roman" w:eastAsia="Times New Roman" w:cs="Times New Roman"/>
        </w:rPr>
        <w:t xml:space="preserve"> </w:t>
      </w:r>
      <w:r>
        <w:rPr>
          <w:rFonts w:ascii="Nirmala UI" w:hAnsi="Nirmala UI" w:eastAsia="Nirmala UI" w:cs="Nirmala UI"/>
        </w:rPr>
        <w:t>ସ୍ତୁତି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ଏକତ୍ର</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ପବିତ୍ରତାର</w:t>
      </w:r>
      <w:r>
        <w:rPr>
          <w:rFonts w:ascii="Times New Roman" w:hAnsi="Times New Roman" w:eastAsia="Times New Roman" w:cs="Times New Roman"/>
        </w:rPr>
        <w:t xml:space="preserve"> </w:t>
      </w:r>
      <w:r>
        <w:rPr>
          <w:rFonts w:ascii="Nirmala UI" w:hAnsi="Nirmala UI" w:eastAsia="Nirmala UI" w:cs="Nirmala UI"/>
        </w:rPr>
        <w:t>ପ୍ରାଙ୍ଗଣମାନଙ୍କରେ</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ପାନ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ଦ୍ୱାରମାନଙ୍କ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ଯାଅ</w:t>
      </w:r>
      <w:r>
        <w:rPr>
          <w:rFonts w:ascii="Times New Roman" w:hAnsi="Times New Roman" w:eastAsia="Times New Roman" w:cs="Times New Roman"/>
        </w:rPr>
        <w:t xml:space="preserve">, </w:t>
      </w:r>
      <w:r>
        <w:rPr>
          <w:rFonts w:ascii="Nirmala UI" w:hAnsi="Nirmala UI" w:eastAsia="Nirmala UI" w:cs="Nirmala UI"/>
        </w:rPr>
        <w:t>ଯାଅ</w:t>
      </w:r>
      <w:r>
        <w:rPr>
          <w:rFonts w:ascii="Times New Roman" w:hAnsi="Times New Roman" w:eastAsia="Times New Roman" w:cs="Times New Roman"/>
        </w:rPr>
        <w:t xml:space="preserve">; </w:t>
      </w:r>
      <w:r>
        <w:rPr>
          <w:rFonts w:ascii="Nirmala UI" w:hAnsi="Nirmala UI" w:eastAsia="Nirmala UI" w:cs="Nirmala UI"/>
        </w:rPr>
        <w:t>ଜନମାନଙ୍କ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ପଥ</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ରାଜପଥ</w:t>
      </w:r>
      <w:r>
        <w:rPr>
          <w:rFonts w:ascii="Times New Roman" w:hAnsi="Times New Roman" w:eastAsia="Times New Roman" w:cs="Times New Roman"/>
        </w:rPr>
        <w:t xml:space="preserve"> </w:t>
      </w:r>
      <w:r>
        <w:rPr>
          <w:rFonts w:ascii="Nirmala UI" w:hAnsi="Nirmala UI" w:eastAsia="Nirmala UI" w:cs="Nirmala UI"/>
        </w:rPr>
        <w:t>ଉଚ୍ଚ</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ଉଚ୍ଚ</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ପାଥରଗୁଡ଼ିକୁ</w:t>
      </w:r>
      <w:r>
        <w:rPr>
          <w:rFonts w:ascii="Times New Roman" w:hAnsi="Times New Roman" w:eastAsia="Times New Roman" w:cs="Times New Roman"/>
        </w:rPr>
        <w:t xml:space="preserve"> </w:t>
      </w:r>
      <w:r>
        <w:rPr>
          <w:rFonts w:ascii="Nirmala UI" w:hAnsi="Nirmala UI" w:eastAsia="Nirmala UI" w:cs="Nirmala UI"/>
        </w:rPr>
        <w:t>ସଂଗ୍ରହ</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ହଟାଅ</w:t>
      </w:r>
      <w:r>
        <w:rPr>
          <w:rFonts w:ascii="Times New Roman" w:hAnsi="Times New Roman" w:eastAsia="Times New Roman" w:cs="Times New Roman"/>
        </w:rPr>
        <w:t xml:space="preserve">; </w:t>
      </w:r>
      <w:r>
        <w:rPr>
          <w:rFonts w:ascii="Nirmala UI" w:hAnsi="Nirmala UI" w:eastAsia="Nirmala UI" w:cs="Nirmala UI"/>
        </w:rPr>
        <w:t>ଲୋକମାନଙ୍କ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ଧ୍ୱଜ</w:t>
      </w:r>
      <w:r>
        <w:rPr>
          <w:rFonts w:ascii="Times New Roman" w:hAnsi="Times New Roman" w:eastAsia="Times New Roman" w:cs="Times New Roman"/>
        </w:rPr>
        <w:t xml:space="preserve"> </w:t>
      </w:r>
      <w:r>
        <w:rPr>
          <w:rFonts w:ascii="Nirmala UI" w:hAnsi="Nirmala UI" w:eastAsia="Nirmala UI" w:cs="Nirmala UI"/>
        </w:rPr>
        <w:t>ଉତ୍ତୋଳନ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ଦେଖ</w:t>
      </w:r>
      <w:r>
        <w:rPr>
          <w:rFonts w:ascii="Times New Roman" w:hAnsi="Times New Roman" w:eastAsia="Times New Roman" w:cs="Times New Roman"/>
        </w:rPr>
        <w:t xml:space="preserve">, </w:t>
      </w:r>
      <w:r>
        <w:rPr>
          <w:rFonts w:ascii="Nirmala UI" w:hAnsi="Nirmala UI" w:eastAsia="Nirmala UI" w:cs="Nirmala UI"/>
        </w:rPr>
        <w:t>ସଦାପ୍ରଭୁ</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ଅନ୍ତ</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ଘୋଷଣା</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ସିଓନର</w:t>
      </w:r>
      <w:r>
        <w:rPr>
          <w:rFonts w:ascii="Times New Roman" w:hAnsi="Times New Roman" w:eastAsia="Times New Roman" w:cs="Times New Roman"/>
        </w:rPr>
        <w:t xml:space="preserve"> </w:t>
      </w:r>
      <w:r>
        <w:rPr>
          <w:rFonts w:ascii="Nirmala UI" w:hAnsi="Nirmala UI" w:eastAsia="Nirmala UI" w:cs="Nirmala UI"/>
        </w:rPr>
        <w:t>କନ୍ୟାଙ୍କୁ</w:t>
      </w:r>
      <w:r>
        <w:rPr>
          <w:rFonts w:ascii="Times New Roman" w:hAnsi="Times New Roman" w:eastAsia="Times New Roman" w:cs="Times New Roman"/>
        </w:rPr>
        <w:t xml:space="preserve"> </w:t>
      </w:r>
      <w:r>
        <w:rPr>
          <w:rFonts w:ascii="Nirmala UI" w:hAnsi="Nirmala UI" w:eastAsia="Nirmala UI" w:cs="Nirmala UI"/>
        </w:rPr>
        <w:t>କହ</w:t>
      </w:r>
      <w:r>
        <w:rPr>
          <w:rFonts w:ascii="Times New Roman" w:hAnsi="Times New Roman" w:eastAsia="Times New Roman" w:cs="Times New Roman"/>
        </w:rPr>
        <w:t xml:space="preserve">, </w:t>
      </w:r>
      <w:r>
        <w:rPr>
          <w:rFonts w:ascii="Nirmala UI" w:hAnsi="Nirmala UI" w:eastAsia="Nirmala UI" w:cs="Nirmala UI"/>
        </w:rPr>
        <w:t>ଦେଖ</w:t>
      </w:r>
      <w:r>
        <w:rPr>
          <w:rFonts w:ascii="Times New Roman" w:hAnsi="Times New Roman" w:eastAsia="Times New Roman" w:cs="Times New Roman"/>
        </w:rPr>
        <w:t xml:space="preserve">, </w:t>
      </w:r>
      <w:r>
        <w:rPr>
          <w:rFonts w:ascii="Nirmala UI" w:hAnsi="Nirmala UI" w:eastAsia="Nirmala UI" w:cs="Nirmala UI"/>
        </w:rPr>
        <w:t>ତୁମର</w:t>
      </w:r>
      <w:r>
        <w:rPr>
          <w:rFonts w:ascii="Times New Roman" w:hAnsi="Times New Roman" w:eastAsia="Times New Roman" w:cs="Times New Roman"/>
        </w:rPr>
        <w:t xml:space="preserve"> </w:t>
      </w:r>
      <w:r>
        <w:rPr>
          <w:rFonts w:ascii="Nirmala UI" w:hAnsi="Nirmala UI" w:eastAsia="Nirmala UI" w:cs="Nirmala UI"/>
        </w:rPr>
        <w:t>ପରିତ୍ରାଣ</w:t>
      </w:r>
      <w:r>
        <w:rPr>
          <w:rFonts w:ascii="Times New Roman" w:hAnsi="Times New Roman" w:eastAsia="Times New Roman" w:cs="Times New Roman"/>
        </w:rPr>
        <w:t xml:space="preserve"> </w:t>
      </w:r>
      <w:r>
        <w:rPr>
          <w:rFonts w:ascii="Nirmala UI" w:hAnsi="Nirmala UI" w:eastAsia="Nirmala UI" w:cs="Nirmala UI"/>
        </w:rPr>
        <w:t>ଆସୁଛି</w:t>
      </w:r>
      <w:r>
        <w:rPr>
          <w:rFonts w:ascii="Times New Roman" w:hAnsi="Times New Roman" w:eastAsia="Times New Roman" w:cs="Times New Roman"/>
        </w:rPr>
        <w:t xml:space="preserve">; </w:t>
      </w:r>
      <w:r>
        <w:rPr>
          <w:rFonts w:ascii="Nirmala UI" w:hAnsi="Nirmala UI" w:eastAsia="Nirmala UI" w:cs="Nirmala UI"/>
        </w:rPr>
        <w:t>ଦେଖ</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ପୁରସ୍କାର</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କର୍ମଫଳ</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ଆଗରେ</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ଲୋକ</w:t>
      </w:r>
      <w:r>
        <w:rPr>
          <w:rFonts w:ascii="Times New Roman" w:hAnsi="Times New Roman" w:eastAsia="Times New Roman" w:cs="Times New Roman"/>
        </w:rPr>
        <w:t>”, “</w:t>
      </w:r>
      <w:r>
        <w:rPr>
          <w:rFonts w:ascii="Nirmala UI" w:hAnsi="Nirmala UI" w:eastAsia="Nirmala UI" w:cs="Nirmala UI"/>
        </w:rPr>
        <w:t>ସଦାପ୍ରଭୁଙ୍କ</w:t>
      </w:r>
      <w:r>
        <w:rPr>
          <w:rFonts w:ascii="Times New Roman" w:hAnsi="Times New Roman" w:eastAsia="Times New Roman" w:cs="Times New Roman"/>
        </w:rPr>
        <w:t xml:space="preserve"> </w:t>
      </w:r>
      <w:r>
        <w:rPr>
          <w:rFonts w:ascii="Nirmala UI" w:hAnsi="Nirmala UI" w:eastAsia="Nirmala UI" w:cs="Nirmala UI"/>
        </w:rPr>
        <w:t>ମୁକ୍ତିପ୍ରାପ୍ତମାନେ</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କୁହାଯିବ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ତୁମକୁ</w:t>
      </w:r>
      <w:r>
        <w:rPr>
          <w:rFonts w:ascii="Times New Roman" w:hAnsi="Times New Roman" w:eastAsia="Times New Roman" w:cs="Times New Roman"/>
        </w:rPr>
        <w:t xml:space="preserve"> “</w:t>
      </w:r>
      <w:r>
        <w:rPr>
          <w:rFonts w:ascii="Nirmala UI" w:hAnsi="Nirmala UI" w:eastAsia="Nirmala UI" w:cs="Nirmala UI"/>
        </w:rPr>
        <w:t>ଅନ୍ୱେଷିତା</w:t>
      </w:r>
      <w:r>
        <w:rPr>
          <w:rFonts w:ascii="Times New Roman" w:hAnsi="Times New Roman" w:eastAsia="Times New Roman" w:cs="Times New Roman"/>
        </w:rPr>
        <w:t>”, “</w:t>
      </w:r>
      <w:r>
        <w:rPr>
          <w:rFonts w:ascii="Nirmala UI" w:hAnsi="Nirmala UI" w:eastAsia="Nirmala UI" w:cs="Nirmala UI"/>
        </w:rPr>
        <w:t>ଅପରିତ୍ୟକ୍ତ</w:t>
      </w:r>
      <w:r>
        <w:rPr>
          <w:rFonts w:ascii="Times New Roman" w:hAnsi="Times New Roman" w:eastAsia="Times New Roman" w:cs="Times New Roman"/>
        </w:rPr>
        <w:t xml:space="preserve"> </w:t>
      </w:r>
      <w:r>
        <w:rPr>
          <w:rFonts w:ascii="Nirmala UI" w:hAnsi="Nirmala UI" w:eastAsia="Nirmala UI" w:cs="Nirmala UI"/>
        </w:rPr>
        <w:t>ନଗରୀ</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କୁହାଯିବ।</w:t>
      </w:r>
      <w:r>
        <w:rPr>
          <w:rFonts w:ascii="Times New Roman" w:hAnsi="Times New Roman" w:eastAsia="Times New Roman" w:cs="Times New Roman"/>
        </w:rPr>
        <w:t xml:space="preserve"> </w:t>
      </w:r>
      <w:r>
        <w:rPr>
          <w:rFonts w:ascii="Nirmala UI" w:hAnsi="Nirmala UI" w:eastAsia="Nirmala UI" w:cs="Nirmala UI"/>
        </w:rPr>
        <w:t>ଯିଶାଇୟ</w:t>
      </w:r>
      <w:r>
        <w:rPr>
          <w:rFonts w:ascii="Times New Roman" w:hAnsi="Times New Roman" w:eastAsia="Times New Roman" w:cs="Times New Roman"/>
        </w:rPr>
        <w:t xml:space="preserve"> 61:1–62:12.</w:t>
      </w:r>
    </w:p>
    <w:p>
      <w:pPr>
        <w:pStyle w:val="ArticleBody"/>
        <w:jc w:val="left"/>
      </w:pPr>
      <w:r>
        <w:rPr>
          <w:rFonts w:ascii="Times New Roman" w:hAnsi="Times New Roman" w:eastAsia="Times New Roman" w:cs="Times New Roman"/>
        </w:rPr>
        <w:t>Gooftaan namoota kuma dhibba afurtamii afur duraan “gatamanii” turan, garuu booddee “magaalaa” ta’anii “kan hin gatamne” ta’an wajjin “kakuu bara baraa” seena. Isaan “laafamoo” turan, daandii irrattis du’anii turan. Isaayyaas isaan akka “Luboota Gooftaa,” “tajaajiltoota” Gooftaa, “ummata qulqulluu” fi “eegdotaa” dallaa Xiyoon irratti jedhee ibsa.</w:t>
      </w:r>
    </w:p>
    <w:p>
      <w:pPr>
        <w:pStyle w:val="ArticleBody"/>
        <w:jc w:val="left"/>
      </w:pPr>
      <w:r>
        <w:rPr>
          <w:rFonts w:ascii="Times New Roman" w:hAnsi="Times New Roman" w:eastAsia="Times New Roman" w:cs="Times New Roman"/>
        </w:rPr>
        <w:t>Warra isaanii du’anii irratti kan gammadan irraa faallaa taʼeen, Waaqayyo immoo sana booda isaanitti “akkuma misirrichi misirroo irratti gammadu” jedhee in gammada. Yeroo sana misirroon qophooftee jirti. Akkuma waadaa Filadelfiyaadhaaf kenname keessatti Gooftaan maqaa “haaraa” isaaniif kennu sana, maqaa isaanii “Hephzibah” fi “Beulah” akka taʼe ni ibsa. Hephzibah jechuun gammachuun koo ishee keessa jira jechuu dha; Beulah immoo fuudhuu jechuu dha. Gooftaan warra Eliyaasii fi Museedhaan bakka buufaman ni fuudha.</w:t>
      </w:r>
    </w:p>
    <w:p>
      <w:pPr>
        <w:pStyle w:val="ArticleBody"/>
        <w:jc w:val="left"/>
      </w:pPr>
      <w:r>
        <w:rPr>
          <w:rFonts w:ascii="Times New Roman" w:hAnsi="Times New Roman" w:eastAsia="Times New Roman" w:cs="Times New Roman"/>
        </w:rPr>
        <w:t>Hojiin isaan kennaman, “hamma dhuma biyya lafaatti” “misiraachoo gaarii” waa’ee Kiristoosii fi qajeelummaa Isaa lallabuudhaan karaa Dhufaatii Lammaffaa Kiristoosiif qopheessuudha. Isaan dhangala’iinsa Hafuuraatiin Jajjabeessaa sanaan dibamanii jiru; yeroo sana immoo akkuma “sagalee guddaan samii keessaa” “isaaniidhaan, Ol as koottaa” jedhuutti, “akkuma mallattoo ol-kaafamanii” ol in kaafamu. Ergasii isaan harka Waaqayyoo keessatti akka “gonfoo ulfinaa” fi akka “diyaadema mootummaa” in ta’u. Zakkaariyaas gonfoouma sana akka alaabaa adda-baafamaa ta’eetti ibsa; akkasumas taatee sana yeroo bokkaa boodaa keessa akka ta’e ni kaa’a.</w:t>
      </w:r>
    </w:p>
    <w:p>
      <w:pPr>
        <w:pStyle w:val="ArticleScripture"/>
        <w:jc w:val="left"/>
      </w:pPr>
      <w:r>
        <w:rPr>
          <w:rFonts w:ascii="Times New Roman" w:hAnsi="Times New Roman" w:eastAsia="Times New Roman" w:cs="Times New Roman"/>
        </w:rPr>
        <w:t>Guyyaan sun guyyaa sanatti akka bushaayee saba isaa isaan oolcha; isaan akkuma dhagaa gonfoo, lafa isaa irratti akka mallattoo ol kaafamaniiru. Eeyyee, gaarummaan isaa attam guddaadha! Bareedinni isaa hoo attam guddaadha! Midhaan dargaggoota gammachiisa, wayinii haaraan immoo durboota. Yeroo bokkaan boodaa roobu sanatti Waaqayyoon bokkaa kadhadhaa; Waaqayyo duumessa ibsaa ni uuma, bokkaa roobsaa isaaniif ni kenna; nama hundaafis dirree keessatti margaa ni kenna. Zakkaariyaas 9:16–10:1.</w:t>
      </w:r>
    </w:p>
    <w:p>
      <w:pPr>
        <w:pStyle w:val="ArticleBody"/>
        <w:jc w:val="left"/>
      </w:pPr>
      <w:r>
        <w:rPr>
          <w:rFonts w:ascii="Times New Roman" w:hAnsi="Times New Roman" w:eastAsia="Times New Roman" w:cs="Times New Roman"/>
        </w:rPr>
        <w:t>Isaan “tuuta saba Isaa” ta’u; garuu Gooftaan tuuta lammaffaa tokko illee qaba; isaan yeroo sana amma iyyuu Baabilon keessa jiru, isaanis inni ni waama. Hojii isaanii iddoo manca’e “durii” fi “badiisa” dhaloota hedduutii deebisanii ijaaruu ta’a. Isaan warra deebi’anii daandiiwwan durii, warri Adventism keessaa fi Adventism alaas didanii dhokfatanii turan, irra deebi’anii hundeessan ta’u. Isaan gara dhugaawwan bu’uuraa warra Milleriitotaa ni deebi’u; qulqullina isaanii keessatti Adventism Laodiiqeyaa duratti ni dhiyeessu; akkasumas waa’ee dhugaawwan “durii” seera Waaqayyoo wajjin walqabatan, keessumattuu waa’ee Sanbataa, warra Adventism ala jiranitti ergaa ni dhiyeessu. Kana gochuudhaan, seenaa dhaloota hedduu seenaa haaraa ibsuuf ni fayyadamu. Hojii isaanii bokkaa boodaa keessatti, yeroo murtiin Waaqayyoo biyya keessa jiru, ni raawwatama. Yeroo Gooftaan harka mirgaa Isaatiin akka mallattoo ol isaan kaasutti, addunyaan guutuun kan duraan reeffa isaanii karaa irratti ciisu irratti gammadaa ture mallattoo sana ni argu, afuuffii akeekkachiisaa eegdonni afuufanis ni dhaga’a.</w:t>
      </w:r>
    </w:p>
    <w:p>
      <w:pPr>
        <w:pStyle w:val="ArticleScripture"/>
        <w:jc w:val="left"/>
      </w:pPr>
      <w:r>
        <w:rPr>
          <w:rFonts w:ascii="Times New Roman" w:hAnsi="Times New Roman" w:eastAsia="Times New Roman" w:cs="Times New Roman"/>
        </w:rPr>
        <w:t>Yaa jiraattota biyya lafa hundumaa fi warra lafarratti keessa jiraattan hundinuu, yeroo inni tulluuwwan irratti mallattoo ol qabutti ilaalaa; yeroo inni malakata afuufuttis dhagaʼaa. Isaayaas 18:3.</w:t>
      </w:r>
    </w:p>
    <w:p>
      <w:pPr>
        <w:pStyle w:val="ArticleBody"/>
        <w:jc w:val="left"/>
      </w:pPr>
      <w:r>
        <w:rPr>
          <w:rFonts w:ascii="Times New Roman" w:hAnsi="Times New Roman" w:eastAsia="Times New Roman" w:cs="Times New Roman"/>
        </w:rPr>
        <w:t>Mul’ata Mul’ataa boqonnaa kudha tokkoffaa keessatti, yeroo warri reeffa isaanii irratti gammadaa turan akka isaan ka’an argan, “warra isaan argan irra sodaan guddaan bu’e.”</w:t>
      </w:r>
    </w:p>
    <w:p>
      <w:pPr>
        <w:pStyle w:val="ArticleScripture"/>
        <w:jc w:val="left"/>
      </w:pPr>
      <w:r>
        <w:rPr>
          <w:rFonts w:ascii="Times New Roman" w:hAnsi="Times New Roman" w:eastAsia="Times New Roman" w:cs="Times New Roman"/>
        </w:rPr>
        <w:t>Achi boodasniin, mitii nama jabaa mitiinin; mitiinis nama tuffatamaa mitiinin isa balleessa; inni garuu miticha duraa baqata, dargaggoonni isaas ni mo’amuu. Innis sodaan gara da’oo isaa jabaa sanaatti darba; bulchitoonni isaatis mallattoo waraanaa sanaan ni na’u, jedha Waaqayyo inni ibiddi isaa Xiyoon keessa jiru, furnoon isaas Yerusaalem keessa jiru. Isaayaas 31:8, 9.</w:t>
      </w:r>
    </w:p>
    <w:p>
      <w:pPr>
        <w:pStyle w:val="ArticleBody"/>
        <w:jc w:val="left"/>
      </w:pP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ଭବିଷ୍ୟଦ୍ଦକ୍ତାଙ୍କ</w:t>
      </w:r>
      <w:r>
        <w:rPr>
          <w:rFonts w:ascii="Times New Roman" w:hAnsi="Times New Roman" w:eastAsia="Times New Roman" w:cs="Times New Roman"/>
        </w:rPr>
        <w:t xml:space="preserve"> </w:t>
      </w:r>
      <w:r>
        <w:rPr>
          <w:rFonts w:ascii="Nirmala UI" w:hAnsi="Nirmala UI" w:eastAsia="Nirmala UI" w:cs="Nirmala UI"/>
        </w:rPr>
        <w:t>ସାକ୍ଷ୍ୟ</w:t>
      </w:r>
      <w:r>
        <w:rPr>
          <w:rFonts w:ascii="Times New Roman" w:hAnsi="Times New Roman" w:eastAsia="Times New Roman" w:cs="Times New Roman"/>
        </w:rPr>
        <w:t xml:space="preserve"> </w:t>
      </w:r>
      <w:r>
        <w:rPr>
          <w:rFonts w:ascii="Nirmala UI" w:hAnsi="Nirmala UI" w:eastAsia="Nirmala UI" w:cs="Nirmala UI"/>
        </w:rPr>
        <w:t>ପ୍ରକାଶିତବାକ୍ୟ</w:t>
      </w:r>
      <w:r>
        <w:rPr>
          <w:rFonts w:ascii="Times New Roman" w:hAnsi="Times New Roman" w:eastAsia="Times New Roman" w:cs="Times New Roman"/>
        </w:rPr>
        <w:t xml:space="preserve"> </w:t>
      </w:r>
      <w:r>
        <w:rPr>
          <w:rFonts w:ascii="Nirmala UI" w:hAnsi="Nirmala UI" w:eastAsia="Nirmala UI" w:cs="Nirmala UI"/>
        </w:rPr>
        <w:t>ପୁସ୍ତକରେ</w:t>
      </w:r>
      <w:r>
        <w:rPr>
          <w:rFonts w:ascii="Times New Roman" w:hAnsi="Times New Roman" w:eastAsia="Times New Roman" w:cs="Times New Roman"/>
        </w:rPr>
        <w:t xml:space="preserve"> </w:t>
      </w:r>
      <w:r>
        <w:rPr>
          <w:rFonts w:ascii="Nirmala UI" w:hAnsi="Nirmala UI" w:eastAsia="Nirmala UI" w:cs="Nirmala UI"/>
        </w:rPr>
        <w:t>ଏକତ୍ର</w:t>
      </w:r>
      <w:r>
        <w:rPr>
          <w:rFonts w:ascii="Times New Roman" w:hAnsi="Times New Roman" w:eastAsia="Times New Roman" w:cs="Times New Roman"/>
        </w:rPr>
        <w:t xml:space="preserve"> </w:t>
      </w:r>
      <w:r>
        <w:rPr>
          <w:rFonts w:ascii="Nirmala UI" w:hAnsi="Nirmala UI" w:eastAsia="Nirmala UI" w:cs="Nirmala UI"/>
        </w:rPr>
        <w:t>ହୋଇଥାଏ।</w:t>
      </w:r>
      <w:r>
        <w:rPr>
          <w:rFonts w:ascii="Times New Roman" w:hAnsi="Times New Roman" w:eastAsia="Times New Roman" w:cs="Times New Roman"/>
        </w:rPr>
        <w:t xml:space="preserve"> </w:t>
      </w:r>
      <w:r>
        <w:rPr>
          <w:rFonts w:ascii="Nirmala UI" w:hAnsi="Nirmala UI" w:eastAsia="Nirmala UI" w:cs="Nirmala UI"/>
        </w:rPr>
        <w:t>ଅଶ୍ଶୁରୀୟ</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୧୧</w:t>
      </w:r>
      <w:r>
        <w:rPr>
          <w:rFonts w:ascii="Times New Roman" w:hAnsi="Times New Roman" w:eastAsia="Times New Roman" w:cs="Times New Roman"/>
        </w:rPr>
        <w:t>:</w:t>
      </w:r>
      <w:r>
        <w:rPr>
          <w:rFonts w:ascii="Nirmala UI" w:hAnsi="Nirmala UI" w:eastAsia="Nirmala UI" w:cs="Nirmala UI"/>
        </w:rPr>
        <w:t>୪୦</w:t>
      </w:r>
      <w:r>
        <w:rPr>
          <w:rFonts w:ascii="Times New Roman" w:hAnsi="Times New Roman" w:eastAsia="Times New Roman" w:cs="Times New Roman"/>
        </w:rPr>
        <w:t>–</w:t>
      </w:r>
      <w:r>
        <w:rPr>
          <w:rFonts w:ascii="Nirmala UI" w:hAnsi="Nirmala UI" w:eastAsia="Nirmala UI" w:cs="Nirmala UI"/>
        </w:rPr>
        <w:t>୪୫</w:t>
      </w:r>
      <w:r>
        <w:rPr>
          <w:rFonts w:ascii="Times New Roman" w:hAnsi="Times New Roman" w:eastAsia="Times New Roman" w:cs="Times New Roman"/>
        </w:rPr>
        <w:t xml:space="preserve">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ଉଲ୍ଲେଖିତ</w:t>
      </w:r>
      <w:r>
        <w:rPr>
          <w:rFonts w:ascii="Times New Roman" w:hAnsi="Times New Roman" w:eastAsia="Times New Roman" w:cs="Times New Roman"/>
        </w:rPr>
        <w:t xml:space="preserve"> </w:t>
      </w:r>
      <w:r>
        <w:rPr>
          <w:rFonts w:ascii="Nirmala UI" w:hAnsi="Nirmala UI" w:eastAsia="Nirmala UI" w:cs="Nirmala UI"/>
        </w:rPr>
        <w:t>ଉତ୍ତର</w:t>
      </w:r>
      <w:r>
        <w:rPr>
          <w:rFonts w:ascii="Times New Roman" w:hAnsi="Times New Roman" w:eastAsia="Times New Roman" w:cs="Times New Roman"/>
        </w:rPr>
        <w:t xml:space="preserve"> </w:t>
      </w:r>
      <w:r>
        <w:rPr>
          <w:rFonts w:ascii="Nirmala UI" w:hAnsi="Nirmala UI" w:eastAsia="Nirmala UI" w:cs="Nirmala UI"/>
        </w:rPr>
        <w:t>ଦିଗର</w:t>
      </w:r>
      <w:r>
        <w:rPr>
          <w:rFonts w:ascii="Times New Roman" w:hAnsi="Times New Roman" w:eastAsia="Times New Roman" w:cs="Times New Roman"/>
        </w:rPr>
        <w:t xml:space="preserve"> </w:t>
      </w:r>
      <w:r>
        <w:rPr>
          <w:rFonts w:ascii="Nirmala UI" w:hAnsi="Nirmala UI" w:eastAsia="Nirmala UI" w:cs="Nirmala UI"/>
        </w:rPr>
        <w:t>ରାଜାଙ୍କୁ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କାହାରୁ</w:t>
      </w:r>
      <w:r>
        <w:rPr>
          <w:rFonts w:ascii="Times New Roman" w:hAnsi="Times New Roman" w:eastAsia="Times New Roman" w:cs="Times New Roman"/>
        </w:rPr>
        <w:t xml:space="preserve"> </w:t>
      </w:r>
      <w:r>
        <w:rPr>
          <w:rFonts w:ascii="Nirmala UI" w:hAnsi="Nirmala UI" w:eastAsia="Nirmala UI" w:cs="Nirmala UI"/>
        </w:rPr>
        <w:t>ସାହାଯ୍ୟ</w:t>
      </w:r>
      <w:r>
        <w:rPr>
          <w:rFonts w:ascii="Times New Roman" w:hAnsi="Times New Roman" w:eastAsia="Times New Roman" w:cs="Times New Roman"/>
        </w:rPr>
        <w:t xml:space="preserve"> </w:t>
      </w:r>
      <w:r>
        <w:rPr>
          <w:rFonts w:ascii="Nirmala UI" w:hAnsi="Nirmala UI" w:eastAsia="Nirmala UI" w:cs="Nirmala UI"/>
        </w:rPr>
        <w:t>ନ</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ଶେଷକୁ</w:t>
      </w:r>
      <w:r>
        <w:rPr>
          <w:rFonts w:ascii="Times New Roman" w:hAnsi="Times New Roman" w:eastAsia="Times New Roman" w:cs="Times New Roman"/>
        </w:rPr>
        <w:t xml:space="preserve"> </w:t>
      </w:r>
      <w:r>
        <w:rPr>
          <w:rFonts w:ascii="Nirmala UI" w:hAnsi="Nirmala UI" w:eastAsia="Nirmala UI" w:cs="Nirmala UI"/>
        </w:rPr>
        <w:t>ପହଞ୍ଚେ।</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ଚୁଆଳିଶ</w:t>
      </w:r>
      <w:r>
        <w:rPr>
          <w:rFonts w:ascii="Times New Roman" w:hAnsi="Times New Roman" w:eastAsia="Times New Roman" w:cs="Times New Roman"/>
        </w:rPr>
        <w:t xml:space="preserve"> </w:t>
      </w:r>
      <w:r>
        <w:rPr>
          <w:rFonts w:ascii="Nirmala UI" w:hAnsi="Nirmala UI" w:eastAsia="Nirmala UI" w:cs="Nirmala UI"/>
        </w:rPr>
        <w:t>ହଜାର</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ପ୍ରହରୀ</w:t>
      </w:r>
      <w:r>
        <w:rPr>
          <w:rFonts w:ascii="Times New Roman" w:hAnsi="Times New Roman" w:eastAsia="Times New Roman" w:cs="Times New Roman"/>
        </w:rPr>
        <w:t xml:space="preserve">, </w:t>
      </w:r>
      <w:r>
        <w:rPr>
          <w:rFonts w:ascii="Nirmala UI" w:hAnsi="Nirmala UI" w:eastAsia="Nirmala UI" w:cs="Nirmala UI"/>
        </w:rPr>
        <w:t>ତୁରୀ</w:t>
      </w:r>
      <w:r>
        <w:rPr>
          <w:rFonts w:ascii="Times New Roman" w:hAnsi="Times New Roman" w:eastAsia="Times New Roman" w:cs="Times New Roman"/>
        </w:rPr>
        <w:t xml:space="preserve"> </w:t>
      </w:r>
      <w:r>
        <w:rPr>
          <w:rFonts w:ascii="Nirmala UI" w:hAnsi="Nirmala UI" w:eastAsia="Nirmala UI" w:cs="Nirmala UI"/>
        </w:rPr>
        <w:t>ବାଜାଇବେ</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ପୃଥିବୀ</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ଶୁଣିବ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ଭୟଭୀତ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ଭବିଷ୍ୟଦ୍ଦକ୍ତା</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ଲୋକମାନେ</w:t>
      </w:r>
      <w:r>
        <w:rPr>
          <w:rFonts w:ascii="Times New Roman" w:hAnsi="Times New Roman" w:eastAsia="Times New Roman" w:cs="Times New Roman"/>
        </w:rPr>
        <w:t xml:space="preserve"> </w:t>
      </w:r>
      <w:r>
        <w:rPr>
          <w:rFonts w:ascii="Nirmala UI" w:hAnsi="Nirmala UI" w:eastAsia="Nirmala UI" w:cs="Nirmala UI"/>
        </w:rPr>
        <w:t>ସାନ୍ତ୍ୱନାଦାତାଙ୍କ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ଶୁଭ</w:t>
      </w:r>
      <w:r>
        <w:rPr>
          <w:rFonts w:ascii="Times New Roman" w:hAnsi="Times New Roman" w:eastAsia="Times New Roman" w:cs="Times New Roman"/>
        </w:rPr>
        <w:t xml:space="preserve"> </w:t>
      </w:r>
      <w:r>
        <w:rPr>
          <w:rFonts w:ascii="Nirmala UI" w:hAnsi="Nirmala UI" w:eastAsia="Nirmala UI" w:cs="Nirmala UI"/>
        </w:rPr>
        <w:t>ସମ୍ବାଦ</w:t>
      </w:r>
      <w:r>
        <w:rPr>
          <w:rFonts w:ascii="Times New Roman" w:hAnsi="Times New Roman" w:eastAsia="Times New Roman" w:cs="Times New Roman"/>
        </w:rPr>
        <w:t xml:space="preserve"> </w:t>
      </w:r>
      <w:r>
        <w:rPr>
          <w:rFonts w:ascii="Nirmala UI" w:hAnsi="Nirmala UI" w:eastAsia="Nirmala UI" w:cs="Nirmala UI"/>
        </w:rPr>
        <w:t>ପ୍ରଚାର</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w:t>
      </w:r>
      <w:r>
        <w:rPr>
          <w:rFonts w:ascii="Nirmala UI" w:hAnsi="Nirmala UI" w:eastAsia="Nirmala UI" w:cs="Nirmala UI"/>
        </w:rPr>
        <w:t>ଅଭିଷିକ୍ତ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ସେଇ</w:t>
      </w:r>
      <w:r>
        <w:rPr>
          <w:rFonts w:ascii="Times New Roman" w:hAnsi="Times New Roman" w:eastAsia="Times New Roman" w:cs="Times New Roman"/>
        </w:rPr>
        <w:t xml:space="preserve"> </w:t>
      </w:r>
      <w:r>
        <w:rPr>
          <w:rFonts w:ascii="Nirmala UI" w:hAnsi="Nirmala UI" w:eastAsia="Nirmala UI" w:cs="Nirmala UI"/>
        </w:rPr>
        <w:t>ଶୁଭ</w:t>
      </w:r>
      <w:r>
        <w:rPr>
          <w:rFonts w:ascii="Times New Roman" w:hAnsi="Times New Roman" w:eastAsia="Times New Roman" w:cs="Times New Roman"/>
        </w:rPr>
        <w:t xml:space="preserve"> </w:t>
      </w:r>
      <w:r>
        <w:rPr>
          <w:rFonts w:ascii="Nirmala UI" w:hAnsi="Nirmala UI" w:eastAsia="Nirmala UI" w:cs="Nirmala UI"/>
        </w:rPr>
        <w:t>ସମ୍ବାଦ</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୧୧</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୪୪</w:t>
      </w:r>
      <w:r>
        <w:rPr>
          <w:rFonts w:ascii="Times New Roman" w:hAnsi="Times New Roman" w:eastAsia="Times New Roman" w:cs="Times New Roman"/>
        </w:rPr>
        <w:t xml:space="preserve">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ପୂର୍ବଦିଗରୁ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ଉତ୍ତରଦିଗରୁ</w:t>
      </w:r>
      <w:r>
        <w:rPr>
          <w:rFonts w:ascii="Times New Roman" w:hAnsi="Times New Roman" w:eastAsia="Times New Roman" w:cs="Times New Roman"/>
        </w:rPr>
        <w:t xml:space="preserve"> </w:t>
      </w:r>
      <w:r>
        <w:rPr>
          <w:rFonts w:ascii="Nirmala UI" w:hAnsi="Nirmala UI" w:eastAsia="Nirmala UI" w:cs="Nirmala UI"/>
        </w:rPr>
        <w:t>ଆସୁଥିବା</w:t>
      </w:r>
      <w:r>
        <w:rPr>
          <w:rFonts w:ascii="Times New Roman" w:hAnsi="Times New Roman" w:eastAsia="Times New Roman" w:cs="Times New Roman"/>
        </w:rPr>
        <w:t xml:space="preserve"> </w:t>
      </w:r>
      <w:r>
        <w:rPr>
          <w:rFonts w:ascii="Nirmala UI" w:hAnsi="Nirmala UI" w:eastAsia="Nirmala UI" w:cs="Nirmala UI"/>
        </w:rPr>
        <w:t>ସମ୍ବାଦ</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ଉତ୍ତର</w:t>
      </w:r>
      <w:r>
        <w:rPr>
          <w:rFonts w:ascii="Times New Roman" w:hAnsi="Times New Roman" w:eastAsia="Times New Roman" w:cs="Times New Roman"/>
        </w:rPr>
        <w:t xml:space="preserve"> </w:t>
      </w:r>
      <w:r>
        <w:rPr>
          <w:rFonts w:ascii="Nirmala UI" w:hAnsi="Nirmala UI" w:eastAsia="Nirmala UI" w:cs="Nirmala UI"/>
        </w:rPr>
        <w:t>ଦିଗର</w:t>
      </w:r>
      <w:r>
        <w:rPr>
          <w:rFonts w:ascii="Times New Roman" w:hAnsi="Times New Roman" w:eastAsia="Times New Roman" w:cs="Times New Roman"/>
        </w:rPr>
        <w:t xml:space="preserve"> </w:t>
      </w:r>
      <w:r>
        <w:rPr>
          <w:rFonts w:ascii="Nirmala UI" w:hAnsi="Nirmala UI" w:eastAsia="Nirmala UI" w:cs="Nirmala UI"/>
        </w:rPr>
        <w:t>ରାଜାଙ୍କୁ</w:t>
      </w:r>
      <w:r>
        <w:rPr>
          <w:rFonts w:ascii="Times New Roman" w:hAnsi="Times New Roman" w:eastAsia="Times New Roman" w:cs="Times New Roman"/>
        </w:rPr>
        <w:t xml:space="preserve"> “</w:t>
      </w:r>
      <w:r>
        <w:rPr>
          <w:rFonts w:ascii="Nirmala UI" w:hAnsi="Nirmala UI" w:eastAsia="Nirmala UI" w:cs="Nirmala UI"/>
        </w:rPr>
        <w:t>ବିଚଳିତ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ନିୟମ</w:t>
      </w:r>
      <w:r>
        <w:rPr>
          <w:rFonts w:ascii="Times New Roman" w:hAnsi="Times New Roman" w:eastAsia="Times New Roman" w:cs="Times New Roman"/>
        </w:rPr>
        <w:t xml:space="preserve"> </w:t>
      </w:r>
      <w:r>
        <w:rPr>
          <w:rFonts w:ascii="Nirmala UI" w:hAnsi="Nirmala UI" w:eastAsia="Nirmala UI" w:cs="Nirmala UI"/>
        </w:rPr>
        <w:t>ସଙ୍କଟର</w:t>
      </w:r>
      <w:r>
        <w:rPr>
          <w:rFonts w:ascii="Times New Roman" w:hAnsi="Times New Roman" w:eastAsia="Times New Roman" w:cs="Times New Roman"/>
        </w:rPr>
        <w:t xml:space="preserve"> </w:t>
      </w:r>
      <w:r>
        <w:rPr>
          <w:rFonts w:ascii="Nirmala UI" w:hAnsi="Nirmala UI" w:eastAsia="Nirmala UI" w:cs="Nirmala UI"/>
        </w:rPr>
        <w:t>ନିର୍ଯାତନାର</w:t>
      </w:r>
      <w:r>
        <w:rPr>
          <w:rFonts w:ascii="Times New Roman" w:hAnsi="Times New Roman" w:eastAsia="Times New Roman" w:cs="Times New Roman"/>
        </w:rPr>
        <w:t xml:space="preserve"> </w:t>
      </w:r>
      <w:r>
        <w:rPr>
          <w:rFonts w:ascii="Nirmala UI" w:hAnsi="Nirmala UI" w:eastAsia="Nirmala UI" w:cs="Nirmala UI"/>
        </w:rPr>
        <w:t>ଆରମ୍ଭକୁ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ଅନ୍ୟଜାତିମାନେ</w:t>
      </w:r>
      <w:r>
        <w:rPr>
          <w:rFonts w:ascii="Times New Roman" w:hAnsi="Times New Roman" w:eastAsia="Times New Roman" w:cs="Times New Roman"/>
        </w:rPr>
        <w:t xml:space="preserve"> </w:t>
      </w:r>
      <w:r>
        <w:rPr>
          <w:rFonts w:ascii="Nirmala UI" w:hAnsi="Nirmala UI" w:eastAsia="Nirmala UI" w:cs="Nirmala UI"/>
        </w:rPr>
        <w:t>ବାବିଲୋନରୁ</w:t>
      </w:r>
      <w:r>
        <w:rPr>
          <w:rFonts w:ascii="Times New Roman" w:hAnsi="Times New Roman" w:eastAsia="Times New Roman" w:cs="Times New Roman"/>
        </w:rPr>
        <w:t xml:space="preserve"> </w:t>
      </w:r>
      <w:r>
        <w:rPr>
          <w:rFonts w:ascii="Nirmala UI" w:hAnsi="Nirmala UI" w:eastAsia="Nirmala UI" w:cs="Nirmala UI"/>
        </w:rPr>
        <w:t>ବାହାରି</w:t>
      </w:r>
      <w:r>
        <w:rPr>
          <w:rFonts w:ascii="Times New Roman" w:hAnsi="Times New Roman" w:eastAsia="Times New Roman" w:cs="Times New Roman"/>
        </w:rPr>
        <w:t xml:space="preserve"> </w:t>
      </w:r>
      <w:r>
        <w:rPr>
          <w:rFonts w:ascii="Nirmala UI" w:hAnsi="Nirmala UI" w:eastAsia="Nirmala UI" w:cs="Nirmala UI"/>
        </w:rPr>
        <w:t>ଆସିବାର</w:t>
      </w:r>
      <w:r>
        <w:rPr>
          <w:rFonts w:ascii="Times New Roman" w:hAnsi="Times New Roman" w:eastAsia="Times New Roman" w:cs="Times New Roman"/>
        </w:rPr>
        <w:t xml:space="preserve"> </w:t>
      </w:r>
      <w:r>
        <w:rPr>
          <w:rFonts w:ascii="Nirmala UI" w:hAnsi="Nirmala UI" w:eastAsia="Nirmala UI" w:cs="Nirmala UI"/>
        </w:rPr>
        <w:t>ସନ୍ଦେଶକୁ</w:t>
      </w:r>
      <w:r>
        <w:rPr>
          <w:rFonts w:ascii="Times New Roman" w:hAnsi="Times New Roman" w:eastAsia="Times New Roman" w:cs="Times New Roman"/>
        </w:rPr>
        <w:t xml:space="preserve"> </w:t>
      </w:r>
      <w:r>
        <w:rPr>
          <w:rFonts w:ascii="Nirmala UI" w:hAnsi="Nirmala UI" w:eastAsia="Nirmala UI" w:cs="Nirmala UI"/>
        </w:rPr>
        <w:t>ସ୍ୱୀକାର</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ପ୍ରଭୁଙ୍କ</w:t>
      </w:r>
      <w:r>
        <w:rPr>
          <w:rFonts w:ascii="Times New Roman" w:hAnsi="Times New Roman" w:eastAsia="Times New Roman" w:cs="Times New Roman"/>
        </w:rPr>
        <w:t xml:space="preserve"> </w:t>
      </w:r>
      <w:r>
        <w:rPr>
          <w:rFonts w:ascii="Nirmala UI" w:hAnsi="Nirmala UI" w:eastAsia="Nirmala UI" w:cs="Nirmala UI"/>
        </w:rPr>
        <w:t>ଯାଜକମାନଙ୍କ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ଆସି</w:t>
      </w:r>
      <w:r>
        <w:rPr>
          <w:rFonts w:ascii="Times New Roman" w:hAnsi="Times New Roman" w:eastAsia="Times New Roman" w:cs="Times New Roman"/>
        </w:rPr>
        <w:t xml:space="preserve"> </w:t>
      </w:r>
      <w:r>
        <w:rPr>
          <w:rFonts w:ascii="Nirmala UI" w:hAnsi="Nirmala UI" w:eastAsia="Nirmala UI" w:cs="Nirmala UI"/>
        </w:rPr>
        <w:t>ଯୁକ୍ତ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ଯିଶୟଙ୍କ</w:t>
      </w:r>
      <w:r>
        <w:rPr>
          <w:rFonts w:ascii="Times New Roman" w:hAnsi="Times New Roman" w:eastAsia="Times New Roman" w:cs="Times New Roman"/>
        </w:rPr>
        <w:t xml:space="preserve"> </w:t>
      </w:r>
      <w:r>
        <w:rPr>
          <w:rFonts w:ascii="Nirmala UI" w:hAnsi="Nirmala UI" w:eastAsia="Nirmala UI" w:cs="Nirmala UI"/>
        </w:rPr>
        <w:t>ମୂଳ</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ଏହିପରି</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ବାଇବେଲୀୟ</w:t>
      </w:r>
      <w:r>
        <w:rPr>
          <w:rFonts w:ascii="Times New Roman" w:hAnsi="Times New Roman" w:eastAsia="Times New Roman" w:cs="Times New Roman"/>
        </w:rPr>
        <w:t xml:space="preserve"> </w:t>
      </w:r>
      <w:r>
        <w:rPr>
          <w:rFonts w:ascii="Nirmala UI" w:hAnsi="Nirmala UI" w:eastAsia="Nirmala UI" w:cs="Nirmala UI"/>
        </w:rPr>
        <w:t>ପ୍ରଣାଳୀ</w:t>
      </w:r>
      <w:r>
        <w:rPr>
          <w:rFonts w:ascii="Times New Roman" w:hAnsi="Times New Roman" w:eastAsia="Times New Roman" w:cs="Times New Roman"/>
        </w:rPr>
        <w:t xml:space="preserve"> </w:t>
      </w:r>
      <w:r>
        <w:rPr>
          <w:rFonts w:ascii="Nirmala UI" w:hAnsi="Nirmala UI" w:eastAsia="Nirmala UI" w:cs="Nirmala UI"/>
        </w:rPr>
        <w:t>ବ୍ୟବହାର</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ଅନ୍ୟଜାତିମାନଙ୍କୁ</w:t>
      </w:r>
      <w:r>
        <w:rPr>
          <w:rFonts w:ascii="Times New Roman" w:hAnsi="Times New Roman" w:eastAsia="Times New Roman" w:cs="Times New Roman"/>
        </w:rPr>
        <w:t xml:space="preserve"> </w:t>
      </w:r>
      <w:r>
        <w:rPr>
          <w:rFonts w:ascii="Nirmala UI" w:hAnsi="Nirmala UI" w:eastAsia="Nirmala UI" w:cs="Nirmala UI"/>
        </w:rPr>
        <w:t>ସତର୍କବାଣୀର</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ତାହାକୁ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କରାଯାଏ।</w:t>
      </w:r>
    </w:p>
    <w:p>
      <w:pPr>
        <w:pStyle w:val="ArticleScripture"/>
        <w:jc w:val="left"/>
      </w:pPr>
      <w:r>
        <w:rPr>
          <w:rFonts w:ascii="Times New Roman" w:hAnsi="Times New Roman" w:eastAsia="Times New Roman" w:cs="Times New Roman"/>
        </w:rPr>
        <w:t>Guyyaa Isseey keessaa baʼu ni jira; inni akka mallattoo sabaaf dhaabbata; isa irraas Ormoonni barbaadu; boqonnaan isaas ulfina qabeessa ni taʼa. Guyyaa sana keessa immoo, Gooftaan harka isaa yeroo lammaffaa diriirsee haftee saba isaa, warra hafe, Asoor keessaa, Gibxii keessaa, Phaaxros keessaa, Kuush keessaa, Eelaam keessaa, Shinaar keessaa, Hamaat keessaa, fi odola galaanaa keessaa deebisee ni walitti qaba. Inni sabootaaf mallattoo ni dhaaba; warra Israaʼel keessaa baqatanii bahan ni walitti qaba; warra Yihudaa facaʼan immoo handaara afurii lafaa irraa ni sassaaba. Isaayyaas 11:10–12.</w:t>
      </w:r>
    </w:p>
    <w:p>
      <w:pPr>
        <w:pStyle w:val="ArticleBody"/>
        <w:jc w:val="left"/>
      </w:pPr>
      <w:r>
        <w:rPr>
          <w:rFonts w:ascii="Times New Roman" w:hAnsi="Times New Roman" w:eastAsia="Times New Roman" w:cs="Times New Roman"/>
        </w:rPr>
        <w:t>Gooftaan Sadaasa 11, 2001 irratti, Gooftaan saba Isaa walitti qabe; ergaan Inni kenne haleellaa Islaamaa akka dhufaatii wayyoo sadaffaatti adda baase. Ergasii, erga isaan daandii irratti du’anii booddee, yeroo lammaffaaf deebi’ee saba Isaa walitti qaba. Yeroo akkas godhutti, warri walitti qabaman “warra Israa’el keessaa ariʼamanii” fi “warra Yihudaa keessaa bittinnaaʼanii” jedhamanii adda baafamu. Isaan Adoolessa 18, 2020 irratti gara daandiiwwanii ariʼaman; garuu yeroo lammaffaaf walitti qabamuun isaanii mallattoo taʼuuf, hoolota Waaqayyoo kanneen biroo amma iyyuu Baabilon keessa jiran walitti qabuudhaaf. Walitti qabamuun isaanii kan warra amma iyyuu Baabilon keessa jiran seera Dilbataa Ameerikaa keessatti jalqaba; kunis Mulʼata boqonnaa kudha saddeet keessatti sagalee lamaan keessaa isa lammaffaa dha.</w:t>
      </w:r>
    </w:p>
    <w:p>
      <w:pPr>
        <w:pStyle w:val="ArticleBody"/>
        <w:jc w:val="left"/>
      </w:pPr>
      <w:r>
        <w:rPr>
          <w:rFonts w:ascii="Times New Roman" w:hAnsi="Times New Roman" w:eastAsia="Times New Roman" w:cs="Times New Roman"/>
        </w:rPr>
        <w:t>Walga’iinsi inni jalqabaa Fulbaana 11, 2001tti yeroo Islaamni Ameerikaa rukute keessatti raawwatame. Akka mallattoo yeroo lammaffaatti walitti qabamuu qabuutti isaan Hidda Isseetiin bakka bu’aniiru; kunis hojii Alfaa fi Oomeegaa bakka bu’uudha, isa dhuma wanta tokkoo jalqaba wanta tokkootiin agarsiisu. Walga’iinsi inni jalqabaa rukuttaa Islaamaa Ameerikaa irratti raawwatameen mallatteeffame; akkasumas walga’iinsa lammaffaa akka rukuttaa Islaamaa Ameerikaa irratti raawwatamu agarsiisee ifa godha. Yeroo Hiddaan Issee sabootaaf mallattoo ta’u, “boqonnis” isaa ulfina qabeessa ta’a; sababiin isaas mallattoon warra amma iyyuu Baabilon keessa jiran karaa durii kitaaba qulqulluu keessaa, jechuunis Sanbata guyyaa torbaffaatti, deebi’ee ni geggeessa; kanaanis yeroo seerri Dilbataa balaa ta’etti mallattoon sabootaaf ol kaafamuu isaa ni mallatteessa.</w:t>
      </w:r>
    </w:p>
    <w:p>
      <w:pPr>
        <w:pStyle w:val="ArticleBody"/>
        <w:jc w:val="left"/>
      </w:pPr>
      <w:r>
        <w:rPr>
          <w:rFonts w:ascii="Times New Roman" w:hAnsi="Times New Roman" w:eastAsia="Times New Roman" w:cs="Times New Roman"/>
        </w:rPr>
        <w:t>“Mallattoon” jalqabarratti adeemsa qulqulleessuu tokko ni mudata; adeemsi kun akka Malaaki boqonnaa sadii keessatti fakkeeffamee, qulqulleessuu mana qulqullummaa Kiristoos lamaan keessatti ibsamee, akkasumas dhuma sochii Millerite irratti fakkeenya dubartoota durba kudhanii keessatti mul’ate. Adeemsi qulqulleessuu inni jalqabaa irratti ture, dhuma irrattis qubee irraa gara qubeetti ni deebi’ama; kunis Isaayaasiin walqabatee gabatee addaa tokko wajjin bakka kitaaba tokko keessatti galmeeffametti bakka bu’ee jira. Fincilli Adventismii gabatee sobaa kan bara 1863 keessatti qophaa’e dha; kunis gabateewwan lama kan kitaaba Habbaquuq boqonnaa lama keessatti eeraman akka didamuufii bakka buufamanitti qophaa’e.</w:t>
      </w:r>
    </w:p>
    <w:p>
      <w:pPr>
        <w:pStyle w:val="ArticleScripture"/>
        <w:jc w:val="left"/>
      </w:pPr>
      <w:r>
        <w:rPr>
          <w:rFonts w:ascii="Times New Roman" w:hAnsi="Times New Roman" w:eastAsia="Times New Roman" w:cs="Times New Roman"/>
        </w:rPr>
        <w:t>Amma immoo dhaqii, sanada irratti fuuldura isaanii barreessi; kitaaba keessattis galmeessi; kun yeroo dhufuuf bara baraan akka ta’uuf: Sabni kun saba fincilaa dha, ijoollee sobduu, ijoollee seera Waaqayyoo dhaga’uu hin barbaanne; warri mul’attootaan, “Hin arginaa” jedhan; raajotaandhis, “Waan sirrii nuuf hin raajinaa; waan namaaf tolu nutti dubbadhaa, gowwoomsaa nuuf raajaa; karaa irraa maqaa, daandii irraa gorraa, Qulqulluun Israa’el fuula keenya dura akka irraa ka’u godhaa” jedhu. Kanaafuu akkana jedha Qulqulluun Israa’el, “Isin dubbii kana tuffattanii, cunqursaa fi jal’ina irratti amanamtanii, isaan irrattis hirkattaniif; kanaaf jal’inni kun akka caccabni kufuuf qophaa’e, dallaa ol dheeraa keessatti baay’atee bahee, kufuun isaas yeroo gabaabaa keessatti tasuma dhufu sanaa isiniif ta’a. Inni akkuma mi’a suphee harki suphee tolchuu caccabee bubbutamee diigamu sanaa isa ni caccabsa; hin mararfatu; akka cabbii isaa keessaa qabbanaa’aa keessaa ibidda fuudhuuf yookaan boolla keessaa bishaan waraabuuf qodaa xinnaa illee hin argamneetti.” Kunoo akkana jedha Gooftaan Waaqayyo, Qulqulluun Israa’el; “Deebi’uu fi boqochuu keessatti fayyinni keessan ni jira; callisuu fi amanuu keessatti humni keessan ni jira; isin garuu hin feene. Isin garuu, ‘Lakki; fardeen irratti baqanna’ jettan; kanaaf ni baqattu; ‘warra saffisaa irratti yaabna’ jettan; kanaaf warri isin ari’an ni saffisu. Kuma tokko dheekkamsa nama tokkootti ni baqata; dheekkamsa shanitti ni baqattu; hamma akka mallattoo tulluu gubbaa irratti hafteetti, akka alaabaa gaara irratti hafteettis ni hafu. Kanaaf Waaqayyo isinitti araarama gochuuf ni eeggata; kanaafuu isin irratti mararfachuuf ol ol of kaasa; Waaqayyo Waaqa murtii ti; warri isa eeggatan hundinuu eebbifamoo dha. Sabni kun Xiyoon keessa, Yerusaalem keessatti ni jiraata; ati si’achi hin boossu; sagalee iyyi keetiitti baay’ee siif ni araarama; yeroo inni dhaga’u siif ni deebisa.” Isaayaas 30:8–19.</w:t>
      </w:r>
    </w:p>
    <w:p>
      <w:pPr>
        <w:pStyle w:val="ArticleBody"/>
        <w:jc w:val="left"/>
      </w:pPr>
      <w:r>
        <w:rPr>
          <w:rFonts w:ascii="Times New Roman" w:hAnsi="Times New Roman" w:eastAsia="Times New Roman" w:cs="Times New Roman"/>
        </w:rPr>
        <w:t>Bara 1863 keessa Adventismn ergaa raajii William Miller kan gabatee qulqulluu Habakkuk lamaan irratti bakka buufame sana diduu jalqabe. Yesuus dhuma jalqabaatiin ibsa. Keessattuu kutaa kana keessatti finciltoonni jalqaba Adventismii jiran, finciltoota dhuma Adventismii jiranis bakka bu’u. Haala lamaan keessatti fincilli diddaa ergaa fi mala hojii raajii seenaa tokkoo tokkooti; yeroo isaan “warra argu”n, “Hin arginaa;” raajotaanis, “Waan qajeelaa nuuf hin raajjin; waan nama gammachiisu nuuf dubbadhaa, gowwoomsaa nuuf raajaa” jedhanitti.</w:t>
      </w:r>
    </w:p>
    <w:p>
      <w:pPr>
        <w:pStyle w:val="ArticleBody"/>
        <w:jc w:val="left"/>
      </w:pPr>
      <w:r>
        <w:rPr>
          <w:rFonts w:ascii="Times New Roman" w:hAnsi="Times New Roman" w:eastAsia="Times New Roman" w:cs="Times New Roman"/>
        </w:rPr>
        <w:t>Yommuu isaan, “Karaa irraa ka’aa, daandii irraa garagalaa, Qulqulluu Israa’el nu duraa haa dhaabu” jedhanii labsan sana, karaa dhiisuu murteessu. Karaan qajeelotaa “daandiiwwan durii” Ermiyaas boqonnaa jaha lakkoobsa kudha jaha fi kudha torbatti ibsame dha. Warri finciltoonni, dhugaa hundee ta’an keessatti deddeebi’uu dhiisuu fi sagalee malakata eegdotaan afuufamu dhaga’uu dhiisuu murteessu; eegdonni sun sochii Millerite fi sochii Future for America bakka bu’uudhaan ol kaafamanii jiru.</w:t>
      </w:r>
    </w:p>
    <w:p>
      <w:pPr>
        <w:pStyle w:val="ArticleScripture"/>
        <w:jc w:val="left"/>
      </w:pPr>
      <w:r>
        <w:rPr>
          <w:rFonts w:ascii="Nirmala UI" w:hAnsi="Nirmala UI" w:eastAsia="Nirmala UI" w:cs="Nirmala UI"/>
        </w:rPr>
        <w:t>ଏହିପରି</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କହୁଛନ୍ତି</w:t>
      </w:r>
      <w:r>
        <w:rPr>
          <w:rFonts w:ascii="Times New Roman" w:hAnsi="Times New Roman" w:eastAsia="Times New Roman" w:cs="Times New Roman"/>
        </w:rPr>
        <w:t xml:space="preserve">, </w:t>
      </w:r>
      <w:r>
        <w:rPr>
          <w:rFonts w:ascii="Nirmala UI" w:hAnsi="Nirmala UI" w:eastAsia="Nirmala UI" w:cs="Nirmala UI"/>
        </w:rPr>
        <w:t>ପଥମାନଙ୍କରେ</w:t>
      </w:r>
      <w:r>
        <w:rPr>
          <w:rFonts w:ascii="Times New Roman" w:hAnsi="Times New Roman" w:eastAsia="Times New Roman" w:cs="Times New Roman"/>
        </w:rPr>
        <w:t xml:space="preserve"> </w:t>
      </w:r>
      <w:r>
        <w:rPr>
          <w:rFonts w:ascii="Nirmala UI" w:hAnsi="Nirmala UI" w:eastAsia="Nirmala UI" w:cs="Nirmala UI"/>
        </w:rPr>
        <w:t>ଦଣ୍ଡାୟମାନ</w:t>
      </w:r>
      <w:r>
        <w:rPr>
          <w:rFonts w:ascii="Times New Roman" w:hAnsi="Times New Roman" w:eastAsia="Times New Roman" w:cs="Times New Roman"/>
        </w:rPr>
        <w:t xml:space="preserve"> </w:t>
      </w:r>
      <w:r>
        <w:rPr>
          <w:rFonts w:ascii="Nirmala UI" w:hAnsi="Nirmala UI" w:eastAsia="Nirmala UI" w:cs="Nirmala UI"/>
        </w:rPr>
        <w:t>ହୁଅ</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ଦେଖ</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ପଥଗୁଡ଼ିକ</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ପଚାର</w:t>
      </w:r>
      <w:r>
        <w:rPr>
          <w:rFonts w:ascii="Times New Roman" w:hAnsi="Times New Roman" w:eastAsia="Times New Roman" w:cs="Times New Roman"/>
        </w:rPr>
        <w:t xml:space="preserve">, </w:t>
      </w:r>
      <w:r>
        <w:rPr>
          <w:rFonts w:ascii="Nirmala UI" w:hAnsi="Nirmala UI" w:eastAsia="Nirmala UI" w:cs="Nirmala UI"/>
        </w:rPr>
        <w:t>କେଉଁଠାରେ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ଭଲ</w:t>
      </w:r>
      <w:r>
        <w:rPr>
          <w:rFonts w:ascii="Times New Roman" w:hAnsi="Times New Roman" w:eastAsia="Times New Roman" w:cs="Times New Roman"/>
        </w:rPr>
        <w:t xml:space="preserve"> </w:t>
      </w:r>
      <w:r>
        <w:rPr>
          <w:rFonts w:ascii="Nirmala UI" w:hAnsi="Nirmala UI" w:eastAsia="Nirmala UI" w:cs="Nirmala UI"/>
        </w:rPr>
        <w:t>ପଥ</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ସେଥିରେ</w:t>
      </w:r>
      <w:r>
        <w:rPr>
          <w:rFonts w:ascii="Times New Roman" w:hAnsi="Times New Roman" w:eastAsia="Times New Roman" w:cs="Times New Roman"/>
        </w:rPr>
        <w:t xml:space="preserve"> </w:t>
      </w:r>
      <w:r>
        <w:rPr>
          <w:rFonts w:ascii="Nirmala UI" w:hAnsi="Nirmala UI" w:eastAsia="Nirmala UI" w:cs="Nirmala UI"/>
        </w:rPr>
        <w:t>ଚାଲ</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ପ୍ରାଣମାନଙ୍କ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ବିଶ୍ରାମ</w:t>
      </w:r>
      <w:r>
        <w:rPr>
          <w:rFonts w:ascii="Times New Roman" w:hAnsi="Times New Roman" w:eastAsia="Times New Roman" w:cs="Times New Roman"/>
        </w:rPr>
        <w:t xml:space="preserve"> </w:t>
      </w:r>
      <w:r>
        <w:rPr>
          <w:rFonts w:ascii="Nirmala UI" w:hAnsi="Nirmala UI" w:eastAsia="Nirmala UI" w:cs="Nirmala UI"/>
        </w:rPr>
        <w:t>ପାଇବ।</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ସେଥିରେ</w:t>
      </w:r>
      <w:r>
        <w:rPr>
          <w:rFonts w:ascii="Times New Roman" w:hAnsi="Times New Roman" w:eastAsia="Times New Roman" w:cs="Times New Roman"/>
        </w:rPr>
        <w:t xml:space="preserve"> </w:t>
      </w:r>
      <w:r>
        <w:rPr>
          <w:rFonts w:ascii="Nirmala UI" w:hAnsi="Nirmala UI" w:eastAsia="Nirmala UI" w:cs="Nirmala UI"/>
        </w:rPr>
        <w:t>ଚାଲିବୁ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ତୁମମାନଙ୍କ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ପ୍ରହରୀମାନଙ୍କୁ</w:t>
      </w:r>
      <w:r>
        <w:rPr>
          <w:rFonts w:ascii="Times New Roman" w:hAnsi="Times New Roman" w:eastAsia="Times New Roman" w:cs="Times New Roman"/>
        </w:rPr>
        <w:t xml:space="preserve"> </w:t>
      </w:r>
      <w:r>
        <w:rPr>
          <w:rFonts w:ascii="Nirmala UI" w:hAnsi="Nirmala UI" w:eastAsia="Nirmala UI" w:cs="Nirmala UI"/>
        </w:rPr>
        <w:t>ନିଯୁକ୍ତ</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କହୁଥିଲେ</w:t>
      </w:r>
      <w:r>
        <w:rPr>
          <w:rFonts w:ascii="Times New Roman" w:hAnsi="Times New Roman" w:eastAsia="Times New Roman" w:cs="Times New Roman"/>
        </w:rPr>
        <w:t xml:space="preserve">, </w:t>
      </w:r>
      <w:r>
        <w:rPr>
          <w:rFonts w:ascii="Nirmala UI" w:hAnsi="Nirmala UI" w:eastAsia="Nirmala UI" w:cs="Nirmala UI"/>
        </w:rPr>
        <w:t>ତୁରୀର</w:t>
      </w:r>
      <w:r>
        <w:rPr>
          <w:rFonts w:ascii="Times New Roman" w:hAnsi="Times New Roman" w:eastAsia="Times New Roman" w:cs="Times New Roman"/>
        </w:rPr>
        <w:t xml:space="preserve"> </w:t>
      </w:r>
      <w:r>
        <w:rPr>
          <w:rFonts w:ascii="Nirmala UI" w:hAnsi="Nirmala UI" w:eastAsia="Nirmala UI" w:cs="Nirmala UI"/>
        </w:rPr>
        <w:t>ଶବ୍ଦକୁ</w:t>
      </w:r>
      <w:r>
        <w:rPr>
          <w:rFonts w:ascii="Times New Roman" w:hAnsi="Times New Roman" w:eastAsia="Times New Roman" w:cs="Times New Roman"/>
        </w:rPr>
        <w:t xml:space="preserve"> </w:t>
      </w:r>
      <w:r>
        <w:rPr>
          <w:rFonts w:ascii="Nirmala UI" w:hAnsi="Nirmala UI" w:eastAsia="Nirmala UI" w:cs="Nirmala UI"/>
        </w:rPr>
        <w:t>ଶୁଣ।</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ଶୁଣିବୁ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ଏହିକାରଣରୁ</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ଜାତିମାନେ</w:t>
      </w:r>
      <w:r>
        <w:rPr>
          <w:rFonts w:ascii="Times New Roman" w:hAnsi="Times New Roman" w:eastAsia="Times New Roman" w:cs="Times New Roman"/>
        </w:rPr>
        <w:t xml:space="preserve">, </w:t>
      </w:r>
      <w:r>
        <w:rPr>
          <w:rFonts w:ascii="Nirmala UI" w:hAnsi="Nirmala UI" w:eastAsia="Nirmala UI" w:cs="Nirmala UI"/>
        </w:rPr>
        <w:t>ଶୁଣ</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ସମାଜ</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w:t>
      </w:r>
      <w:r>
        <w:rPr>
          <w:rFonts w:ascii="Nirmala UI" w:hAnsi="Nirmala UI" w:eastAsia="Nirmala UI" w:cs="Nirmala UI"/>
        </w:rPr>
        <w:t>ଣ</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ପୃଥିବୀ</w:t>
      </w:r>
      <w:r>
        <w:rPr>
          <w:rFonts w:ascii="Times New Roman" w:hAnsi="Times New Roman" w:eastAsia="Times New Roman" w:cs="Times New Roman"/>
        </w:rPr>
        <w:t xml:space="preserve">, </w:t>
      </w:r>
      <w:r>
        <w:rPr>
          <w:rFonts w:ascii="Nirmala UI" w:hAnsi="Nirmala UI" w:eastAsia="Nirmala UI" w:cs="Nirmala UI"/>
        </w:rPr>
        <w:t>ଶୁଣ</w:t>
      </w:r>
      <w:r>
        <w:rPr>
          <w:rFonts w:ascii="Times New Roman" w:hAnsi="Times New Roman" w:eastAsia="Times New Roman" w:cs="Times New Roman"/>
        </w:rPr>
        <w:t xml:space="preserve">: </w:t>
      </w:r>
      <w:r>
        <w:rPr>
          <w:rFonts w:ascii="Nirmala UI" w:hAnsi="Nirmala UI" w:eastAsia="Nirmala UI" w:cs="Nirmala UI"/>
        </w:rPr>
        <w:t>ଦେଖ</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ଲୋକଙ୍କ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ଅପମଙ୍ଗଳ</w:t>
      </w:r>
      <w:r>
        <w:rPr>
          <w:rFonts w:ascii="Times New Roman" w:hAnsi="Times New Roman" w:eastAsia="Times New Roman" w:cs="Times New Roman"/>
        </w:rPr>
        <w:t xml:space="preserve"> </w:t>
      </w:r>
      <w:r>
        <w:rPr>
          <w:rFonts w:ascii="Nirmala UI" w:hAnsi="Nirmala UI" w:eastAsia="Nirmala UI" w:cs="Nirmala UI"/>
        </w:rPr>
        <w:t>ଆଣିବି</w:t>
      </w:r>
      <w:r>
        <w:rPr>
          <w:rFonts w:ascii="Times New Roman" w:hAnsi="Times New Roman" w:eastAsia="Times New Roman" w:cs="Times New Roman"/>
        </w:rPr>
        <w:t xml:space="preserve">, </w:t>
      </w:r>
      <w:r>
        <w:rPr>
          <w:rFonts w:ascii="Nirmala UI" w:hAnsi="Nirmala UI" w:eastAsia="Nirmala UI" w:cs="Nirmala UI"/>
        </w:rPr>
        <w:t>ଅର୍ଥାତ୍</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ଚିନ୍ତାମନ୍ଥନର</w:t>
      </w:r>
      <w:r>
        <w:rPr>
          <w:rFonts w:ascii="Times New Roman" w:hAnsi="Times New Roman" w:eastAsia="Times New Roman" w:cs="Times New Roman"/>
        </w:rPr>
        <w:t xml:space="preserve"> </w:t>
      </w:r>
      <w:r>
        <w:rPr>
          <w:rFonts w:ascii="Nirmala UI" w:hAnsi="Nirmala UI" w:eastAsia="Nirmala UI" w:cs="Nirmala UI"/>
        </w:rPr>
        <w:t>ଫଳ</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ବାକ୍ୟମାନଙ୍କୁ</w:t>
      </w:r>
      <w:r>
        <w:rPr>
          <w:rFonts w:ascii="Times New Roman" w:hAnsi="Times New Roman" w:eastAsia="Times New Roman" w:cs="Times New Roman"/>
        </w:rPr>
        <w:t xml:space="preserve"> </w:t>
      </w:r>
      <w:r>
        <w:rPr>
          <w:rFonts w:ascii="Nirmala UI" w:hAnsi="Nirmala UI" w:eastAsia="Nirmala UI" w:cs="Nirmala UI"/>
        </w:rPr>
        <w:t>ଶୁଣିନାହାନ୍ତି</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ବ୍ୟବସ୍ଥାକୁ</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ବରଂ</w:t>
      </w:r>
      <w:r>
        <w:rPr>
          <w:rFonts w:ascii="Times New Roman" w:hAnsi="Times New Roman" w:eastAsia="Times New Roman" w:cs="Times New Roman"/>
        </w:rPr>
        <w:t xml:space="preserve"> </w:t>
      </w:r>
      <w:r>
        <w:rPr>
          <w:rFonts w:ascii="Nirmala UI" w:hAnsi="Nirmala UI" w:eastAsia="Nirmala UI" w:cs="Nirmala UI"/>
        </w:rPr>
        <w:t>ତାହାକୁ</w:t>
      </w:r>
      <w:r>
        <w:rPr>
          <w:rFonts w:ascii="Times New Roman" w:hAnsi="Times New Roman" w:eastAsia="Times New Roman" w:cs="Times New Roman"/>
        </w:rPr>
        <w:t xml:space="preserve"> </w:t>
      </w:r>
      <w:r>
        <w:rPr>
          <w:rFonts w:ascii="Nirmala UI" w:hAnsi="Nirmala UI" w:eastAsia="Nirmala UI" w:cs="Nirmala UI"/>
        </w:rPr>
        <w:t>ପ୍ରତ୍ୟାଖ୍ୟାନ</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ଯିରିମିୟ</w:t>
      </w:r>
      <w:r>
        <w:rPr>
          <w:rFonts w:ascii="Times New Roman" w:hAnsi="Times New Roman" w:eastAsia="Times New Roman" w:cs="Times New Roman"/>
        </w:rPr>
        <w:t xml:space="preserve"> 6:16–19.</w:t>
      </w:r>
    </w:p>
    <w:p>
      <w:pPr>
        <w:pStyle w:val="ArticleBody"/>
        <w:jc w:val="left"/>
      </w:pPr>
      <w:r>
        <w:rPr>
          <w:rFonts w:ascii="Times New Roman" w:hAnsi="Times New Roman" w:eastAsia="Times New Roman" w:cs="Times New Roman"/>
        </w:rPr>
        <w:t>Warri buqqaattoonni daandiiwwan moofaa keessa deemuu diduun isaanii akkasumas akka isaan “Qulqullicha Israa’el of irraa akka badu” barbaadanitti ibsameera; kunis ergaa Iyya Giddugaleessaa, kan Alpha fi Omega jalqabaa wajjin dhuma Adventizimii agarsiisuun irratti hundaa’e, diduu isaanii argisiisa.</w:t>
      </w:r>
    </w:p>
    <w:p>
      <w:pPr>
        <w:pStyle w:val="ArticleScripture"/>
        <w:jc w:val="left"/>
      </w:pPr>
      <w:r>
        <w:rPr>
          <w:rFonts w:ascii="Times New Roman" w:hAnsi="Times New Roman" w:eastAsia="Times New Roman" w:cs="Times New Roman"/>
        </w:rPr>
        <w:t>“Jalqaba daandii sanaa duuba isaanii ifni ifaa tokko dhaabamee ture; ergamaan tokko immoo kun ‘iyya halkan keessaa’ akka taʼe natti hime. Ifni kun daandii guutuu sana irratti ni ibsa ture; miilla isaanii ifaaf kenne, akka isaan hin gufanneef.”</w:t>
      </w:r>
    </w:p>
    <w:p>
      <w:pPr>
        <w:pStyle w:val="ArticleScripture"/>
        <w:jc w:val="left"/>
      </w:pPr>
      <w:r>
        <w:rPr>
          <w:rFonts w:ascii="Times New Roman" w:hAnsi="Times New Roman" w:eastAsia="Times New Roman" w:cs="Times New Roman"/>
        </w:rPr>
        <w:t>“Yoo ija isaanii Yesus irratti dhaabanii tursiisan, isa fuula isaanii dura jiru, gara magaalattii isaan geggeessu, nageenya keessa turan. Garuu yeroo gabaabaa keessatti gariin isaanii ni dadhaban; magaalaan sun baayʼee fagoo akka taates ni dubbatan, duraanuu akka ishee keessa seenan ni eegaa turan. Sana irratti Yesus harka mirgaa isaa ulfina qabeessa ol kaasaachuun isaan jajjabeessa ture; harka isaa keessaa ifni tokko baʼee garee adventii sana irratti ni dhaqqaba ture, isaanis, ‘Alleluia!’ jechuun ni iyyu turan. Warri kaan immoo ariitiidhaan ifa duuba isaanii jiru ni ganan; hamma achiitti kan isaan baase Waaqayyo akka hin taane ni dubbatan. Ifni duuba isaanii jiru ni dhaame; miilli isaanii dukkana guutuu keessatti hafe, isaanis gufatanii mallattoo sanaa fi Yesusiin arguu dhaban; karaa irraa gad buʼanii gara addunyaa dukkanaaʼaa fi hamaa isaanii jalaa jiruutti ni kufan.” Christian Experience and Teachings of Ellen G. White, 57.</w:t>
      </w:r>
    </w:p>
    <w:p>
      <w:pPr>
        <w:pStyle w:val="ArticleBody"/>
        <w:jc w:val="left"/>
      </w:pPr>
      <w:r>
        <w:rPr>
          <w:rFonts w:ascii="Times New Roman" w:hAnsi="Times New Roman" w:eastAsia="Times New Roman" w:cs="Times New Roman"/>
        </w:rPr>
        <w:t>Halkan qulqulleessuu Iyya Giddugaleessaaatiin bakka buufame, gosa lamaan waaqeffattootaa ni uuma; boqonnaan soddomffaa Isaayaas hanqina zayitii durboota gowwootaa bishaan yookaan ibidda walitti qabuudhaaf dadhabuu akka taʼetti ni mulʼisa; isaan lamaan isaanii iyyuu yeroo Isaayaan akkana jedhu, Mallattoo Jajjabeessaa ti: “cabni isaa tasuma yeruma tokkotti ni dhufa. Innis akkuma cabbii okkotee supheetichaa caccabaaʼee caccabuutti isa ni caccabsa; hin qusatu; kanaafis caccaba isaa keessaa cabbii ibidda iddoo ibiddaatii fudhachuuf, yookaan boolla keessaa bishaan ittiin waraabachuuf illee hin argamu.” Murtiin isaanii “tasuma” ni dhufa; kunis iyya halkan giddugaleessaatti taʼuun bakka buufameera; yeroo sanatti zayitii argachuuf yeroo akka darbe ni hubatu. Ibidda fi bishaan dhugaa-baatummaa Isaayaa keessatti zayitii fakkeenya durboota kudhaniitti argamu sanaaf bakka buʼummaa biraa qofa dha. Zayitiin, bishaanii fi ibiddi amala ni bakka buʼu; ergaas ni bakka buʼu, akkasumas argama Jajjabeessaa. Mallattooleen kun keessaa tokko illee yeroo murtiin durboota kudhanii “tasuma yeruma tokkotti dhufu”tti argamuu hin dandaʼu. Yeroo sana garuu baayʼee barfateera.</w:t>
      </w:r>
    </w:p>
    <w:p>
      <w:pPr>
        <w:pStyle w:val="ArticleBody"/>
        <w:jc w:val="left"/>
      </w:pPr>
      <w:r>
        <w:rPr>
          <w:rFonts w:ascii="Times New Roman" w:hAnsi="Times New Roman" w:eastAsia="Times New Roman" w:cs="Times New Roman"/>
        </w:rPr>
        <w:t>Nageenyi tokko qofti “deebi’uu” keessa jira; kunis yeroo inni warra abdii kutatan abdii kutannaa isa jalqabaatti bakka bu’ee turetti Ermiyaasiif kennameedha. Yoo sabni Waaqayyoo gara Isaa deebi’an, Innis gara isaanii in deebi’a ture; garuu finciltoonni didan, ifni karaa sana ibsaa ture immoo ni dhaame. Ifni jalqabaatti ture Iyyannaa Halkan Walakkaa ture; karaa fuulduraas harka mirgaa ulfina qabeessa kan Kiristoosiin hamma bara baraatti ni ibsame. Kiristoos warra karaa sana irra turan dura ture; kanaaf ifni duuba jiru ifuma sana ta’uu qaba; Kiristoos dhuma karaa sanaa jalqaba karaa sanaatiin ni agarsiisa. Iyyannaan Halkan Walakkaa dhugaa yeroo sanaa ture; ammas dhugaa yeroo ammaati.</w:t>
      </w:r>
    </w:p>
    <w:p>
      <w:pPr>
        <w:pStyle w:val="ArticleScripture"/>
        <w:jc w:val="left"/>
      </w:pPr>
      <w:r>
        <w:rPr>
          <w:rFonts w:ascii="Times New Roman" w:hAnsi="Times New Roman" w:eastAsia="Times New Roman" w:cs="Times New Roman"/>
        </w:rPr>
        <w:t>“Akkuma baayʼee gara fakkeenya durboota kudhanii nan akeekama; isaan keessaa shanan ogeeyyii, shanan immoo gowwoota turan. Fakkeenyi kun jecha isaatiin guutummaatti raawwatameera, raawwatamus ni jira; sababiin isaas inni yeroo kanaaf hojii addaa qaba, akkasumas, akkuma ergaa ergamaa sadaffaatti, raawwatameera, hanga xumura yerooatti immoo dhugaa yeroo ammaa taʼee itti fufa.” Review and Herald, August 19, 1890.</w:t>
      </w:r>
    </w:p>
    <w:p>
      <w:pPr>
        <w:pStyle w:val="ArticleBody"/>
        <w:jc w:val="left"/>
      </w:pPr>
      <w:r>
        <w:rPr>
          <w:rFonts w:ascii="Times New Roman" w:hAnsi="Times New Roman" w:eastAsia="Times New Roman" w:cs="Times New Roman"/>
        </w:rPr>
        <w:t>Fedhiin Isa Qulqullicha isaanii duraa haa dhaabu jedhu, Kiristoosiin qofa utuu hin taane, Kiristoosiin akka Alfaa fi Oomeegaatti ni didu. Kun ergaa Iyya Giddugaleessaa diduudha. Ergaan Iyya Giddugaleessaa jalqaba Adventizimii keessatti, raaga kufe sirreessuu ture.</w:t>
      </w:r>
    </w:p>
    <w:p>
      <w:pPr>
        <w:pStyle w:val="ArticleBody"/>
        <w:jc w:val="left"/>
      </w:pPr>
      <w:r>
        <w:rPr>
          <w:rFonts w:ascii="Times New Roman" w:hAnsi="Times New Roman" w:eastAsia="Times New Roman" w:cs="Times New Roman"/>
        </w:rPr>
        <w:t>Warri “daandii moofaa” tuffatanii sochii Millerite keessatti guutamuu Iyyata Halkan Walakkaa keessatti bakka bu’ame irraa qajeelota irraa adda ta’e “gabatee” sobaa tokko uumanii jiru. Sana booda “kuma tokko” “ifannaa nama tokkootti” baqate, sochiinis tasuma kuma shantama irraa gara shantamatti gadi bu’e. Isaanis “ifannaa” sun “shanan” durboota ogeeyyii irraa dhufeef baqatan; durbooti ogeeyyiin sun zayita isaanii irraa qooddachuuf homaa akka hin qabne, akka isaanis deemanii zayita ofii isaanii bitatan itti himan. Addaan bahuun durboota gowwootaa fi ogeeyyii gidduutti ta’e, durboota ogeeyyii “akka ibsituu fiixee gaaraa irra jirtuutti, akka mallattoo tulluu irra dhaabamteettis” dhiise. Fincilli durboota gowwootaa Onkoloolessa 22, 1844 irratti ta’e fincila bara 1863 agarsiise; sababiin isaas Onkoloolessi 22, 1844 jalqaba waggoota kudha sagalii isa xumura “yeroo torbaa” Leewwota digdamii jaha bakka bu’u ture. Mata-duree kana irratti waan dabalataa hedduu jechuun qabna; garuu fincilli bara 1844 fincila bara 1863 fakkeesse, akkasumas yeroo gabateen sobaa itti uumame kan mallatteessu dha.</w:t>
      </w:r>
    </w:p>
    <w:p>
      <w:pPr>
        <w:pStyle w:val="ArticleBody"/>
        <w:jc w:val="left"/>
      </w:pPr>
      <w:r>
        <w:rPr>
          <w:rFonts w:ascii="Times New Roman" w:hAnsi="Times New Roman" w:eastAsia="Times New Roman" w:cs="Times New Roman"/>
        </w:rPr>
        <w:t>Sodaa durboota wallaaloo biratti muuxatamu, yeroo durboonni ogeeyyiin gara jireenyaatti deebi’anii miilla isaanii irra dhaabatanitti sodaadhaan bakka buufama. Yeroo sana keessatti abdii kutannaa Adoolessa 18, 2020 irraa deebi’uun baay’ee tardiidha; wanti itti aanu, seera Dilbataa irratti ta’u, ol-baasamuu gara samii keessaa dha. Yeroo sanatti lafti ni raafama guddaan ni ta’a.</w:t>
      </w:r>
    </w:p>
    <w:p>
      <w:pPr>
        <w:pStyle w:val="ArticleScripture"/>
        <w:jc w:val="left"/>
      </w:pPr>
      <w:r>
        <w:rPr>
          <w:rFonts w:ascii="Times New Roman" w:hAnsi="Times New Roman" w:eastAsia="Times New Roman" w:cs="Times New Roman"/>
        </w:rPr>
        <w:t>Yeruma sana sanatti kirkirri guddaan taʼe tokko taʼe; kutaan magaalaa keessaa kudhan keessaa tokko kufe; kirkirri lafaa sanaanis namoonni kuma torba ajjeefaman; warri hafanis sodaatanii Waaqa mootummaa waaqaa ulfina kennan. Badiisni lammaffaan darbeera; kunoo, badiisni sadaffaan saffisaan dhufa. Mul’ata Yohaannis 11:13, 14.</w:t>
      </w:r>
    </w:p>
    <w:p>
      <w:pPr>
        <w:pStyle w:val="ArticleBody"/>
        <w:jc w:val="left"/>
      </w:pPr>
      <w:r>
        <w:rPr>
          <w:rFonts w:ascii="Times New Roman" w:hAnsi="Times New Roman" w:eastAsia="Times New Roman" w:cs="Times New Roman"/>
        </w:rPr>
        <w:t>Mulʼata kurnaffaa kudha tokkoon, yeroo Warraaqsa Faransaayitti kutaan kudhan keessaa tokko magaalaa sanaa ni kufe jedhee ibsa; seenaa sana keessattis saba Faransaay, saba gaanfa raajii lama qabu, kan Sodomii fi Gibxiin bakka buʼame, ni garagalche. Gaanfi lamaan Faransaay gaanfa lamaan Ameerikaa Yunaayitid Isteetisii fakkeessu.</w:t>
      </w:r>
    </w:p>
    <w:p>
      <w:pPr>
        <w:pStyle w:val="ArticleBody"/>
        <w:jc w:val="left"/>
      </w:pPr>
      <w:r>
        <w:rPr>
          <w:rFonts w:ascii="Times New Roman" w:hAnsi="Times New Roman" w:eastAsia="Times New Roman" w:cs="Times New Roman"/>
        </w:rPr>
        <w:t>Faransa karaa raajii keessatti mootummoota kurnan Roomaa warra waaqeffannaa tolfamaa bakka bu’an keessaa tokko ture; kanaafis kutaan kurnaffaan mootummaa (magaalaa) ni kufe. Dhugumatti, gaanfota kurnan Daani’el boqonnaa torbaa keessaa warri dhuma irratti bara 538 keessatti papasummaa teessoo lafaa irra kaa’an keessaa, Faransa mootummaan guddaan papasummaa hundeesse ture. Akkuma humnoota kurnan Daani’el boqonnaa torbaa keessaa tokko ta’een, Faransi gahee bineensa lafaa gaanfa lamaa Mul’ata boqonnaa kudha sadii keessatti ibsame sana fakkeessa. Yunaayitid Isteets dhuma irratti hojii walfakkaataa papasummaaf raawwata; akkuma Faransi jalqabarratti raawwatte sana. Yunaayitid Isteets humna mootummaa kurnan Mootummoota Gamtoomanii bakka bu’an keessaa isa angafa ta’eedha; innis kirkira lafaa seera Dilbataa keessatti ni kufa. Keeyyattoota kana bal’inaan caalaatti barruu itti aanu keessatti ni ilaalla.</w:t>
      </w:r>
    </w:p>
    <w:p>
      <w:pPr>
        <w:pStyle w:val="ArticleBody"/>
        <w:jc w:val="left"/>
      </w:pPr>
      <w:r>
        <w:rPr>
          <w:rFonts w:ascii="Times New Roman" w:hAnsi="Times New Roman" w:eastAsia="Times New Roman" w:cs="Times New Roman"/>
        </w:rPr>
        <w:t>Mata-dureen ijoo barruu kanaa keessaa tokko, inni ergaa ummata Waaqayyoo miilla isaanii irratti kaasudha; mootummaa isaan miilla isaanii irratti kaasu sun zayita in bakka buʼa; zayiti sun immoo hafuura Qulqulluu qofa utuu hin taʼin, walqunnamtii Waaqayyo gara ummata Isaatti erguus in bakka buʼa. Ergaan Mulʼata kurnaffaa tokkoo kan Musee fi Eeliyaas miilla isaanii irratti kaasu, abdii Ermiyaasiif kennameen illee in bakka buʼama.</w:t>
      </w:r>
    </w:p>
    <w:p>
      <w:pPr>
        <w:pStyle w:val="ArticleScripture"/>
        <w:jc w:val="left"/>
      </w:pPr>
      <w:r>
        <w:rPr>
          <w:rFonts w:ascii="Times New Roman" w:hAnsi="Times New Roman" w:eastAsia="Times New Roman" w:cs="Times New Roman"/>
        </w:rPr>
        <w:t>Kanaafuu akkana jedha Waaqayyo, Ati yoo deebiite, ani immoo deebisee si dhaaba; atis fuula koo duratti ni dhaabbatta; yoo gatii jabeessaas isa gatii hin qabne keessaa baafte, akka afaan koo ni taata; isaan gara kee haa deebi’an malee, ati gara isaanii hin deebi’in. Ani saba kanaaf dallaa sibiila diimaa jabaadhaa si nan godha; isaan si lolu, garuu si irratti hin mo’an; ani si oolchuufii si baasuuf si wajjin waanan jiruuf, jedhu Waaqayyo. Ani harka warra hamootaa keessaa si nan baasa; harka warra sodaachisoo keessaa si nan fura. Ermiyaas 15:19–21.</w:t>
      </w:r>
    </w:p>
    <w:p>
      <w:pPr>
        <w:pStyle w:val="ArticleBody"/>
        <w:jc w:val="left"/>
      </w:pPr>
      <w:r>
        <w:rPr>
          <w:rFonts w:ascii="Times New Roman" w:hAnsi="Times New Roman" w:eastAsia="Times New Roman" w:cs="Times New Roman"/>
        </w:rPr>
        <w:t>Isaayyaas yeroo inni, “Waaqayyo Gooftaan, Qulqulluun Israa’el, akkana jedha; deebi’uu fi boqochuu keessan keessatti ni fayyitu” jedhetti, waamicha isuma kana dhiheesse ture. Isaayyaas dabalataan “deebi’uun” sun yeroo tursiisaa fakkeenya sanaa wajjin wal qabata jechuun, “Kanaafuu Waaqayyo isinitti ayyaana argisiisuuf ni eega, kanaafuu isinitti mararfachuuf ol ni jedhu; jechuunis Waaqayyo Waaqa murtii ti; warri isa eegan hundinuu eebbifamoo dha” jedhee barreesse.</w:t>
      </w:r>
    </w:p>
    <w:p>
      <w:pPr>
        <w:pStyle w:val="ArticleBody"/>
        <w:jc w:val="left"/>
      </w:pPr>
      <w:r>
        <w:rPr>
          <w:rFonts w:ascii="Times New Roman" w:hAnsi="Times New Roman" w:eastAsia="Times New Roman" w:cs="Times New Roman"/>
        </w:rPr>
        <w:t>Mirgi addunyaa akka Ermiyaas of beeksiseetti “afaan” Waaqayyoo taʼuu jechuun, yeroo Ameerikaan Gamtoomte “akka bineensa guddaa dubbattutti” Waaqayyoof dubbachuuf mirga qabaachuu dha. Jechoonni yeroo sana ummanni Waaqayyoo dubbatan immoo mallattoo bineensa paaphaasummaa irratti akeekkachiisa taʼu. Sochii ulfina qabeessa sana keessatti hirmaachuuf, akka deebinu barbaachisa.</w:t>
      </w:r>
    </w:p>
    <w:p>
      <w:pPr>
        <w:pStyle w:val="ArticleScripture"/>
        <w:jc w:val="left"/>
      </w:pPr>
      <w:r>
        <w:rPr>
          <w:rFonts w:ascii="Times New Roman" w:hAnsi="Times New Roman" w:eastAsia="Times New Roman" w:cs="Times New Roman"/>
        </w:rPr>
        <w:t>Yoo Israa’el, yoo deebitu yoo ta’e, jedha Waaqayyo, gara koo deebi’i; yoo wantoota jibbisiisoo kee fuula koo duraa keessaa balleessites, ergasii si hin ari’atamu. Ati immoo, “Waaqayyo jiraataa dha” jettee, dhugaadhaan, murteedhaan, fi qajeelummaadhaan ni kakatta; saboonni immoo isa keessatti of eebbisu, isa keessattis ni ulfina. Kanaafuu Waaqayyo namoota Yihudaa fi Yerusaalemitti akkana jedha: Lafa keessan kan hin qotamin qotadhaa, keessaa qoree gidduutti immoo hin facaasinaa. Isin Waaqayyoof of dhagna qabaa, buqqee garaa keessaniis irraa kutaa, isin namoota Yihudaa fi jiraattota Yerusaalem; akka dheekkamsi koo akka ibiddaa ba’ee, sababa hammina hojii keessaniitiif, nama isa dhaamsuu danda’u tokko malee hin bubuqqifneef. Yihudaa keessatti labsaa, Yerusaalem keessattis beeksisaa; akkanas jedhaa, “Biyyatti keessatti malakata afuufaa; iyyaa walitti qabamaa, akkanas jedhaa, ‘Walitti qabamaa, magaalaawwan dallaa jabaa qabaniitti haa galle.’” Alaabaa gara Xiyoonitti dhaabaa; baqadhaa, hin turinaa; ani kaabaa irraa hamaa fi badiisa guddaa nan fidaa. Leenci bosona isaa keessaa ol ba’eera, barbadeessaan sabootaa karaa irra jira; biyya kee onsee gochuuf iddoo isaa keessaa ba’eera; magaalaawwan kees ni onsu, nama keessa jiraatu tokko malee. Ermiyaas 4:1–7.</w:t>
      </w:r>
    </w:p>
    <w:p>
      <w:pPr>
        <w:pStyle w:val="ArticleScripture"/>
        <w:jc w:val="left"/>
      </w:pPr>
      <w:r>
        <w:rPr>
          <w:rFonts w:ascii="Times New Roman" w:hAnsi="Times New Roman" w:eastAsia="Times New Roman" w:cs="Times New Roman"/>
        </w:rPr>
        <w:t>Hafuuri Waaqayyoo garuu Gidiyoon irratti buʼe; innis malakata afuufe; Abiiʼeezeris isa duukaa walitti qabame. Innis guutummaa Minaasee keessatti ergamoota erge; innis isa duukaa walitti qabame; Aasheeritti, Zebuuloonitti, Niftaalemittis ergamoota erge; isaanis isaan qunnamuuf ol baʼan. Abbootii Murtii 6:34, 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ଆମେରିକା ପାଇଁ ଭବିଷ୍ୟତ ଏବଂ ଜୁଲାଇ 18, 2020 - ସଂଖ୍ୟା ଛଅ</dc:title>
  <dc:subject>Mallattoo</dc:subject>
  <dc:creator>Jeff Pippenger</dc:creator>
  <cp:keywords/>
  <dc:description>Generated by ArticleDigger from future_for_america\06_future_for_america.json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