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Yoo’eelii fi Waldaa Adventistii Guyyaa Torbaffaa Laa’oodiiqeyaa — Lakkoofsa Kudha Afur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Lakkoofsa Kudha Afur Ti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وایي</w:t>
      </w:r>
    </w:p>
    <w:p>
      <w:pPr>
        <w:pStyle w:val="ArticleBody"/>
        <w:jc w:val="left"/>
      </w:pPr>
      <w:r>
        <w:rPr>
          <w:rFonts w:ascii="Times New Roman" w:hAnsi="Times New Roman" w:eastAsia="Times New Roman" w:cs="Times New Roman"/>
        </w:rPr>
        <w:t>“Waaqayyo hojii isaa dinqisiisaa” jedhamuun seenaa ibsamu, gaaffii raajii ta’e “hamma yoomiitti” jedhuunis ni bakka bu’ama. Seenaa mallattoolee lameen sanaan, akkasumas mallattoolee biro hedduudhaan ibsamu, yeroo chaappaan kumni dhibba tokkoo fi afurtamii afur kaa’amu bakka bu’a. Yeroo sana keessatti ergaa rooba boodaa isa dhugaa fi ergaawwan rooba boodaa sobaa hedduu gidduutti falmiin jira. Ergaan rooba boodaa inni dhugaan tokko qofa jira. Sararri seenaa qulqulluu keessatti Waaqayyo hojii isaa dinqisiisaa itti raawwatu, haala kitaaba Yo’eel keessatti “daadhiin haaraan” garee tokko irraa kutamee, garee kaan irratti immoo dhangalaafamaa jiru keessa kaa’ameera.</w:t>
      </w:r>
    </w:p>
    <w:p>
      <w:pPr>
        <w:pStyle w:val="ArticleBody"/>
        <w:jc w:val="left"/>
      </w:pPr>
      <w:r>
        <w:rPr>
          <w:rFonts w:ascii="Gadugi" w:hAnsi="Gadugi" w:eastAsia="Gadugi" w:cs="Gadugi"/>
        </w:rPr>
        <w:t>ᎫᎥᎵ</w:t>
      </w:r>
      <w:r>
        <w:rPr>
          <w:rFonts w:ascii="Times New Roman" w:hAnsi="Times New Roman" w:eastAsia="Times New Roman" w:cs="Times New Roman"/>
        </w:rPr>
        <w:t xml:space="preserve"> </w:t>
      </w:r>
      <w:r>
        <w:rPr>
          <w:rFonts w:ascii="Gadugi" w:hAnsi="Gadugi" w:eastAsia="Gadugi" w:cs="Gadugi"/>
        </w:rPr>
        <w:t>ᎪᏪᎵᏍᎬᎢ</w:t>
      </w:r>
      <w:r>
        <w:rPr>
          <w:rFonts w:ascii="Times New Roman" w:hAnsi="Times New Roman" w:eastAsia="Times New Roman" w:cs="Times New Roman"/>
        </w:rPr>
        <w:t xml:space="preserve"> </w:t>
      </w:r>
      <w:r>
        <w:rPr>
          <w:rFonts w:ascii="Gadugi" w:hAnsi="Gadugi" w:eastAsia="Gadugi" w:cs="Gadugi"/>
        </w:rPr>
        <w:t>ᎠᏂᏣᏘ</w:t>
      </w:r>
      <w:r>
        <w:rPr>
          <w:rFonts w:ascii="Times New Roman" w:hAnsi="Times New Roman" w:eastAsia="Times New Roman" w:cs="Times New Roman"/>
        </w:rPr>
        <w:t xml:space="preserve"> </w:t>
      </w:r>
      <w:r>
        <w:rPr>
          <w:rFonts w:ascii="Gadugi" w:hAnsi="Gadugi" w:eastAsia="Gadugi" w:cs="Gadugi"/>
        </w:rPr>
        <w:t>ᎤᏠᏱᎸᏗ</w:t>
      </w:r>
      <w:r>
        <w:rPr>
          <w:rFonts w:ascii="Times New Roman" w:hAnsi="Times New Roman" w:eastAsia="Times New Roman" w:cs="Times New Roman"/>
        </w:rPr>
        <w:t xml:space="preserve"> </w:t>
      </w:r>
      <w:r>
        <w:rPr>
          <w:rFonts w:ascii="Gadugi" w:hAnsi="Gadugi" w:eastAsia="Gadugi" w:cs="Gadugi"/>
        </w:rPr>
        <w:t>ᎤᏚᎵᏍᏗ</w:t>
      </w:r>
      <w:r>
        <w:rPr>
          <w:rFonts w:ascii="Times New Roman" w:hAnsi="Times New Roman" w:eastAsia="Times New Roman" w:cs="Times New Roman"/>
        </w:rPr>
        <w:t xml:space="preserve"> </w:t>
      </w:r>
      <w:r>
        <w:rPr>
          <w:rFonts w:ascii="Gadugi" w:hAnsi="Gadugi" w:eastAsia="Gadugi" w:cs="Gadugi"/>
        </w:rPr>
        <w:t>ᎠᏁᎭ</w:t>
      </w:r>
      <w:r>
        <w:rPr>
          <w:rFonts w:ascii="Times New Roman" w:hAnsi="Times New Roman" w:eastAsia="Times New Roman" w:cs="Times New Roman"/>
        </w:rPr>
        <w:t xml:space="preserve"> </w:t>
      </w:r>
      <w:r>
        <w:rPr>
          <w:rFonts w:ascii="Gadugi" w:hAnsi="Gadugi" w:eastAsia="Gadugi" w:cs="Gadugi"/>
        </w:rPr>
        <w:t>ᎤᎾᏙᎴᎰᏒ</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ᎤᎵᏍᏆᎸᏗ</w:t>
      </w:r>
      <w:r>
        <w:rPr>
          <w:rFonts w:ascii="Times New Roman" w:hAnsi="Times New Roman" w:eastAsia="Times New Roman" w:cs="Times New Roman"/>
        </w:rPr>
        <w:t>. “</w:t>
      </w:r>
      <w:r>
        <w:rPr>
          <w:rFonts w:ascii="Gadugi" w:hAnsi="Gadugi" w:eastAsia="Gadugi" w:cs="Gadugi"/>
        </w:rPr>
        <w:t>ᎤᏁᎦᎸᎢ</w:t>
      </w:r>
      <w:r>
        <w:rPr>
          <w:rFonts w:ascii="Times New Roman" w:hAnsi="Times New Roman" w:eastAsia="Times New Roman" w:cs="Times New Roman"/>
        </w:rPr>
        <w:t xml:space="preserve">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ᎤᏙᎢᏛ</w:t>
      </w:r>
      <w:r>
        <w:rPr>
          <w:rFonts w:ascii="Times New Roman" w:hAnsi="Times New Roman" w:eastAsia="Times New Roman" w:cs="Times New Roman"/>
        </w:rPr>
        <w:t xml:space="preserve"> </w:t>
      </w:r>
      <w:r>
        <w:rPr>
          <w:rFonts w:ascii="Gadugi" w:hAnsi="Gadugi" w:eastAsia="Gadugi" w:cs="Gadugi"/>
        </w:rPr>
        <w:t>ᎦᏛᎦ</w:t>
      </w:r>
      <w:r>
        <w:rPr>
          <w:rFonts w:ascii="Times New Roman" w:hAnsi="Times New Roman" w:eastAsia="Times New Roman" w:cs="Times New Roman"/>
        </w:rPr>
        <w:t xml:space="preserve"> </w:t>
      </w:r>
      <w:r>
        <w:rPr>
          <w:rFonts w:ascii="Gadugi" w:hAnsi="Gadugi" w:eastAsia="Gadugi" w:cs="Gadugi"/>
        </w:rPr>
        <w:t>ᎠᏰᎸᎭ</w:t>
      </w:r>
      <w:r>
        <w:rPr>
          <w:rFonts w:ascii="Times New Roman" w:hAnsi="Times New Roman" w:eastAsia="Times New Roman" w:cs="Times New Roman"/>
        </w:rPr>
        <w:t xml:space="preserve"> “</w:t>
      </w:r>
      <w:r>
        <w:rPr>
          <w:rFonts w:ascii="Gadugi" w:hAnsi="Gadugi" w:eastAsia="Gadugi" w:cs="Gadugi"/>
        </w:rPr>
        <w:t>ᎢᏧᎳᎭ</w:t>
      </w:r>
      <w:r>
        <w:rPr>
          <w:rFonts w:ascii="Times New Roman" w:hAnsi="Times New Roman" w:eastAsia="Times New Roman" w:cs="Times New Roman"/>
        </w:rPr>
        <w:t xml:space="preserve"> </w:t>
      </w:r>
      <w:r>
        <w:rPr>
          <w:rFonts w:ascii="Gadugi" w:hAnsi="Gadugi" w:eastAsia="Gadugi" w:cs="Gadugi"/>
        </w:rPr>
        <w:t>ᎠᏓᏅᏗᏍᎬ</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ᏂᎪᎯᎸᎢ</w:t>
      </w:r>
      <w:r>
        <w:rPr>
          <w:rFonts w:ascii="Times New Roman" w:hAnsi="Times New Roman" w:eastAsia="Times New Roman" w:cs="Times New Roman"/>
        </w:rPr>
        <w:t xml:space="preserve"> </w:t>
      </w:r>
      <w:r>
        <w:rPr>
          <w:rFonts w:ascii="Gadugi" w:hAnsi="Gadugi" w:eastAsia="Gadugi" w:cs="Gadugi"/>
        </w:rPr>
        <w:t>ᎤᏛᏁᎭ</w:t>
      </w:r>
      <w:r>
        <w:rPr>
          <w:rFonts w:ascii="Times New Roman" w:hAnsi="Times New Roman" w:eastAsia="Times New Roman" w:cs="Times New Roman"/>
        </w:rPr>
        <w:t xml:space="preserve"> </w:t>
      </w:r>
      <w:r>
        <w:rPr>
          <w:rFonts w:ascii="Gadugi" w:hAnsi="Gadugi" w:eastAsia="Gadugi" w:cs="Gadugi"/>
        </w:rPr>
        <w:t>ᎠᏂᏔᎵ</w:t>
      </w:r>
      <w:r>
        <w:rPr>
          <w:rFonts w:ascii="Times New Roman" w:hAnsi="Times New Roman" w:eastAsia="Times New Roman" w:cs="Times New Roman"/>
        </w:rPr>
        <w:t xml:space="preserve"> </w:t>
      </w:r>
      <w:r>
        <w:rPr>
          <w:rFonts w:ascii="Gadugi" w:hAnsi="Gadugi" w:eastAsia="Gadugi" w:cs="Gadugi"/>
        </w:rPr>
        <w:t>ᏗᎦᎵᏍᎩ</w:t>
      </w:r>
      <w:r>
        <w:rPr>
          <w:rFonts w:ascii="Times New Roman" w:hAnsi="Times New Roman" w:eastAsia="Times New Roman" w:cs="Times New Roman"/>
        </w:rPr>
        <w:t xml:space="preserve"> </w:t>
      </w:r>
      <w:r>
        <w:rPr>
          <w:rFonts w:ascii="Gadugi" w:hAnsi="Gadugi" w:eastAsia="Gadugi" w:cs="Gadugi"/>
        </w:rPr>
        <w:t>ᎤᎾᏓᎴᏅᏛ</w:t>
      </w:r>
      <w:r>
        <w:rPr>
          <w:rFonts w:ascii="Times New Roman" w:hAnsi="Times New Roman" w:eastAsia="Times New Roman" w:cs="Times New Roman"/>
        </w:rPr>
        <w:t xml:space="preserve"> </w:t>
      </w:r>
      <w:r>
        <w:rPr>
          <w:rFonts w:ascii="Gadugi" w:hAnsi="Gadugi" w:eastAsia="Gadugi" w:cs="Gadugi"/>
        </w:rPr>
        <w:t>ᎠᎾᏓᏰᎸᎢ</w:t>
      </w:r>
      <w:r>
        <w:rPr>
          <w:rFonts w:ascii="Times New Roman" w:hAnsi="Times New Roman" w:eastAsia="Times New Roman" w:cs="Times New Roman"/>
        </w:rPr>
        <w:t xml:space="preserve">. </w:t>
      </w:r>
      <w:r>
        <w:rPr>
          <w:rFonts w:ascii="Gadugi" w:hAnsi="Gadugi" w:eastAsia="Gadugi" w:cs="Gadugi"/>
        </w:rPr>
        <w:t>ᎦᏳᎳ</w:t>
      </w:r>
      <w:r>
        <w:rPr>
          <w:rFonts w:ascii="Times New Roman" w:hAnsi="Times New Roman" w:eastAsia="Times New Roman" w:cs="Times New Roman"/>
        </w:rPr>
        <w:t xml:space="preserve"> </w:t>
      </w:r>
      <w:r>
        <w:rPr>
          <w:rFonts w:ascii="Gadugi" w:hAnsi="Gadugi" w:eastAsia="Gadugi" w:cs="Gadugi"/>
        </w:rPr>
        <w:t>ᏗᏓᏁᏟ</w:t>
      </w:r>
      <w:r>
        <w:rPr>
          <w:rFonts w:ascii="Times New Roman" w:hAnsi="Times New Roman" w:eastAsia="Times New Roman" w:cs="Times New Roman"/>
        </w:rPr>
        <w:t xml:space="preserve"> </w:t>
      </w:r>
      <w:r>
        <w:rPr>
          <w:rFonts w:ascii="Gadugi" w:hAnsi="Gadugi" w:eastAsia="Gadugi" w:cs="Gadugi"/>
        </w:rPr>
        <w:t>ᎣᏥᏃᎮᎸ</w:t>
      </w:r>
      <w:r>
        <w:rPr>
          <w:rFonts w:ascii="Times New Roman" w:hAnsi="Times New Roman" w:eastAsia="Times New Roman" w:cs="Times New Roman"/>
        </w:rPr>
        <w:t xml:space="preserve"> </w:t>
      </w:r>
      <w:r>
        <w:rPr>
          <w:rFonts w:ascii="Gadugi" w:hAnsi="Gadugi" w:eastAsia="Gadugi" w:cs="Gadugi"/>
        </w:rPr>
        <w:t>ᎤᏚᎵᏍᏗ</w:t>
      </w:r>
      <w:r>
        <w:rPr>
          <w:rFonts w:ascii="Times New Roman" w:hAnsi="Times New Roman" w:eastAsia="Times New Roman" w:cs="Times New Roman"/>
        </w:rPr>
        <w:t xml:space="preserve"> </w:t>
      </w:r>
      <w:r>
        <w:rPr>
          <w:rFonts w:ascii="Gadugi" w:hAnsi="Gadugi" w:eastAsia="Gadugi" w:cs="Gadugi"/>
        </w:rPr>
        <w:t>ᎪᎱᏍᏗ</w:t>
      </w:r>
      <w:r>
        <w:rPr>
          <w:rFonts w:ascii="Times New Roman" w:hAnsi="Times New Roman" w:eastAsia="Times New Roman" w:cs="Times New Roman"/>
        </w:rPr>
        <w:t xml:space="preserve"> ‘</w:t>
      </w:r>
      <w:r>
        <w:rPr>
          <w:rFonts w:ascii="Gadugi" w:hAnsi="Gadugi" w:eastAsia="Gadugi" w:cs="Gadugi"/>
        </w:rPr>
        <w:t>ᎠᎾᏓᎴᏅᏛ</w:t>
      </w:r>
      <w:r>
        <w:rPr>
          <w:rFonts w:ascii="Times New Roman" w:hAnsi="Times New Roman" w:eastAsia="Times New Roman" w:cs="Times New Roman"/>
        </w:rPr>
        <w:t xml:space="preserve">’ </w:t>
      </w:r>
      <w:r>
        <w:rPr>
          <w:rFonts w:ascii="Gadugi" w:hAnsi="Gadugi" w:eastAsia="Gadugi" w:cs="Gadugi"/>
        </w:rPr>
        <w:t>ᎫᎥᎵ</w:t>
      </w:r>
      <w:r>
        <w:rPr>
          <w:rFonts w:ascii="Times New Roman" w:hAnsi="Times New Roman" w:eastAsia="Times New Roman" w:cs="Times New Roman"/>
        </w:rPr>
        <w:t xml:space="preserve"> </w:t>
      </w:r>
      <w:r>
        <w:rPr>
          <w:rFonts w:ascii="Gadugi" w:hAnsi="Gadugi" w:eastAsia="Gadugi" w:cs="Gadugi"/>
        </w:rPr>
        <w:t>ᎪᏪᎵᏍᎬᎢ</w:t>
      </w:r>
      <w:r>
        <w:rPr>
          <w:rFonts w:ascii="Times New Roman" w:hAnsi="Times New Roman" w:eastAsia="Times New Roman" w:cs="Times New Roman"/>
        </w:rPr>
        <w:t xml:space="preserve"> </w:t>
      </w:r>
      <w:r>
        <w:rPr>
          <w:rFonts w:ascii="Gadugi" w:hAnsi="Gadugi" w:eastAsia="Gadugi" w:cs="Gadugi"/>
        </w:rPr>
        <w:t>ᎠᎲᎢ</w:t>
      </w:r>
      <w:r>
        <w:rPr>
          <w:rFonts w:ascii="Times New Roman" w:hAnsi="Times New Roman" w:eastAsia="Times New Roman" w:cs="Times New Roman"/>
        </w:rPr>
        <w:t xml:space="preserve">, </w:t>
      </w:r>
      <w:r>
        <w:rPr>
          <w:rFonts w:ascii="Gadugi" w:hAnsi="Gadugi" w:eastAsia="Gadugi" w:cs="Gadugi"/>
        </w:rPr>
        <w:t>ᎣᏥᏁᎢᏍᏗᏍᎬᎢ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ᎤᏮᏍᏗ</w:t>
      </w:r>
      <w:r>
        <w:rPr>
          <w:rFonts w:ascii="Times New Roman" w:hAnsi="Times New Roman" w:eastAsia="Times New Roman" w:cs="Times New Roman"/>
        </w:rPr>
        <w:t xml:space="preserve"> </w:t>
      </w:r>
      <w:r>
        <w:rPr>
          <w:rFonts w:ascii="Gadugi" w:hAnsi="Gadugi" w:eastAsia="Gadugi" w:cs="Gadugi"/>
        </w:rPr>
        <w:t>ᎤᏢᏉᏗ</w:t>
      </w:r>
      <w:r>
        <w:rPr>
          <w:rFonts w:ascii="Times New Roman" w:hAnsi="Times New Roman" w:eastAsia="Times New Roman" w:cs="Times New Roman"/>
        </w:rPr>
        <w:t xml:space="preserve"> </w:t>
      </w:r>
      <w:r>
        <w:rPr>
          <w:rFonts w:ascii="Gadugi" w:hAnsi="Gadugi" w:eastAsia="Gadugi" w:cs="Gadugi"/>
        </w:rPr>
        <w:t>ᎠᏂᏗᏍᎩ</w:t>
      </w:r>
      <w:r>
        <w:rPr>
          <w:rFonts w:ascii="Times New Roman" w:hAnsi="Times New Roman" w:eastAsia="Times New Roman" w:cs="Times New Roman"/>
        </w:rPr>
        <w:t xml:space="preserve"> </w:t>
      </w:r>
      <w:r>
        <w:rPr>
          <w:rFonts w:ascii="Gadugi" w:hAnsi="Gadugi" w:eastAsia="Gadugi" w:cs="Gadugi"/>
        </w:rPr>
        <w:t>ᎤᎾᏓᏤᎵᎪ</w:t>
      </w:r>
      <w:r>
        <w:rPr>
          <w:rFonts w:ascii="Times New Roman" w:hAnsi="Times New Roman" w:eastAsia="Times New Roman" w:cs="Times New Roman"/>
        </w:rPr>
        <w:t xml:space="preserve"> </w:t>
      </w:r>
      <w:r>
        <w:rPr>
          <w:rFonts w:ascii="Gadugi" w:hAnsi="Gadugi" w:eastAsia="Gadugi" w:cs="Gadugi"/>
        </w:rPr>
        <w:t>ᎠᏂᏴᏫ</w:t>
      </w:r>
      <w:r>
        <w:rPr>
          <w:rFonts w:ascii="Times New Roman" w:hAnsi="Times New Roman" w:eastAsia="Times New Roman" w:cs="Times New Roman"/>
        </w:rPr>
        <w:t xml:space="preserve"> </w:t>
      </w:r>
      <w:r>
        <w:rPr>
          <w:rFonts w:ascii="Gadugi" w:hAnsi="Gadugi" w:eastAsia="Gadugi" w:cs="Gadugi"/>
        </w:rPr>
        <w:t>ᏥᎷᏏᎵᎻ</w:t>
      </w:r>
      <w:r>
        <w:rPr>
          <w:rFonts w:ascii="Times New Roman" w:hAnsi="Times New Roman" w:eastAsia="Times New Roman" w:cs="Times New Roman"/>
        </w:rPr>
        <w:t xml:space="preserve"> </w:t>
      </w:r>
      <w:r>
        <w:rPr>
          <w:rFonts w:ascii="Gadugi" w:hAnsi="Gadugi" w:eastAsia="Gadugi" w:cs="Gadugi"/>
        </w:rPr>
        <w:t>ᎤᎾᎵᎦᏍᎪᎢ</w:t>
      </w:r>
      <w:r>
        <w:rPr>
          <w:rFonts w:ascii="Times New Roman" w:hAnsi="Times New Roman" w:eastAsia="Times New Roman" w:cs="Times New Roman"/>
        </w:rPr>
        <w:t xml:space="preserve"> </w:t>
      </w:r>
      <w:r>
        <w:rPr>
          <w:rFonts w:ascii="Gadugi" w:hAnsi="Gadugi" w:eastAsia="Gadugi" w:cs="Gadugi"/>
        </w:rPr>
        <w:t>ᎠᏂᎨᏳᎢ</w:t>
      </w:r>
      <w:r>
        <w:rPr>
          <w:rFonts w:ascii="Times New Roman" w:hAnsi="Times New Roman" w:eastAsia="Times New Roman" w:cs="Times New Roman"/>
        </w:rPr>
        <w:t xml:space="preserve">, </w:t>
      </w:r>
      <w:r>
        <w:rPr>
          <w:rFonts w:ascii="Gadugi" w:hAnsi="Gadugi" w:eastAsia="Gadugi" w:cs="Gadugi"/>
        </w:rPr>
        <w:t>ᎠᏓᎾᏓᎴᏅᏗᏍᎬᎢ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ᎠᏂᏂᎩᏍᎪ</w:t>
      </w:r>
      <w:r>
        <w:rPr>
          <w:rFonts w:ascii="Times New Roman" w:hAnsi="Times New Roman" w:eastAsia="Times New Roman" w:cs="Times New Roman"/>
        </w:rPr>
        <w:t xml:space="preserve"> </w:t>
      </w:r>
      <w:r>
        <w:rPr>
          <w:rFonts w:ascii="Gadugi" w:hAnsi="Gadugi" w:eastAsia="Gadugi" w:cs="Gadugi"/>
        </w:rPr>
        <w:t>ᎤᏮᏍᏗ</w:t>
      </w:r>
      <w:r>
        <w:rPr>
          <w:rFonts w:ascii="Times New Roman" w:hAnsi="Times New Roman" w:eastAsia="Times New Roman" w:cs="Times New Roman"/>
        </w:rPr>
        <w:t xml:space="preserve"> </w:t>
      </w:r>
      <w:r>
        <w:rPr>
          <w:rFonts w:ascii="Gadugi" w:hAnsi="Gadugi" w:eastAsia="Gadugi" w:cs="Gadugi"/>
        </w:rPr>
        <w:t>ᎬᏩᏚᎸᏌᏛ</w:t>
      </w:r>
      <w:r>
        <w:rPr>
          <w:rFonts w:ascii="Times New Roman" w:hAnsi="Times New Roman" w:eastAsia="Times New Roman" w:cs="Times New Roman"/>
        </w:rPr>
        <w:t xml:space="preserve">. </w:t>
      </w:r>
      <w:r>
        <w:rPr>
          <w:rFonts w:ascii="Gadugi" w:hAnsi="Gadugi" w:eastAsia="Gadugi" w:cs="Gadugi"/>
        </w:rPr>
        <w:t>ᎪᎯ</w:t>
      </w:r>
      <w:r>
        <w:rPr>
          <w:rFonts w:ascii="Times New Roman" w:hAnsi="Times New Roman" w:eastAsia="Times New Roman" w:cs="Times New Roman"/>
        </w:rPr>
        <w:t xml:space="preserve"> </w:t>
      </w:r>
      <w:r>
        <w:rPr>
          <w:rFonts w:ascii="Gadugi" w:hAnsi="Gadugi" w:eastAsia="Gadugi" w:cs="Gadugi"/>
        </w:rPr>
        <w:t>ᎢᎪᎯᏛ</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ᎣᏥᏃᎮᎸ</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ᎤᏟᎶᏍᏗ</w:t>
      </w:r>
      <w:r>
        <w:rPr>
          <w:rFonts w:ascii="Times New Roman" w:hAnsi="Times New Roman" w:eastAsia="Times New Roman" w:cs="Times New Roman"/>
        </w:rPr>
        <w:t xml:space="preserve"> </w:t>
      </w: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ᎠᏲᎵ</w:t>
      </w:r>
      <w:r>
        <w:rPr>
          <w:rFonts w:ascii="Times New Roman" w:hAnsi="Times New Roman" w:eastAsia="Times New Roman" w:cs="Times New Roman"/>
        </w:rPr>
        <w:t xml:space="preserve"> </w:t>
      </w:r>
      <w:r>
        <w:rPr>
          <w:rFonts w:ascii="Gadugi" w:hAnsi="Gadugi" w:eastAsia="Gadugi" w:cs="Gadugi"/>
        </w:rPr>
        <w:t>ᎤᏃᏴᎢ</w:t>
      </w:r>
      <w:r>
        <w:rPr>
          <w:rFonts w:ascii="Times New Roman" w:hAnsi="Times New Roman" w:eastAsia="Times New Roman" w:cs="Times New Roman"/>
        </w:rPr>
        <w:t xml:space="preserve"> </w:t>
      </w:r>
      <w:r>
        <w:rPr>
          <w:rFonts w:ascii="Gadugi" w:hAnsi="Gadugi" w:eastAsia="Gadugi" w:cs="Gadugi"/>
        </w:rPr>
        <w:t>ᎤᏁᎰᎯᏳ</w:t>
      </w:r>
      <w:r>
        <w:rPr>
          <w:rFonts w:ascii="Times New Roman" w:hAnsi="Times New Roman" w:eastAsia="Times New Roman" w:cs="Times New Roman"/>
        </w:rPr>
        <w:t xml:space="preserve"> </w:t>
      </w:r>
      <w:r>
        <w:rPr>
          <w:rFonts w:ascii="Gadugi" w:hAnsi="Gadugi" w:eastAsia="Gadugi" w:cs="Gadugi"/>
        </w:rPr>
        <w:t>ᎤᎾᏕᎰᎯᏍᏗᏱ</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ᎠᎾᏓᎾᏟᏌᏍᏗ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ᎠᏕᎰᎯᏍᏗᏱ</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ᎣᏥᏰᎸᏎᎭ</w:t>
      </w:r>
      <w:r>
        <w:rPr>
          <w:rFonts w:ascii="Times New Roman" w:hAnsi="Times New Roman" w:eastAsia="Times New Roman" w:cs="Times New Roman"/>
        </w:rPr>
        <w:t xml:space="preserve"> </w:t>
      </w:r>
      <w:r>
        <w:rPr>
          <w:rFonts w:ascii="Gadugi" w:hAnsi="Gadugi" w:eastAsia="Gadugi" w:cs="Gadugi"/>
        </w:rPr>
        <w:t>ᎣᏥᏃᎮᏍᏗᏱ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ᎠᎵᏉᎩ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ᎣᎻᎦ</w:t>
      </w:r>
      <w:r>
        <w:rPr>
          <w:rFonts w:ascii="Times New Roman" w:hAnsi="Times New Roman" w:eastAsia="Times New Roman" w:cs="Times New Roman"/>
        </w:rPr>
        <w:t xml:space="preserve"> </w:t>
      </w:r>
      <w:r>
        <w:rPr>
          <w:rFonts w:ascii="Gadugi" w:hAnsi="Gadugi" w:eastAsia="Gadugi" w:cs="Gadugi"/>
        </w:rPr>
        <w:t>ᎠᏰᎸᎢ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ᎫᎥᎵ</w:t>
      </w:r>
      <w:r>
        <w:rPr>
          <w:rFonts w:ascii="Times New Roman" w:hAnsi="Times New Roman" w:eastAsia="Times New Roman" w:cs="Times New Roman"/>
        </w:rPr>
        <w:t xml:space="preserve"> </w:t>
      </w:r>
      <w:r>
        <w:rPr>
          <w:rFonts w:ascii="Gadugi" w:hAnsi="Gadugi" w:eastAsia="Gadugi" w:cs="Gadugi"/>
        </w:rPr>
        <w:t>ᎪᏪᎵᏍᎬᎢ</w:t>
      </w:r>
      <w:r>
        <w:rPr>
          <w:rFonts w:ascii="Times New Roman" w:hAnsi="Times New Roman" w:eastAsia="Times New Roman" w:cs="Times New Roman"/>
        </w:rPr>
        <w:t xml:space="preserve"> </w:t>
      </w:r>
      <w:r>
        <w:rPr>
          <w:rFonts w:ascii="Gadugi" w:hAnsi="Gadugi" w:eastAsia="Gadugi" w:cs="Gadugi"/>
        </w:rPr>
        <w:t>ᎠᏥᏩᏛᎭ</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ᏗᎧᎿᎭᏩᏛ</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ᎤᏍᏆᎸᎯᏳ</w:t>
      </w:r>
      <w:r>
        <w:rPr>
          <w:rFonts w:ascii="Times New Roman" w:hAnsi="Times New Roman" w:eastAsia="Times New Roman" w:cs="Times New Roman"/>
        </w:rPr>
        <w:t xml:space="preserve"> </w:t>
      </w:r>
      <w:r>
        <w:rPr>
          <w:rFonts w:ascii="Gadugi" w:hAnsi="Gadugi" w:eastAsia="Gadugi" w:cs="Gadugi"/>
        </w:rPr>
        <w:t>ᎤᏓᏟᎶᏍᏗᏱ</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ᏈᏓ</w:t>
      </w:r>
      <w:r>
        <w:rPr>
          <w:rFonts w:ascii="Times New Roman" w:hAnsi="Times New Roman" w:eastAsia="Times New Roman" w:cs="Times New Roman"/>
        </w:rPr>
        <w:t xml:space="preserve"> </w:t>
      </w:r>
      <w:r>
        <w:rPr>
          <w:rFonts w:ascii="Gadugi" w:hAnsi="Gadugi" w:eastAsia="Gadugi" w:cs="Gadugi"/>
        </w:rPr>
        <w:t>ᎠᏂᏔᎵ</w:t>
      </w:r>
      <w:r>
        <w:rPr>
          <w:rFonts w:ascii="Times New Roman" w:hAnsi="Times New Roman" w:eastAsia="Times New Roman" w:cs="Times New Roman"/>
        </w:rPr>
        <w:t xml:space="preserve"> </w:t>
      </w:r>
      <w:r>
        <w:rPr>
          <w:rFonts w:ascii="Gadugi" w:hAnsi="Gadugi" w:eastAsia="Gadugi" w:cs="Gadugi"/>
        </w:rPr>
        <w:t>ᎤᏬᏂᏍᎬᎢ</w:t>
      </w:r>
      <w:r>
        <w:rPr>
          <w:rFonts w:ascii="Times New Roman" w:hAnsi="Times New Roman" w:eastAsia="Times New Roman" w:cs="Times New Roman"/>
        </w:rPr>
        <w:t xml:space="preserve"> </w:t>
      </w:r>
      <w:r>
        <w:rPr>
          <w:rFonts w:ascii="Gadugi" w:hAnsi="Gadugi" w:eastAsia="Gadugi" w:cs="Gadugi"/>
        </w:rPr>
        <w:t>ᎦᎸᏉᏗ</w:t>
      </w:r>
      <w:r>
        <w:rPr>
          <w:rFonts w:ascii="Times New Roman" w:hAnsi="Times New Roman" w:eastAsia="Times New Roman" w:cs="Times New Roman"/>
        </w:rPr>
        <w:t xml:space="preserve"> </w:t>
      </w:r>
      <w:r>
        <w:rPr>
          <w:rFonts w:ascii="Gadugi" w:hAnsi="Gadugi" w:eastAsia="Gadugi" w:cs="Gadugi"/>
        </w:rPr>
        <w:t>ᏄᎾᏍᏛ</w:t>
      </w:r>
      <w:r>
        <w:rPr>
          <w:rFonts w:ascii="Times New Roman" w:hAnsi="Times New Roman" w:eastAsia="Times New Roman" w:cs="Times New Roman"/>
        </w:rPr>
        <w:t xml:space="preserve"> </w:t>
      </w:r>
      <w:r>
        <w:rPr>
          <w:rFonts w:ascii="Gadugi" w:hAnsi="Gadugi" w:eastAsia="Gadugi" w:cs="Gadugi"/>
        </w:rPr>
        <w:t>ᎪᏪᎵ</w:t>
      </w:r>
      <w:r>
        <w:rPr>
          <w:rFonts w:ascii="Times New Roman" w:hAnsi="Times New Roman" w:eastAsia="Times New Roman" w:cs="Times New Roman"/>
        </w:rPr>
        <w:t xml:space="preserve"> </w:t>
      </w:r>
      <w:r>
        <w:rPr>
          <w:rFonts w:ascii="Gadugi" w:hAnsi="Gadugi" w:eastAsia="Gadugi" w:cs="Gadugi"/>
        </w:rPr>
        <w:t>ᎠᏥᏯᎠᏛᎢ</w:t>
      </w:r>
      <w:r>
        <w:rPr>
          <w:rFonts w:ascii="Times New Roman" w:hAnsi="Times New Roman" w:eastAsia="Times New Roman" w:cs="Times New Roman"/>
        </w:rPr>
        <w:t xml:space="preserve"> </w:t>
      </w:r>
      <w:r>
        <w:rPr>
          <w:rFonts w:ascii="Gadugi" w:hAnsi="Gadugi" w:eastAsia="Gadugi" w:cs="Gadugi"/>
        </w:rPr>
        <w:t>ᎠᏥᎪᎵᏰᎥᎢ</w:t>
      </w:r>
      <w:r>
        <w:rPr>
          <w:rFonts w:ascii="Times New Roman" w:hAnsi="Times New Roman" w:eastAsia="Times New Roman" w:cs="Times New Roman"/>
        </w:rPr>
        <w:t xml:space="preserve"> </w:t>
      </w:r>
      <w:r>
        <w:rPr>
          <w:rFonts w:ascii="Gadugi" w:hAnsi="Gadugi" w:eastAsia="Gadugi" w:cs="Gadugi"/>
        </w:rPr>
        <w:t>ᎠᏓᏎᎮᎵᏗᏍᎬᎢ</w:t>
      </w:r>
      <w:r>
        <w:rPr>
          <w:rFonts w:ascii="Times New Roman" w:hAnsi="Times New Roman" w:eastAsia="Times New Roman" w:cs="Times New Roman"/>
        </w:rPr>
        <w:t xml:space="preserve"> </w:t>
      </w:r>
      <w:r>
        <w:rPr>
          <w:rFonts w:ascii="Gadugi" w:hAnsi="Gadugi" w:eastAsia="Gadugi" w:cs="Gadugi"/>
        </w:rPr>
        <w:t>ᎬᏗ</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ᎠᏥᏍᏓᏱᏗᏍᎪᎢ</w:t>
      </w:r>
      <w:r>
        <w:rPr>
          <w:rFonts w:ascii="Times New Roman" w:hAnsi="Times New Roman" w:eastAsia="Times New Roman" w:cs="Times New Roman"/>
        </w:rPr>
        <w:t>.</w:t>
      </w:r>
    </w:p>
    <w:p>
      <w:pPr>
        <w:pStyle w:val="ArticleBody"/>
        <w:jc w:val="left"/>
      </w:pP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ସକାଳ</w:t>
      </w:r>
      <w:r>
        <w:rPr>
          <w:rFonts w:ascii="Times New Roman" w:hAnsi="Times New Roman" w:eastAsia="Times New Roman" w:cs="Times New Roman"/>
        </w:rPr>
        <w:t xml:space="preserve"> </w:t>
      </w:r>
      <w:r>
        <w:rPr>
          <w:rFonts w:ascii="Nirmala UI" w:hAnsi="Nirmala UI" w:eastAsia="Nirmala UI" w:cs="Nirmala UI"/>
        </w:rPr>
        <w:t>୯ଟାରେ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ବିକେଳ</w:t>
      </w:r>
      <w:r>
        <w:rPr>
          <w:rFonts w:ascii="Times New Roman" w:hAnsi="Times New Roman" w:eastAsia="Times New Roman" w:cs="Times New Roman"/>
        </w:rPr>
        <w:t xml:space="preserve"> </w:t>
      </w:r>
      <w:r>
        <w:rPr>
          <w:rFonts w:ascii="Nirmala UI" w:hAnsi="Nirmala UI" w:eastAsia="Nirmala UI" w:cs="Nirmala UI"/>
        </w:rPr>
        <w:t>୩ଟାରେ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ସନ୍ଧ୍ୟାବଳିର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୨ରେ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ନିବାସର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କୋଠରୀରେ</w:t>
      </w:r>
      <w:r>
        <w:rPr>
          <w:rFonts w:ascii="Times New Roman" w:hAnsi="Times New Roman" w:eastAsia="Times New Roman" w:cs="Times New Roman"/>
        </w:rPr>
        <w:t xml:space="preserve"> </w:t>
      </w:r>
      <w:r>
        <w:rPr>
          <w:rFonts w:ascii="Nirmala UI" w:hAnsi="Nirmala UI" w:eastAsia="Nirmala UI" w:cs="Nirmala UI"/>
        </w:rPr>
        <w:t>ଦିଆଯାଇଥାଏ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ଉପଦେଶ</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ଦିଆଯାଇଥାଏ।</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ସଭାରେ</w:t>
      </w:r>
      <w:r>
        <w:rPr>
          <w:rFonts w:ascii="Times New Roman" w:hAnsi="Times New Roman" w:eastAsia="Times New Roman" w:cs="Times New Roman"/>
        </w:rPr>
        <w:t xml:space="preserve"> </w:t>
      </w:r>
      <w:r>
        <w:rPr>
          <w:rFonts w:ascii="Nirmala UI" w:hAnsi="Nirmala UI" w:eastAsia="Nirmala UI" w:cs="Nirmala UI"/>
        </w:rPr>
        <w:t>ପଶ୍ଚାତ୍ତାପର</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ପେଣ୍ଟେକୋଷ୍ଟୀୟ</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ଦ୍ୱିଗୁଣତାର</w:t>
      </w:r>
      <w:r>
        <w:rPr>
          <w:rFonts w:ascii="Times New Roman" w:hAnsi="Times New Roman" w:eastAsia="Times New Roman" w:cs="Times New Roman"/>
        </w:rPr>
        <w:t xml:space="preserve"> </w:t>
      </w:r>
      <w:r>
        <w:rPr>
          <w:rFonts w:ascii="Nirmala UI" w:hAnsi="Nirmala UI" w:eastAsia="Nirmala UI" w:cs="Nirmala UI"/>
        </w:rPr>
        <w:t>ପ୍ରତୀକକୁ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ପ୍ରାଙ୍ଗଣ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ମାପିବାକୁ</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ଅଜାତୀୟମାନଙ୍କୁ</w:t>
      </w:r>
      <w:r>
        <w:rPr>
          <w:rFonts w:ascii="Times New Roman" w:hAnsi="Times New Roman" w:eastAsia="Times New Roman" w:cs="Times New Roman"/>
        </w:rPr>
        <w:t xml:space="preserve"> </w:t>
      </w:r>
      <w:r>
        <w:rPr>
          <w:rFonts w:ascii="Nirmala UI" w:hAnsi="Nirmala UI" w:eastAsia="Nirmala UI" w:cs="Nirmala UI"/>
        </w:rPr>
        <w:t>ଦିଆଯାଇଥିଲା।</w:t>
      </w:r>
    </w:p>
    <w:p>
      <w:pPr>
        <w:pStyle w:val="ArticleScripture"/>
        <w:jc w:val="left"/>
      </w:pP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ନଳ</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ଠିଆହୋଇ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ବେଦୀକୁ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ଛାଡ଼ିଦେ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ମାପନ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ବୟାଳିଶ</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ଦଳନ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11:1, 2.</w:t>
      </w:r>
    </w:p>
    <w:p>
      <w:pPr>
        <w:pStyle w:val="ArticleBody"/>
        <w:jc w:val="left"/>
      </w:pPr>
      <w:r>
        <w:rPr>
          <w:rFonts w:ascii="Times New Roman" w:hAnsi="Times New Roman" w:eastAsia="Times New Roman" w:cs="Times New Roman"/>
        </w:rPr>
        <w:t>Kanaaf, lallabni lallabaan lamaan lamaanii fi qoodamuun iddoo lallaba lamaan sanaa, kitaaba Yo’el keessatti rooba boodaaaf dhaggeeffattoota lama akka jiran ni agarsiisa. Dhaggeeffattoota keessaa tokko saboota warra mana qulqullummaa alaa jiraniidha; kaan immoo Yihudoota mana qulqullummaa keessa jiraniidha. Murtii warra jiraatanii keessatti, mana Waaqayyoo dura murtiin irra ga’a; 9/11 irraa kaasee hamma seera Dilbataatti manni qulqullummaa ni murtaa’a; seera Dilbataa irraa kaasee hamma balballi carraa namaa cufamutti immoo saboonni ni murtaa’u. Murtiin sun yeroo rooba boodaa keessatti ta’a; roobni boodas Phexiros akka kitaaba Yo’el keessatti ibsameetti ni ifatti kaa’ame. Wantoonni qortoo manaa (saboota) fi mana qulqullummaa (waldaa Waaqayyoo) qoodinsa Hojii Ergamootaa boqonnaa lamaa fi sadi keessatti bakka bu’an, akkasuma immoo Yo’el keessatti adda baafama rooba duraa fi rooba boodaa ti. Roobni duraa 9/11 irratti dhufe; yeroo manni qulqullummaa Waaqayyoo murtii jala jiru sanatti ni dhangala’a. Yommuu adeemsi sun xumuramu, roobni boodas saboota qortoo manaa keessa jiran irratti ni dhangala’a.</w:t>
      </w:r>
    </w:p>
    <w:p>
      <w:pPr>
        <w:pStyle w:val="ArticleScripture"/>
        <w:jc w:val="left"/>
      </w:pPr>
      <w:r>
        <w:rPr>
          <w:rFonts w:ascii="Times New Roman" w:hAnsi="Times New Roman" w:eastAsia="Times New Roman" w:cs="Times New Roman"/>
        </w:rPr>
        <w:t>Kanaaf gammadaa, ijoollee Xiyoon, Waaqayyo Gooftaa keessanittis ililchaa; inni rooba duraatii hamma sirriitti isiniif kenneeraatii, roobas isiniif ni buusa; rooba duraatii fi rooba boodaa jiʼa jalqabaatti ni buusa. Yoʼeel 2:23.</w:t>
      </w:r>
    </w:p>
    <w:p>
      <w:pPr>
        <w:pStyle w:val="ArticleBody"/>
        <w:jc w:val="left"/>
      </w:pPr>
      <w:r>
        <w:rPr>
          <w:rFonts w:ascii="Times New Roman" w:hAnsi="Times New Roman" w:eastAsia="Times New Roman" w:cs="Times New Roman"/>
        </w:rPr>
        <w:t>Ammas yaada amma keessatti gammachuu fi qaanfachuu gidduu garaagarummaa raajii adda baasuun miti; garuu lakkoofsi kun sabni Waaqayyoo ergaa rooba boodaa irraa kan ka’e “akka gammadan” isaan beeksisa. Ergaan rooba boodaa sabni Waaqayyoo keessatti gammachuu raajii ni uuma. Kana jechuun immoo, mata-dureen rooba duraa yookaan rooba jalqabaa, isa kana boodaan roobni boodaa dhufu, fakkeenya dhagaa gufachiisaa isa dhiifamee fi dinqisiifatamee tureeti. Mallattoon dhagaa golee isa dhuma irratti dhagaa mataa ta’u sanaa, isa ija Waaqayyoo fi saba Isaa lamaanitti dinqisiisaa ta’eedha.</w:t>
      </w:r>
    </w:p>
    <w:p>
      <w:pPr>
        <w:pStyle w:val="ArticleBody"/>
        <w:jc w:val="left"/>
      </w:pPr>
      <w:r>
        <w:rPr>
          <w:rFonts w:ascii="Times New Roman" w:hAnsi="Times New Roman" w:eastAsia="Times New Roman" w:cs="Times New Roman"/>
        </w:rPr>
        <w:t>Dhagaan dinqisiisaan sun Alfaa fi Oomeegaa raajii bakka bu’a. Qajeelfamni Alfaa fi Oomeegaa gama hojii irra oolmaa raajii tiin Dubbii Isaa keessatti irra deddeebiin Alfaa fi Oomeegaa jedhamuun beekameera; Inni immoo Dubbichuma dha. Kanaafuu, wanti qajeelfama kana keessaa mul’ifame nuu fi ijoollee keenyaaf bara baraan mul’ifameera. Bara 1863 dhagaan xumuraa raajii Macaafa Qulqulluu ti; akkasumas yeroo ergamaa sadaffaa kan bara 1844 irraa kaasee hamma 1863 tti turteefis dhagaa xumuraa dha. Bara 1844 dhagaa hundee ture; 1863 immoo yeroo raajii sanaa dhagaa xumuraa ture. 1844 irraa hanga 1863 tti yeroo raajii hundeeffame dha; akkuma 538 irraa hanga 1798 tti hundeeffame sana. Dhugaan kun, ilmaan namootaa waan Waaqayyo hundeesse tokko beekuu dhiisuu isaanii, waan sana akka hin hundeeffamne hin godhu!</w:t>
      </w:r>
    </w:p>
    <w:p>
      <w:pPr>
        <w:pStyle w:val="ArticleBody"/>
        <w:jc w:val="left"/>
      </w:pPr>
      <w:r>
        <w:rPr>
          <w:rFonts w:ascii="Times New Roman" w:hAnsi="Times New Roman" w:eastAsia="Times New Roman" w:cs="Times New Roman"/>
        </w:rPr>
        <w:t>Nuti darbe mata-duree darban kan xumurree kutaa armaan gadiitiin xumurreerra.</w:t>
      </w:r>
    </w:p>
    <w:p>
      <w:pPr>
        <w:pStyle w:val="ArticleScripture"/>
        <w:jc w:val="left"/>
      </w:pPr>
      <w:r>
        <w:rPr>
          <w:rFonts w:ascii="Times New Roman" w:hAnsi="Times New Roman" w:eastAsia="Times New Roman" w:cs="Times New Roman"/>
        </w:rPr>
        <w:t>“An ani agarsiifame, akkaataa inni saba Waaqayyoo wajjin walitti dhufeenya qabu, gama tokko tokkoon, akkaataa Musee Israa’el wajjin qabu wajjin wal fakkaata ture. Akkuma haala rakkisaa keessatti warri Museetti guunguman turan, akkasumas isa irrattis warri guunguman jiru.” Testimonies, volume 3, 85.</w:t>
      </w:r>
    </w:p>
    <w:p>
      <w:pPr>
        <w:pStyle w:val="ArticleBody"/>
        <w:jc w:val="left"/>
      </w:pPr>
      <w:r>
        <w:rPr>
          <w:rFonts w:ascii="Times New Roman" w:hAnsi="Times New Roman" w:eastAsia="Times New Roman" w:cs="Times New Roman"/>
        </w:rPr>
        <w:t>Bara 1863 keessatti, James White “gama tokkoon tokkoon” “Mosee Israaʼeliif” bakka buʼe.</w:t>
      </w:r>
    </w:p>
    <w:p>
      <w:pPr>
        <w:pStyle w:val="ArticleBody"/>
        <w:jc w:val="left"/>
      </w:pPr>
      <w:r>
        <w:rPr>
          <w:rFonts w:ascii="Times New Roman" w:hAnsi="Times New Roman" w:eastAsia="Times New Roman" w:cs="Times New Roman"/>
        </w:rPr>
        <w:t>Yeroon bara 1844 hamma 1863tti tures, yeroo bilisa baasni Galaana Diimaa irraa jalqabee hanga Kaadesh isa jalqabaa gaʼutti tureen fakkeeffamee ture. Kaadesh inni jalqabaa alfa dha, Kaadesh inni lammaffaanis omega dha—kunis yeroo waggaa afurtamaa lama Kaadeshitti geessan kanneen lamaanuu fincila keessatti xumuraman ni kenna.</w:t>
      </w:r>
    </w:p>
    <w:p>
      <w:pPr>
        <w:pStyle w:val="ArticleBody"/>
        <w:jc w:val="left"/>
      </w:pPr>
      <w:r>
        <w:rPr>
          <w:rFonts w:ascii="Times New Roman" w:hAnsi="Times New Roman" w:eastAsia="Times New Roman" w:cs="Times New Roman"/>
        </w:rPr>
        <w:t>Hafuurri Raajii Seera Waaqayyoo ce’umsa Galaana Diimaa abdii kutannaa guddaa bara 1844 wajjin walitti hidhata. Macaafni Qulqulluunis ce’umsa Galaana Diimaa fannoo wajjin walitti hidhata; Obboleettiin Wāytis abdii kutannaan bartootaa yeroo fannoorratti taʼe abdii kutannaa guddaa bara 1844 fakkeessaa akka ture ni mirkaneessiti. Kaayyoon Gooftaa immoo kallattiidhaan gara Biyya Abdachiifamteetti seenuu ture; mallattoon teessuma lafaa seensa Biyya Abdachiifamtees Yerikoo ture; innis bakka torban lammaffaa Muddee bara 2025 kana keessatti qorattoonni hambaa durii Yerikoo durii qotanii baasaniidha—garuu gaddaa isaanii keessaa, dallaan kufeen achitti argatan hundinuu alatti kufee akka ture argatan; akka yeroo marsaa waraanaa keessatti yeroo hundumaa keessaa kufu miti. Marsaa waraanaa durii keessatti dallaan rukutamee gara keessaatti kufa. Yerikoodhaan garuu akkas hin taane.</w:t>
      </w:r>
    </w:p>
    <w:p>
      <w:pPr>
        <w:pStyle w:val="ArticleScripture"/>
        <w:jc w:val="left"/>
      </w:pPr>
      <w:r>
        <w:rPr>
          <w:rFonts w:ascii="Times New Roman" w:hAnsi="Times New Roman" w:eastAsia="Times New Roman" w:cs="Times New Roman"/>
        </w:rPr>
        <w:t>Kanaafuu luboonni yeroo lubootni malakata afuufan ni iyyan; yeroo sabni sagalee malakataa dhaga’ee, sabnichi iyyi guddaadhaan iyye, dallaan sunis guutumaan guutuutti ni jige; kanaafuu sabni sun namni hundinuu kallattii isa dura jiru keessaa qajeelumaan gara magaalaatti ol seene, magaalattii immoo ni qabate. Iyaasuu 6:20.</w:t>
      </w:r>
    </w:p>
    <w:p>
      <w:pPr>
        <w:pStyle w:val="ArticleBody"/>
        <w:jc w:val="left"/>
      </w:pPr>
      <w:r>
        <w:rPr>
          <w:rFonts w:ascii="Times New Roman" w:hAnsi="Times New Roman" w:eastAsia="Times New Roman" w:cs="Times New Roman"/>
        </w:rPr>
        <w:t>Warriin qodatoonni akkasumas okkotee nyaataa of keessaa qaban argatan; kunis yeroo dallaan sun jige marsaan sun dheeraa fi yeroo dheeraa fudhatu akka hin turre ibsa. Akkasumas gaaffii garee qorattoota qodannaa seenaa durii keessatti ka’e deebise; innis maaliif galmeen Macaafa Qulqulluu waa’ee kufaatii Yerikoo irratti isaanii tulluu yookaan rampii tokko irra darbanii gara Yerikoo “ol seenuu” isaanii akka ibsutti jedhu ture; isaanis amma rampiin sun dallaan sun alatti kufnaan uumame akka ta’e beeku.</w:t>
      </w:r>
    </w:p>
    <w:p>
      <w:pPr>
        <w:pStyle w:val="ArticleBody"/>
        <w:jc w:val="left"/>
      </w:pPr>
      <w:r>
        <w:rPr>
          <w:rFonts w:ascii="Times New Roman" w:hAnsi="Times New Roman" w:eastAsia="Times New Roman" w:cs="Times New Roman"/>
        </w:rPr>
        <w:t>Lafa guddaan inni seenuu gara Biyya Abdachiifamteetti beeksise Yerikoo ture; magaalaa dhiibbaa fi badhaadhinaa qabdu. Yerikoon 1863 dha; akkasumas, Yerikoon mata-duree raajii Macaafa Qulqulluu ti; kunis yeroo seera Dilbataa fakkeenya godhamee agarsiifamu qofa utuu hin taʼin, kufaatii fi kaʼumsa isaa wajjinis walqabata. Yerikoon akkasumas abaarsa raajii addaa isa irratti labsame qaba ture. Iyyaasuun nama Yerikoo deebisee ijaaru irratti abaarsa labse; kana gochuudhaanis, namni Yerikoo deebisee ijaaru sun ijaarsa magaalaa abaarsamte sana keessatti ilmaan isaa keessaa xiqqaa fi guddaa akka dhabu adda baase. Ilmi tokko yeroo hundee kaaʼamutti akka badu, inni kaan immoo yeroo balbala isaa ol kaafamutti akka badu murteeffamee ture. Raajiin sun ni raawwatame; galmeen raawwatamuu isaatis Macaafa Qulqulluu keessatti galmeeffameera; kanaaf Yerikoon mallattoo Macaafa Qulqulluu keessatti hundeeffame taʼeera.</w:t>
      </w:r>
    </w:p>
    <w:p>
      <w:pPr>
        <w:pStyle w:val="ArticleBody"/>
        <w:jc w:val="left"/>
      </w:pPr>
      <w:r>
        <w:rPr>
          <w:rFonts w:ascii="Times New Roman" w:hAnsi="Times New Roman" w:eastAsia="Times New Roman" w:cs="Times New Roman"/>
        </w:rPr>
        <w:t>Seenaa isaa keessatti kufaatii seenaa isaa, abaarama raajii isaa keessatti, akkasumas guutamuu seenaa raajii sanaa duubatti, dhugaa baatota sadii waa’ee Yerikoo bara 1863 dubbatan ni argina. Dhugaa ba’umsoonni sadii sun hundinuu bara 1863 irratti hojii irra ooluu qabu. Dhugaa baatotni sadan sun wal faana dhaabbatu akkuma Museewwan sadiin dhuma yeroo isaanii waggaa afurtamaa afurtamaa irratti karaa raajii dhaabbatan sana. Yeroon waggaa afurtamaa keessaa tokko seenaa Millerite wajjin ifatti wal simata; kanaanis bakka bu’umsoonni Musee sadan hundinuu dhuma waggaa afurtamaa tokkoon tokkoon isaanii irratti seenaa bara 1863—seenaa ergamaa sadaffaa—wajjin wal simachuu isaanii ni mirkaneessa.</w:t>
      </w:r>
    </w:p>
    <w:p>
      <w:pPr>
        <w:pStyle w:val="ArticleBody"/>
        <w:jc w:val="left"/>
      </w:pPr>
      <w:r>
        <w:rPr>
          <w:rFonts w:ascii="Times New Roman" w:hAnsi="Times New Roman" w:eastAsia="Times New Roman" w:cs="Times New Roman"/>
        </w:rPr>
        <w:t>Wara sadii dhugaa-baatota waggoota afurtama Musee keessaa lama Qaaɗešitti xumuramu; xumuri sadaffaan waggoota afurtamaa sun Laga Yordaanos ture, xumuri inni lammaffaanis Galaana Diimaa ture. Xumuri waggoota afurtamaa jalqabaa immoo Museen Gibxii irraa baqachuu isaa ture. Isaan sadanuu raawwii raajii Abrahaam waggoota dhibba afurii fi soddomaa waaʼee garbummaa Gibxii keessatti dubbateen Gibxii keessaa baqachuu ibsu.</w:t>
      </w:r>
    </w:p>
    <w:p>
      <w:pPr>
        <w:pStyle w:val="ArticleBody"/>
        <w:jc w:val="left"/>
      </w:pPr>
      <w:r>
        <w:rPr>
          <w:rFonts w:ascii="Times New Roman" w:hAnsi="Times New Roman" w:eastAsia="Times New Roman" w:cs="Times New Roman"/>
        </w:rPr>
        <w:t>Mosesiin waggoota afurtamaa sadii, kan xumuri isaanii (dhagaa xumuraa) bahiinsa Gibxii irraa fakkeenya tokko bakka bu’u, boojuu keessa seenuu fi garbummaa Gibxii keessaa baafamuu ilaalchisee raajii Abrahaam guutuu turan. Akkuma abdii kakuu Abrahaam keessatti birmadummaa kan fidu jedhamee raawwatameetti, Museen ofii isaa hiika maqaa isaa akkuma agarsiisutti jalqabumatti bishaan keessaa fayye. Sana boodas Museen uummata Waaqayyoo bishaan Galaana Diimaa keessa qajeelchee, ergasii immoo gara qarqara birmadummaa, jechuunis kan Yordaanos lagaatiin bakka buufametti geesse. Alfaan jireenya Musee bishaan Naayilii keessaa fayyuudha; oomegaan isaa immoo fayyina bishaan Laga Yordaanositiin bakka buufame ture. Alfaan jireenya Musee muuxannoo maqaa isaa fi warra isaa irraa hiikamuun ibsame; warri isaa warra Waaqayyoo sodaatan waan ta’aniif daa’imni isaanii du’aaf murtaa’uu isaa ni beekan, akkuma inni waggaa afurtama booddee nama Gibxii ajjeesee du’aaf murtaa’ee ture sana. Isaanis akka warra Waaqayyoo sodaatan, ilmi isaanii murtii du’aa irraa fayyuu akka qabu waan beekaniif, isaaf doonii qopheessan; doonichi addunyaa Ibrootaa irraa gara addunyaa Gibxii ce’e, akkuma Museen dhuma waggoota afurtamaatti addunyaa Gibxii irraa gara addunyaa Ibrootaa ba’e sana.</w:t>
      </w:r>
    </w:p>
    <w:p>
      <w:pPr>
        <w:pStyle w:val="ArticleBody"/>
        <w:jc w:val="left"/>
      </w:pP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በውኃው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በደኅንነቱ</w:t>
      </w:r>
      <w:r>
        <w:rPr>
          <w:rFonts w:ascii="Times New Roman" w:hAnsi="Times New Roman" w:eastAsia="Times New Roman" w:cs="Times New Roman"/>
        </w:rPr>
        <w:t xml:space="preserve"> </w:t>
      </w:r>
      <w:r>
        <w:rPr>
          <w:rFonts w:ascii="Ebrima" w:hAnsi="Ebrima" w:eastAsia="Ebrima" w:cs="Ebrima"/>
        </w:rPr>
        <w:t>የኖኅን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አደገመ።</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አዳኝ</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መጠቀሱ</w:t>
      </w:r>
      <w:r>
        <w:rPr>
          <w:rFonts w:ascii="Times New Roman" w:hAnsi="Times New Roman" w:eastAsia="Times New Roman" w:cs="Times New Roman"/>
        </w:rPr>
        <w:t xml:space="preserve"> </w:t>
      </w:r>
      <w:r>
        <w:rPr>
          <w:rFonts w:ascii="Ebrima" w:hAnsi="Ebrima" w:eastAsia="Ebrima" w:cs="Ebrima"/>
        </w:rPr>
        <w:t>የአብርሃምን</w:t>
      </w:r>
      <w:r>
        <w:rPr>
          <w:rFonts w:ascii="Times New Roman" w:hAnsi="Times New Roman" w:eastAsia="Times New Roman" w:cs="Times New Roman"/>
        </w:rPr>
        <w:t xml:space="preserve"> </w:t>
      </w:r>
      <w:r>
        <w:rPr>
          <w:rFonts w:ascii="Ebrima" w:hAnsi="Ebrima" w:eastAsia="Ebrima" w:cs="Ebrima"/>
        </w:rPr>
        <w:t>የአራት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ሲፈጽም፣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ከሰው</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የገባበትን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መድገም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የአብርሃምን</w:t>
      </w:r>
      <w:r>
        <w:rPr>
          <w:rFonts w:ascii="Times New Roman" w:hAnsi="Times New Roman" w:eastAsia="Times New Roman" w:cs="Times New Roman"/>
        </w:rPr>
        <w:t xml:space="preserve"> </w:t>
      </w:r>
      <w:r>
        <w:rPr>
          <w:rFonts w:ascii="Ebrima" w:hAnsi="Ebrima" w:eastAsia="Ebrima" w:cs="Ebrima"/>
        </w:rPr>
        <w:t>የተመረጠ</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ከሰው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የተሰጠውን</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አመጣ።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ሕፃኑ</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ፈርዖን</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ሲተላለፍ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በወላጆቹ</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ታውቆአል፥</w:t>
      </w:r>
      <w:r>
        <w:rPr>
          <w:rFonts w:ascii="Times New Roman" w:hAnsi="Times New Roman" w:eastAsia="Times New Roman" w:cs="Times New Roman"/>
        </w:rPr>
        <w:t xml:space="preserve"> </w:t>
      </w:r>
      <w:r>
        <w:rPr>
          <w:rFonts w:ascii="Ebrima" w:hAnsi="Ebrima" w:eastAsia="Ebrima" w:cs="Ebrima"/>
        </w:rPr>
        <w:t>ቀብርም</w:t>
      </w:r>
      <w:r>
        <w:rPr>
          <w:rFonts w:ascii="Times New Roman" w:hAnsi="Times New Roman" w:eastAsia="Times New Roman" w:cs="Times New Roman"/>
        </w:rPr>
        <w:t xml:space="preserve"> </w:t>
      </w:r>
      <w:r>
        <w:rPr>
          <w:rFonts w:ascii="Ebrima" w:hAnsi="Ebrima" w:eastAsia="Ebrima" w:cs="Ebrima"/>
        </w:rPr>
        <w:t>በውኃው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ባለችው</w:t>
      </w:r>
      <w:r>
        <w:rPr>
          <w:rFonts w:ascii="Times New Roman" w:hAnsi="Times New Roman" w:eastAsia="Times New Roman" w:cs="Times New Roman"/>
        </w:rPr>
        <w:t xml:space="preserve"> </w:t>
      </w:r>
      <w:r>
        <w:rPr>
          <w:rFonts w:ascii="Ebrima" w:hAnsi="Ebrima" w:eastAsia="Ebrima" w:cs="Ebrima"/>
        </w:rPr>
        <w:t>ታቦት</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ትንሣኤም</w:t>
      </w:r>
      <w:r>
        <w:rPr>
          <w:rFonts w:ascii="Times New Roman" w:hAnsi="Times New Roman" w:eastAsia="Times New Roman" w:cs="Times New Roman"/>
        </w:rPr>
        <w:t xml:space="preserve"> </w:t>
      </w:r>
      <w:r>
        <w:rPr>
          <w:rFonts w:ascii="Ebrima" w:hAnsi="Ebrima" w:eastAsia="Ebrima" w:cs="Ebrima"/>
        </w:rPr>
        <w:t>ፈርዖን</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ናት።</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ህይወት</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ብምሳሌ</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መጥምቕ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መርከብ</w:t>
      </w:r>
      <w:r>
        <w:rPr>
          <w:rFonts w:ascii="Times New Roman" w:hAnsi="Times New Roman" w:eastAsia="Times New Roman" w:cs="Times New Roman"/>
        </w:rPr>
        <w:t xml:space="preserve"> </w:t>
      </w:r>
      <w:r>
        <w:rPr>
          <w:rFonts w:ascii="Ebrima" w:hAnsi="Ebrima" w:eastAsia="Ebrima" w:cs="Ebrima"/>
        </w:rPr>
        <w:t>ኖህ</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“8”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ዝተኣሳሰረ</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ሱር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ኪዳናዊ</w:t>
      </w:r>
      <w:r>
        <w:rPr>
          <w:rFonts w:ascii="Times New Roman" w:hAnsi="Times New Roman" w:eastAsia="Times New Roman" w:cs="Times New Roman"/>
        </w:rPr>
        <w:t xml:space="preserve"> </w:t>
      </w:r>
      <w:r>
        <w:rPr>
          <w:rFonts w:ascii="Ebrima" w:hAnsi="Ebrima" w:eastAsia="Ebrima" w:cs="Ebrima"/>
        </w:rPr>
        <w:t>ዝምድናኡ</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ኖህ</w:t>
      </w:r>
      <w:r>
        <w:rPr>
          <w:rFonts w:ascii="Times New Roman" w:hAnsi="Times New Roman" w:eastAsia="Times New Roman" w:cs="Times New Roman"/>
        </w:rPr>
        <w:t xml:space="preserve"> </w:t>
      </w:r>
      <w:r>
        <w:rPr>
          <w:rFonts w:ascii="Ebrima" w:hAnsi="Ebrima" w:eastAsia="Ebrima" w:cs="Ebrima"/>
        </w:rPr>
        <w:t>ብቁጽሪ</w:t>
      </w:r>
      <w:r>
        <w:rPr>
          <w:rFonts w:ascii="Times New Roman" w:hAnsi="Times New Roman" w:eastAsia="Times New Roman" w:cs="Times New Roman"/>
        </w:rPr>
        <w:t xml:space="preserve"> “8”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ዝጀመረ፣</w:t>
      </w:r>
      <w:r>
        <w:rPr>
          <w:rFonts w:ascii="Times New Roman" w:hAnsi="Times New Roman" w:eastAsia="Times New Roman" w:cs="Times New Roman"/>
        </w:rPr>
        <w:t xml:space="preserve"> </w:t>
      </w:r>
      <w:r>
        <w:rPr>
          <w:rFonts w:ascii="Ebrima" w:hAnsi="Ebrima" w:eastAsia="Ebrima" w:cs="Ebrima"/>
        </w:rPr>
        <w:t>ስርሑ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ግዝረት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ሳምነይቲ</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ክትከል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ተፈቲኑ</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ገዛእ</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ምሉእ</w:t>
      </w:r>
      <w:r>
        <w:rPr>
          <w:rFonts w:ascii="Times New Roman" w:hAnsi="Times New Roman" w:eastAsia="Times New Roman" w:cs="Times New Roman"/>
        </w:rPr>
        <w:t xml:space="preserve"> </w:t>
      </w:r>
      <w:r>
        <w:rPr>
          <w:rFonts w:ascii="Ebrima" w:hAnsi="Ebrima" w:eastAsia="Ebrima" w:cs="Ebrima"/>
        </w:rPr>
        <w:t>ተሳእነ።</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ህይወት</w:t>
      </w:r>
      <w:r>
        <w:rPr>
          <w:rFonts w:ascii="Times New Roman" w:hAnsi="Times New Roman" w:eastAsia="Times New Roman" w:cs="Times New Roman"/>
        </w:rPr>
        <w:t xml:space="preserve"> </w:t>
      </w:r>
      <w:r>
        <w:rPr>
          <w:rFonts w:ascii="Ebrima" w:hAnsi="Ebrima" w:eastAsia="Ebrima" w:cs="Ebrima"/>
        </w:rPr>
        <w:t>ብመጥምቕ</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ግብጻዊ</w:t>
      </w:r>
      <w:r>
        <w:rPr>
          <w:rFonts w:ascii="Times New Roman" w:hAnsi="Times New Roman" w:eastAsia="Times New Roman" w:cs="Times New Roman"/>
        </w:rPr>
        <w:t xml:space="preserve">) </w:t>
      </w:r>
      <w:r>
        <w:rPr>
          <w:rFonts w:ascii="Ebrima" w:hAnsi="Ebrima" w:eastAsia="Ebrima" w:cs="Ebrima"/>
        </w:rPr>
        <w:t>ይኸውን፣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ግብጻዊ</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ዝሞተሉን</w:t>
      </w:r>
      <w:r>
        <w:rPr>
          <w:rFonts w:ascii="Times New Roman" w:hAnsi="Times New Roman" w:eastAsia="Times New Roman" w:cs="Times New Roman"/>
        </w:rPr>
        <w:t xml:space="preserve"> </w:t>
      </w:r>
      <w:r>
        <w:rPr>
          <w:rFonts w:ascii="Ebrima" w:hAnsi="Ebrima" w:eastAsia="Ebrima" w:cs="Ebrima"/>
        </w:rPr>
        <w:t>ብጥብቂ</w:t>
      </w:r>
      <w:r>
        <w:rPr>
          <w:rFonts w:ascii="Times New Roman" w:hAnsi="Times New Roman" w:eastAsia="Times New Roman" w:cs="Times New Roman"/>
        </w:rPr>
        <w:t xml:space="preserve"> </w:t>
      </w:r>
      <w:r>
        <w:rPr>
          <w:rFonts w:ascii="Ebrima" w:hAnsi="Ebrima" w:eastAsia="Ebrima" w:cs="Ebrima"/>
        </w:rPr>
        <w:t>ወዲ</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ዝኾነሉን</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ይገብር።</w:t>
      </w:r>
      <w:r>
        <w:rPr>
          <w:rFonts w:ascii="Times New Roman" w:hAnsi="Times New Roman" w:eastAsia="Times New Roman" w:cs="Times New Roman"/>
        </w:rPr>
        <w:t xml:space="preserve"> </w:t>
      </w:r>
      <w:r>
        <w:rPr>
          <w:rFonts w:ascii="Ebrima" w:hAnsi="Ebrima" w:eastAsia="Ebrima" w:cs="Ebrima"/>
        </w:rPr>
        <w:t>መጀመርታን</w:t>
      </w:r>
      <w:r>
        <w:rPr>
          <w:rFonts w:ascii="Times New Roman" w:hAnsi="Times New Roman" w:eastAsia="Times New Roman" w:cs="Times New Roman"/>
        </w:rPr>
        <w:t xml:space="preserve"> </w:t>
      </w:r>
      <w:r>
        <w:rPr>
          <w:rFonts w:ascii="Ebrima" w:hAnsi="Ebrima" w:eastAsia="Ebrima" w:cs="Ebrima"/>
        </w:rPr>
        <w:t>መወዳእታን</w:t>
      </w:r>
      <w:r>
        <w:rPr>
          <w:rFonts w:ascii="Times New Roman" w:hAnsi="Times New Roman" w:eastAsia="Times New Roman" w:cs="Times New Roman"/>
        </w:rPr>
        <w:t xml:space="preserve"> </w:t>
      </w:r>
      <w:r>
        <w:rPr>
          <w:rFonts w:ascii="Ebrima" w:hAnsi="Ebrima" w:eastAsia="Ebrima" w:cs="Ebrima"/>
        </w:rPr>
        <w:t>ናይተን</w:t>
      </w:r>
      <w:r>
        <w:rPr>
          <w:rFonts w:ascii="Times New Roman" w:hAnsi="Times New Roman" w:eastAsia="Times New Roman" w:cs="Times New Roman"/>
        </w:rPr>
        <w:t xml:space="preserve"> </w:t>
      </w:r>
      <w:r>
        <w:rPr>
          <w:rFonts w:ascii="Ebrima" w:hAnsi="Ebrima" w:eastAsia="Ebrima" w:cs="Ebrima"/>
        </w:rPr>
        <w:t>ቀዳሞት</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ብመጥምቕ</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እብራዊ</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ግብጻዊ</w:t>
      </w:r>
      <w:r>
        <w:rPr>
          <w:rFonts w:ascii="Times New Roman" w:hAnsi="Times New Roman" w:eastAsia="Times New Roman" w:cs="Times New Roman"/>
        </w:rPr>
        <w:t xml:space="preserve"> </w:t>
      </w:r>
      <w:r>
        <w:rPr>
          <w:rFonts w:ascii="Ebrima" w:hAnsi="Ebrima" w:eastAsia="Ebrima" w:cs="Ebrima"/>
        </w:rPr>
        <w:t>ምስግጋር</w:t>
      </w:r>
      <w:r>
        <w:rPr>
          <w:rFonts w:ascii="Times New Roman" w:hAnsi="Times New Roman" w:eastAsia="Times New Roman" w:cs="Times New Roman"/>
        </w:rPr>
        <w:t xml:space="preserve"> </w:t>
      </w:r>
      <w:r>
        <w:rPr>
          <w:rFonts w:ascii="Ebrima" w:hAnsi="Ebrima" w:eastAsia="Ebrima" w:cs="Ebrima"/>
        </w:rPr>
        <w:t>ኣለለየ፣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ግብጻዊ</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እብራዊ።</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ብመጥምቕ</w:t>
      </w:r>
      <w:r>
        <w:rPr>
          <w:rFonts w:ascii="Times New Roman" w:hAnsi="Times New Roman" w:eastAsia="Times New Roman" w:cs="Times New Roman"/>
        </w:rPr>
        <w:t xml:space="preserve"> </w:t>
      </w:r>
      <w:r>
        <w:rPr>
          <w:rFonts w:ascii="Ebrima" w:hAnsi="Ebrima" w:eastAsia="Ebrima" w:cs="Ebrima"/>
        </w:rPr>
        <w:t>ቀይሕ</w:t>
      </w:r>
      <w:r>
        <w:rPr>
          <w:rFonts w:ascii="Times New Roman" w:hAnsi="Times New Roman" w:eastAsia="Times New Roman" w:cs="Times New Roman"/>
        </w:rPr>
        <w:t xml:space="preserve"> </w:t>
      </w:r>
      <w:r>
        <w:rPr>
          <w:rFonts w:ascii="Ebrima" w:hAnsi="Ebrima" w:eastAsia="Ebrima" w:cs="Ebrima"/>
        </w:rPr>
        <w:t>ባሕሪ</w:t>
      </w:r>
      <w:r>
        <w:rPr>
          <w:rFonts w:ascii="Times New Roman" w:hAnsi="Times New Roman" w:eastAsia="Times New Roman" w:cs="Times New Roman"/>
        </w:rPr>
        <w:t xml:space="preserve"> </w:t>
      </w:r>
      <w:r>
        <w:rPr>
          <w:rFonts w:ascii="Ebrima" w:hAnsi="Ebrima" w:eastAsia="Ebrima" w:cs="Ebrima"/>
        </w:rPr>
        <w:t>የሕልፎም፣</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መጥምቕ</w:t>
      </w:r>
      <w:r>
        <w:rPr>
          <w:rFonts w:ascii="Times New Roman" w:hAnsi="Times New Roman" w:eastAsia="Times New Roman" w:cs="Times New Roman"/>
        </w:rPr>
        <w:t xml:space="preserve"> </w:t>
      </w:r>
      <w:r>
        <w:rPr>
          <w:rFonts w:ascii="Ebrima" w:hAnsi="Ebrima" w:eastAsia="Ebrima" w:cs="Ebrima"/>
        </w:rPr>
        <w:t>ዮርዳኖስ</w:t>
      </w:r>
      <w:r>
        <w:rPr>
          <w:rFonts w:ascii="Times New Roman" w:hAnsi="Times New Roman" w:eastAsia="Times New Roman" w:cs="Times New Roman"/>
        </w:rPr>
        <w:t xml:space="preserve"> </w:t>
      </w:r>
      <w:r>
        <w:rPr>
          <w:rFonts w:ascii="Ebrima" w:hAnsi="Ebrima" w:eastAsia="Ebrima" w:cs="Ebrima"/>
        </w:rPr>
        <w:t>እናኸደ</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ናብኡ</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ኣይበጽሐን።</w:t>
      </w:r>
    </w:p>
    <w:p>
      <w:pPr>
        <w:pStyle w:val="ArticleBody"/>
        <w:jc w:val="left"/>
      </w:pPr>
      <w:r>
        <w:rPr>
          <w:rFonts w:ascii="Times New Roman" w:hAnsi="Times New Roman" w:eastAsia="Times New Roman" w:cs="Times New Roman"/>
        </w:rPr>
        <w:t>Waaqayyoonni isaa, qajeelfama Iyaasuu jalatti, Museen malee Biyya Abdachiifamte seenan; sababiin isaas inni cuuphaa laga Yordaanos dura xiqqoo dura duʼe. Museen akkana jedhe, Pheexiroosis irra deebiʼee ni dubbata: Gooftaan Waaqni kee akka Musee raajii tokko siif ni kaasa. Raajiin Museedhaan fakkeeffamee mulʼifame Kiristoos ture; Innis hojii Isaa iddoo Museen itti dhaabe sanatti sirriitti jalqabe. Hojii Isaa cuuphaa Isaa irratti jalqabe; cuuphaan sun immoo iddoo sirriitti Iyaasuun Israaʼel durii yeroo Yordaanos ceʼanii Biyya Abdachiifamte seenanitti cuuphe ture. Wangeelonni Yohannis Beetabaraa keessatti cuuphaa akka ture nu beeksisu; isheenis bakka ceʼumsaa ti, jechuunis ceʼumsa dooniiti.</w:t>
      </w:r>
    </w:p>
    <w:p>
      <w:pPr>
        <w:pStyle w:val="ArticleBody"/>
        <w:jc w:val="left"/>
      </w:pPr>
      <w:r>
        <w:rPr>
          <w:rFonts w:ascii="Times New Roman" w:hAnsi="Times New Roman" w:eastAsia="Times New Roman" w:cs="Times New Roman"/>
        </w:rPr>
        <w:t>Badda Diimaa mallattoo fincilaa Gibxii ti; kunis ragaa raajii Musee sarara kana keessatti akka dhugaa taʼe ni mirkaneessa. Laga Naayil irraa gara Badda Diimaatti (yeroo tokko tokkoonis laga jedhamee waamama) achii immoo gara Yordaanosiitti. Museen, hiikni maqaa isaa “bishaan keessaa kan oolfame” jedhu, ragaa isaa bishaan oolchaatti jalqabee bishaan oolchaatti xumura; bishaan sana hunda keessattis gareen waaqeffattootaa lama ni mulʼatu.</w:t>
      </w:r>
    </w:p>
    <w:p>
      <w:pPr>
        <w:pStyle w:val="ArticleBody"/>
        <w:jc w:val="left"/>
      </w:pPr>
      <w:r>
        <w:rPr>
          <w:rFonts w:ascii="Times New Roman" w:hAnsi="Times New Roman" w:eastAsia="Times New Roman" w:cs="Times New Roman"/>
        </w:rPr>
        <w:t>Waggaa afurtamii Musee ergamaa ergamaa tokkoffaa ni bakka bu’a; waggoonni afurtamii lammaffaan immoo ergamaa lammaffaa, inni sadaffaanis isa sadaffaa dha. Ergamoonni sadan kun amala raajii mataa isaanii addaa qabu; akkuma sanas, akka ergaawwan sadan hundinuu ergaa tokkoffaa keessatti bakka bu’anii jiran. Mul’ata kana waggoota hedduudhaaf fuula duratti, boqonnaawwan jalqabaa sadii kitaaba Daani’el wajjin walqabsiisuudhaan agarsiisneerra.</w:t>
      </w:r>
    </w:p>
    <w:p>
      <w:pPr>
        <w:pStyle w:val="ArticleBody"/>
        <w:jc w:val="left"/>
      </w:pP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ଏକରେ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ବାବିଲୋନୀୟ</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ଖାଇବାକୁ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ମହିମାନ୍ୱିତ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ନେବୁଖଦ୍ନେଜ୍ଜର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କାର୍ଯ୍ୟକରିଥିବା</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ଚଉଦ</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ନେବୁଖଦ୍ନେଜ୍ଜରଙ୍କ</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ଆସିପହଞ୍ଚିଛି।</w:t>
      </w:r>
    </w:p>
    <w:p>
      <w:pPr>
        <w:pStyle w:val="ArticleBody"/>
        <w:jc w:val="left"/>
      </w:pPr>
      <w:r>
        <w:rPr>
          <w:rFonts w:ascii="Times New Roman" w:hAnsi="Times New Roman" w:eastAsia="Times New Roman" w:cs="Times New Roman"/>
        </w:rPr>
        <w:t>Jireenyi afurtama jalqabaa jireenya Musee warri isaa Waaqa waan sodaataniif jalqabe. Intalli Fara’oon taabota bishaan keessa argitetti, Museen qormaata lammaffaa, isa qormaata ijaan ilaalamu, darbuu isaa ture. Achiis intalli Fara’oon akka inni hin duune murteessite. Murtiin immoo dhuma afurtama jalqabaa irrattis dhufe; yeroo inni nama Gibxii ajjeesee Gibxii irraa baqachuu qabu turetti.</w:t>
      </w:r>
    </w:p>
    <w:p>
      <w:pPr>
        <w:pStyle w:val="ArticleBody"/>
        <w:jc w:val="left"/>
      </w:pPr>
      <w:r>
        <w:rPr>
          <w:rFonts w:ascii="Times New Roman" w:hAnsi="Times New Roman" w:eastAsia="Times New Roman" w:cs="Times New Roman"/>
        </w:rPr>
        <w:t>Waggaa afurtamaa lammaffaatti, ergamaan lammaffaan Mul’ata boqonnaa kudha afur keessatti kufaatii Baabilon labsu kufaatii Gibxii tiin fakkeeffame. Kufaatii sana keessatti, dhuma waggoota afurtamaatti akka yeroo Xurree Halkan Walakkaa bara 1844tti, yeroo ergaa ergamaa lammaffaa xumuramutti ta’e sana, mul’anni guddaan humna Waaqayyoo ni mul’ate.</w:t>
      </w:r>
    </w:p>
    <w:p>
      <w:pPr>
        <w:pStyle w:val="ArticleBody"/>
        <w:jc w:val="left"/>
      </w:pPr>
      <w:r>
        <w:rPr>
          <w:rFonts w:ascii="Times New Roman" w:hAnsi="Times New Roman" w:eastAsia="Times New Roman" w:cs="Times New Roman"/>
        </w:rPr>
        <w:t>Waggaa afurtamaa sadaffaan murtii du’aa guutummaa waldaa sana irra jechuun ni danda’amu irratti labsameen jalqaba; murtii du’aa hoogganaa waldaa sanaa irratti labsameenis xumurama.</w:t>
      </w:r>
    </w:p>
    <w:p>
      <w:pPr>
        <w:pStyle w:val="ArticleBody"/>
        <w:jc w:val="left"/>
      </w:pPr>
      <w:r>
        <w:rPr>
          <w:rFonts w:ascii="Times New Roman" w:hAnsi="Times New Roman" w:eastAsia="Times New Roman" w:cs="Times New Roman"/>
        </w:rPr>
        <w:t>Obboleettiin White hojii keenya ergaawwan maleekota sadan walitti makuu akka taʼe ibsiti.</w:t>
      </w:r>
    </w:p>
    <w:p>
      <w:pPr>
        <w:pStyle w:val="ArticleScripture"/>
        <w:jc w:val="left"/>
      </w:pPr>
      <w:r>
        <w:rPr>
          <w:rFonts w:ascii="Times New Roman" w:hAnsi="Times New Roman" w:eastAsia="Times New Roman" w:cs="Times New Roman"/>
        </w:rPr>
        <w:t>“Waaqayyo hammeenya isaatiif addunyaa adabuuf jira. Inni ifaa fi dhugaa isaaniif kenname diduu isaanii irraa kan ka’e qaamolee amantii illee adabuuf jira. Ergaan guddaan, ergaawwan ergamoota tokkoffaa, lammaffaa, fi sadaffaa walitti makuun, addunyaatti kennamuu qaba. Kunis ba’aa hojii keenyaa ta’uu qaba.” The Seventh-day Adventist Bible Commentary, volume 7, 950.</w:t>
      </w:r>
    </w:p>
    <w:p>
      <w:pPr>
        <w:pStyle w:val="ArticleBody"/>
        <w:jc w:val="left"/>
      </w:pPr>
      <w:r>
        <w:rPr>
          <w:rFonts w:ascii="Times New Roman" w:hAnsi="Times New Roman" w:eastAsia="Times New Roman" w:cs="Times New Roman"/>
        </w:rPr>
        <w:t>Mosesii waggoota afurtama jalqabaa ergamaa jalqabaa Mul’ata boqonnaa kudha afurii bakka bu’a; yeroo isaa lammaffaa kan waggoota afurtamaa ergamaa lammaffaa ti; yeroo sadaffaanis kan waggoota afurtamaa ergamaa sadaffaa ti. “Ergaan keenya guddaan” “ergaawwan ergamoota jalqabaa, lammaffaa, fi sadaffaa” walitti makuu dha; kunis mallattoolee Musa kanneen sadii hundumaa bara 1863 keessa kaa’a; kanaafis yeroo seera Dilbataaatti Musawwan sadii ta’u.</w:t>
      </w:r>
    </w:p>
    <w:p>
      <w:pPr>
        <w:pStyle w:val="ArticleBody"/>
        <w:jc w:val="left"/>
      </w:pPr>
      <w:r>
        <w:rPr>
          <w:rFonts w:ascii="Times New Roman" w:hAnsi="Times New Roman" w:eastAsia="Times New Roman" w:cs="Times New Roman"/>
        </w:rPr>
        <w:t>1844 irraa kaasee hanga 1863tti, waggoota afurtamaa lama kan Kaadeshitti geessan dhuga-baatota lama of keessaa qaba. Mul’inni Waaqayyoo innii sadaffaan tokko osoo inni jalqabaa fi inni lammaffaan hin jirre jiraachuu akka hin dandeenye adda baasa; kanaaf waggoonni afurtamni jalqabaa jireenya Musees immoo 1844 hanga 1863tti bakka bu’uu qabu. Musees bara 1863tti nama Gibxii ajjeesaa jira; akkasumas Musees ulee mootummaa isaaatiin Dhagaa rukutaa jira; akkasumas seenaa fincilaa jabbii warqee keessatti ulfina Waaqayyoo arguuf gaafataa jira. Bara 1863tti fi seera Dilbataatti Museesota sadii jiru; hundinuus isaanii waggaa afurtama qabu.</w:t>
      </w:r>
    </w:p>
    <w:p>
      <w:pPr>
        <w:pStyle w:val="ArticleBody"/>
        <w:jc w:val="left"/>
      </w:pPr>
      <w:r>
        <w:rPr>
          <w:rFonts w:ascii="Times New Roman" w:hAnsi="Times New Roman" w:eastAsia="Times New Roman" w:cs="Times New Roman"/>
        </w:rPr>
        <w:t>Waggoonni sadii Muuseen tokkoon tokkoon isaanii bishaaniin furamuu of keessaa qabu; Muuseen savaticha keessa ture sun Muuseen Galaana Diimaa ce’ee darbuu wajjin wal sima; innis immoo Muuseen yeroo lama Laga Yordaanositti mul’atu wajjin wal sima: Abbayyaa, Galaana Diimaa, fi yeroo lama Yordaanositti. Bishaanonni furuu yeroo sadii sana keessaa tokkoon tokkoon isaanii keessatti bakka bu’anii jiru; sababni isaas isaan hundinuu yeroo roobni boodaa keessatti bishaan furuu dhangalaafamaa jiru sanaan wal qixxaatu.</w:t>
      </w:r>
    </w:p>
    <w:p>
      <w:pPr>
        <w:pStyle w:val="ArticleBody"/>
        <w:jc w:val="left"/>
      </w:pPr>
      <w:r>
        <w:rPr>
          <w:rFonts w:ascii="Times New Roman" w:hAnsi="Times New Roman" w:eastAsia="Times New Roman" w:cs="Times New Roman"/>
        </w:rPr>
        <w:t>Waggaa waggaa afurtamaa isa sadaffaa xumura irratti, Museen ulee isaatiin Kattaa sana rukute. Waggaa afurtamaa isa lammaffaa xumura irratti, uleen isaa Galaana Diimaa addaan qoode. Waggaa afurtamaa isa jalqabaa xumura irratti immoo, inni ulee aangoo Gibxii didde; saba isaa wajjin dhiphachuu filate.</w:t>
      </w:r>
    </w:p>
    <w:p>
      <w:pPr>
        <w:pStyle w:val="ArticleBody"/>
        <w:jc w:val="left"/>
      </w:pPr>
      <w:r>
        <w:rPr>
          <w:rFonts w:ascii="Times New Roman" w:hAnsi="Times New Roman" w:eastAsia="Times New Roman" w:cs="Times New Roman"/>
        </w:rPr>
        <w:t>Yeroo jalqabaatti xumurame namni Gibxii tokko ni duʼe; yeroo lammaffaatti xumurametti waraanni, angafoonni fi hoggantoonni Gibxii ni duʼan. Yeroo sadaffaatti xumurametti sabni Israaʼel, Aaronii fi Museen hundinuu ni duʼan. Kun seenaa wal cinaa deeman sadii dha; isaanis “sararaa irratti sararaa” jechuun tokkoon tokkoon isaanii 1844 irraa hamma 1863tti agarsiisu—seenaa ergamaa sadaffaa, isa ammoo immoo 9/11 irraa gara seera Dilbataatti, akkasumas yeroo Pheenxeqoosxee yeroo bishaanonni bilisummaa dhangalaʼanitti bakka buʼu.</w:t>
      </w:r>
    </w:p>
    <w:p>
      <w:pPr>
        <w:pStyle w:val="ArticleBody"/>
        <w:jc w:val="left"/>
      </w:pP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በቃዴስ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በተፈጠሩት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ዓመፆች</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የቃዴስ</w:t>
      </w:r>
      <w:r>
        <w:rPr>
          <w:rFonts w:ascii="Times New Roman" w:hAnsi="Times New Roman" w:eastAsia="Times New Roman" w:cs="Times New Roman"/>
        </w:rPr>
        <w:t xml:space="preserve"> </w:t>
      </w:r>
      <w:r>
        <w:rPr>
          <w:rFonts w:ascii="Ebrima" w:hAnsi="Ebrima" w:eastAsia="Ebrima" w:cs="Ebrima"/>
        </w:rPr>
        <w:t>ዓመፆች</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በየራሳቸው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የመደረሻ</w:t>
      </w:r>
      <w:r>
        <w:rPr>
          <w:rFonts w:ascii="Times New Roman" w:hAnsi="Times New Roman" w:eastAsia="Times New Roman" w:cs="Times New Roman"/>
        </w:rPr>
        <w:t xml:space="preserve"> </w:t>
      </w:r>
      <w:r>
        <w:rPr>
          <w:rFonts w:ascii="Ebrima" w:hAnsi="Ebrima" w:eastAsia="Ebrima" w:cs="Ebrima"/>
        </w:rPr>
        <w:t>አክሊሎች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1863</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1844 </w:t>
      </w:r>
      <w:r>
        <w:rPr>
          <w:rFonts w:ascii="Ebrima" w:hAnsi="Ebrima" w:eastAsia="Ebrima" w:cs="Ebrima"/>
        </w:rPr>
        <w:t>በአልፋ</w:t>
      </w:r>
      <w:r>
        <w:rPr>
          <w:rFonts w:ascii="Times New Roman" w:hAnsi="Times New Roman" w:eastAsia="Times New Roman" w:cs="Times New Roman"/>
        </w:rPr>
        <w:t xml:space="preserve"> </w:t>
      </w:r>
      <w:r>
        <w:rPr>
          <w:rFonts w:ascii="Ebrima" w:hAnsi="Ebrima" w:eastAsia="Ebrima" w:cs="Ebrima"/>
        </w:rPr>
        <w:t>ተጀምሮ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1863 </w:t>
      </w:r>
      <w:r>
        <w:rPr>
          <w:rFonts w:ascii="Ebrima" w:hAnsi="Ebrima" w:eastAsia="Ebrima" w:cs="Ebrima"/>
        </w:rPr>
        <w:t>የመደረሻ</w:t>
      </w:r>
      <w:r>
        <w:rPr>
          <w:rFonts w:ascii="Times New Roman" w:hAnsi="Times New Roman" w:eastAsia="Times New Roman" w:cs="Times New Roman"/>
        </w:rPr>
        <w:t xml:space="preserve"> </w:t>
      </w:r>
      <w:r>
        <w:rPr>
          <w:rFonts w:ascii="Ebrima" w:hAnsi="Ebrima" w:eastAsia="Ebrima" w:cs="Ebrima"/>
        </w:rPr>
        <w:t>አክሊል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የመደረሻ</w:t>
      </w:r>
      <w:r>
        <w:rPr>
          <w:rFonts w:ascii="Times New Roman" w:hAnsi="Times New Roman" w:eastAsia="Times New Roman" w:cs="Times New Roman"/>
        </w:rPr>
        <w:t xml:space="preserve"> </w:t>
      </w:r>
      <w:r>
        <w:rPr>
          <w:rFonts w:ascii="Ebrima" w:hAnsi="Ebrima" w:eastAsia="Ebrima" w:cs="Ebrima"/>
        </w:rPr>
        <w:t>አክሊል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የሚጀምርና</w:t>
      </w:r>
      <w:r>
        <w:rPr>
          <w:rFonts w:ascii="Times New Roman" w:hAnsi="Times New Roman" w:eastAsia="Times New Roman" w:cs="Times New Roman"/>
        </w:rPr>
        <w:t xml:space="preserve"> </w:t>
      </w:r>
      <w:r>
        <w:rPr>
          <w:rFonts w:ascii="Ebrima" w:hAnsi="Ebrima" w:eastAsia="Ebrima" w:cs="Ebrima"/>
        </w:rPr>
        <w:t>በራስ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የሚጨርስ</w:t>
      </w:r>
      <w:r>
        <w:rPr>
          <w:rFonts w:ascii="Times New Roman" w:hAnsi="Times New Roman" w:eastAsia="Times New Roman" w:cs="Times New Roman"/>
        </w:rPr>
        <w:t xml:space="preserve"> </w:t>
      </w:r>
      <w:r>
        <w:rPr>
          <w:rFonts w:ascii="Ebrima" w:hAnsi="Ebrima" w:eastAsia="Ebrima" w:cs="Ebrima"/>
        </w:rPr>
        <w:t>ድንጋዩ</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ሲታሰብ፣</w:t>
      </w:r>
      <w:r>
        <w:rPr>
          <w:rFonts w:ascii="Times New Roman" w:hAnsi="Times New Roman" w:eastAsia="Times New Roman" w:cs="Times New Roman"/>
        </w:rPr>
        <w:t xml:space="preserve"> </w:t>
      </w:r>
      <w:r>
        <w:rPr>
          <w:rFonts w:ascii="Ebrima" w:hAnsi="Ebrima" w:eastAsia="Ebrima" w:cs="Ebrima"/>
        </w:rPr>
        <w:t>የራስ</w:t>
      </w:r>
      <w:r>
        <w:rPr>
          <w:rFonts w:ascii="Times New Roman" w:hAnsi="Times New Roman" w:eastAsia="Times New Roman" w:cs="Times New Roman"/>
        </w:rPr>
        <w:t xml:space="preserve"> </w:t>
      </w:r>
      <w:r>
        <w:rPr>
          <w:rFonts w:ascii="Ebrima" w:hAnsi="Ebrima" w:eastAsia="Ebrima" w:cs="Ebrima"/>
        </w:rPr>
        <w:t>ድንጋዩ</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ጠብታዎች፣</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በመደረሻ</w:t>
      </w:r>
      <w:r>
        <w:rPr>
          <w:rFonts w:ascii="Times New Roman" w:hAnsi="Times New Roman" w:eastAsia="Times New Roman" w:cs="Times New Roman"/>
        </w:rPr>
        <w:t xml:space="preserve"> </w:t>
      </w:r>
      <w:r>
        <w:rPr>
          <w:rFonts w:ascii="Ebrima" w:hAnsi="Ebrima" w:eastAsia="Ebrima" w:cs="Ebrima"/>
        </w:rPr>
        <w:t>አክሊሉ</w:t>
      </w:r>
      <w:r>
        <w:rPr>
          <w:rFonts w:ascii="Times New Roman" w:hAnsi="Times New Roman" w:eastAsia="Times New Roman" w:cs="Times New Roman"/>
        </w:rPr>
        <w:t xml:space="preserve"> </w:t>
      </w:r>
      <w:r>
        <w:rPr>
          <w:rFonts w:ascii="Ebrima" w:hAnsi="Ebrima" w:eastAsia="Ebrima" w:cs="Ebrima"/>
        </w:rPr>
        <w:t>የተሞላውን</w:t>
      </w:r>
      <w:r>
        <w:rPr>
          <w:rFonts w:ascii="Times New Roman" w:hAnsi="Times New Roman" w:eastAsia="Times New Roman" w:cs="Times New Roman"/>
        </w:rPr>
        <w:t xml:space="preserve"> </w:t>
      </w:r>
      <w:r>
        <w:rPr>
          <w:rFonts w:ascii="Ebrima" w:hAnsi="Ebrima" w:eastAsia="Ebrima" w:cs="Ebrima"/>
        </w:rPr>
        <w:t>መፍሰስ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እየመሩ፣</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ያብራራሉ።</w:t>
      </w:r>
    </w:p>
    <w:p>
      <w:pPr>
        <w:pStyle w:val="ArticleBody"/>
        <w:jc w:val="left"/>
      </w:pPr>
      <w:r>
        <w:rPr>
          <w:rFonts w:ascii="Times New Roman" w:hAnsi="Times New Roman" w:eastAsia="Times New Roman" w:cs="Times New Roman"/>
        </w:rPr>
        <w:t>9/11-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ଛିଟାଇବାର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ଢାଳିଦିଆଯିବାରେ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କାଦେଶ</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ବିଦ୍ରୋହତୁଳନାରେ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ଗୁରୁତର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ମଣିଷଙ୍କର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ମଣିଷଙ୍କର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ସାମୂହିକ</w:t>
      </w:r>
      <w:r>
        <w:rPr>
          <w:rFonts w:ascii="Times New Roman" w:hAnsi="Times New Roman" w:eastAsia="Times New Roman" w:cs="Times New Roman"/>
        </w:rPr>
        <w:t xml:space="preserve"> </w:t>
      </w:r>
      <w:r>
        <w:rPr>
          <w:rFonts w:ascii="Nirmala UI" w:hAnsi="Nirmala UI" w:eastAsia="Nirmala UI" w:cs="Nirmala UI"/>
        </w:rPr>
        <w:t>ପାପଠାରୁ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ଗୁରୁତର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ଗୁରୁତର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ଶିଖର</w:t>
      </w:r>
      <w:r>
        <w:rPr>
          <w:rFonts w:ascii="Times New Roman" w:hAnsi="Times New Roman" w:eastAsia="Times New Roman" w:cs="Times New Roman"/>
        </w:rPr>
        <w:t>-</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ଯୋଷୁଆ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କାଲେବଙ୍କ</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ବିଦ୍ରୋହଠାରୁ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ମହାପାପ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ଭବିଷ୍ୟଦ୍ଦର୍ଶୀୟ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1863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1863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ମରିଯାନ୍ତି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ଅଂଶଗ୍ରହଣ</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1863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ଆହାରୋନଙ୍କ</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ବଛୁରା</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କାଦେଶ</w:t>
      </w:r>
      <w:r>
        <w:rPr>
          <w:rFonts w:ascii="Times New Roman" w:hAnsi="Times New Roman" w:eastAsia="Times New Roman" w:cs="Times New Roman"/>
        </w:rPr>
        <w:t xml:space="preserve">, 1863,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Body"/>
        <w:jc w:val="left"/>
      </w:pPr>
      <w:r>
        <w:rPr>
          <w:rFonts w:ascii="Times New Roman" w:hAnsi="Times New Roman" w:eastAsia="Times New Roman" w:cs="Times New Roman"/>
        </w:rPr>
        <w:t>Qadeesh 1863 dha bakka bu’a; Museenis Qadeesh lameenanuu jira; kanaaf ragaa macaafa qulqulluu lamaan irratti, warri lameen isaanii dhagaa xumuraa waan ta’aniif, yeroo sadaffaa waggaa afurtamaa kan Qadeeshitti hin xumuramne isheenis 1863 bakka bu’utti hundeessina. Achitti “Museen kan hin qulqulleeffamin” yeroo Inni Kattaa sana didu, Kiristoosin ammas fannisuu keessa jira. Bara 1863 keessatti, akkasumas yeroo Seerri Siinaa irratti kenname, “Museen kan qulqulleeffame” amala Waaqayyoo barbaadaa jira. Bara 1863 keessatti Museen durba ogeettii fi akkasumas durba gowwaa bakka bu’a.</w:t>
      </w:r>
    </w:p>
    <w:p>
      <w:pPr>
        <w:pStyle w:val="ArticleScripture"/>
        <w:jc w:val="left"/>
      </w:pPr>
      <w:r>
        <w:rPr>
          <w:rFonts w:ascii="Times New Roman" w:hAnsi="Times New Roman" w:eastAsia="Times New Roman" w:cs="Times New Roman"/>
        </w:rPr>
        <w:t>“Farisichaa fi gibira sassaa walitti qabaan kun garee gurguddoo lama, warri Waaqayyoon waaqeffachuuf dhufan itti qoodaman bakka bu’u. Bakka bu’oonni isaanii inni jalqabaa lamaan immoo ijoollee lamaan jalqabatti addunyaatti dhalatan keessatti argamu.” Christ’s Object Lessons, 152.</w:t>
      </w:r>
    </w:p>
    <w:p>
      <w:pPr>
        <w:pStyle w:val="ArticleBody"/>
        <w:jc w:val="left"/>
      </w:pPr>
      <w:r>
        <w:rPr>
          <w:rFonts w:ascii="Times New Roman" w:hAnsi="Times New Roman" w:eastAsia="Times New Roman" w:cs="Times New Roman"/>
        </w:rPr>
        <w:t>Kādēś-ttii fi 1863 keessatti, Museen “gareewwan gurguddoo lama warra” “Waaqayyoon waaqeffatan itti qoodaman” ni bakka bu’a. Museen akka Pheexiroositti fakkeenya namoota dhibba afurtamii afur kumaati.</w:t>
      </w:r>
    </w:p>
    <w:p>
      <w:pPr>
        <w:pStyle w:val="ArticleScripture"/>
        <w:jc w:val="left"/>
      </w:pPr>
      <w:r>
        <w:rPr>
          <w:rFonts w:ascii="Times New Roman" w:hAnsi="Times New Roman" w:eastAsia="Times New Roman" w:cs="Times New Roman"/>
        </w:rPr>
        <w:t>“</w:t>
      </w:r>
      <w:r>
        <w:rPr>
          <w:rFonts w:ascii="Ebrima" w:hAnsi="Ebrima" w:eastAsia="Ebrima" w:cs="Ebrima"/>
        </w:rPr>
        <w:t>ፈሪሳዊውንን</w:t>
      </w:r>
      <w:r>
        <w:rPr>
          <w:rFonts w:ascii="Times New Roman" w:hAnsi="Times New Roman" w:eastAsia="Times New Roman" w:cs="Times New Roman"/>
        </w:rPr>
        <w:t xml:space="preserve"> </w:t>
      </w:r>
      <w:r>
        <w:rPr>
          <w:rFonts w:ascii="Ebrima" w:hAnsi="Ebrima" w:eastAsia="Ebrima" w:cs="Ebrima"/>
        </w:rPr>
        <w:t>ግብር</w:t>
      </w:r>
      <w:r>
        <w:rPr>
          <w:rFonts w:ascii="Times New Roman" w:hAnsi="Times New Roman" w:eastAsia="Times New Roman" w:cs="Times New Roman"/>
        </w:rPr>
        <w:t xml:space="preserve"> </w:t>
      </w:r>
      <w:r>
        <w:rPr>
          <w:rFonts w:ascii="Ebrima" w:hAnsi="Ebrima" w:eastAsia="Ebrima" w:cs="Ebrima"/>
        </w:rPr>
        <w:t>ኣካባቢን</w:t>
      </w:r>
      <w:r>
        <w:rPr>
          <w:rFonts w:ascii="Times New Roman" w:hAnsi="Times New Roman" w:eastAsia="Times New Roman" w:cs="Times New Roman"/>
        </w:rPr>
        <w:t xml:space="preserve"> </w:t>
      </w:r>
      <w:r>
        <w:rPr>
          <w:rFonts w:ascii="Ebrima" w:hAnsi="Ebrima" w:eastAsia="Ebrima" w:cs="Ebrima"/>
        </w:rPr>
        <w:t>ዝወክሉ</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ንነፍሲ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ብታሪኽ</w:t>
      </w:r>
      <w:r>
        <w:rPr>
          <w:rFonts w:ascii="Times New Roman" w:hAnsi="Times New Roman" w:eastAsia="Times New Roman" w:cs="Times New Roman"/>
        </w:rPr>
        <w:t xml:space="preserve"> </w:t>
      </w:r>
      <w:r>
        <w:rPr>
          <w:rFonts w:ascii="Ebrima" w:hAnsi="Ebrima" w:eastAsia="Ebrima" w:cs="Ebrima"/>
        </w:rPr>
        <w:t>ሃዋርያ</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ኣለወን።</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ብቐዳማይ</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ዝሓስብ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ፈሪሳዊውን፡</w:t>
      </w:r>
      <w:r>
        <w:rPr>
          <w:rFonts w:ascii="Times New Roman" w:hAnsi="Times New Roman" w:eastAsia="Times New Roman" w:cs="Times New Roman"/>
        </w:rPr>
        <w:t xml:space="preserve"> </w:t>
      </w:r>
      <w:r>
        <w:rPr>
          <w:rFonts w:ascii="Ebrima" w:hAnsi="Ebrima" w:eastAsia="Ebrima" w:cs="Ebrima"/>
        </w:rPr>
        <w:t>ብግምቱ</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ኣይኮንኩን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ብሌሊት</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ምትሓዙ</w:t>
      </w:r>
      <w:r>
        <w:rPr>
          <w:rFonts w:ascii="Times New Roman" w:hAnsi="Times New Roman" w:eastAsia="Times New Roman" w:cs="Times New Roman"/>
        </w:rPr>
        <w:t xml:space="preserve"> </w:t>
      </w:r>
      <w:r>
        <w:rPr>
          <w:rFonts w:ascii="Ebrima" w:hAnsi="Ebrima" w:eastAsia="Ebrima" w:cs="Ebrima"/>
        </w:rPr>
        <w:t>ንደቂ</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በዛ</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ምኽንያት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ኩላትኩም</w:t>
      </w:r>
      <w:r>
        <w:rPr>
          <w:rFonts w:ascii="Times New Roman" w:hAnsi="Times New Roman" w:eastAsia="Times New Roman" w:cs="Times New Roman"/>
        </w:rPr>
        <w:t xml:space="preserve"> </w:t>
      </w:r>
      <w:r>
        <w:rPr>
          <w:rFonts w:ascii="Ebrima" w:hAnsi="Ebrima" w:eastAsia="Ebrima" w:cs="Ebrima"/>
        </w:rPr>
        <w:t>ክትዕንቀፉ</w:t>
      </w:r>
      <w:r>
        <w:rPr>
          <w:rFonts w:ascii="Times New Roman" w:hAnsi="Times New Roman" w:eastAsia="Times New Roman" w:cs="Times New Roman"/>
        </w:rPr>
        <w:t xml:space="preserve"> </w:t>
      </w:r>
      <w:r>
        <w:rPr>
          <w:rFonts w:ascii="Ebrima" w:hAnsi="Ebrima" w:eastAsia="Ebrima" w:cs="Ebrima"/>
        </w:rPr>
        <w:t>ኢኹም</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ኣጠንቀቖም፡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ብምትእምማን፡</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ተዓንቀፉ፡</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ኣይኮንን</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ገለጸ።</w:t>
      </w:r>
      <w:r>
        <w:rPr>
          <w:rFonts w:ascii="Times New Roman" w:hAnsi="Times New Roman" w:eastAsia="Times New Roman" w:cs="Times New Roman"/>
        </w:rPr>
        <w:t xml:space="preserve"> </w:t>
      </w:r>
      <w:r>
        <w:rPr>
          <w:rFonts w:ascii="Ebrima" w:hAnsi="Ebrima" w:eastAsia="Ebrima" w:cs="Ebrima"/>
        </w:rPr>
        <w:t>ማርቆስ</w:t>
      </w:r>
      <w:r>
        <w:rPr>
          <w:rFonts w:ascii="Times New Roman" w:hAnsi="Times New Roman" w:eastAsia="Times New Roman" w:cs="Times New Roman"/>
        </w:rPr>
        <w:t xml:space="preserve"> 14</w:t>
      </w:r>
      <w:r>
        <w:rPr>
          <w:rFonts w:ascii="Ebrima" w:hAnsi="Ebrima" w:eastAsia="Ebrima" w:cs="Ebrima"/>
        </w:rPr>
        <w:t>፡</w:t>
      </w:r>
      <w:r>
        <w:rPr>
          <w:rFonts w:ascii="Times New Roman" w:hAnsi="Times New Roman" w:eastAsia="Times New Roman" w:cs="Times New Roman"/>
        </w:rPr>
        <w:t>27, 29</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ሓደጋ</w:t>
      </w:r>
      <w:r>
        <w:rPr>
          <w:rFonts w:ascii="Times New Roman" w:hAnsi="Times New Roman" w:eastAsia="Times New Roman" w:cs="Times New Roman"/>
        </w:rPr>
        <w:t xml:space="preserve"> </w:t>
      </w:r>
      <w:r>
        <w:rPr>
          <w:rFonts w:ascii="Ebrima" w:hAnsi="Ebrima" w:eastAsia="Ebrima" w:cs="Ebrima"/>
        </w:rPr>
        <w:t>ኣይፈለጠን።</w:t>
      </w:r>
      <w:r>
        <w:rPr>
          <w:rFonts w:ascii="Times New Roman" w:hAnsi="Times New Roman" w:eastAsia="Times New Roman" w:cs="Times New Roman"/>
        </w:rPr>
        <w:t xml:space="preserve"> </w:t>
      </w:r>
      <w:r>
        <w:rPr>
          <w:rFonts w:ascii="Ebrima" w:hAnsi="Ebrima" w:eastAsia="Ebrima" w:cs="Ebrima"/>
        </w:rPr>
        <w:t>ምትእምማን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ኣስተሓሳሰቦ</w:t>
      </w:r>
      <w:r>
        <w:rPr>
          <w:rFonts w:ascii="Times New Roman" w:hAnsi="Times New Roman" w:eastAsia="Times New Roman" w:cs="Times New Roman"/>
        </w:rPr>
        <w:t xml:space="preserve"> </w:t>
      </w:r>
      <w:r>
        <w:rPr>
          <w:rFonts w:ascii="Ebrima" w:hAnsi="Ebrima" w:eastAsia="Ebrima" w:cs="Ebrima"/>
        </w:rPr>
        <w:t>ኣስተሳሰበቶ።</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ክጻወር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ዝኽእል</w:t>
      </w:r>
      <w:r>
        <w:rPr>
          <w:rFonts w:ascii="Times New Roman" w:hAnsi="Times New Roman" w:eastAsia="Times New Roman" w:cs="Times New Roman"/>
        </w:rPr>
        <w:t xml:space="preserve"> </w:t>
      </w:r>
      <w:r>
        <w:rPr>
          <w:rFonts w:ascii="Ebrima" w:hAnsi="Ebrima" w:eastAsia="Ebrima" w:cs="Ebrima"/>
        </w:rPr>
        <w:t>ይሓስብ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ውሑድ</w:t>
      </w:r>
      <w:r>
        <w:rPr>
          <w:rFonts w:ascii="Times New Roman" w:hAnsi="Times New Roman" w:eastAsia="Times New Roman" w:cs="Times New Roman"/>
        </w:rPr>
        <w:t xml:space="preserve"> </w:t>
      </w:r>
      <w:r>
        <w:rPr>
          <w:rFonts w:ascii="Ebrima" w:hAnsi="Ebrima" w:eastAsia="Ebrima" w:cs="Ebrima"/>
        </w:rPr>
        <w:t>ሰዓታት</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መጸ፣</w:t>
      </w:r>
      <w:r>
        <w:rPr>
          <w:rFonts w:ascii="Times New Roman" w:hAnsi="Times New Roman" w:eastAsia="Times New Roman" w:cs="Times New Roman"/>
        </w:rPr>
        <w:t xml:space="preserve"> </w:t>
      </w:r>
      <w:r>
        <w:rPr>
          <w:rFonts w:ascii="Ebrima" w:hAnsi="Ebrima" w:eastAsia="Ebrima" w:cs="Ebrima"/>
        </w:rPr>
        <w:t>ንጐይታኡውን</w:t>
      </w:r>
      <w:r>
        <w:rPr>
          <w:rFonts w:ascii="Times New Roman" w:hAnsi="Times New Roman" w:eastAsia="Times New Roman" w:cs="Times New Roman"/>
        </w:rPr>
        <w:t xml:space="preserve"> </w:t>
      </w:r>
      <w:r>
        <w:rPr>
          <w:rFonts w:ascii="Ebrima" w:hAnsi="Ebrima" w:eastAsia="Ebrima" w:cs="Ebrima"/>
        </w:rPr>
        <w:t>ብርግማንን</w:t>
      </w:r>
      <w:r>
        <w:rPr>
          <w:rFonts w:ascii="Times New Roman" w:hAnsi="Times New Roman" w:eastAsia="Times New Roman" w:cs="Times New Roman"/>
        </w:rPr>
        <w:t xml:space="preserve"> </w:t>
      </w:r>
      <w:r>
        <w:rPr>
          <w:rFonts w:ascii="Ebrima" w:hAnsi="Ebrima" w:eastAsia="Ebrima" w:cs="Ebrima"/>
        </w:rPr>
        <w:t>ብምሕላፍን</w:t>
      </w:r>
      <w:r>
        <w:rPr>
          <w:rFonts w:ascii="Times New Roman" w:hAnsi="Times New Roman" w:eastAsia="Times New Roman" w:cs="Times New Roman"/>
        </w:rPr>
        <w:t xml:space="preserve"> </w:t>
      </w:r>
      <w:r>
        <w:rPr>
          <w:rFonts w:ascii="Ebrima" w:hAnsi="Ebrima" w:eastAsia="Ebrima" w:cs="Ebrima"/>
        </w:rPr>
        <w:t>ከሓዶ።</w:t>
      </w:r>
      <w:r>
        <w:rPr>
          <w:rFonts w:ascii="Times New Roman" w:hAnsi="Times New Roman" w:eastAsia="Times New Roman" w:cs="Times New Roman"/>
        </w:rPr>
        <w:t>” Christ’s Object Lessons, 152.</w:t>
      </w:r>
    </w:p>
    <w:p>
      <w:pPr>
        <w:pStyle w:val="ArticleBody"/>
        <w:jc w:val="left"/>
      </w:pP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1863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ଶ୍ରେଣୀଙ୍କୁ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କରୁଥିବାମାନେ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ଦର୍ଶିତ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ଇଂରାଜୀ</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ଅକ୍ଷରମାନଙ୍କର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ସଂଖ୍ୟାମାନଙ୍କୁ</w:t>
      </w:r>
      <w:r>
        <w:rPr>
          <w:rFonts w:ascii="Times New Roman" w:hAnsi="Times New Roman" w:eastAsia="Times New Roman" w:cs="Times New Roman"/>
        </w:rPr>
        <w:t xml:space="preserve"> </w:t>
      </w:r>
      <w:r>
        <w:rPr>
          <w:rFonts w:ascii="Nirmala UI" w:hAnsi="Nirmala UI" w:eastAsia="Nirmala UI" w:cs="Nirmala UI"/>
        </w:rPr>
        <w:t>ଗୁଣ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ପ୍ରକ୍ରିୟାକୁ</w:t>
      </w:r>
      <w:r>
        <w:rPr>
          <w:rFonts w:ascii="Times New Roman" w:hAnsi="Times New Roman" w:eastAsia="Times New Roman" w:cs="Times New Roman"/>
        </w:rPr>
        <w:t xml:space="preserve"> 1863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144 </w:t>
      </w:r>
      <w:r>
        <w:rPr>
          <w:rFonts w:ascii="Nirmala UI" w:hAnsi="Nirmala UI" w:eastAsia="Nirmala UI" w:cs="Nirmala UI"/>
        </w:rPr>
        <w:t>ପାଉଛୁ।</w:t>
      </w:r>
    </w:p>
    <w:p>
      <w:pPr>
        <w:pStyle w:val="ArticleBody"/>
        <w:jc w:val="left"/>
      </w:pPr>
      <w:r>
        <w:rPr>
          <w:rFonts w:ascii="Times New Roman" w:hAnsi="Times New Roman" w:eastAsia="Times New Roman" w:cs="Times New Roman"/>
        </w:rPr>
        <w:t>Bakkeewwan keessaa mallattoolee Musee sadan keessaa lama kan bara 1863 wajjin wal simu, yeroo sadaffaanis akkasuma wal simuu qabaachuu isaa ni mirkaneessu. Sararoonni Kaadesh lamaan seenaa durboota ogeeyyii fi wallaalotaa ni adda baasuu, yeroo sadaffaan immoo hojii Waaqayyoo taʼe tokko galmaan ga’uuf carraaqqii humna namaatiin hojjechuuf godhamu ni mul’isa. Akkuma Museen nama Gibxii wajjin godhetti humna namaatti amanachuun, aangoo muudame irra aangoo namaatti amanachuu agarsiisa.</w:t>
      </w:r>
    </w:p>
    <w:p>
      <w:pPr>
        <w:pStyle w:val="ArticleBody"/>
        <w:jc w:val="left"/>
      </w:pP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ସ୍ୱାମୀଙ୍କର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ସମ୍ବନ୍ଧ</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ମିଶରୀୟଙ୍କୁ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ବିଦ୍ରୋହୀମାନେ</w:t>
      </w:r>
      <w:r>
        <w:rPr>
          <w:rFonts w:ascii="Times New Roman" w:hAnsi="Times New Roman" w:eastAsia="Times New Roman" w:cs="Times New Roman"/>
        </w:rPr>
        <w:t xml:space="preserve"> </w:t>
      </w:r>
      <w:r>
        <w:rPr>
          <w:rFonts w:ascii="Nirmala UI" w:hAnsi="Nirmala UI" w:eastAsia="Nirmala UI" w:cs="Nirmala UI"/>
        </w:rPr>
        <w:t>ଯିହୋଶୁଆ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ଶିଳାକୁ</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ଏକାଥରେ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ବିଦ୍ରୋହୀମାନଙ୍କ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ମଧ୍ୟସ୍ଥତା</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କୁମାରୀ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Body"/>
        <w:jc w:val="left"/>
      </w:pPr>
      <w:r>
        <w:rPr>
          <w:rFonts w:ascii="Times New Roman" w:hAnsi="Times New Roman" w:eastAsia="Times New Roman" w:cs="Times New Roman"/>
        </w:rPr>
        <w:t>Nuti kun barruu kana xumuruuf kutaa Lakkoobsa boqonnaa kudha afur keessaa isa Museen waggaa 1863 irratti, seenaa wal-faallaa keessatti fincila jabbii warqee keessatti bakka bu’ame keessatti, yeroo ulfina Waaqayyoo ilaalcha argatu sana ni ilaalla.</w:t>
      </w:r>
    </w:p>
    <w:p>
      <w:pPr>
        <w:pStyle w:val="ArticleBody"/>
        <w:jc w:val="left"/>
      </w:pPr>
      <w:r>
        <w:rPr>
          <w:rFonts w:ascii="Times New Roman" w:hAnsi="Times New Roman" w:eastAsia="Times New Roman" w:cs="Times New Roman"/>
        </w:rPr>
        <w:t>Keessa kana keessatti Gooftaan, finciltoota Israa’el wajjin hamma yoomitti akka wal-qabatu gaafata; kunis gaaffii Isaayyaas boqonnaa ja’a keessatti Gooftaa gaafate sanauma dha. Hubadhaa, kitaabni Lakkoobsaas seenaa kana yeroo lafti ulfina Waaqayyootiin iftu keessa akka kaa’u, akkuma ergamoonniis Isaayyaas 6 lakkoofsa sadii keessatti mallattoo kaa’anitti. 9/11 bu’uura dhagaa seenaa 1844 irraa kaasee hamma 1863tti ta’eedha; seerri Dilbataas mataa-dhagee isaati. Haalli Lakkoobsa keessatti mul’atu, yeroo Israa’el durii bira darbamtee Gooftaan Iyyaasuu wajjin kakuu seenu, faarfannaa yookaan fakkeenya iddoo wayinii sanaa ibsa jechuun wanta xiqqaa miti.</w:t>
      </w:r>
    </w:p>
    <w:p>
      <w:pPr>
        <w:pStyle w:val="ArticleScripture"/>
        <w:jc w:val="left"/>
      </w:pPr>
      <w:r>
        <w:rPr>
          <w:rFonts w:ascii="Times New Roman" w:hAnsi="Times New Roman" w:eastAsia="Times New Roman" w:cs="Times New Roman"/>
        </w:rPr>
        <w:t>Namoonni waldaa hundinuu sagalee isaanii ol kaasanii iyyan; sabninis halkan sana boo’e. Israa’eloonni hundinuu Musee fi Aroonitti guunguman; waldaan guutuunis akkana isaaniin jedhe, “Osoo biyya Gibxii keessatti duunee gaarii ture! Yookaanis osoo lafa onaa kana keessatti duunee gaarii ture! Waaqayyo maaliif biyya kanaatti nu fide, goraadeedhaan akka kufnuuf, haadhotiin manaa keenyaafi ijoolleen keenyas booji’ama akka ta’aniif? Gara Gibxiitti deebi’uun keenya nuuf hin wayyuuree?” Isaanis walii isaanii, “Kottaa, hoogganaa tokko of irratti haa muunnannu; gara Gibxiittis haa deebinu” jedhan.</w:t>
      </w:r>
    </w:p>
    <w:p>
      <w:pPr>
        <w:pStyle w:val="ArticleScripture"/>
        <w:jc w:val="left"/>
      </w:pPr>
      <w:r>
        <w:rPr>
          <w:rFonts w:ascii="Times New Roman" w:hAnsi="Times New Roman" w:eastAsia="Times New Roman" w:cs="Times New Roman"/>
        </w:rPr>
        <w:t>Achiis Muusee fi Aroon fuula isaanii irratti kufanii walgaʼii guutuu gumii ilmaan Israaʼel duratti gad of deebisan. Iyyaasuun ilmi Nuunii fi Kaaleb ilmi Yefunees, warra biyya sana basaasan keessaa turan, uffata isaanii tarsaasan; isaanis guutuu waldaa ilmaan Israaʼelitti dubbatan, akkana jedhanii,</w:t>
      </w:r>
    </w:p>
    <w:p>
      <w:pPr>
        <w:pStyle w:val="ArticleScripture"/>
        <w:jc w:val="left"/>
      </w:pPr>
      <w:r>
        <w:rPr>
          <w:rFonts w:ascii="Times New Roman" w:hAnsi="Times New Roman" w:eastAsia="Times New Roman" w:cs="Times New Roman"/>
        </w:rPr>
        <w:t>Dachee isinii qorannee keessa darbinee ilaalle, dachiin sun dachii baay’ee gaarii dha. Yoo Waaqayyo nutti gammade, inni gara dachiitti nu galcha, ishee illee nuu kenna; dachii aannanii fi dammi itti yaa’u. Waaqayyotti garuu hin fincilinaa, saba biyya sanaas hin sodaatinaa; isaan nuuf buddeena; eegumsi isaanii isaan irraa deemeera, Waaqayyos nu wajjin jira; isaan hin sodaatinaa.</w:t>
      </w:r>
    </w:p>
    <w:p>
      <w:pPr>
        <w:pStyle w:val="ArticleScripture"/>
        <w:jc w:val="left"/>
      </w:pPr>
      <w:r>
        <w:rPr>
          <w:rFonts w:ascii="Times New Roman" w:hAnsi="Times New Roman" w:eastAsia="Times New Roman" w:cs="Times New Roman"/>
        </w:rPr>
        <w:t>Garuu waldaan hundinuu isaan dhagaadhaan rukutanii ajjeesuuf ajaje. Ulfinni Waaqayyoo immoo dunkaana walga’ii keessatti fuula ijoollee Israa’el hundumaa duratti mul’ate. Waaqayyos Museedhaan, “Uummanni kun hamma yoomiitti na tuffata? Ani mallattoowwan isaan gidduutti argisiise hundumaafis, hamma yoomiitti na hin amanan?” jedhe.</w:t>
      </w:r>
    </w:p>
    <w:p>
      <w:pPr>
        <w:pStyle w:val="ArticleScripture"/>
        <w:jc w:val="left"/>
      </w:pPr>
      <w:r>
        <w:rPr>
          <w:rFonts w:ascii="Times New Roman" w:hAnsi="Times New Roman" w:eastAsia="Times New Roman" w:cs="Times New Roman"/>
        </w:rPr>
        <w:t>Aniin dhaʼichaan isaan rukutuuf jira; isaanis handhuraa irraa ni buqqisa; si keessaa immoo saba isaan caalaa guddaa fi jabaa nan godha.</w:t>
      </w:r>
    </w:p>
    <w:p>
      <w:pPr>
        <w:pStyle w:val="ArticleScripture"/>
        <w:jc w:val="left"/>
      </w:pPr>
      <w:r>
        <w:rPr>
          <w:rFonts w:ascii="Times New Roman" w:hAnsi="Times New Roman" w:eastAsia="Times New Roman" w:cs="Times New Roman"/>
        </w:rPr>
        <w:t>Muses garaa Waaqayyotti akkana jedhe; Ergasii warri Gibxi ni dhagaʼu; ati humna keetiin saba kana gidduu isaanii keessaa ol baafteertaatii; isaanis warra biyya kana keessa jiraatanitti ni himu; isaan Waaqayyo ati saba kana gidduu akka jirtu, Waaqayyo ati fuula irraa fuulatti akka mulʼattu, duumessi kees isaan irra akka dhaabatu, ati guyyaadhaan utubaa duumessaatiin, halkan immoo utubaa ibiddaatiin isaanii dura akka adeemtu dhagaʼaniiru. Egaa ati saba kana hunda akka nama tokkootti yoo ajjeefte, saboonni maqaa kee dhagaʼan akkana jedhanii ni dubbatu; Waaqayyo biyya inni isaaniif kakate sanatti saba kana galchuu hin dandeenyeef, kanaaf isaan gammoojjii keessatti fixe.</w:t>
      </w:r>
    </w:p>
    <w:p>
      <w:pPr>
        <w:pStyle w:val="ArticleScripture"/>
        <w:jc w:val="left"/>
      </w:pPr>
      <w:r>
        <w:rPr>
          <w:rFonts w:ascii="Times New Roman" w:hAnsi="Times New Roman" w:eastAsia="Times New Roman" w:cs="Times New Roman"/>
        </w:rPr>
        <w:t>Amma immoo ani si kadhadha; akka ati dubbatte sanatti humni Gooftaa koo guddaa haa ta’u; “Gooftaan obsa dheeraa qaba, araara guddaas qaba; inni jal’inaafi yakka ni dhiisa; garuu yakkamaa matumaanis bilisa hin godhu; jal’ina abbootii ilmaan irratti hamma dhaloota sadaffaa fi afraffaatti ni adaba.” Kanaaf ani si kadhadha; akkuma guddina araara keetiitti, akkuma ati saba kana Gibxi irraa jalqabee hamma ammaatti dhiifte sanaatti, jal’ina saba kanaa dhiisi.</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ᱯᱨᱟᱹᱵᱷᱩ</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ᱢᱮᱱᱫᱟ</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ᱢᱮᱛᱟᱜ</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ᱠᱷᱮᱢᱟ</w:t>
      </w:r>
      <w:r>
        <w:rPr>
          <w:rFonts w:ascii="Times New Roman" w:hAnsi="Times New Roman" w:eastAsia="Times New Roman" w:cs="Times New Roman"/>
        </w:rPr>
        <w:t xml:space="preserve"> </w:t>
      </w:r>
      <w:r>
        <w:rPr>
          <w:rFonts w:ascii="Nirmala UI" w:hAnsi="Nirmala UI" w:eastAsia="Nirmala UI" w:cs="Nirmala UI"/>
        </w:rPr>
        <w:t>ᱠᱮᱫᱟᱹ</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ᱡᱤᱣᱤᱛ</w:t>
      </w:r>
      <w:r>
        <w:rPr>
          <w:rFonts w:ascii="Times New Roman" w:hAnsi="Times New Roman" w:eastAsia="Times New Roman" w:cs="Times New Roman"/>
        </w:rPr>
        <w:t xml:space="preserve"> </w:t>
      </w:r>
      <w:r>
        <w:rPr>
          <w:rFonts w:ascii="Nirmala UI" w:hAnsi="Nirmala UI" w:eastAsia="Nirmala UI" w:cs="Nirmala UI"/>
        </w:rPr>
        <w:t>ᱢᱮᱱᱟᱹᱧ</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ᱥᱟᱹᱪ</w:t>
      </w:r>
      <w:r>
        <w:rPr>
          <w:rFonts w:ascii="Times New Roman" w:hAnsi="Times New Roman" w:eastAsia="Times New Roman" w:cs="Times New Roman"/>
        </w:rPr>
        <w:t xml:space="preserve">, </w:t>
      </w:r>
      <w:r>
        <w:rPr>
          <w:rFonts w:ascii="Nirmala UI" w:hAnsi="Nirmala UI" w:eastAsia="Nirmala UI" w:cs="Nirmala UI"/>
        </w:rPr>
        <w:t>ᱜᱚᱴᱟ</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ᱯᱨᱟᱹᱵᱷᱩ</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ᱢᱟᱦᱤᱢᱟ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ᱯᱮᱨᱮᱡᱚᱜᱼᱟ।</w:t>
      </w:r>
    </w:p>
    <w:p>
      <w:pPr>
        <w:pStyle w:val="ArticleScripture"/>
        <w:jc w:val="left"/>
      </w:pPr>
      <w:r>
        <w:rPr>
          <w:rFonts w:ascii="Times New Roman" w:hAnsi="Times New Roman" w:eastAsia="Times New Roman" w:cs="Times New Roman"/>
        </w:rPr>
        <w:t>Sababni namoonni sun hundinuu ulfina koo fi dinqiiwwan koo ani Gibxii fi lafa onaa keessatti hojjedhe arganii, yeroo kana mara kudhan na qoran, sagalee koos hin dhaggeeffanne; dhugumatti biyya ani abbootii isaanii irratti kakadhe sana hin argan; namni na aarse tokko illee ishee hin argu. Garuu garbichi koo Kaleeb, inni hafuura kaan of keessaa qabaatee, guutummaatti ana duukaa buʼe waan taʼeef, biyya inni itti seene sana isa nan galcha; sanyiin isaas ishee dhaala godhata. (Amaleqonnii fi Kanaʼaanonni sulula keessa jiraatu turan.) Bor deebiʼaa, karaa Galaana Diimaa irraa gara lafa onaa dhaqa.</w:t>
      </w:r>
    </w:p>
    <w:p>
      <w:pPr>
        <w:pStyle w:val="ArticleScripture"/>
        <w:jc w:val="left"/>
      </w:pPr>
      <w:r>
        <w:rPr>
          <w:rFonts w:ascii="Times New Roman" w:hAnsi="Times New Roman" w:eastAsia="Times New Roman" w:cs="Times New Roman"/>
        </w:rPr>
        <w:t>Waaqayyo Muusee fi Arooniin akkana jedhee dubbate; “Waldaa hamaa kana, warri natti gunguman, hamma yoomiitti nan obsaa? Gungumuu isaanii, ilmaan Israa’el natti gunguman, ani dhaga’eera. Isaaniin akkana jedhi; ‘Ani jiraataa taʼuu kootiin dhugaa, jedha Waaqayyo, akkuma isin gurra koo keessatti dubbattanitti, akkasuma isin irratti nan raawwadha; reeffi keessan lafa onaa kana keessatti ni kufa; warri isin keessaa lakkaa’amtan hundinuu, lakkoobsa keessan guutuu irratti, waggaa digdamaa fi isa ol taatan, warri natti gunguman, isin biyya ani isin achi keessa akka jiraattan kakadhe sana keessa hin seentan; garuu Kaaleb ilma Yefunee fi Iyyaasuu ilma Nuun qofatu seena. Ijoolleen keessan xixxiqqoon, warri isin ‘booji’amoo ta’u’ jettan immoo, isaan ani nan galcha; isaanis biyya isin tuffattan sana ni beeku. Isin garuu, reeffi keessan lafa onaa kana keessatti ni kufa. Ijoolleen keessan badiisa keessan baatanii waggaa afurtama lafa onaa keessa ni joora’u; kunis hamma reeffi keessan lafa onaa keessatti dhumuutti ta’a. Akkuma lakkoobsa guyyoota biyya sana sakattaatanitti, jechuunis guyyoota afurtama, guyyaa tokkoo bakka waggaa tokkootti, isin cubbuu keessan waggaa afurtama ni baattu; abdii koo irraa deebi’uu koos ni beektu.’”</w:t>
      </w:r>
    </w:p>
    <w:p>
      <w:pPr>
        <w:pStyle w:val="ArticleScripture"/>
        <w:jc w:val="left"/>
      </w:pPr>
      <w:r>
        <w:rPr>
          <w:rFonts w:ascii="Times New Roman" w:hAnsi="Times New Roman" w:eastAsia="Times New Roman" w:cs="Times New Roman"/>
        </w:rPr>
        <w:t>Ani Waaqayyo akkana jedheera; ani dhugumaan waldaa hamtuu kana hundumaatti, warra natti irratti walitti qabamanitti, kana nan raawwadha: isaan lafa onaa kana keessatti ni barbadaa’u, achumattis ni du’u. Namoonni Museen biyya sana qorachuuf erge immoo, warri deebi’anii saba waldaa hundumaa isa irratti guungumsiisan, biyya sana irratti odeeffannoo hammeessaa dhiheessuudhaan, jechuunis namoonni biyya sana irratti gabaasa hamaa dhiheessan sun, Waaqayyo duratti dha’ichaatiin ni du’an.</w:t>
      </w:r>
    </w:p>
    <w:p>
      <w:pPr>
        <w:pStyle w:val="ArticleScripture"/>
        <w:jc w:val="left"/>
      </w:pPr>
      <w:r>
        <w:rPr>
          <w:rFonts w:ascii="Times New Roman" w:hAnsi="Times New Roman" w:eastAsia="Times New Roman" w:cs="Times New Roman"/>
        </w:rPr>
        <w:t>Garuu Iyyaasuun ilmi Nuunii fi Kaaleb ilmi Yefunee, warra biyya sana basaasuuf deeman keessaa turan, lubbuudhaan hafan. Lakkoobsa 14:1–38.</w:t>
      </w:r>
    </w:p>
    <w:p>
      <w:pPr>
        <w:pStyle w:val="ArticleBody"/>
        <w:jc w:val="left"/>
      </w:pPr>
      <w:r>
        <w:rPr>
          <w:rFonts w:ascii="Times New Roman" w:hAnsi="Times New Roman" w:eastAsia="Times New Roman" w:cs="Times New Roman"/>
        </w:rPr>
        <w:t>Maqaa itti aanu keessatti yaadota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Yoo’eelii fi Waldaa Adventistii Guyyaa Torbaffaa Laa’oodiiqeyaa — Lakkoofsa Kudha Afur</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