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Yo’eel fi Waldaa Adveentistii Guyyaa Torbaffaa Laoodeeqiyaa — Lakkoofsa Afurtama Tokko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Lakkoofsa Afurtamii Tokko</w:t>
      </w:r>
    </w:p>
    <w:p>
      <w:pPr>
        <w:pStyle w:val="ArticleBody"/>
        <w:jc w:val="left"/>
      </w:pPr>
      <w:r>
        <w:rPr>
          <w:rFonts w:ascii="Times New Roman" w:hAnsi="Times New Roman" w:eastAsia="Times New Roman" w:cs="Times New Roman"/>
        </w:rPr>
        <w:t>Lewwotaa boqonnaan digdamii sadi ayyaana birraa fi ayyaana arfaasaa ni dhiheessa; fakkeenyi ayyaanotaa immoo bifa ijaarsa keessatti, akkasumas ijaarsa waliigalaa keessatti sirna jalqabaa fi sirna xumuraa walitti quunnamtii guutuu qabu keessatti, karaa hafuuraa Waaqayyoon kennameen baayʼee gadi fagaataa dha. Ayyaanonni birraa fi ayyaanonni arfaasaa walitti qindaaʼu. Boqonnaan sun Palmoni, lakkooftuu dinqisiisaa sana, irra deddeebiʼee dhugaa baʼa. Boqonnaan sun ergaa bara dhumaa waaʼee dhibba afurtamii afur kuma sanaa wajjin cimsee fi dinqisiisaan walitti hidhata.</w:t>
      </w:r>
    </w:p>
    <w:p>
      <w:pPr>
        <w:pStyle w:val="ArticleBody"/>
        <w:jc w:val="left"/>
      </w:pPr>
      <w:r>
        <w:rPr>
          <w:rFonts w:ascii="Times New Roman" w:hAnsi="Times New Roman" w:eastAsia="Times New Roman" w:cs="Times New Roman"/>
        </w:rPr>
        <w:t>Lakkoofsi “23” araara namaaf baasuu kan bakka bu’u yoo ta’u, kunis walitti makama Waaqummaa fi namummaa ti. Maqaan Leewwotaas tajaajila lubummaa kuma dhibba tokkoo fi afurtamii afurii bakka bu’a; raajonni hundinuu guyyoota dhumaa dubbatu, luboonni guyyoota dhumaa immoo warra Pheexiroos akka lubummaa qulqulluu jedhee adda baasu dha. Lubummaan qulqulluun Pheexiroos kun ogeeyyii dabalata beekumsaa ergaa Iyya Halkan Walakkaa uumu hubatan dha. Gowwoonni, yookaan akkuma Daani’el isaan adda baasu hamoonni, dabalata beekumsaa ni didu; Hosee immoo sababii kanaaf isaan luboota ta’anii akka hin fudhatamne nutti hima.</w:t>
      </w:r>
    </w:p>
    <w:p>
      <w:pPr>
        <w:pStyle w:val="ArticleScripture"/>
        <w:jc w:val="left"/>
      </w:pPr>
      <w:r>
        <w:rPr>
          <w:rFonts w:ascii="Times New Roman" w:hAnsi="Times New Roman" w:eastAsia="Times New Roman" w:cs="Times New Roman"/>
        </w:rPr>
        <w:t>Uummanni beekumsa beekumsa dhabuu irraa kaʼee ni bada; ati beekumsa waan diddeef, anis akka ati anaaf luba hin taane si nan dida; ati seera Waaqa keetii waan dagatteef, anis ijoollee kee nan dagadha. Akkuma isaan baayʼatanii turan, akkasuma ana irratti cubbuu hojjetan; kanaafis ulfina isaanii gara qaanii nan jijjiira. Hosea 4:6, 7.</w:t>
      </w:r>
    </w:p>
    <w:p>
      <w:pPr>
        <w:pStyle w:val="ArticleBody"/>
        <w:jc w:val="left"/>
      </w:pPr>
      <w:r>
        <w:rPr>
          <w:rFonts w:ascii="Ebrima" w:hAnsi="Ebrima" w:eastAsia="Ebrima" w:cs="Ebrima"/>
        </w:rPr>
        <w:t>ኤፍሬም</w:t>
      </w:r>
      <w:r>
        <w:rPr>
          <w:rFonts w:ascii="Times New Roman" w:hAnsi="Times New Roman" w:eastAsia="Times New Roman" w:cs="Times New Roman"/>
        </w:rPr>
        <w:t xml:space="preserve"> </w:t>
      </w:r>
      <w:r>
        <w:rPr>
          <w:rFonts w:ascii="Ebrima" w:hAnsi="Ebrima" w:eastAsia="Ebrima" w:cs="Ebrima"/>
        </w:rPr>
        <w:t>የሰከሩትን፣</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የክብር</w:t>
      </w:r>
      <w:r>
        <w:rPr>
          <w:rFonts w:ascii="Times New Roman" w:hAnsi="Times New Roman" w:eastAsia="Times New Roman" w:cs="Times New Roman"/>
        </w:rPr>
        <w:t xml:space="preserve"> </w:t>
      </w:r>
      <w:r>
        <w:rPr>
          <w:rFonts w:ascii="Ebrima" w:hAnsi="Ebrima" w:eastAsia="Ebrima" w:cs="Ebrima"/>
        </w:rPr>
        <w:t>ዘውድ</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የሚጠራቸውን፣</w:t>
      </w:r>
      <w:r>
        <w:rPr>
          <w:rFonts w:ascii="Times New Roman" w:hAnsi="Times New Roman" w:eastAsia="Times New Roman" w:cs="Times New Roman"/>
        </w:rPr>
        <w:t xml:space="preserve"> </w:t>
      </w:r>
      <w:r>
        <w:rPr>
          <w:rFonts w:ascii="Ebrima" w:hAnsi="Ebrima" w:eastAsia="Ebrima" w:cs="Ebrima"/>
        </w:rPr>
        <w:t>ክብራቸው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ነውር</w:t>
      </w:r>
      <w:r>
        <w:rPr>
          <w:rFonts w:ascii="Times New Roman" w:hAnsi="Times New Roman" w:eastAsia="Times New Roman" w:cs="Times New Roman"/>
        </w:rPr>
        <w:t xml:space="preserve">” </w:t>
      </w:r>
      <w:r>
        <w:rPr>
          <w:rFonts w:ascii="Ebrima" w:hAnsi="Ebrima" w:eastAsia="Ebrima" w:cs="Ebrima"/>
        </w:rPr>
        <w:t>ተለውጦአል።</w:t>
      </w:r>
      <w:r>
        <w:rPr>
          <w:rFonts w:ascii="Times New Roman" w:hAnsi="Times New Roman" w:eastAsia="Times New Roman" w:cs="Times New Roman"/>
        </w:rPr>
        <w:t xml:space="preserve"> </w:t>
      </w:r>
      <w:r>
        <w:rPr>
          <w:rFonts w:ascii="Ebrima" w:hAnsi="Ebrima" w:eastAsia="Ebrima" w:cs="Ebrima"/>
        </w:rPr>
        <w:t>ሆሴዕ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በተለይ</w:t>
      </w:r>
      <w:r>
        <w:rPr>
          <w:rFonts w:ascii="Times New Roman" w:hAnsi="Times New Roman" w:eastAsia="Times New Roman" w:cs="Times New Roman"/>
        </w:rPr>
        <w:t xml:space="preserve"> </w:t>
      </w:r>
      <w:r>
        <w:rPr>
          <w:rFonts w:ascii="Ebrima" w:hAnsi="Ebrima" w:eastAsia="Ebrima" w:cs="Ebrima"/>
        </w:rPr>
        <w:t>የኋለኛውን</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የእውቀት</w:t>
      </w:r>
      <w:r>
        <w:rPr>
          <w:rFonts w:ascii="Times New Roman" w:hAnsi="Times New Roman" w:eastAsia="Times New Roman" w:cs="Times New Roman"/>
        </w:rPr>
        <w:t xml:space="preserve"> </w:t>
      </w:r>
      <w:r>
        <w:rPr>
          <w:rFonts w:ascii="Ebrima" w:hAnsi="Ebrima" w:eastAsia="Ebrima" w:cs="Ebrima"/>
        </w:rPr>
        <w:t>መጨመር</w:t>
      </w:r>
      <w:r>
        <w:rPr>
          <w:rFonts w:ascii="Times New Roman" w:hAnsi="Times New Roman" w:eastAsia="Times New Roman" w:cs="Times New Roman"/>
        </w:rPr>
        <w:t xml:space="preserve"> </w:t>
      </w:r>
      <w:r>
        <w:rPr>
          <w:rFonts w:ascii="Ebrima" w:hAnsi="Ebrima" w:eastAsia="Ebrima" w:cs="Ebrima"/>
        </w:rPr>
        <w:t>የሚክዱት</w:t>
      </w:r>
      <w:r>
        <w:rPr>
          <w:rFonts w:ascii="Times New Roman" w:hAnsi="Times New Roman" w:eastAsia="Times New Roman" w:cs="Times New Roman"/>
        </w:rPr>
        <w:t xml:space="preserve"> </w:t>
      </w:r>
      <w:r>
        <w:rPr>
          <w:rFonts w:ascii="Ebrima" w:hAnsi="Ebrima" w:eastAsia="Ebrima" w:cs="Ebrima"/>
        </w:rPr>
        <w:t>የሎዶቅያ</w:t>
      </w:r>
      <w:r>
        <w:rPr>
          <w:rFonts w:ascii="Times New Roman" w:hAnsi="Times New Roman" w:eastAsia="Times New Roman" w:cs="Times New Roman"/>
        </w:rPr>
        <w:t xml:space="preserve"> </w:t>
      </w:r>
      <w:r>
        <w:rPr>
          <w:rFonts w:ascii="Ebrima" w:hAnsi="Ebrima" w:eastAsia="Ebrima" w:cs="Ebrima"/>
        </w:rPr>
        <w:t>የሰባተኛ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መሆናቸውን</w:t>
      </w:r>
      <w:r>
        <w:rPr>
          <w:rFonts w:ascii="Times New Roman" w:hAnsi="Times New Roman" w:eastAsia="Times New Roman" w:cs="Times New Roman"/>
        </w:rPr>
        <w:t xml:space="preserve"> </w:t>
      </w:r>
      <w:r>
        <w:rPr>
          <w:rFonts w:ascii="Ebrima" w:hAnsi="Ebrima" w:eastAsia="Ebrima" w:cs="Ebrima"/>
        </w:rPr>
        <w:t>ይለያል፤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ሕዝቤ</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ጽፎአልና።</w:t>
      </w:r>
      <w:r>
        <w:rPr>
          <w:rFonts w:ascii="Times New Roman" w:hAnsi="Times New Roman" w:eastAsia="Times New Roman" w:cs="Times New Roman"/>
        </w:rPr>
        <w:t xml:space="preserve"> </w:t>
      </w:r>
      <w:r>
        <w:rPr>
          <w:rFonts w:ascii="Ebrima" w:hAnsi="Ebrima" w:eastAsia="Ebrima" w:cs="Ebrima"/>
        </w:rPr>
        <w:t>ሕዝቡ</w:t>
      </w:r>
      <w:r>
        <w:rPr>
          <w:rFonts w:ascii="Times New Roman" w:hAnsi="Times New Roman" w:eastAsia="Times New Roman" w:cs="Times New Roman"/>
        </w:rPr>
        <w:t xml:space="preserve"> </w:t>
      </w:r>
      <w:r>
        <w:rPr>
          <w:rFonts w:ascii="Ebrima" w:hAnsi="Ebrima" w:eastAsia="Ebrima" w:cs="Ebrima"/>
        </w:rPr>
        <w:t>ካህናት</w:t>
      </w:r>
      <w:r>
        <w:rPr>
          <w:rFonts w:ascii="Times New Roman" w:hAnsi="Times New Roman" w:eastAsia="Times New Roman" w:cs="Times New Roman"/>
        </w:rPr>
        <w:t xml:space="preserve"> </w:t>
      </w:r>
      <w:r>
        <w:rPr>
          <w:rFonts w:ascii="Ebrima" w:hAnsi="Ebrima" w:eastAsia="Ebrima" w:cs="Ebrima"/>
        </w:rPr>
        <w:t>እንዳይሆኑ</w:t>
      </w:r>
      <w:r>
        <w:rPr>
          <w:rFonts w:ascii="Times New Roman" w:hAnsi="Times New Roman" w:eastAsia="Times New Roman" w:cs="Times New Roman"/>
        </w:rPr>
        <w:t xml:space="preserve"> </w:t>
      </w:r>
      <w:r>
        <w:rPr>
          <w:rFonts w:ascii="Ebrima" w:hAnsi="Ebrima" w:eastAsia="Ebrima" w:cs="Ebrima"/>
        </w:rPr>
        <w:t>ይጣሉ፤</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በመጨረሻውና</w:t>
      </w:r>
      <w:r>
        <w:rPr>
          <w:rFonts w:ascii="Times New Roman" w:hAnsi="Times New Roman" w:eastAsia="Times New Roman" w:cs="Times New Roman"/>
        </w:rPr>
        <w:t xml:space="preserve"> </w:t>
      </w:r>
      <w:r>
        <w:rPr>
          <w:rFonts w:ascii="Ebrima" w:hAnsi="Ebrima" w:eastAsia="Ebrima" w:cs="Ebrima"/>
        </w:rPr>
        <w:t>በአራተኛው</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ይፈጸማል፥</w:t>
      </w:r>
      <w:r>
        <w:rPr>
          <w:rFonts w:ascii="Times New Roman" w:hAnsi="Times New Roman" w:eastAsia="Times New Roman" w:cs="Times New Roman"/>
        </w:rPr>
        <w:t xml:space="preserve"> </w:t>
      </w:r>
      <w:r>
        <w:rPr>
          <w:rFonts w:ascii="Ebrima" w:hAnsi="Ebrima" w:eastAsia="Ebrima" w:cs="Ebrima"/>
        </w:rPr>
        <w:t>ልጆቻቸውን</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ይረሳ</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ተነግሮአልና፤</w:t>
      </w:r>
      <w:r>
        <w:rPr>
          <w:rFonts w:ascii="Times New Roman" w:hAnsi="Times New Roman" w:eastAsia="Times New Roman" w:cs="Times New Roman"/>
        </w:rPr>
        <w:t xml:space="preserve"> </w:t>
      </w:r>
      <w:r>
        <w:rPr>
          <w:rFonts w:ascii="Ebrima" w:hAnsi="Ebrima" w:eastAsia="Ebrima" w:cs="Ebrima"/>
        </w:rPr>
        <w:t>ልጆችም</w:t>
      </w:r>
      <w:r>
        <w:rPr>
          <w:rFonts w:ascii="Times New Roman" w:hAnsi="Times New Roman" w:eastAsia="Times New Roman" w:cs="Times New Roman"/>
        </w:rPr>
        <w:t xml:space="preserve"> </w:t>
      </w:r>
      <w:r>
        <w:rPr>
          <w:rFonts w:ascii="Ebrima" w:hAnsi="Ebrima" w:eastAsia="Ebrima" w:cs="Ebrima"/>
        </w:rPr>
        <w:t>የመጨረሻውን</w:t>
      </w:r>
      <w:r>
        <w:rPr>
          <w:rFonts w:ascii="Times New Roman" w:hAnsi="Times New Roman" w:eastAsia="Times New Roman" w:cs="Times New Roman"/>
        </w:rPr>
        <w:t xml:space="preserve"> </w:t>
      </w:r>
      <w:r>
        <w:rPr>
          <w:rFonts w:ascii="Ebrima" w:hAnsi="Ebrima" w:eastAsia="Ebrima" w:cs="Ebrima"/>
        </w:rPr>
        <w:t>ትውልድ</w:t>
      </w:r>
      <w:r>
        <w:rPr>
          <w:rFonts w:ascii="Times New Roman" w:hAnsi="Times New Roman" w:eastAsia="Times New Roman" w:cs="Times New Roman"/>
        </w:rPr>
        <w:t xml:space="preserve"> </w:t>
      </w:r>
      <w:r>
        <w:rPr>
          <w:rFonts w:ascii="Ebrima" w:hAnsi="Ebrima" w:eastAsia="Ebrima" w:cs="Ebrima"/>
        </w:rPr>
        <w:t>ይወክላሉ።</w:t>
      </w:r>
    </w:p>
    <w:p>
      <w:pPr>
        <w:pStyle w:val="ArticleHeading"/>
        <w:jc w:val="left"/>
      </w:pPr>
      <w:r>
        <w:rPr>
          <w:rFonts w:ascii="Arial" w:hAnsi="Arial" w:eastAsia="Arial" w:cs="Arial"/>
        </w:rPr>
        <w:t>At—one—ment</w:t>
      </w:r>
    </w:p>
    <w:p>
      <w:pPr>
        <w:pStyle w:val="ArticleBody"/>
        <w:jc w:val="left"/>
      </w:pPr>
      <w:r>
        <w:rPr>
          <w:rFonts w:ascii="Times New Roman" w:hAnsi="Times New Roman" w:eastAsia="Times New Roman" w:cs="Times New Roman"/>
        </w:rPr>
        <w:t>“</w:t>
      </w:r>
      <w:r>
        <w:rPr>
          <w:rFonts w:ascii="Ebrima" w:hAnsi="Ebrima" w:eastAsia="Ebrima" w:cs="Ebrima"/>
        </w:rPr>
        <w:t>ዘሌዋውያን</w:t>
      </w:r>
      <w:r>
        <w:rPr>
          <w:rFonts w:ascii="Times New Roman" w:hAnsi="Times New Roman" w:eastAsia="Times New Roman" w:cs="Times New Roman"/>
        </w:rPr>
        <w:t xml:space="preserve"> 23”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ርእስ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የመቶ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ካህናት</w:t>
      </w:r>
      <w:r>
        <w:rPr>
          <w:rFonts w:ascii="Times New Roman" w:hAnsi="Times New Roman" w:eastAsia="Times New Roman" w:cs="Times New Roman"/>
        </w:rPr>
        <w:t xml:space="preserve"> </w:t>
      </w:r>
      <w:r>
        <w:rPr>
          <w:rFonts w:ascii="Ebrima" w:hAnsi="Ebrima" w:eastAsia="Ebrima" w:cs="Ebrima"/>
        </w:rPr>
        <w:t>ስርየት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በመጽሐፉ</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ከምዕራፉ</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በማያያዝ</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ሊገነዘብ</w:t>
      </w:r>
      <w:r>
        <w:rPr>
          <w:rFonts w:ascii="Times New Roman" w:hAnsi="Times New Roman" w:eastAsia="Times New Roman" w:cs="Times New Roman"/>
        </w:rPr>
        <w:t xml:space="preserve"> </w:t>
      </w:r>
      <w:r>
        <w:rPr>
          <w:rFonts w:ascii="Ebrima" w:hAnsi="Ebrima" w:eastAsia="Ebrima" w:cs="Ebrima"/>
        </w:rPr>
        <w:t>ይችላል።</w:t>
      </w:r>
      <w:r>
        <w:rPr>
          <w:rFonts w:ascii="Times New Roman" w:hAnsi="Times New Roman" w:eastAsia="Times New Roman" w:cs="Times New Roman"/>
        </w:rPr>
        <w:t xml:space="preserve"> </w:t>
      </w:r>
      <w:r>
        <w:rPr>
          <w:rFonts w:ascii="Ebrima" w:hAnsi="Ebrima" w:eastAsia="Ebrima" w:cs="Ebrima"/>
        </w:rPr>
        <w:t>ዘሌዋውያን</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የሚናገረው</w:t>
      </w:r>
      <w:r>
        <w:rPr>
          <w:rFonts w:ascii="Times New Roman" w:hAnsi="Times New Roman" w:eastAsia="Times New Roman" w:cs="Times New Roman"/>
        </w:rPr>
        <w:t xml:space="preserve"> </w:t>
      </w:r>
      <w:r>
        <w:rPr>
          <w:rFonts w:ascii="Ebrima" w:hAnsi="Ebrima" w:eastAsia="Ebrima" w:cs="Ebrima"/>
        </w:rPr>
        <w:t>ስርየት</w:t>
      </w:r>
      <w:r>
        <w:rPr>
          <w:rFonts w:ascii="Times New Roman" w:hAnsi="Times New Roman" w:eastAsia="Times New Roman" w:cs="Times New Roman"/>
        </w:rPr>
        <w:t xml:space="preserve"> “</w:t>
      </w:r>
      <w:r>
        <w:rPr>
          <w:rFonts w:ascii="Ebrima" w:hAnsi="Ebrima" w:eastAsia="Ebrima" w:cs="Ebrima"/>
        </w:rPr>
        <w:t>አንድነት</w:t>
      </w:r>
      <w:r>
        <w:rPr>
          <w:rFonts w:ascii="Times New Roman" w:hAnsi="Times New Roman" w:eastAsia="Times New Roman" w:cs="Times New Roman"/>
        </w:rPr>
        <w:t xml:space="preserve"> </w:t>
      </w:r>
      <w:r>
        <w:rPr>
          <w:rFonts w:ascii="Ebrima" w:hAnsi="Ebrima" w:eastAsia="Ebrima" w:cs="Ebrima"/>
        </w:rPr>
        <w:t>መሆን</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መለኮትና</w:t>
      </w:r>
      <w:r>
        <w:rPr>
          <w:rFonts w:ascii="Times New Roman" w:hAnsi="Times New Roman" w:eastAsia="Times New Roman" w:cs="Times New Roman"/>
        </w:rPr>
        <w:t xml:space="preserve"> </w:t>
      </w:r>
      <w:r>
        <w:rPr>
          <w:rFonts w:ascii="Ebrima" w:hAnsi="Ebrima" w:eastAsia="Ebrima" w:cs="Ebrima"/>
        </w:rPr>
        <w:t>ሰብአዊነት</w:t>
      </w:r>
      <w:r>
        <w:rPr>
          <w:rFonts w:ascii="Times New Roman" w:hAnsi="Times New Roman" w:eastAsia="Times New Roman" w:cs="Times New Roman"/>
        </w:rPr>
        <w:t xml:space="preserve"> </w:t>
      </w:r>
      <w:r>
        <w:rPr>
          <w:rFonts w:ascii="Ebrima" w:hAnsi="Ebrima" w:eastAsia="Ebrima" w:cs="Ebrima"/>
        </w:rPr>
        <w:t>መቀላቀላቸውን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ቅንጅት</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በብዙ</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የተወከለ</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ከእነዚህ</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የሰብአዊው</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ከመለኮታዊው</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ሊቀላቀል</w:t>
      </w:r>
      <w:r>
        <w:rPr>
          <w:rFonts w:ascii="Times New Roman" w:hAnsi="Times New Roman" w:eastAsia="Times New Roman" w:cs="Times New Roman"/>
        </w:rPr>
        <w:t xml:space="preserve"> </w:t>
      </w:r>
      <w:r>
        <w:rPr>
          <w:rFonts w:ascii="Ebrima" w:hAnsi="Ebrima" w:eastAsia="Ebrima" w:cs="Ebrima"/>
        </w:rPr>
        <w:t>እንዲገባ</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Namtichi namaa bu’uuraa kromosoomota dhiiraa “23” fi kromosoomota dubartii “23” qaba. Pheexiros luba mootummaa kuma dhibba afurtamii afur sana “mana hafuuraa” akka ta’e ni ibsa. Kromosoomonni sun akkuma dhiirrii fi dubartiin walitti hidhatanitti walitti makamu; waan Waaqayyo walitti makse immoo namni tokko illee haa hin addaan baasin. Fuudhaa fi heerumni mallattoo biraa tokkummaa guutuu sanaati. Lewwoota “23” jechuun walitti makamuun mana qulqullummaa Luba Ol-aanaa Samii sanaa, wajjin mana qulqullummaa luboota warra kuma dhibba afurtamii afur ta’anii jechuu dha.</w:t>
      </w:r>
    </w:p>
    <w:p>
      <w:pPr>
        <w:pStyle w:val="ArticleHeading"/>
        <w:jc w:val="left"/>
      </w:pPr>
      <w:r>
        <w:rPr>
          <w:rFonts w:ascii="Arial" w:hAnsi="Arial" w:eastAsia="Arial" w:cs="Arial"/>
        </w:rPr>
        <w:t>Lakkofsa Lamaa keessaa irratti jechuun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jechuun isaanii keessaa I apologize, but I made an error. The correct translation is: Lakkoofsa Digdamii Lama</w:t>
      </w:r>
    </w:p>
    <w:p>
      <w:pPr>
        <w:pStyle w:val="ArticleBody"/>
        <w:jc w:val="left"/>
      </w:pPr>
      <w:r>
        <w:rPr>
          <w:rFonts w:ascii="Nirmala UI" w:hAnsi="Nirmala UI" w:eastAsia="Nirmala UI" w:cs="Nirmala UI"/>
        </w:rPr>
        <w:t>ଲେବ୍ୟବସ୍ଥା</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ତେଇଶମ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ବସନ୍ତକାଳୀନ</w:t>
      </w:r>
      <w:r>
        <w:rPr>
          <w:rFonts w:ascii="Times New Roman" w:hAnsi="Times New Roman" w:eastAsia="Times New Roman" w:cs="Times New Roman"/>
        </w:rPr>
        <w:t xml:space="preserve"> </w:t>
      </w:r>
      <w:r>
        <w:rPr>
          <w:rFonts w:ascii="Nirmala UI" w:hAnsi="Nirmala UI" w:eastAsia="Nirmala UI" w:cs="Nirmala UI"/>
        </w:rPr>
        <w:t>ପର୍ବଗୁଡ଼ିକ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ବାଇଶିଟି</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ଶରତ୍କାଳୀନ</w:t>
      </w:r>
      <w:r>
        <w:rPr>
          <w:rFonts w:ascii="Times New Roman" w:hAnsi="Times New Roman" w:eastAsia="Times New Roman" w:cs="Times New Roman"/>
        </w:rPr>
        <w:t xml:space="preserve"> </w:t>
      </w:r>
      <w:r>
        <w:rPr>
          <w:rFonts w:ascii="Nirmala UI" w:hAnsi="Nirmala UI" w:eastAsia="Nirmala UI" w:cs="Nirmala UI"/>
        </w:rPr>
        <w:t>ପର୍ବଗୁଡ଼ିକ</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ବାଇଶିଟି</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ପଦଟି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ଚଉଆଳିଶତମ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1844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ମାସର</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ପ୍ରାୟଶ୍ଚିତ୍ତ</w:t>
      </w:r>
      <w:r>
        <w:rPr>
          <w:rFonts w:ascii="Times New Roman" w:hAnsi="Times New Roman" w:eastAsia="Times New Roman" w:cs="Times New Roman"/>
        </w:rPr>
        <w:t xml:space="preserve"> </w:t>
      </w:r>
      <w:r>
        <w:rPr>
          <w:rFonts w:ascii="Nirmala UI" w:hAnsi="Nirmala UI" w:eastAsia="Nirmala UI" w:cs="Nirmala UI"/>
        </w:rPr>
        <w:t>ଦିବସ</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ଲେବ୍ୟବସ୍ଥା</w:t>
      </w:r>
      <w:r>
        <w:rPr>
          <w:rFonts w:ascii="Times New Roman" w:hAnsi="Times New Roman" w:eastAsia="Times New Roman" w:cs="Times New Roman"/>
        </w:rPr>
        <w:t xml:space="preserve"> </w:t>
      </w:r>
      <w:r>
        <w:rPr>
          <w:rFonts w:ascii="Nirmala UI" w:hAnsi="Nirmala UI" w:eastAsia="Nirmala UI" w:cs="Nirmala UI"/>
        </w:rPr>
        <w:t>ତେଇଶର</w:t>
      </w:r>
      <w:r>
        <w:rPr>
          <w:rFonts w:ascii="Times New Roman" w:hAnsi="Times New Roman" w:eastAsia="Times New Roman" w:cs="Times New Roman"/>
        </w:rPr>
        <w:t xml:space="preserve"> </w:t>
      </w:r>
      <w:r>
        <w:rPr>
          <w:rFonts w:ascii="Nirmala UI" w:hAnsi="Nirmala UI" w:eastAsia="Nirmala UI" w:cs="Nirmala UI"/>
        </w:rPr>
        <w:t>ପୂରଣରେ</w:t>
      </w:r>
      <w:r>
        <w:rPr>
          <w:rFonts w:ascii="Times New Roman" w:hAnsi="Times New Roman" w:eastAsia="Times New Roman" w:cs="Times New Roman"/>
        </w:rPr>
        <w:t xml:space="preserve"> </w:t>
      </w:r>
      <w:r>
        <w:rPr>
          <w:rFonts w:ascii="Nirmala UI" w:hAnsi="Nirmala UI" w:eastAsia="Nirmala UI" w:cs="Nirmala UI"/>
        </w:rPr>
        <w:t>ଘଟିଲା।</w:t>
      </w:r>
      <w:r>
        <w:rPr>
          <w:rFonts w:ascii="Times New Roman" w:hAnsi="Times New Roman" w:eastAsia="Times New Roman" w:cs="Times New Roman"/>
        </w:rPr>
        <w:t xml:space="preserve"> </w:t>
      </w:r>
      <w:r>
        <w:rPr>
          <w:rFonts w:ascii="Nirmala UI" w:hAnsi="Nirmala UI" w:eastAsia="Nirmala UI" w:cs="Nirmala UI"/>
        </w:rPr>
        <w:t>ତେଇଶମ</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ବାଇଶି</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ଅବଧିରେ</w:t>
      </w:r>
      <w:r>
        <w:rPr>
          <w:rFonts w:ascii="Times New Roman" w:hAnsi="Times New Roman" w:eastAsia="Times New Roman" w:cs="Times New Roman"/>
        </w:rPr>
        <w:t xml:space="preserve"> </w:t>
      </w:r>
      <w:r>
        <w:rPr>
          <w:rFonts w:ascii="Nirmala UI" w:hAnsi="Nirmala UI" w:eastAsia="Nirmala UI" w:cs="Nirmala UI"/>
        </w:rPr>
        <w:t>ବିଭକ୍ତ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ବାଇଶି</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ତାର୍କିକ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ପରସ୍ପର</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ଏହାମାନେ</w:t>
      </w:r>
      <w:r>
        <w:rPr>
          <w:rFonts w:ascii="Times New Roman" w:hAnsi="Times New Roman" w:eastAsia="Times New Roman" w:cs="Times New Roman"/>
        </w:rPr>
        <w:t xml:space="preserve"> </w:t>
      </w:r>
      <w:r>
        <w:rPr>
          <w:rFonts w:ascii="Nirmala UI" w:hAnsi="Nirmala UI" w:eastAsia="Nirmala UI" w:cs="Nirmala UI"/>
        </w:rPr>
        <w:t>ତାର୍କିକ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ବସନ୍ତକାଳ</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ପ୍ରାଙ୍ଗଣ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ସେବାକାର୍ଯ୍ୟ</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ଶରତ୍କାଳ</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ମହାପବିତ୍ର</w:t>
      </w:r>
      <w:r>
        <w:rPr>
          <w:rFonts w:ascii="Times New Roman" w:hAnsi="Times New Roman" w:eastAsia="Times New Roman" w:cs="Times New Roman"/>
        </w:rPr>
        <w:t xml:space="preserve"> </w:t>
      </w:r>
      <w:r>
        <w:rPr>
          <w:rFonts w:ascii="Nirmala UI" w:hAnsi="Nirmala UI" w:eastAsia="Nirmala UI" w:cs="Nirmala UI"/>
        </w:rPr>
        <w:t>ସ୍ଥାନର</w:t>
      </w:r>
      <w:r>
        <w:rPr>
          <w:rFonts w:ascii="Times New Roman" w:hAnsi="Times New Roman" w:eastAsia="Times New Roman" w:cs="Times New Roman"/>
        </w:rPr>
        <w:t xml:space="preserve"> </w:t>
      </w:r>
      <w:r>
        <w:rPr>
          <w:rFonts w:ascii="Nirmala UI" w:hAnsi="Nirmala UI" w:eastAsia="Nirmala UI" w:cs="Nirmala UI"/>
        </w:rPr>
        <w:t>ସେବାକାର୍ଯ୍ୟ</w:t>
      </w:r>
      <w:r>
        <w:rPr>
          <w:rFonts w:ascii="Times New Roman" w:hAnsi="Times New Roman" w:eastAsia="Times New Roman" w:cs="Times New Roman"/>
        </w:rPr>
        <w:t xml:space="preserve"> </w:t>
      </w:r>
      <w:r>
        <w:rPr>
          <w:rFonts w:ascii="Nirmala UI" w:hAnsi="Nirmala UI" w:eastAsia="Nirmala UI" w:cs="Nirmala UI"/>
        </w:rPr>
        <w:t>ଅଛି।</w:t>
      </w:r>
    </w:p>
    <w:p>
      <w:pPr>
        <w:pStyle w:val="ArticleHeading"/>
        <w:jc w:val="left"/>
      </w:pPr>
      <w:r>
        <w:rPr>
          <w:rFonts w:ascii="Arial" w:hAnsi="Arial" w:eastAsia="Arial" w:cs="Arial"/>
        </w:rPr>
        <w:t>22</w:t>
      </w:r>
    </w:p>
    <w:p>
      <w:pPr>
        <w:pStyle w:val="ArticleBody"/>
        <w:jc w:val="left"/>
      </w:pPr>
      <w:r>
        <w:rPr>
          <w:rFonts w:ascii="Nirmala UI" w:hAnsi="Nirmala UI" w:eastAsia="Nirmala UI" w:cs="Nirmala UI"/>
        </w:rPr>
        <w:t>ବସନ୍ତ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ଶରତ</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ପର୍ବକୁ</w:t>
      </w:r>
      <w:r>
        <w:rPr>
          <w:rFonts w:ascii="Times New Roman" w:hAnsi="Times New Roman" w:eastAsia="Times New Roman" w:cs="Times New Roman"/>
        </w:rPr>
        <w:t xml:space="preserve"> </w:t>
      </w:r>
      <w:r>
        <w:rPr>
          <w:rFonts w:ascii="Nirmala UI" w:hAnsi="Nirmala UI" w:eastAsia="Nirmala UI" w:cs="Nirmala UI"/>
        </w:rPr>
        <w:t>ବାଇଶୋଟି</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ପଦ୍ୟଗୁଡ଼ିକ</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ବର୍ଣ୍ଣମାଳାର</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“22”</w:t>
      </w:r>
      <w:r>
        <w:rPr>
          <w:rFonts w:ascii="Nirmala UI" w:hAnsi="Nirmala UI" w:eastAsia="Nirmala UI" w:cs="Nirmala UI"/>
        </w:rPr>
        <w:t>ଟି</w:t>
      </w:r>
      <w:r>
        <w:rPr>
          <w:rFonts w:ascii="Times New Roman" w:hAnsi="Times New Roman" w:eastAsia="Times New Roman" w:cs="Times New Roman"/>
        </w:rPr>
        <w:t xml:space="preserve"> </w:t>
      </w:r>
      <w:r>
        <w:rPr>
          <w:rFonts w:ascii="Nirmala UI" w:hAnsi="Nirmala UI" w:eastAsia="Nirmala UI" w:cs="Nirmala UI"/>
        </w:rPr>
        <w:t>ଅକ୍ଷର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“22” </w:t>
      </w:r>
      <w:r>
        <w:rPr>
          <w:rFonts w:ascii="Nirmala UI" w:hAnsi="Nirmala UI" w:eastAsia="Nirmala UI" w:cs="Nirmala UI"/>
        </w:rPr>
        <w:t>ହେଉଛି</w:t>
      </w:r>
      <w:r>
        <w:rPr>
          <w:rFonts w:ascii="Times New Roman" w:hAnsi="Times New Roman" w:eastAsia="Times New Roman" w:cs="Times New Roman"/>
        </w:rPr>
        <w:t xml:space="preserve"> “220”</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ଦଶମାଂଶ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“220”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ଦୈବତ୍ୱ</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ମାନବତ୍ୱର</w:t>
      </w:r>
      <w:r>
        <w:rPr>
          <w:rFonts w:ascii="Times New Roman" w:hAnsi="Times New Roman" w:eastAsia="Times New Roman" w:cs="Times New Roman"/>
        </w:rPr>
        <w:t xml:space="preserve"> </w:t>
      </w:r>
      <w:r>
        <w:rPr>
          <w:rFonts w:ascii="Nirmala UI" w:hAnsi="Nirmala UI" w:eastAsia="Nirmala UI" w:cs="Nirmala UI"/>
        </w:rPr>
        <w:t>ସଂଯୋଗର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“220” </w:t>
      </w:r>
      <w:r>
        <w:rPr>
          <w:rFonts w:ascii="Nirmala UI" w:hAnsi="Nirmala UI" w:eastAsia="Nirmala UI" w:cs="Nirmala UI"/>
        </w:rPr>
        <w:t>ଯିହୁଦାଙ୍କ</w:t>
      </w:r>
      <w:r>
        <w:rPr>
          <w:rFonts w:ascii="Times New Roman" w:hAnsi="Times New Roman" w:eastAsia="Times New Roman" w:cs="Times New Roman"/>
        </w:rPr>
        <w:t xml:space="preserve"> </w:t>
      </w:r>
      <w:r>
        <w:rPr>
          <w:rFonts w:ascii="Nirmala UI" w:hAnsi="Nirmala UI" w:eastAsia="Nirmala UI" w:cs="Nirmala UI"/>
        </w:rPr>
        <w:t>ଛିତରାଇଯିବାର</w:t>
      </w:r>
      <w:r>
        <w:rPr>
          <w:rFonts w:ascii="Times New Roman" w:hAnsi="Times New Roman" w:eastAsia="Times New Roman" w:cs="Times New Roman"/>
        </w:rPr>
        <w:t xml:space="preserve"> 2,520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ପ୍ରାୟଶ୍ଚିତ୍ତ</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2,300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ଉଭୟକୁ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2,520</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ଆରମ୍ଭବିନ୍ଦୁ</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677, </w:t>
      </w:r>
      <w:r>
        <w:rPr>
          <w:rFonts w:ascii="Nirmala UI" w:hAnsi="Nirmala UI" w:eastAsia="Nirmala UI" w:cs="Nirmala UI"/>
        </w:rPr>
        <w:t>ଏବଂ</w:t>
      </w:r>
      <w:r>
        <w:rPr>
          <w:rFonts w:ascii="Times New Roman" w:hAnsi="Times New Roman" w:eastAsia="Times New Roman" w:cs="Times New Roman"/>
        </w:rPr>
        <w:t xml:space="preserve"> 2,300</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ଆରମ୍ଭବିନ୍ଦୁ</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457;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ବିଶ</w:t>
      </w:r>
      <w:r>
        <w:rPr>
          <w:rFonts w:ascii="Times New Roman" w:hAnsi="Times New Roman" w:eastAsia="Times New Roman" w:cs="Times New Roman"/>
        </w:rPr>
        <w:t xml:space="preserve"> </w:t>
      </w:r>
      <w:r>
        <w:rPr>
          <w:rFonts w:ascii="Nirmala UI" w:hAnsi="Nirmala UI" w:eastAsia="Nirmala UI" w:cs="Nirmala UI"/>
        </w:rPr>
        <w:t>ବର୍ଷକୁ</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ସୈନ୍ୟଦଳକୁ</w:t>
      </w:r>
      <w:r>
        <w:rPr>
          <w:rFonts w:ascii="Times New Roman" w:hAnsi="Times New Roman" w:eastAsia="Times New Roman" w:cs="Times New Roman"/>
        </w:rPr>
        <w:t xml:space="preserve"> </w:t>
      </w:r>
      <w:r>
        <w:rPr>
          <w:rFonts w:ascii="Nirmala UI" w:hAnsi="Nirmala UI" w:eastAsia="Nirmala UI" w:cs="Nirmala UI"/>
        </w:rPr>
        <w:t>ପଦଦଳିତ</w:t>
      </w:r>
      <w:r>
        <w:rPr>
          <w:rFonts w:ascii="Times New Roman" w:hAnsi="Times New Roman" w:eastAsia="Times New Roman" w:cs="Times New Roman"/>
        </w:rPr>
        <w:t xml:space="preserve"> </w:t>
      </w:r>
      <w:r>
        <w:rPr>
          <w:rFonts w:ascii="Nirmala UI" w:hAnsi="Nirmala UI" w:eastAsia="Nirmala UI" w:cs="Nirmala UI"/>
        </w:rPr>
        <w:t>କରାଯିବାର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ପବିତ୍ରସ୍ଥାନକୁ</w:t>
      </w:r>
      <w:r>
        <w:rPr>
          <w:rFonts w:ascii="Times New Roman" w:hAnsi="Times New Roman" w:eastAsia="Times New Roman" w:cs="Times New Roman"/>
        </w:rPr>
        <w:t xml:space="preserve"> </w:t>
      </w:r>
      <w:r>
        <w:rPr>
          <w:rFonts w:ascii="Nirmala UI" w:hAnsi="Nirmala UI" w:eastAsia="Nirmala UI" w:cs="Nirmala UI"/>
        </w:rPr>
        <w:t>ପଦଦଳିତ</w:t>
      </w:r>
      <w:r>
        <w:rPr>
          <w:rFonts w:ascii="Times New Roman" w:hAnsi="Times New Roman" w:eastAsia="Times New Roman" w:cs="Times New Roman"/>
        </w:rPr>
        <w:t xml:space="preserve"> </w:t>
      </w:r>
      <w:r>
        <w:rPr>
          <w:rFonts w:ascii="Nirmala UI" w:hAnsi="Nirmala UI" w:eastAsia="Nirmala UI" w:cs="Nirmala UI"/>
        </w:rPr>
        <w:t>କରାଯିବାର</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ଭବିଷ୍ୟଦ୍ବାଣୀ</w:t>
      </w:r>
      <w:r>
        <w:rPr>
          <w:rFonts w:ascii="Times New Roman" w:hAnsi="Times New Roman" w:eastAsia="Times New Roman" w:cs="Times New Roman"/>
        </w:rPr>
        <w:t xml:space="preserve"> 1844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22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ପ୍ରାୟଶ୍ଚିତ୍ତ</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ଆଗମନ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ହୋଇଥିଲା।</w:t>
      </w:r>
    </w:p>
    <w:p>
      <w:pPr>
        <w:pStyle w:val="ArticleBody"/>
        <w:jc w:val="left"/>
      </w:pPr>
      <w:r>
        <w:rPr>
          <w:rFonts w:ascii="Times New Roman" w:hAnsi="Times New Roman" w:eastAsia="Times New Roman" w:cs="Times New Roman"/>
        </w:rPr>
        <w:t>Guyyaa sanattiitti, hojii Kiristoos mana qulqullummaa namaa mana qulqullummaa Waaqummaa wajjin walitti makuu jalqabe, yeroo sanattis Hab 2:20 fi Yoh 2:20 lamaan isaanii iyyuu raawwataman. Hab 2:20 keessatti inni Waaqummaan yeroo sana Iddoo Hundumaa Caalaa Qulqulluu keessatti akka ture ibse; Yohaannis immoo mana qulqullummaa Miilerootaa kan amantiidhaan Iddoo Hundumaa Caalaa Qulqulluu sana keessa seenuu qabu waggaa afurtamii jaʼa xumuree akka ture galmeesse; yeroo waggaa afurtamii jaʼaa sanatu bara 1798 irraa hamma 1844tti ijaaramuu mana qulqullummaa namaa Miilerootaa mallatteesse. Seenaa waggoota “46” kan “23” fi “23” irraa ijaarame hojii Wiiliyaam Miileriin bakka buufame; inni jalqaba ergaa seenaa sanaa bara 1831tti dhiheessuu jalqabe; kunis maxxanfamuu Macaafa Qulqulluu King James irraa waggoota “220” boodaa ture. Dubbiin Waaqullaa kan bara 1611tti maxxanfame, waggoota “220” booddee bara 1831tti ergamaa namaa tokko wajjin walitti makame. Ayyaanonni birraa fi birraa boodaa lamaan isaanii iyyuu lakkoofsa keeyyata “22”tiin bakka buufamu.</w:t>
      </w:r>
    </w:p>
    <w:p>
      <w:pPr>
        <w:pStyle w:val="ArticleBody"/>
        <w:jc w:val="left"/>
      </w:pPr>
      <w:r>
        <w:rPr>
          <w:rFonts w:ascii="Times New Roman" w:hAnsi="Times New Roman" w:eastAsia="Times New Roman" w:cs="Times New Roman"/>
        </w:rPr>
        <w:t>Mata-duree wal-fakkaatan lama, dhimmuma tokkoo irratti, akka raajiiatti mata-dureen wal-fakkaataan inni jalqabaa lamaa fi digdamaan, mata-dureen wal-fakkaataan itti aanan lamaa fi digdama irratti akka kaa’amu gaafata. Sararoota lamaan kana akkaataa kanaan wal-qindeessuun, hojii oobdii fi Iddoo Qulqulluu, kan ayyaanota birraa keessatti argaman, hojii Kiristoos Iddoo Hundumaa caalaa Qulqulluu keessatti hojjetu wajjin walitti hidhuu dha. Sadarkaa raajii kana irratti inni mana qulqullummaa lama walitti makuu agarsiisa; kunis hojii Kiristoos kan araara walitti-bu’iinsa balleessu sana ibsa.</w:t>
      </w:r>
    </w:p>
    <w:p>
      <w:pPr>
        <w:pStyle w:val="ArticleBody"/>
        <w:jc w:val="left"/>
      </w:pPr>
      <w:r>
        <w:rPr>
          <w:rFonts w:ascii="Times New Roman" w:hAnsi="Times New Roman" w:eastAsia="Times New Roman" w:cs="Times New Roman"/>
        </w:rPr>
        <w:t>Yommuu lakkoofsonni tokko hanga digdama lamaatti lakkoofsa digdama sadii hanga afurtamii afuriitti waliin qindeeffaman, sararri raajii hundeeffama; kunis qubee digdama lamaa alifbee Ibrootaan, akkasumas mallattoo lakkoofsa “22”n bakka buufamee fi akkasumas mallattoo ayyaanaalee sanaan bakka buufamee, raawwatamuu isaanii seenaa qulqulluu keessatti ayyaanaalee sana waliin taʼeen ragaa baʼamaaf.</w:t>
      </w:r>
    </w:p>
    <w:p>
      <w:pPr>
        <w:pStyle w:val="ArticleBody"/>
        <w:jc w:val="left"/>
      </w:pP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ጸደይ</w:t>
      </w:r>
      <w:r>
        <w:rPr>
          <w:rFonts w:ascii="Times New Roman" w:hAnsi="Times New Roman" w:eastAsia="Times New Roman" w:cs="Times New Roman"/>
        </w:rPr>
        <w:t xml:space="preserve"> </w:t>
      </w:r>
      <w:r>
        <w:rPr>
          <w:rFonts w:ascii="Ebrima" w:hAnsi="Ebrima" w:eastAsia="Ebrima" w:cs="Ebrima"/>
        </w:rPr>
        <w:t>በዓላት</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ሻብዓይ</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ይለልይ፣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ቀውዒ</w:t>
      </w:r>
      <w:r>
        <w:rPr>
          <w:rFonts w:ascii="Times New Roman" w:hAnsi="Times New Roman" w:eastAsia="Times New Roman" w:cs="Times New Roman"/>
        </w:rPr>
        <w:t xml:space="preserve"> </w:t>
      </w:r>
      <w:r>
        <w:rPr>
          <w:rFonts w:ascii="Ebrima" w:hAnsi="Ebrima" w:eastAsia="Ebrima" w:cs="Ebrima"/>
        </w:rPr>
        <w:t>በዓላት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ሻብዓይ</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ይለልይ።</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ኣልፋን</w:t>
      </w:r>
      <w:r>
        <w:rPr>
          <w:rFonts w:ascii="Times New Roman" w:hAnsi="Times New Roman" w:eastAsia="Times New Roman" w:cs="Times New Roman"/>
        </w:rPr>
        <w:t xml:space="preserve"> </w:t>
      </w:r>
      <w:r>
        <w:rPr>
          <w:rFonts w:ascii="Ebrima" w:hAnsi="Ebrima" w:eastAsia="Ebrima" w:cs="Ebrima"/>
        </w:rPr>
        <w:t>ኦሜጋን፣</w:t>
      </w:r>
      <w:r>
        <w:rPr>
          <w:rFonts w:ascii="Times New Roman" w:hAnsi="Times New Roman" w:eastAsia="Times New Roman" w:cs="Times New Roman"/>
        </w:rPr>
        <w:t xml:space="preserve"> </w:t>
      </w:r>
      <w:r>
        <w:rPr>
          <w:rFonts w:ascii="Ebrima" w:hAnsi="Ebrima" w:eastAsia="Ebrima" w:cs="Ebrima"/>
        </w:rPr>
        <w:t>ነታ</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መጀመርታን</w:t>
      </w:r>
      <w:r>
        <w:rPr>
          <w:rFonts w:ascii="Times New Roman" w:hAnsi="Times New Roman" w:eastAsia="Times New Roman" w:cs="Times New Roman"/>
        </w:rPr>
        <w:t xml:space="preserve"> </w:t>
      </w:r>
      <w:r>
        <w:rPr>
          <w:rFonts w:ascii="Ebrima" w:hAnsi="Ebrima" w:eastAsia="Ebrima" w:cs="Ebrima"/>
        </w:rPr>
        <w:t>መወዳእታን</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“22”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ምስክራት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ክህነት</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ሚእቲን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ኣቐመጣ።</w:t>
      </w:r>
    </w:p>
    <w:p>
      <w:pPr>
        <w:pStyle w:val="ArticleBody"/>
        <w:jc w:val="left"/>
      </w:pPr>
      <w:r>
        <w:rPr>
          <w:rFonts w:ascii="Times New Roman" w:hAnsi="Times New Roman" w:eastAsia="Times New Roman" w:cs="Times New Roman"/>
        </w:rPr>
        <w:t>Waxabajjii guyyaa torbaffaatii ifa addaa jalqaba Guyyaa Araaraatiif fakkeenya dhugaa ta’e kan bara 1844 ture; ifni Waxabajjii waggaa torbaffaatiis ifa dhuma irratti argamudha. Waxabajjii guyyaa torbaffaatii akkasumas walga’ii qulqulluu isa jalqabaa keessaa Leewwota “23” keessatti ture; akkuma kanaanis Waxabajjii waggaa torbaffaatii walga’ii qulqulluu isa dhumaa boqonnaa sana keessatti ta’eera. Waxabajjiin boqonnaa “23” keessatti sarara lubichaa keessaa alfaa fi omeegaadha. Inni jalqabaa, jechuunis Waxabajjii guyyaa torbaffaatii, lubummaa namoota dhibba keessaa afurtamii afur kuma ta’aniif alfaadha; inni dhumaa immoo, jechuunis Waxabajjii waggaa torbaffaatii, lubummaa namoota dhibba keessaa afurtamii afur kuma ta’aniif omeegaadha.</w:t>
      </w:r>
    </w:p>
    <w:p>
      <w:pPr>
        <w:pStyle w:val="ArticleScripture"/>
        <w:jc w:val="left"/>
      </w:pPr>
      <w:r>
        <w:rPr>
          <w:rFonts w:ascii="Times New Roman" w:hAnsi="Times New Roman" w:eastAsia="Times New Roman" w:cs="Times New Roman"/>
        </w:rPr>
        <w:t>“Warri garaa Waaqayyoo wajjin wal qunnaman ifa Aduu Qajeelinaa keessa deemu. Karaa isaanii fuula Waaqayyoo duratti balleessuudhaan Furataa isaanii hin salphisan. Ifni samii isaan irratti ifa. Akkuma isaan xumura seenaa lafaa kanaatti dhihaatanitti, beekumsi isaanii waa’ee Kiristoosii fi waa’ee raajiiwwan isa ilaallatan baay’ee dabalaa deema. Ija Waaqayyoo duratti gatii isaanii daangaa hin qabne; sababiin isaas, Ilma isaa wajjin tokkummaa keessa jiru. Isaaniif dubbiin Waaqayyoo bareedinaa fi jaalala caalaa ol ta’e qaba. Barbaachisummaa isaa ni argu. Dhugaan isaanii keessatti banamee mul’ata. Barsiifanni foon uffachuu sanaa ifa laafaa tokkoon miidhagama. Isaan Caaffanni Qulqullaa’aan furtuu iccitii hunda banuu fi rakkina hunda hiiku ta’uu isaa ni argu. Warri ifa fudhachuufii fi ifa keessatti deemuu hin barbaanne iccitii waaqeffannaa hubachuu hin danda’an; garuu warri fannoo baadhatanii Yesuusin duukaa bu’uuf hin mamne, ifa Waaqayyoo keessatti ifa ni argu.” The Southern Watchman, April 4, 1905.</w:t>
      </w:r>
    </w:p>
    <w:p>
      <w:pPr>
        <w:pStyle w:val="ArticleBody"/>
        <w:jc w:val="left"/>
      </w:pPr>
      <w:r>
        <w:rPr>
          <w:rFonts w:ascii="Times New Roman" w:hAnsi="Times New Roman" w:eastAsia="Times New Roman" w:cs="Times New Roman"/>
        </w:rPr>
        <w:t>Asitti, “dhuma seenaa biyya lafaa kanaa”tti dhihaatee, dhuma Guyyaa Araaraa fakkeenya-dhugaatti, “barsiisni foon uffachuu” akkuma barsiifni Sanbata guyyaa torbaffaa jalqaba Guyyaa Araaraa fakkeenya-dhugaa irratti ifa “lallaafaa”n haguugame, akkasuma ifa “lallaafaa” sanaan haguugamee jira.</w:t>
      </w:r>
    </w:p>
    <w:p>
      <w:pPr>
        <w:pStyle w:val="ArticleScripture"/>
        <w:jc w:val="left"/>
      </w:pPr>
      <w:r>
        <w:rPr>
          <w:rFonts w:ascii="Times New Roman" w:hAnsi="Times New Roman" w:eastAsia="Times New Roman" w:cs="Times New Roman"/>
        </w:rPr>
        <w:t>“</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ସିନ୍ଦୂକର</w:t>
      </w:r>
      <w:r>
        <w:rPr>
          <w:rFonts w:ascii="Times New Roman" w:hAnsi="Times New Roman" w:eastAsia="Times New Roman" w:cs="Times New Roman"/>
        </w:rPr>
        <w:t xml:space="preserve"> </w:t>
      </w:r>
      <w:r>
        <w:rPr>
          <w:rFonts w:ascii="Nirmala UI" w:hAnsi="Nirmala UI" w:eastAsia="Nirmala UI" w:cs="Nirmala UI"/>
        </w:rPr>
        <w:t>ଆବରଣକୁ</w:t>
      </w:r>
      <w:r>
        <w:rPr>
          <w:rFonts w:ascii="Times New Roman" w:hAnsi="Times New Roman" w:eastAsia="Times New Roman" w:cs="Times New Roman"/>
        </w:rPr>
        <w:t xml:space="preserve"> </w:t>
      </w:r>
      <w:r>
        <w:rPr>
          <w:rFonts w:ascii="Nirmala UI" w:hAnsi="Nirmala UI" w:eastAsia="Nirmala UI" w:cs="Nirmala UI"/>
        </w:rPr>
        <w:t>ଉତ୍ତୋଳନ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ପାଷାଣ</w:t>
      </w:r>
      <w:r>
        <w:rPr>
          <w:rFonts w:ascii="Times New Roman" w:hAnsi="Times New Roman" w:eastAsia="Times New Roman" w:cs="Times New Roman"/>
        </w:rPr>
        <w:t>-</w:t>
      </w:r>
      <w:r>
        <w:rPr>
          <w:rFonts w:ascii="Nirmala UI" w:hAnsi="Nirmala UI" w:eastAsia="Nirmala UI" w:cs="Nirmala UI"/>
        </w:rPr>
        <w:t>ଫଳକଗୁଡ଼ିକୁ</w:t>
      </w:r>
      <w:r>
        <w:rPr>
          <w:rFonts w:ascii="Times New Roman" w:hAnsi="Times New Roman" w:eastAsia="Times New Roman" w:cs="Times New Roman"/>
        </w:rPr>
        <w:t xml:space="preserve"> </w:t>
      </w:r>
      <w:r>
        <w:rPr>
          <w:rFonts w:ascii="Nirmala UI" w:hAnsi="Nirmala UI" w:eastAsia="Nirmala UI" w:cs="Nirmala UI"/>
        </w:rPr>
        <w:t>ଦେଖିଲି</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ଲିଖିତ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ଦଶଟି</w:t>
      </w:r>
      <w:r>
        <w:rPr>
          <w:rFonts w:ascii="Times New Roman" w:hAnsi="Times New Roman" w:eastAsia="Times New Roman" w:cs="Times New Roman"/>
        </w:rPr>
        <w:t xml:space="preserve"> </w:t>
      </w:r>
      <w:r>
        <w:rPr>
          <w:rFonts w:ascii="Nirmala UI" w:hAnsi="Nirmala UI" w:eastAsia="Nirmala UI" w:cs="Nirmala UI"/>
        </w:rPr>
        <w:t>ଆଜ୍ଞାର</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ଆଜ୍ଞାକୁ</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ଆଶ୍ଚର୍ୟଚକିତ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ଘେରି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କୋମଳ</w:t>
      </w:r>
      <w:r>
        <w:rPr>
          <w:rFonts w:ascii="Times New Roman" w:hAnsi="Times New Roman" w:eastAsia="Times New Roman" w:cs="Times New Roman"/>
        </w:rPr>
        <w:t xml:space="preserve"> </w:t>
      </w:r>
      <w:r>
        <w:rPr>
          <w:rFonts w:ascii="Nirmala UI" w:hAnsi="Nirmala UI" w:eastAsia="Nirmala UI" w:cs="Nirmala UI"/>
        </w:rPr>
        <w:t>ଆଲୋକମଣ୍ଡଳ</w:t>
      </w:r>
      <w:r>
        <w:rPr>
          <w:rFonts w:ascii="Times New Roman" w:hAnsi="Times New Roman" w:eastAsia="Times New Roman" w:cs="Times New Roman"/>
        </w:rPr>
        <w:t xml:space="preserve"> </w:t>
      </w:r>
      <w:r>
        <w:rPr>
          <w:rFonts w:ascii="Nirmala UI" w:hAnsi="Nirmala UI" w:eastAsia="Nirmala UI" w:cs="Nirmala UI"/>
        </w:rPr>
        <w:t>ବିରାଜିତ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ଦଶଟି</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ଏହାହିଁ</w:t>
      </w:r>
      <w:r>
        <w:rPr>
          <w:rFonts w:ascii="Times New Roman" w:hAnsi="Times New Roman" w:eastAsia="Times New Roman" w:cs="Times New Roman"/>
        </w:rPr>
        <w:t xml:space="preserve"> </w:t>
      </w:r>
      <w:r>
        <w:rPr>
          <w:rFonts w:ascii="Nirmala UI" w:hAnsi="Nirmala UI" w:eastAsia="Nirmala UI" w:cs="Nirmala UI"/>
        </w:rPr>
        <w:t>ଏକମାତ୍ର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ସଜୀବ</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ପରିଚିହ୍ନିତ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ଆକାଶମଣ୍ଡଳ</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ସେଗୁଡ଼ିକର</w:t>
      </w:r>
      <w:r>
        <w:rPr>
          <w:rFonts w:ascii="Times New Roman" w:hAnsi="Times New Roman" w:eastAsia="Times New Roman" w:cs="Times New Roman"/>
        </w:rPr>
        <w:t xml:space="preserve"> </w:t>
      </w:r>
      <w:r>
        <w:rPr>
          <w:rFonts w:ascii="Nirmala UI" w:hAnsi="Nirmala UI" w:eastAsia="Nirmala UI" w:cs="Nirmala UI"/>
        </w:rPr>
        <w:t>ଅନ୍ତର୍ଭୁକ୍ତ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ବସ୍ତୁ</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ଭିତ୍ତିମୂଳ</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ହେବାବେଳେ</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ବିଶ୍ରାମଦିନର</w:t>
      </w:r>
      <w:r>
        <w:rPr>
          <w:rFonts w:ascii="Times New Roman" w:hAnsi="Times New Roman" w:eastAsia="Times New Roman" w:cs="Times New Roman"/>
        </w:rPr>
        <w:t xml:space="preserve"> </w:t>
      </w:r>
      <w:r>
        <w:rPr>
          <w:rFonts w:ascii="Nirmala UI" w:hAnsi="Nirmala UI" w:eastAsia="Nirmala UI" w:cs="Nirmala UI"/>
        </w:rPr>
        <w:t>ଭିତ୍ତିମୂଳ</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Testimonies, volume 1, 75.</w:t>
      </w:r>
    </w:p>
    <w:p>
      <w:pPr>
        <w:pStyle w:val="ArticleBody"/>
        <w:jc w:val="left"/>
      </w:pPr>
      <w:r>
        <w:rPr>
          <w:rFonts w:ascii="Ebrima" w:hAnsi="Ebrima" w:eastAsia="Ebrima" w:cs="Ebrima"/>
        </w:rPr>
        <w:t>መበል</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መሰረት</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ዘሌዋውያን</w:t>
      </w:r>
      <w:r>
        <w:rPr>
          <w:rFonts w:ascii="Times New Roman" w:hAnsi="Times New Roman" w:eastAsia="Times New Roman" w:cs="Times New Roman"/>
        </w:rPr>
        <w:t xml:space="preserve"> “23” </w:t>
      </w:r>
      <w:r>
        <w:rPr>
          <w:rFonts w:ascii="Ebrima" w:hAnsi="Ebrima" w:eastAsia="Ebrima" w:cs="Ebrima"/>
        </w:rPr>
        <w:t>ይጅምር፤</w:t>
      </w:r>
      <w:r>
        <w:rPr>
          <w:rFonts w:ascii="Times New Roman" w:hAnsi="Times New Roman" w:eastAsia="Times New Roman" w:cs="Times New Roman"/>
        </w:rPr>
        <w:t xml:space="preserve"> </w:t>
      </w:r>
      <w:r>
        <w:rPr>
          <w:rFonts w:ascii="Ebrima" w:hAnsi="Ebrima" w:eastAsia="Ebrima" w:cs="Ebrima"/>
        </w:rPr>
        <w:t>መበል</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በቶም</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ጽድያን</w:t>
      </w:r>
      <w:r>
        <w:rPr>
          <w:rFonts w:ascii="Times New Roman" w:hAnsi="Times New Roman" w:eastAsia="Times New Roman" w:cs="Times New Roman"/>
        </w:rPr>
        <w:t xml:space="preserve"> </w:t>
      </w:r>
      <w:r>
        <w:rPr>
          <w:rFonts w:ascii="Ebrima" w:hAnsi="Ebrima" w:eastAsia="Ebrima" w:cs="Ebrima"/>
        </w:rPr>
        <w:t>ቀውዕን</w:t>
      </w:r>
      <w:r>
        <w:rPr>
          <w:rFonts w:ascii="Times New Roman" w:hAnsi="Times New Roman" w:eastAsia="Times New Roman" w:cs="Times New Roman"/>
        </w:rPr>
        <w:t xml:space="preserve"> </w:t>
      </w:r>
      <w:r>
        <w:rPr>
          <w:rFonts w:ascii="Ebrima" w:hAnsi="Ebrima" w:eastAsia="Ebrima" w:cs="Ebrima"/>
        </w:rPr>
        <w:t>በዓላት</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ካህናት</w:t>
      </w:r>
      <w:r>
        <w:rPr>
          <w:rFonts w:ascii="Times New Roman" w:hAnsi="Times New Roman" w:eastAsia="Times New Roman" w:cs="Times New Roman"/>
        </w:rPr>
        <w:t xml:space="preserve"> </w:t>
      </w:r>
      <w:r>
        <w:rPr>
          <w:rFonts w:ascii="Ebrima" w:hAnsi="Ebrima" w:eastAsia="Ebrima" w:cs="Ebrima"/>
        </w:rPr>
        <w:t>ይውድእ።</w:t>
      </w:r>
      <w:r>
        <w:rPr>
          <w:rFonts w:ascii="Times New Roman" w:hAnsi="Times New Roman" w:eastAsia="Times New Roman" w:cs="Times New Roman"/>
        </w:rPr>
        <w:t xml:space="preserve"> </w:t>
      </w:r>
      <w:r>
        <w:rPr>
          <w:rFonts w:ascii="Ebrima" w:hAnsi="Ebrima" w:eastAsia="Ebrima" w:cs="Ebrima"/>
        </w:rPr>
        <w:t>መበል</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መሰረት</w:t>
      </w:r>
      <w:r>
        <w:rPr>
          <w:rFonts w:ascii="Times New Roman" w:hAnsi="Times New Roman" w:eastAsia="Times New Roman" w:cs="Times New Roman"/>
        </w:rPr>
        <w:t xml:space="preserve"> </w:t>
      </w:r>
      <w:r>
        <w:rPr>
          <w:rFonts w:ascii="Ebrima" w:hAnsi="Ebrima" w:eastAsia="Ebrima" w:cs="Ebrima"/>
        </w:rPr>
        <w:t>ዝተሃነጸ</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መበል</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መበል</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 2,300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 2,520 </w:t>
      </w:r>
      <w:r>
        <w:rPr>
          <w:rFonts w:ascii="Ebrima" w:hAnsi="Ebrima" w:eastAsia="Ebrima" w:cs="Ebrima"/>
        </w:rPr>
        <w:t>ይውከል።</w:t>
      </w:r>
      <w:r>
        <w:rPr>
          <w:rFonts w:ascii="Times New Roman" w:hAnsi="Times New Roman" w:eastAsia="Times New Roman" w:cs="Times New Roman"/>
        </w:rPr>
        <w:t xml:space="preserve"> </w:t>
      </w:r>
      <w:r>
        <w:rPr>
          <w:rFonts w:ascii="Ebrima" w:hAnsi="Ebrima" w:eastAsia="Ebrima" w:cs="Ebrima"/>
        </w:rPr>
        <w:t>መበል</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ትምህርቲ</w:t>
      </w:r>
      <w:r>
        <w:rPr>
          <w:rFonts w:ascii="Times New Roman" w:hAnsi="Times New Roman" w:eastAsia="Times New Roman" w:cs="Times New Roman"/>
        </w:rPr>
        <w:t xml:space="preserve"> </w:t>
      </w:r>
      <w:r>
        <w:rPr>
          <w:rFonts w:ascii="Ebrima" w:hAnsi="Ebrima" w:eastAsia="Ebrima" w:cs="Ebrima"/>
        </w:rPr>
        <w:t>ስጋዊ</w:t>
      </w:r>
      <w:r>
        <w:rPr>
          <w:rFonts w:ascii="Times New Roman" w:hAnsi="Times New Roman" w:eastAsia="Times New Roman" w:cs="Times New Roman"/>
        </w:rPr>
        <w:t xml:space="preserve"> </w:t>
      </w:r>
      <w:r>
        <w:rPr>
          <w:rFonts w:ascii="Ebrima" w:hAnsi="Ebrima" w:eastAsia="Ebrima" w:cs="Ebrima"/>
        </w:rPr>
        <w:t>ምግላጽ</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w:t>
      </w:r>
      <w:r>
        <w:rPr>
          <w:rFonts w:ascii="Ebrima" w:hAnsi="Ebrima" w:eastAsia="Ebrima" w:cs="Ebrima"/>
        </w:rPr>
        <w:t>መበል</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ፈጣሪ</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መበል</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መለኮት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ሰብኣውነት</w:t>
      </w:r>
      <w:r>
        <w:rPr>
          <w:rFonts w:ascii="Times New Roman" w:hAnsi="Times New Roman" w:eastAsia="Times New Roman" w:cs="Times New Roman"/>
        </w:rPr>
        <w:t xml:space="preserve"> </w:t>
      </w:r>
      <w:r>
        <w:rPr>
          <w:rFonts w:ascii="Ebrima" w:hAnsi="Ebrima" w:eastAsia="Ebrima" w:cs="Ebrima"/>
        </w:rPr>
        <w:t>ዝተዋሃደ</w:t>
      </w:r>
      <w:r>
        <w:rPr>
          <w:rFonts w:ascii="Times New Roman" w:hAnsi="Times New Roman" w:eastAsia="Times New Roman" w:cs="Times New Roman"/>
        </w:rPr>
        <w:t xml:space="preserve"> </w:t>
      </w:r>
      <w:r>
        <w:rPr>
          <w:rFonts w:ascii="Ebrima" w:hAnsi="Ebrima" w:eastAsia="Ebrima" w:cs="Ebrima"/>
        </w:rPr>
        <w:t>እዩ።</w:t>
      </w:r>
    </w:p>
    <w:p>
      <w:pPr>
        <w:pStyle w:val="ArticleHeading"/>
        <w:jc w:val="left"/>
      </w:pPr>
      <w:r>
        <w:rPr>
          <w:rFonts w:ascii="Ebrima" w:hAnsi="Ebrima" w:eastAsia="Ebrima" w:cs="Ebrima"/>
        </w:rPr>
        <w:t>መስመሮቹን</w:t>
      </w:r>
      <w:r>
        <w:rPr>
          <w:rFonts w:ascii="Arial" w:hAnsi="Arial" w:eastAsia="Arial" w:cs="Arial"/>
        </w:rPr>
        <w:t xml:space="preserve"> </w:t>
      </w:r>
      <w:r>
        <w:rPr>
          <w:rFonts w:ascii="Ebrima" w:hAnsi="Ebrima" w:eastAsia="Ebrima" w:cs="Ebrima"/>
        </w:rPr>
        <w:t>ማስተካከል</w:t>
      </w:r>
    </w:p>
    <w:p>
      <w:pPr>
        <w:pStyle w:val="ArticleBody"/>
        <w:jc w:val="left"/>
      </w:pPr>
      <w:r>
        <w:rPr>
          <w:rFonts w:ascii="Times New Roman" w:hAnsi="Times New Roman" w:eastAsia="Times New Roman" w:cs="Times New Roman"/>
        </w:rPr>
        <w:t>Yommuu ayyaanota birraa ayyaanota kufaatii wajjin keessa Lewwoota boqonnaa digdamii-sadii keessatti walitti qindeessinu, ayyaanni Faasikaa, guyyaa itti aanutti ayyaana buddeena raacitii hin qabne guyyoota torbaa turuun ni duukaa bu’a; ayyaanni firii jalqabaa immoo guyyaa ayyaanni buddeena raacitii hin qabne guyyoota torbaa sun itti jalqabu irraa guyyaa itti aanutti ni dhufa. Guyyoota sadi keessatti mallattoolee karaaa sadii.</w:t>
      </w:r>
    </w:p>
    <w:p>
      <w:pPr>
        <w:pStyle w:val="ArticleBody"/>
        <w:jc w:val="left"/>
      </w:pPr>
      <w:r>
        <w:rPr>
          <w:rFonts w:ascii="Times New Roman" w:hAnsi="Times New Roman" w:eastAsia="Times New Roman" w:cs="Times New Roman"/>
        </w:rPr>
        <w:t>خمير نايتنيرع رمدى شبع ياعي، إبان يقداسم غهوك اديس إيي، واديشس اكاكتما. عيد الفطير إبانتچيكا بوللو، عيد الباكّو ثميسو، وادي إيسا بركعايچي يربابا دُراتي قرشابا ياعي. پنطيقوستى، اوكّا عيد الأسابيع جدهمتو، عيد الباكّو بوذرو عبّاي كُدومبا كن شانتاما ثاناما، واديشس سابعا شبع ياعي كاقديسو، اذي اوبّا افورتي نايثني رمدى چابو، پنطيقوستى، اذي «خمسين» ماكّا، يتأكيتو.</w:t>
      </w:r>
    </w:p>
    <w:p>
      <w:pPr>
        <w:pStyle w:val="ArticleBody"/>
        <w:jc w:val="left"/>
      </w:pPr>
      <w:r>
        <w:rPr>
          <w:rFonts w:ascii="Times New Roman" w:hAnsi="Times New Roman" w:eastAsia="Times New Roman" w:cs="Times New Roman"/>
        </w:rPr>
        <w:t>Faasikaa galgala guyyaa kudha afraffaa irratti jalqaba. Faasikaan walga’ii qulqulluu miti.</w:t>
      </w:r>
    </w:p>
    <w:p>
      <w:pPr>
        <w:pStyle w:val="ArticleBody"/>
        <w:jc w:val="left"/>
      </w:pPr>
      <w:r>
        <w:rPr>
          <w:rFonts w:ascii="Times New Roman" w:hAnsi="Times New Roman" w:eastAsia="Times New Roman" w:cs="Times New Roman"/>
        </w:rPr>
        <w:t>Ergasii guyyaa kudha shanaffaatti ayyaanni buddeena raacitii hin qabne kan guyyaa torbaa ni gaʼa. Guyyaan jalqabaa fi guyyaan dhumaa ayyaana guyyaa torbaa sanaa walgaʼiiwwan qulqulluu dha.</w:t>
      </w:r>
    </w:p>
    <w:p>
      <w:pPr>
        <w:pStyle w:val="ArticleBody"/>
        <w:jc w:val="left"/>
      </w:pPr>
      <w:r>
        <w:rPr>
          <w:rFonts w:ascii="Times New Roman" w:hAnsi="Times New Roman" w:eastAsia="Times New Roman" w:cs="Times New Roman"/>
        </w:rPr>
        <w:t>Guyyaan itti aanu, guyyaa kudha jahaffaan, guyyaan firii angafaa ni dhufa. Achiis torban torban torba, ayyaana Phinxeqosteen mallatteeffaman, ni jalqabu; Phinxeqostees ayyaanota guguddoo waaqeffannaa qulqulluu torban keessaa tokko, kan ayyaana isaanii keessaa keessatti ayyaana yeroo birraa fi yeroo kufaatii bakka bu’an keessaa isa tokko dha. Firii angafaa garuu waaqeffannaa qulqulluu miti.</w:t>
      </w:r>
    </w:p>
    <w:p>
      <w:pPr>
        <w:pStyle w:val="ArticleBody"/>
        <w:jc w:val="left"/>
      </w:pPr>
      <w:r>
        <w:rPr>
          <w:rFonts w:ascii="Times New Roman" w:hAnsi="Times New Roman" w:eastAsia="Times New Roman" w:cs="Times New Roman"/>
        </w:rPr>
        <w:t>Egaa guyyaa jalqaba jiʼa torbaffaatti Ayyaanni Malakataa ni taʼa; innis walgaʼii qulqulluu dha.</w:t>
      </w:r>
    </w:p>
    <w:p>
      <w:pPr>
        <w:pStyle w:val="ArticleBody"/>
        <w:jc w:val="left"/>
      </w:pPr>
      <w:r>
        <w:rPr>
          <w:rFonts w:ascii="Times New Roman" w:hAnsi="Times New Roman" w:eastAsia="Times New Roman" w:cs="Times New Roman"/>
        </w:rPr>
        <w:t>Ji’a torbee harka torbaffaa keessa guyyaa kudhanaffaatti Guyyaan Araaraa walga’ii qulqulluu dha, garuu ayyaana miti.</w:t>
      </w:r>
    </w:p>
    <w:p>
      <w:pPr>
        <w:pStyle w:val="ArticleBody"/>
        <w:jc w:val="left"/>
      </w:pPr>
      <w:r>
        <w:rPr>
          <w:rFonts w:ascii="Times New Roman" w:hAnsi="Times New Roman" w:eastAsia="Times New Roman" w:cs="Times New Roman"/>
        </w:rPr>
        <w:t>Ayyaanni Daasaraa mana qopheeffannaa jalqabaa walga’ii qulqulluu dha. Ayyaana guyyaa torbanii booddee guyyaan saddeettaffaa daasaraa mana qopheeffannaa jira, ta’us guyyaan saddeettaffaan yeroo ayyaanonni bakka bu’an keessaa ala akka ta’e ni ilaalama. Guyyaan saddeettaffaan sun walga’ii qulqulluu dha.</w:t>
      </w:r>
    </w:p>
    <w:p>
      <w:pPr>
        <w:pStyle w:val="ArticleBody"/>
        <w:jc w:val="left"/>
      </w:pPr>
      <w:r>
        <w:rPr>
          <w:rFonts w:ascii="Times New Roman" w:hAnsi="Times New Roman" w:eastAsia="Times New Roman" w:cs="Times New Roman"/>
        </w:rPr>
        <w:t>Kun kunniin sanbata guyyaa torbaffaa isa ayyaanota banu dabalattanitti, kun walgaʼiiwwan qulqulluu torba taʼuu wajjin walqixa taʼa. Walgaʼiiwwan qulqulluu torbaa fi ayyaanota torba, jechuunis walgaʼiiwwan qulqulluu wajjin akkaataa walitti hidhata isaanii keessatti garaagarummaa qabaatan iyyuu. Mallattoowwan karaa jalqabaa fi isa dhumaa Sanbata dha; inni jalqabaa guyyaadhaaf, itti aansuun immoo waggaadhaaf. Ayyaanota sanbata Alfaa fi Oomeegaa gidduutti adda baafaman keessaa ayyaanota torbaa fi walgaʼiiwwan qulqulluu shan jiru. Yoo sanbata guyyaa torbaffaa Alfaa fi sanbata waggaa torbaffaa Oomeegaa dabalattan, walgaʼiiwwan qulqulluu torbaa fi ayyaanota torba ni qabaattu. Guyyaan saddeettaffaa mootummaa dunkaanaa akka kutaa ayyaanotaa hin taane ni hubatama; kunis iccitii lakkoofsi saddeetiin torban keessaa taʼuu uuma. Qabxiin ani asitti agarsiisaa jiru keessaa, Yesuus akka Palmoni taʼee, garaagarummaa lakkoofsotaa boqonnaa “23” keessatti haala baayʼee nama dinqisiisuu taʼeen qindeesseera.</w:t>
      </w:r>
    </w:p>
    <w:p>
      <w:pPr>
        <w:pStyle w:val="ArticleHeading"/>
        <w:jc w:val="left"/>
      </w:pPr>
      <w:r>
        <w:rPr>
          <w:rFonts w:ascii="Arial" w:hAnsi="Arial" w:eastAsia="Arial" w:cs="Arial"/>
        </w:rPr>
        <w:t>Guga keessaa jechuun jedhu jechuun ‘biqiluu’ yookaan ‘guyyaa biqiltuu’ dha. Inni fakkeenya kan ta’u lubbuu haaraa isa Kiristoos keessatti nuuf kennamee fi lafa irraa ka’umsaa fi haaraa ta’eedha. Guga keessaa, yeroon qilleensi laafaa ta’u, lafti magariisaa deebi’ee ba’u, biqiltoonnis biqilanii daraaran, hojii uumamaa Waaqayyoo keessatti haaromsa argina. Garuu, hiikkaan isaa akka amala qofaatti hin dhaabatu; inni dhugaa hafuuraa gadi fagoo of keessaa qaba. Akkuma lafti qilleensa qorra keessaa kaatee gara jireenya haaraatti deebi’u, akkasuma lubbuun Waaqayyoon oolfamte du’a cubbuu keessaa baatee gara jireenya qajeelummaa haaraatti kaati. Gugi keessaa bara keenya keessatti mallattoo du’aa fi ka’uu, abdii fi haaromsa hafuuraa ta’ee dhaabbata.</w:t>
      </w:r>
    </w:p>
    <w:p>
      <w:pPr>
        <w:pStyle w:val="ArticleBody"/>
        <w:jc w:val="left"/>
      </w:pPr>
      <w:r>
        <w:rPr>
          <w:rFonts w:ascii="Times New Roman" w:hAnsi="Times New Roman" w:eastAsia="Times New Roman" w:cs="Times New Roman"/>
        </w:rPr>
        <w:t>Ayyaanon gannaa birraa keessatti ayyaana maxinoo guyyaa torbaa of keessaa qabu; kunis jalqabarratti walgaʼii qulqulluu alfa, xumurrattis walgaʼii qulqulluu omeegaa qaba. Pheenxeqoosteen walgaʼii qulqulluu sadaffaa ayyaanon gannaa birraa keessaa ti. Pheenxeqoosteen erga torban torba guutuu booda ni dhufa; kunis ayyaana guyyaa shantamaffaarratti xumurama. Ayyaanon gannaa birraa guyyoota ayyaanaa afurii fi yeroo sadan irratti mallatteeffamu. Faasikaa, maxinoo, firii jalqabaa fi Pheenxeqoosteen guyyoota ayyaanaa afuran; yeroo sadanis guyyaa torban maxinoo, guyyaa afurtamii sagal Pheenxeqoostee dura jiranii fi guyyaa shantamaffaa dabalatu, akkasumas guyyoota jalqabaa sadii kan yeroo tarkaanfii sadii of keessaa qabu dha.</w:t>
      </w:r>
    </w:p>
    <w:p>
      <w:pPr>
        <w:pStyle w:val="ArticleBody"/>
        <w:jc w:val="left"/>
      </w:pPr>
      <w:r>
        <w:rPr>
          <w:rFonts w:ascii="Ebrima" w:hAnsi="Ebrima" w:eastAsia="Ebrima" w:cs="Ebrima"/>
        </w:rPr>
        <w:t>መሥዋዕቲ</w:t>
      </w:r>
      <w:r>
        <w:rPr>
          <w:rFonts w:ascii="Times New Roman" w:hAnsi="Times New Roman" w:eastAsia="Times New Roman" w:cs="Times New Roman"/>
        </w:rPr>
        <w:t xml:space="preserve"> </w:t>
      </w:r>
      <w:r>
        <w:rPr>
          <w:rFonts w:ascii="Ebrima" w:hAnsi="Ebrima" w:eastAsia="Ebrima" w:cs="Ebrima"/>
        </w:rPr>
        <w:t>በኩሪ</w:t>
      </w:r>
      <w:r>
        <w:rPr>
          <w:rFonts w:ascii="Times New Roman" w:hAnsi="Times New Roman" w:eastAsia="Times New Roman" w:cs="Times New Roman"/>
        </w:rPr>
        <w:t xml:space="preserve"> </w:t>
      </w:r>
      <w:r>
        <w:rPr>
          <w:rFonts w:ascii="Ebrima" w:hAnsi="Ebrima" w:eastAsia="Ebrima" w:cs="Ebrima"/>
        </w:rPr>
        <w:t>ፍረ</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ዘመነ</w:t>
      </w:r>
      <w:r>
        <w:rPr>
          <w:rFonts w:ascii="Times New Roman" w:hAnsi="Times New Roman" w:eastAsia="Times New Roman" w:cs="Times New Roman"/>
        </w:rPr>
        <w:t xml:space="preserve"> </w:t>
      </w:r>
      <w:r>
        <w:rPr>
          <w:rFonts w:ascii="Ebrima" w:hAnsi="Ebrima" w:eastAsia="Ebrima" w:cs="Ebrima"/>
        </w:rPr>
        <w:t>ፋሲካ</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መሥዋዕቲ</w:t>
      </w:r>
      <w:r>
        <w:rPr>
          <w:rFonts w:ascii="Times New Roman" w:hAnsi="Times New Roman" w:eastAsia="Times New Roman" w:cs="Times New Roman"/>
        </w:rPr>
        <w:t xml:space="preserve"> </w:t>
      </w:r>
      <w:r>
        <w:rPr>
          <w:rFonts w:ascii="Ebrima" w:hAnsi="Ebrima" w:eastAsia="Ebrima" w:cs="Ebrima"/>
        </w:rPr>
        <w:t>በኩሪ</w:t>
      </w:r>
      <w:r>
        <w:rPr>
          <w:rFonts w:ascii="Times New Roman" w:hAnsi="Times New Roman" w:eastAsia="Times New Roman" w:cs="Times New Roman"/>
        </w:rPr>
        <w:t xml:space="preserve"> </w:t>
      </w:r>
      <w:r>
        <w:rPr>
          <w:rFonts w:ascii="Ebrima" w:hAnsi="Ebrima" w:eastAsia="Ebrima" w:cs="Ebrima"/>
        </w:rPr>
        <w:t>ፍረ</w:t>
      </w:r>
      <w:r>
        <w:rPr>
          <w:rFonts w:ascii="Times New Roman" w:hAnsi="Times New Roman" w:eastAsia="Times New Roman" w:cs="Times New Roman"/>
        </w:rPr>
        <w:t xml:space="preserve"> </w:t>
      </w:r>
      <w:r>
        <w:rPr>
          <w:rFonts w:ascii="Ebrima" w:hAnsi="Ebrima" w:eastAsia="Ebrima" w:cs="Ebrima"/>
        </w:rPr>
        <w:t>ብዕለተ</w:t>
      </w:r>
      <w:r>
        <w:rPr>
          <w:rFonts w:ascii="Times New Roman" w:hAnsi="Times New Roman" w:eastAsia="Times New Roman" w:cs="Times New Roman"/>
        </w:rPr>
        <w:t xml:space="preserve"> </w:t>
      </w:r>
      <w:r>
        <w:rPr>
          <w:rFonts w:ascii="Ebrima" w:hAnsi="Ebrima" w:eastAsia="Ebrima" w:cs="Ebrima"/>
        </w:rPr>
        <w:t>ጴንጤቆስጤ</w:t>
      </w:r>
      <w:r>
        <w:rPr>
          <w:rFonts w:ascii="Times New Roman" w:hAnsi="Times New Roman" w:eastAsia="Times New Roman" w:cs="Times New Roman"/>
        </w:rPr>
        <w:t xml:space="preserve"> </w:t>
      </w:r>
      <w:r>
        <w:rPr>
          <w:rFonts w:ascii="Ebrima" w:hAnsi="Ebrima" w:eastAsia="Ebrima" w:cs="Ebrima"/>
        </w:rPr>
        <w:t>ይሰማማዕ፤</w:t>
      </w:r>
      <w:r>
        <w:rPr>
          <w:rFonts w:ascii="Times New Roman" w:hAnsi="Times New Roman" w:eastAsia="Times New Roman" w:cs="Times New Roman"/>
        </w:rPr>
        <w:t xml:space="preserve"> </w:t>
      </w:r>
      <w:r>
        <w:rPr>
          <w:rFonts w:ascii="Ebrima" w:hAnsi="Ebrima" w:eastAsia="Ebrima" w:cs="Ebrima"/>
        </w:rPr>
        <w:t>መሥዋዕትታት</w:t>
      </w:r>
      <w:r>
        <w:rPr>
          <w:rFonts w:ascii="Times New Roman" w:hAnsi="Times New Roman" w:eastAsia="Times New Roman" w:cs="Times New Roman"/>
        </w:rPr>
        <w:t xml:space="preserve"> </w:t>
      </w:r>
      <w:r>
        <w:rPr>
          <w:rFonts w:ascii="Ebrima" w:hAnsi="Ebrima" w:eastAsia="Ebrima" w:cs="Ebrima"/>
        </w:rPr>
        <w:t>በኩሪ</w:t>
      </w:r>
      <w:r>
        <w:rPr>
          <w:rFonts w:ascii="Times New Roman" w:hAnsi="Times New Roman" w:eastAsia="Times New Roman" w:cs="Times New Roman"/>
        </w:rPr>
        <w:t xml:space="preserve"> </w:t>
      </w:r>
      <w:r>
        <w:rPr>
          <w:rFonts w:ascii="Ebrima" w:hAnsi="Ebrima" w:eastAsia="Ebrima" w:cs="Ebrima"/>
        </w:rPr>
        <w:t>ፍረ</w:t>
      </w:r>
      <w:r>
        <w:rPr>
          <w:rFonts w:ascii="Times New Roman" w:hAnsi="Times New Roman" w:eastAsia="Times New Roman" w:cs="Times New Roman"/>
        </w:rPr>
        <w:t xml:space="preserve"> </w:t>
      </w:r>
      <w:r>
        <w:rPr>
          <w:rFonts w:ascii="Ebrima" w:hAnsi="Ebrima" w:eastAsia="Ebrima" w:cs="Ebrima"/>
        </w:rPr>
        <w:t>ገብስ</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ዘመነ</w:t>
      </w:r>
      <w:r>
        <w:rPr>
          <w:rFonts w:ascii="Times New Roman" w:hAnsi="Times New Roman" w:eastAsia="Times New Roman" w:cs="Times New Roman"/>
        </w:rPr>
        <w:t xml:space="preserve"> </w:t>
      </w:r>
      <w:r>
        <w:rPr>
          <w:rFonts w:ascii="Ebrima" w:hAnsi="Ebrima" w:eastAsia="Ebrima" w:cs="Ebrima"/>
        </w:rPr>
        <w:t>ፋሲካ፣</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መሥዋዕቲ</w:t>
      </w:r>
      <w:r>
        <w:rPr>
          <w:rFonts w:ascii="Times New Roman" w:hAnsi="Times New Roman" w:eastAsia="Times New Roman" w:cs="Times New Roman"/>
        </w:rPr>
        <w:t xml:space="preserve"> </w:t>
      </w:r>
      <w:r>
        <w:rPr>
          <w:rFonts w:ascii="Ebrima" w:hAnsi="Ebrima" w:eastAsia="Ebrima" w:cs="Ebrima"/>
        </w:rPr>
        <w:t>በኩሪ</w:t>
      </w:r>
      <w:r>
        <w:rPr>
          <w:rFonts w:ascii="Times New Roman" w:hAnsi="Times New Roman" w:eastAsia="Times New Roman" w:cs="Times New Roman"/>
        </w:rPr>
        <w:t xml:space="preserve"> </w:t>
      </w:r>
      <w:r>
        <w:rPr>
          <w:rFonts w:ascii="Ebrima" w:hAnsi="Ebrima" w:eastAsia="Ebrima" w:cs="Ebrima"/>
        </w:rPr>
        <w:t>ፍረ</w:t>
      </w:r>
      <w:r>
        <w:rPr>
          <w:rFonts w:ascii="Times New Roman" w:hAnsi="Times New Roman" w:eastAsia="Times New Roman" w:cs="Times New Roman"/>
        </w:rPr>
        <w:t xml:space="preserve"> </w:t>
      </w:r>
      <w:r>
        <w:rPr>
          <w:rFonts w:ascii="Ebrima" w:hAnsi="Ebrima" w:eastAsia="Ebrima" w:cs="Ebrima"/>
        </w:rPr>
        <w:t>ስርናይ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ጴንጤቆስጤ</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ኣርብዓተ</w:t>
      </w:r>
      <w:r>
        <w:rPr>
          <w:rFonts w:ascii="Times New Roman" w:hAnsi="Times New Roman" w:eastAsia="Times New Roman" w:cs="Times New Roman"/>
        </w:rPr>
        <w:t>-</w:t>
      </w:r>
      <w:r>
        <w:rPr>
          <w:rFonts w:ascii="Ebrima" w:hAnsi="Ebrima" w:eastAsia="Ebrima" w:cs="Ebrima"/>
        </w:rPr>
        <w:t>ትሽዓተ፣</w:t>
      </w:r>
      <w:r>
        <w:rPr>
          <w:rFonts w:ascii="Times New Roman" w:hAnsi="Times New Roman" w:eastAsia="Times New Roman" w:cs="Times New Roman"/>
        </w:rPr>
        <w:t xml:space="preserve"> /— </w:t>
      </w:r>
      <w:r>
        <w:rPr>
          <w:rFonts w:ascii="Ebrima" w:hAnsi="Ebrima" w:eastAsia="Ebrima" w:cs="Ebrima"/>
        </w:rPr>
        <w:t>ሓምሳ</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ዘመነ</w:t>
      </w:r>
      <w:r>
        <w:rPr>
          <w:rFonts w:ascii="Times New Roman" w:hAnsi="Times New Roman" w:eastAsia="Times New Roman" w:cs="Times New Roman"/>
        </w:rPr>
        <w:t xml:space="preserve"> </w:t>
      </w:r>
      <w:r>
        <w:rPr>
          <w:rFonts w:ascii="Ebrima" w:hAnsi="Ebrima" w:eastAsia="Ebrima" w:cs="Ebrima"/>
        </w:rPr>
        <w:t>ጴንጤቆስጤ።</w:t>
      </w:r>
    </w:p>
    <w:p>
      <w:pPr>
        <w:pStyle w:val="ArticleHeading"/>
        <w:jc w:val="left"/>
      </w:pPr>
      <w:r>
        <w:rPr>
          <w:rFonts w:ascii="Arial" w:hAnsi="Arial" w:eastAsia="Arial" w:cs="Arial"/>
        </w:rPr>
        <w:t>Kufaati jechuun jechuun jedhu jechuun **Fall** dha.</w:t>
      </w:r>
    </w:p>
    <w:p>
      <w:pPr>
        <w:pStyle w:val="ArticleBody"/>
        <w:jc w:val="left"/>
      </w:pPr>
      <w:r>
        <w:rPr>
          <w:rFonts w:ascii="Times New Roman" w:hAnsi="Times New Roman" w:eastAsia="Times New Roman" w:cs="Times New Roman"/>
        </w:rPr>
        <w:t>Ayyaanota kufaatii guyyaa ayyaanaa addaa tokkoon jalqabu; guyyaan kun yeroo guyyoota kudhan taʼe, isa murtiitti geessu, ni eegalsiisa. Murtii booda guyyoota shanitti ayyaanni guyyoota torbaa ni taʼa; guyyoota torban sana keessaa guyyaan jalqabaa fi guyyaan dhumaa walgaʼiiwwan qulqulluu akka taʼan ni ibsamu. Guyyaa kudha shanaffaa irraa hamma guyyaa digdamii lammaffaatti Ayyaanni Godoo ni kabajama; achiis guyyaa digdamii sadaffaatti Sanbanni biyyattii ni mallatteeffama.</w:t>
      </w:r>
    </w:p>
    <w:p>
      <w:pPr>
        <w:pStyle w:val="ArticleBody"/>
        <w:jc w:val="left"/>
      </w:pPr>
      <w:r>
        <w:rPr>
          <w:rFonts w:ascii="Times New Roman" w:hAnsi="Times New Roman" w:eastAsia="Times New Roman" w:cs="Times New Roman"/>
        </w:rPr>
        <w:t>Yommuu ayyaana kufaatii fuunee ayyaana birraa irratti kaaʼnu, sararoota lama kanneen lamaan isaanii iyyuu lakkoofsa lakkoofsa digdamii lamaatiin bakka buʼan qabaanna; kanaafis qubeewwan alifbeetaa Ibrootaa digdamii lamaan bakka buʼamu. Yommuu kun raawwatamu, mallattoon karaa inni jalqabaa walgaʼii qulqulluu Sabata guyyaa torbaffaati, mallattoon karaa inni dhumaa immoo walgaʼii qulqulluu Sabata waggaa torbaffaati.</w:t>
      </w:r>
    </w:p>
    <w:p>
      <w:pPr>
        <w:pStyle w:val="ArticleScripture"/>
        <w:jc w:val="left"/>
      </w:pPr>
      <w:r>
        <w:rPr>
          <w:rFonts w:ascii="Times New Roman" w:hAnsi="Times New Roman" w:eastAsia="Times New Roman" w:cs="Times New Roman"/>
        </w:rPr>
        <w:t>Akkasumas bultii torbaffaa keessa guyyaa kudha shanaffaattis, yeroo isin midhaan biyya sanaa walitti qabdan, guyyaa torba guutuu ayyaana Waaqayyoof ni kabajdu; guyyaa jalqabaatti boqonnaan mootummaa ni taʼa, guyyaa saddeettaffaattis boqonnaan mootummaa ni taʼa. Leewwota 23:39.</w:t>
      </w:r>
    </w:p>
    <w:p>
      <w:pPr>
        <w:pStyle w:val="ArticleBody"/>
        <w:jc w:val="left"/>
      </w:pPr>
      <w:r>
        <w:rPr>
          <w:rFonts w:ascii="Nirmala UI" w:hAnsi="Nirmala UI" w:eastAsia="Nirmala UI" w:cs="Nirmala UI"/>
        </w:rPr>
        <w:t>ପେଣ୍ଟେକୋଷ୍ଟ</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ତମ୍ବୁପର୍ବ</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ପେଣ୍ଟେକୋଷ୍ଟରେ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ଅବତରଣ</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ତମ୍ବୁପର୍ବ</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ଅବତରଣ</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ଅଷ୍ଟମ</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ବିଶ୍ରାମଦିନ</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ଆତ୍ମାଙ୍କର</w:t>
      </w:r>
      <w:r>
        <w:rPr>
          <w:rFonts w:ascii="Times New Roman" w:hAnsi="Times New Roman" w:eastAsia="Times New Roman" w:cs="Times New Roman"/>
        </w:rPr>
        <w:t xml:space="preserve"> </w:t>
      </w:r>
      <w:r>
        <w:rPr>
          <w:rFonts w:ascii="Nirmala UI" w:hAnsi="Nirmala UI" w:eastAsia="Nirmala UI" w:cs="Nirmala UI"/>
        </w:rPr>
        <w:t>ଅବତରଣର</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ବିଶ୍ରାମଦିନ</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ସେହିଥିରେ</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ବିଶ୍ରାମର</w:t>
      </w:r>
      <w:r>
        <w:rPr>
          <w:rFonts w:ascii="Times New Roman" w:hAnsi="Times New Roman" w:eastAsia="Times New Roman" w:cs="Times New Roman"/>
        </w:rPr>
        <w:t xml:space="preserve"> </w:t>
      </w:r>
      <w:r>
        <w:rPr>
          <w:rFonts w:ascii="Nirmala UI" w:hAnsi="Nirmala UI" w:eastAsia="Nirmala UI" w:cs="Nirmala UI"/>
        </w:rPr>
        <w:t>ବିଶ୍ରାମଦିନ</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Scripture"/>
        <w:jc w:val="left"/>
      </w:pPr>
      <w:r>
        <w:rPr>
          <w:rFonts w:ascii="Times New Roman" w:hAnsi="Times New Roman" w:eastAsia="Times New Roman" w:cs="Times New Roman"/>
        </w:rPr>
        <w:t>“Gara yeroo rakkinaatti hundi keenya magaalotaa fi gandoota irraa baqanne; garuu warra hamaadhaan ari’amne; isaanis mana qulqullootaatti goraadeedhaan seenan. Nu ajjeesuuf goraadee ol kaasan; inni garuu cabee, akka cibsaa margaa humna hin qabneetti kufe. Sana booda hundi keenya bilisa ba’uuf halkanii fi guyyaa iyyaa turre; iyyis keenya Waaqayyo duratti ol ba’e. Aduun baate, ji’inis dhaabate. Lageen yaa’uu dhaaban. Duumessoonni dukkanaa’oo ulfaatoonis ol ka’anii walitti bu’an. Garuu iddoo qulqulluu ulfina dhaabataa qabu tokko ture; achii keessaa sagaleen Waaqayyoo akka sagalee bishaanota baay’eetti dhufe; inni samii fi lafa sochoose. Samii banamee cufamaa ture; jeequmsa keessattis ture. Tulluun akka shomboqqoo qilleensa keessatti raafamutti hollate; kattaa cicciramoo naannoo maraatti facaasaniis gad baasan. Galaanis akka okkotee danfisutti ni danfise; kattaa illee lafatti gad darbate. Waaqayyos yeroo guyyaa fi sa’aatii dhufaatii Yesus dubbatee kakuu bara baraa saba Isaatiif dabarsee kennetti, hima tokko dubbatee achumaan dhaabate; jechoonnis yeroo sana lafa guutuu keessa raafamanii darbamaa turan. Israa’el Waaqayyoo ija isaanii gara olitti dhaabbatanii, jechoota afaan Yihowaa irraa ba’anii akka momocaa mootummaa guddaa dhageessisuu keessatti lafa guutuu keessa socho’an sana dhaggeeffachaa turan. Inni sodaachisaa ulfina qabeessa ture. Dhuma hima hundumaatti qulqulloonni, ‘Ulfinni haa ta’u! Alleluuiyaa!’ jechuun iyyaa turan. Fuulli isaanii ulfina Waaqayyootiin ife; ulfina sanaanis ni ibsan; akkuma fuulli Musee yeroo inni Siinaa irraa gad bu’e ibse sanaa. Warri hamaan ulfina sanaaf isaan ilaalu hin dandeenye. Yommuu eebbi inni dhuma hin qabne warra Sanbata Isaa qulqulluu eeguun Waaqayyoon kabajan irratti labsametti, bineensicha irratti fi fakkeenya isaa irratti iyyi injifannoo guddaan ka’e.”</w:t>
      </w:r>
    </w:p>
    <w:p>
      <w:pPr>
        <w:pStyle w:val="ArticleScripture"/>
        <w:jc w:val="left"/>
      </w:pPr>
      <w:r>
        <w:rPr>
          <w:rFonts w:ascii="Times New Roman" w:hAnsi="Times New Roman" w:eastAsia="Times New Roman" w:cs="Times New Roman"/>
        </w:rPr>
        <w:t>“Sana jubiliin jalqabame; yeroo sanatti lafti boqotu qaba ture.” Early Writings, 34.</w:t>
      </w:r>
    </w:p>
    <w:p>
      <w:pPr>
        <w:pStyle w:val="ArticleBody"/>
        <w:jc w:val="left"/>
      </w:pPr>
      <w:r>
        <w:rPr>
          <w:rFonts w:ascii="Times New Roman" w:hAnsi="Times New Roman" w:eastAsia="Times New Roman" w:cs="Times New Roman"/>
        </w:rPr>
        <w:t>jubilee jechuun waggaa shantamaffaa dha; kunis marsaa torba torba waggaa keessaa kan xumurame booddee, jechuunis guyyoota 49 kan gara guyyaa shantamaffaa Phanxaqosxee geessan dha. Yommuu sararri ayyaana kufaa ayyaanota birraa wajjin walitti fidamu, guyyoonni 49 gara Phanxaqosxee geessan ni jiru; kunis jalqaba yeroo guyyoota torbaa kan Godoo ta’uu isaa ni mallatteessa. Phanxaqosxeenii fi Godoon wal-simu; isaanis walumaan yeroo roobaa boodaa kan seera Dilbataa dhihoo dhufu sana irraa jalqabee hanga yeroo qormaataa cufamutti, Gooftaan deebi’ee dhufuutti, achiis lafti boqonnaa argattutti itti fufu ni adda baasu; kunis akkuma Sabata waggaa torbaffaadhaan bakka buufametti, jechuunis ayyaana Godoo keessatti torban keessaa saddeettaffaa dha.</w:t>
      </w:r>
    </w:p>
    <w:p>
      <w:pPr>
        <w:pStyle w:val="ArticleBody"/>
        <w:jc w:val="left"/>
      </w:pPr>
      <w:r>
        <w:rPr>
          <w:rFonts w:ascii="Times New Roman" w:hAnsi="Times New Roman" w:eastAsia="Times New Roman" w:cs="Times New Roman"/>
        </w:rPr>
        <w:t>Yommuu sararoonni lakkoofsa lakkoofsa digdamii lama qaban lamaan walitti fidnu, sababoota hedduudhaaf akkas goona. Sararoonni lamaan iyyuu lakkoofsa digdamii lama qabu; digdamii lamaan kudhan keessaa tokko kan 220 ta’ee, kunis mallattoo walmakaa Waaqummaa fi namummaa ti.</w:t>
      </w:r>
    </w:p>
    <w:p>
      <w:pPr>
        <w:pStyle w:val="ArticleBody"/>
        <w:jc w:val="left"/>
      </w:pPr>
      <w:r>
        <w:rPr>
          <w:rFonts w:ascii="Times New Roman" w:hAnsi="Times New Roman" w:eastAsia="Times New Roman" w:cs="Times New Roman"/>
        </w:rPr>
        <w:t>Lamaan isaanii lachanuu qubee afaan Ibruu kan qubee digdamii lama qabu ni bakka buʼu.</w:t>
      </w:r>
    </w:p>
    <w:p>
      <w:pPr>
        <w:pStyle w:val="ArticleBody"/>
        <w:jc w:val="left"/>
      </w:pPr>
      <w:r>
        <w:rPr>
          <w:rFonts w:ascii="Ebrima" w:hAnsi="Ebrima" w:eastAsia="Ebrima" w:cs="Ebrima"/>
        </w:rPr>
        <w:t>መስመራቱ</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በዓላቱን</w:t>
      </w:r>
      <w:r>
        <w:rPr>
          <w:rFonts w:ascii="Times New Roman" w:hAnsi="Times New Roman" w:eastAsia="Times New Roman" w:cs="Times New Roman"/>
        </w:rPr>
        <w:t xml:space="preserve"> </w:t>
      </w:r>
      <w:r>
        <w:rPr>
          <w:rFonts w:ascii="Ebrima" w:hAnsi="Ebrima" w:eastAsia="Ebrima" w:cs="Ebrima"/>
        </w:rPr>
        <w:t>ይወክላሉ።</w:t>
      </w:r>
    </w:p>
    <w:p>
      <w:pPr>
        <w:pStyle w:val="ArticleBody"/>
        <w:jc w:val="left"/>
      </w:pPr>
      <w:r>
        <w:rPr>
          <w:rFonts w:ascii="Ebrima" w:hAnsi="Ebrima" w:eastAsia="Ebrima" w:cs="Ebrima"/>
        </w:rPr>
        <w:t>መስመራቱ</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የዓመቱን</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የመከር</w:t>
      </w:r>
      <w:r>
        <w:rPr>
          <w:rFonts w:ascii="Times New Roman" w:hAnsi="Times New Roman" w:eastAsia="Times New Roman" w:cs="Times New Roman"/>
        </w:rPr>
        <w:t xml:space="preserve"> </w:t>
      </w:r>
      <w:r>
        <w:rPr>
          <w:rFonts w:ascii="Ebrima" w:hAnsi="Ebrima" w:eastAsia="Ebrima" w:cs="Ebrima"/>
        </w:rPr>
        <w:t>ወቅቶች</w:t>
      </w:r>
      <w:r>
        <w:rPr>
          <w:rFonts w:ascii="Times New Roman" w:hAnsi="Times New Roman" w:eastAsia="Times New Roman" w:cs="Times New Roman"/>
        </w:rPr>
        <w:t xml:space="preserve"> </w:t>
      </w:r>
      <w:r>
        <w:rPr>
          <w:rFonts w:ascii="Ebrima" w:hAnsi="Ebrima" w:eastAsia="Ebrima" w:cs="Ebrima"/>
        </w:rPr>
        <w:t>ይወክላሉ።</w:t>
      </w:r>
    </w:p>
    <w:p>
      <w:pPr>
        <w:pStyle w:val="ArticleBody"/>
        <w:jc w:val="left"/>
      </w:pPr>
      <w:r>
        <w:rPr>
          <w:rFonts w:ascii="Times New Roman" w:hAnsi="Times New Roman" w:eastAsia="Times New Roman" w:cs="Times New Roman"/>
        </w:rPr>
        <w:t>Lallabni kun hojii Kiristoos iddoo oobdii, iddoo qulqulluu fi Iddoo Hundumaa Caalaa Qulqulluu keessatti raawwatamu ni bakka bu’u. Lewwoonni luboota kan agarsiisu dha; Yesuus immoo Angafa Lubaa Samii ti. Kanaafuu, mala “sarara irratti sarara” jedhu Lakkoofsa Lewwotaa boqonnaa digdamii sadii keeyyata afurtamii afur irratti hojii irra oolchuun keenya sirrii taʼuu isaa ni mirkaneessa.</w:t>
      </w:r>
    </w:p>
    <w:p>
      <w:pPr>
        <w:pStyle w:val="ArticleBody"/>
        <w:jc w:val="left"/>
      </w:pPr>
      <w:r>
        <w:rPr>
          <w:rFonts w:ascii="Ebrima" w:hAnsi="Ebrima" w:eastAsia="Ebrima" w:cs="Ebrima"/>
        </w:rPr>
        <w:t>ጴንጤቆስጤ</w:t>
      </w:r>
      <w:r>
        <w:rPr>
          <w:rFonts w:ascii="Times New Roman" w:hAnsi="Times New Roman" w:eastAsia="Times New Roman" w:cs="Times New Roman"/>
        </w:rPr>
        <w:t xml:space="preserve"> </w:t>
      </w:r>
      <w:r>
        <w:rPr>
          <w:rFonts w:ascii="Ebrima" w:hAnsi="Ebrima" w:eastAsia="Ebrima" w:cs="Ebrima"/>
        </w:rPr>
        <w:t>ለክርስትና</w:t>
      </w:r>
      <w:r>
        <w:rPr>
          <w:rFonts w:ascii="Times New Roman" w:hAnsi="Times New Roman" w:eastAsia="Times New Roman" w:cs="Times New Roman"/>
        </w:rPr>
        <w:t xml:space="preserve"> </w:t>
      </w:r>
      <w:r>
        <w:rPr>
          <w:rFonts w:ascii="Ebrima" w:hAnsi="Ebrima" w:eastAsia="Ebrima" w:cs="Ebrima"/>
        </w:rPr>
        <w:t>የቀደመ</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መንደረ</w:t>
      </w:r>
      <w:r>
        <w:rPr>
          <w:rFonts w:ascii="Times New Roman" w:hAnsi="Times New Roman" w:eastAsia="Times New Roman" w:cs="Times New Roman"/>
        </w:rPr>
        <w:t xml:space="preserve"> </w:t>
      </w:r>
      <w:r>
        <w:rPr>
          <w:rFonts w:ascii="Ebrima" w:hAnsi="Ebrima" w:eastAsia="Ebrima" w:cs="Ebrima"/>
        </w:rPr>
        <w:t>ሐብትም</w:t>
      </w:r>
      <w:r>
        <w:rPr>
          <w:rFonts w:ascii="Times New Roman" w:hAnsi="Times New Roman" w:eastAsia="Times New Roman" w:cs="Times New Roman"/>
        </w:rPr>
        <w:t xml:space="preserve"> </w:t>
      </w:r>
      <w:r>
        <w:rPr>
          <w:rFonts w:ascii="Ebrima" w:hAnsi="Ebrima" w:eastAsia="Ebrima" w:cs="Ebrima"/>
        </w:rPr>
        <w:t>ለክርስትና</w:t>
      </w:r>
      <w:r>
        <w:rPr>
          <w:rFonts w:ascii="Times New Roman" w:hAnsi="Times New Roman" w:eastAsia="Times New Roman" w:cs="Times New Roman"/>
        </w:rPr>
        <w:t xml:space="preserve"> </w:t>
      </w:r>
      <w:r>
        <w:rPr>
          <w:rFonts w:ascii="Ebrima" w:hAnsi="Ebrima" w:eastAsia="Ebrima" w:cs="Ebrima"/>
        </w:rPr>
        <w:t>የኋለኛ</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የጸደይ</w:t>
      </w:r>
      <w:r>
        <w:rPr>
          <w:rFonts w:ascii="Times New Roman" w:hAnsi="Times New Roman" w:eastAsia="Times New Roman" w:cs="Times New Roman"/>
        </w:rPr>
        <w:t xml:space="preserve"> “</w:t>
      </w:r>
      <w:r>
        <w:rPr>
          <w:rFonts w:ascii="Ebrima" w:hAnsi="Ebrima" w:eastAsia="Ebrima" w:cs="Ebrima"/>
        </w:rPr>
        <w:t>የጴንጤቆስጤ</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ከየበልግ</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የመንደረ</w:t>
      </w:r>
      <w:r>
        <w:rPr>
          <w:rFonts w:ascii="Times New Roman" w:hAnsi="Times New Roman" w:eastAsia="Times New Roman" w:cs="Times New Roman"/>
        </w:rPr>
        <w:t xml:space="preserve"> </w:t>
      </w:r>
      <w:r>
        <w:rPr>
          <w:rFonts w:ascii="Ebrima" w:hAnsi="Ebrima" w:eastAsia="Ebrima" w:cs="Ebrima"/>
        </w:rPr>
        <w:t>ሐብት</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እናመሳስለዋለን።</w:t>
      </w:r>
      <w:r>
        <w:rPr>
          <w:rFonts w:ascii="Times New Roman" w:hAnsi="Times New Roman" w:eastAsia="Times New Roman" w:cs="Times New Roman"/>
        </w:rPr>
        <w:t xml:space="preserve"> </w:t>
      </w:r>
      <w:r>
        <w:rPr>
          <w:rFonts w:ascii="Ebrima" w:hAnsi="Ebrima" w:eastAsia="Ebrima" w:cs="Ebrima"/>
        </w:rPr>
        <w:t>እህት</w:t>
      </w:r>
      <w:r>
        <w:rPr>
          <w:rFonts w:ascii="Times New Roman" w:hAnsi="Times New Roman" w:eastAsia="Times New Roman" w:cs="Times New Roman"/>
        </w:rPr>
        <w:t xml:space="preserve"> </w:t>
      </w:r>
      <w:r>
        <w:rPr>
          <w:rFonts w:ascii="Ebrima" w:hAnsi="Ebrima" w:eastAsia="Ebrima" w:cs="Ebrima"/>
        </w:rPr>
        <w:t>ዋይት</w:t>
      </w:r>
      <w:r>
        <w:rPr>
          <w:rFonts w:ascii="Times New Roman" w:hAnsi="Times New Roman" w:eastAsia="Times New Roman" w:cs="Times New Roman"/>
        </w:rPr>
        <w:t xml:space="preserve"> “</w:t>
      </w:r>
      <w:r>
        <w:rPr>
          <w:rFonts w:ascii="Ebrima" w:hAnsi="Ebrima" w:eastAsia="Ebrima" w:cs="Ebrima"/>
        </w:rPr>
        <w:t>በመከራው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ሁላችንም</w:t>
      </w:r>
      <w:r>
        <w:rPr>
          <w:rFonts w:ascii="Times New Roman" w:hAnsi="Times New Roman" w:eastAsia="Times New Roman" w:cs="Times New Roman"/>
        </w:rPr>
        <w:t xml:space="preserve"> </w:t>
      </w:r>
      <w:r>
        <w:rPr>
          <w:rFonts w:ascii="Ebrima" w:hAnsi="Ebrima" w:eastAsia="Ebrima" w:cs="Ebrima"/>
        </w:rPr>
        <w:t>ከከተሞችና</w:t>
      </w:r>
      <w:r>
        <w:rPr>
          <w:rFonts w:ascii="Times New Roman" w:hAnsi="Times New Roman" w:eastAsia="Times New Roman" w:cs="Times New Roman"/>
        </w:rPr>
        <w:t xml:space="preserve"> </w:t>
      </w:r>
      <w:r>
        <w:rPr>
          <w:rFonts w:ascii="Ebrima" w:hAnsi="Ebrima" w:eastAsia="Ebrima" w:cs="Ebrima"/>
        </w:rPr>
        <w:t>ከመንደሮች</w:t>
      </w:r>
      <w:r>
        <w:rPr>
          <w:rFonts w:ascii="Times New Roman" w:hAnsi="Times New Roman" w:eastAsia="Times New Roman" w:cs="Times New Roman"/>
        </w:rPr>
        <w:t xml:space="preserve"> </w:t>
      </w:r>
      <w:r>
        <w:rPr>
          <w:rFonts w:ascii="Ebrima" w:hAnsi="Ebrima" w:eastAsia="Ebrima" w:cs="Ebrima"/>
        </w:rPr>
        <w:t>ሸሽተን</w:t>
      </w:r>
      <w:r>
        <w:rPr>
          <w:rFonts w:ascii="Times New Roman" w:hAnsi="Times New Roman" w:eastAsia="Times New Roman" w:cs="Times New Roman"/>
        </w:rPr>
        <w:t xml:space="preserve"> </w:t>
      </w:r>
      <w:r>
        <w:rPr>
          <w:rFonts w:ascii="Ebrima" w:hAnsi="Ebrima" w:eastAsia="Ebrima" w:cs="Ebrima"/>
        </w:rPr>
        <w:t>ሄድን</w:t>
      </w:r>
      <w:r>
        <w:rPr>
          <w:rFonts w:ascii="Times New Roman" w:hAnsi="Times New Roman" w:eastAsia="Times New Roman" w:cs="Times New Roman"/>
        </w:rPr>
        <w:t xml:space="preserve">” </w:t>
      </w:r>
      <w:r>
        <w:rPr>
          <w:rFonts w:ascii="Ebrima" w:hAnsi="Ebrima" w:eastAsia="Ebrima" w:cs="Ebrima"/>
        </w:rPr>
        <w:t>ብላ</w:t>
      </w:r>
      <w:r>
        <w:rPr>
          <w:rFonts w:ascii="Times New Roman" w:hAnsi="Times New Roman" w:eastAsia="Times New Roman" w:cs="Times New Roman"/>
        </w:rPr>
        <w:t xml:space="preserve"> </w:t>
      </w:r>
      <w:r>
        <w:rPr>
          <w:rFonts w:ascii="Ebrima" w:hAnsi="Ebrima" w:eastAsia="Ebrima" w:cs="Ebrima"/>
        </w:rPr>
        <w:t>በተናገረች</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በስደት</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በምድረ</w:t>
      </w:r>
      <w:r>
        <w:rPr>
          <w:rFonts w:ascii="Times New Roman" w:hAnsi="Times New Roman" w:eastAsia="Times New Roman" w:cs="Times New Roman"/>
        </w:rPr>
        <w:t xml:space="preserve"> </w:t>
      </w:r>
      <w:r>
        <w:rPr>
          <w:rFonts w:ascii="Ebrima" w:hAnsi="Ebrima" w:eastAsia="Ebrima" w:cs="Ebrima"/>
        </w:rPr>
        <w:t>በዳ</w:t>
      </w:r>
      <w:r>
        <w:rPr>
          <w:rFonts w:ascii="Times New Roman" w:hAnsi="Times New Roman" w:eastAsia="Times New Roman" w:cs="Times New Roman"/>
        </w:rPr>
        <w:t xml:space="preserve"> </w:t>
      </w:r>
      <w:r>
        <w:rPr>
          <w:rFonts w:ascii="Ebrima" w:hAnsi="Ebrima" w:eastAsia="Ebrima" w:cs="Ebrima"/>
        </w:rPr>
        <w:t>የሚኖርበትን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እያመለከተች</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በመንደረ</w:t>
      </w:r>
      <w:r>
        <w:rPr>
          <w:rFonts w:ascii="Times New Roman" w:hAnsi="Times New Roman" w:eastAsia="Times New Roman" w:cs="Times New Roman"/>
        </w:rPr>
        <w:t xml:space="preserve"> </w:t>
      </w:r>
      <w:r>
        <w:rPr>
          <w:rFonts w:ascii="Ebrima" w:hAnsi="Ebrima" w:eastAsia="Ebrima" w:cs="Ebrima"/>
        </w:rPr>
        <w:t>ሐብት</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በዳሶች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መኖር፣</w:t>
      </w:r>
      <w:r>
        <w:rPr>
          <w:rFonts w:ascii="Times New Roman" w:hAnsi="Times New Roman" w:eastAsia="Times New Roman" w:cs="Times New Roman"/>
        </w:rPr>
        <w:t xml:space="preserve"> </w:t>
      </w:r>
      <w:r>
        <w:rPr>
          <w:rFonts w:ascii="Ebrima" w:hAnsi="Ebrima" w:eastAsia="Ebrima" w:cs="Ebrima"/>
        </w:rPr>
        <w:t>ለምድር</w:t>
      </w:r>
      <w:r>
        <w:rPr>
          <w:rFonts w:ascii="Times New Roman" w:hAnsi="Times New Roman" w:eastAsia="Times New Roman" w:cs="Times New Roman"/>
        </w:rPr>
        <w:t xml:space="preserve"> </w:t>
      </w:r>
      <w:r>
        <w:rPr>
          <w:rFonts w:ascii="Ebrima" w:hAnsi="Ebrima" w:eastAsia="Ebrima" w:cs="Ebrima"/>
        </w:rPr>
        <w:t>የሚመጣውን</w:t>
      </w:r>
      <w:r>
        <w:rPr>
          <w:rFonts w:ascii="Times New Roman" w:hAnsi="Times New Roman" w:eastAsia="Times New Roman" w:cs="Times New Roman"/>
        </w:rPr>
        <w:t xml:space="preserve"> </w:t>
      </w:r>
      <w:r>
        <w:rPr>
          <w:rFonts w:ascii="Ebrima" w:hAnsi="Ebrima" w:eastAsia="Ebrima" w:cs="Ebrima"/>
        </w:rPr>
        <w:t>የሰንበት</w:t>
      </w:r>
      <w:r>
        <w:rPr>
          <w:rFonts w:ascii="Times New Roman" w:hAnsi="Times New Roman" w:eastAsia="Times New Roman" w:cs="Times New Roman"/>
        </w:rPr>
        <w:t xml:space="preserve"> </w:t>
      </w:r>
      <w:r>
        <w:rPr>
          <w:rFonts w:ascii="Ebrima" w:hAnsi="Ebrima" w:eastAsia="Ebrima" w:cs="Ebrima"/>
        </w:rPr>
        <w:t>ኢዮቤልዩ</w:t>
      </w:r>
      <w:r>
        <w:rPr>
          <w:rFonts w:ascii="Times New Roman" w:hAnsi="Times New Roman" w:eastAsia="Times New Roman" w:cs="Times New Roman"/>
        </w:rPr>
        <w:t xml:space="preserve"> </w:t>
      </w:r>
      <w:r>
        <w:rPr>
          <w:rFonts w:ascii="Ebrima" w:hAnsi="Ebrima" w:eastAsia="Ebrima" w:cs="Ebrima"/>
        </w:rPr>
        <w:t>ዕረፍት</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የሚያስከትለውን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ይወክላል።</w:t>
      </w:r>
    </w:p>
    <w:p>
      <w:pPr>
        <w:pStyle w:val="ArticleBody"/>
        <w:jc w:val="left"/>
      </w:pPr>
      <w:r>
        <w:rPr>
          <w:rFonts w:ascii="Ebrima" w:hAnsi="Ebrima" w:eastAsia="Ebrima" w:cs="Ebrima"/>
        </w:rPr>
        <w:t>ጴንጤቆስጤ</w:t>
      </w:r>
      <w:r>
        <w:rPr>
          <w:rFonts w:ascii="Times New Roman" w:hAnsi="Times New Roman" w:eastAsia="Times New Roman" w:cs="Times New Roman"/>
        </w:rPr>
        <w:t xml:space="preserve"> </w:t>
      </w:r>
      <w:r>
        <w:rPr>
          <w:rFonts w:ascii="Ebrima" w:hAnsi="Ebrima" w:eastAsia="Ebrima" w:cs="Ebrima"/>
        </w:rPr>
        <w:t>የማደሪያ</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መጀመሪያን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ኢዮቤልዩ</w:t>
      </w:r>
      <w:r>
        <w:rPr>
          <w:rFonts w:ascii="Times New Roman" w:hAnsi="Times New Roman" w:eastAsia="Times New Roman" w:cs="Times New Roman"/>
        </w:rPr>
        <w:t xml:space="preserve"> </w:t>
      </w:r>
      <w:r>
        <w:rPr>
          <w:rFonts w:ascii="Ebrima" w:hAnsi="Ebrima" w:eastAsia="Ebrima" w:cs="Ebrima"/>
        </w:rPr>
        <w:t>በስምንተኛው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ይወከላል፤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የማደሪያ</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ሰባቱ</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ከማደሪያ</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የኃጢአት</w:t>
      </w:r>
      <w:r>
        <w:rPr>
          <w:rFonts w:ascii="Times New Roman" w:hAnsi="Times New Roman" w:eastAsia="Times New Roman" w:cs="Times New Roman"/>
        </w:rPr>
        <w:t xml:space="preserve"> </w:t>
      </w:r>
      <w:r>
        <w:rPr>
          <w:rFonts w:ascii="Ebrima" w:hAnsi="Ebrima" w:eastAsia="Ebrima" w:cs="Ebrima"/>
        </w:rPr>
        <w:t>ስርየት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ጴንጤቆስጤ</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የማደሪያ</w:t>
      </w:r>
      <w:r>
        <w:rPr>
          <w:rFonts w:ascii="Times New Roman" w:hAnsi="Times New Roman" w:eastAsia="Times New Roman" w:cs="Times New Roman"/>
        </w:rPr>
        <w:t xml:space="preserve"> </w:t>
      </w:r>
      <w:r>
        <w:rPr>
          <w:rFonts w:ascii="Ebrima" w:hAnsi="Ebrima" w:eastAsia="Ebrima" w:cs="Ebrima"/>
        </w:rPr>
        <w:t>በዓልን</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ከሚያመለክተው</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ይመለከታል።</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የኃጢአት</w:t>
      </w:r>
      <w:r>
        <w:rPr>
          <w:rFonts w:ascii="Times New Roman" w:hAnsi="Times New Roman" w:eastAsia="Times New Roman" w:cs="Times New Roman"/>
        </w:rPr>
        <w:t xml:space="preserve"> </w:t>
      </w:r>
      <w:r>
        <w:rPr>
          <w:rFonts w:ascii="Ebrima" w:hAnsi="Ebrima" w:eastAsia="Ebrima" w:cs="Ebrima"/>
        </w:rPr>
        <w:t>ስርየት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የመለከቶች</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መስመሮች</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ሲያጣመሩ፣</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የተወከለው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ከመድረሱ</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ይመለከታል።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የመለከቶች</w:t>
      </w:r>
      <w:r>
        <w:rPr>
          <w:rFonts w:ascii="Times New Roman" w:hAnsi="Times New Roman" w:eastAsia="Times New Roman" w:cs="Times New Roman"/>
        </w:rPr>
        <w:t xml:space="preserve"> </w:t>
      </w:r>
      <w:r>
        <w:rPr>
          <w:rFonts w:ascii="Ebrima" w:hAnsi="Ebrima" w:eastAsia="Ebrima" w:cs="Ebrima"/>
        </w:rPr>
        <w:t>በዓል</w:t>
      </w:r>
      <w:r>
        <w:rPr>
          <w:rFonts w:ascii="Times New Roman" w:hAnsi="Times New Roman" w:eastAsia="Times New Roman" w:cs="Times New Roman"/>
        </w:rPr>
        <w:t xml:space="preserve"> </w:t>
      </w:r>
      <w:r>
        <w:rPr>
          <w:rFonts w:ascii="Ebrima" w:hAnsi="Ebrima" w:eastAsia="Ebrima" w:cs="Ebrima"/>
        </w:rPr>
        <w:t>ይመለከታል።</w:t>
      </w:r>
    </w:p>
    <w:p>
      <w:pPr>
        <w:pStyle w:val="ArticleBody"/>
        <w:jc w:val="left"/>
      </w:pPr>
      <w:r>
        <w:rPr>
          <w:rFonts w:ascii="Times New Roman" w:hAnsi="Times New Roman" w:eastAsia="Times New Roman" w:cs="Times New Roman"/>
        </w:rPr>
        <w:t>Cuuphaan Kiristoos duʼaa Isaa, awwaalamuu Isaa fi duʼaa kaʼuu Isaa bakka buʼe. Tarkaanfiiwwan sadeen sun duʼaa Isaa Faasikaa irratti, awwaalamuu fi boqonnaa Isaa Sanbata irratti, akkasumas duʼaa kaʼuu Isaa Dilbata irratti bakka buʼu. Guyyoonni sadii kan duʼaa Isaa, awwaalamuu Isaa fi duʼaa kaʼuu Isaa mallattoo daandii tokko kan tarkaanfiiwwan sadii of keessaa qabu dha. Kanaafis walitti makamuu sararoota ayyaanota birraa fi keessa-buʼaa lamaan duʼaa kaʼuu irraa jalqabna. Duʼaa kaʼuun guyyaa sadaffaa yeroo guyyaa afurtamii sagalii taʼe tokko jalqaba; innis gara Phinxeqoosxeetti geessa, kan inni seera Dilbataa taʼe dha. Yeroon guyyaa afurtamii sagalii sun ayyaana maxinoo-dhabuu tiin dura buʼa; innis guyyaa tokko dura jalqabee, guyyaa firii jalqabaa sanaa olitti guyyaa shan itti fufa.</w:t>
      </w:r>
    </w:p>
    <w:p>
      <w:pPr>
        <w:pStyle w:val="ArticleBody"/>
        <w:jc w:val="left"/>
      </w:pPr>
      <w:r>
        <w:rPr>
          <w:rFonts w:ascii="Times New Roman" w:hAnsi="Times New Roman" w:eastAsia="Times New Roman" w:cs="Times New Roman"/>
        </w:rPr>
        <w:t>jireenya mootummaa dura-bu’ootaatii kaasee hanga seera Dilbataatti guyyaan afurtamii-sagal ni ta’a; seerri Dilbataas guyyaa shantamaffaa dha. Guyyaa shan seera Dilbataa dura murtiin bakka buufamee argama; guyyaa kudhan immoo murtii sana dura akeekkachiisni malakataawwan ni mallattoofama. Jireenyi mootummaa waymark isa jalqabaa dha; achiis guyyaa shan booda yeroo buddeena raacitii hin qabnee ni xumurama. Erga buddeenni raacitii hin qabne xumuramee booda guyyaa soddoma booddee akeekkachiisni malakataawwan ni raawwatama. Guyyaa kudhan booda murtiin Guyyaa Araaraa ni mallattoofama; guyyaa shan boodas seerri Dilbataa Phenteqoostee ni dhufa.</w:t>
      </w:r>
    </w:p>
    <w:p>
      <w:pPr>
        <w:pStyle w:val="ArticleBody"/>
        <w:jc w:val="left"/>
      </w:pPr>
      <w:r>
        <w:rPr>
          <w:rFonts w:ascii="Times New Roman" w:hAnsi="Times New Roman" w:eastAsia="Times New Roman" w:cs="Times New Roman"/>
        </w:rPr>
        <w:t>Kunis kun sararaa ayyaanota birraa fi gannaa irratti raawwatamu keessatti mallattoowwan karaa torba adda baasa; jalqaba buddeena raacitii hin qabnee, du’aa keessaa ka’uu, dhuma buddeena raacitii hin qabnee, akeekkachiisa malakatawwanii, murtii, Phentekoosxee fi rooba boodaa. Mallattoowwan karaa torban kun keessaa isaanii keessatti Sanbata guyyaa torbaffaa alfaatiin fi Sanbata waggaa torbaffaa omeegaatiin kaa’amaniiru. Mallattoowwan karaa torban sun Sanbatoota lamaan gidduutti ibsaman yeroo guyyoota shanii adda baasuudhaan ni mul’isu; kana booddee yeroo guyyoota soddoma, yeroo guyyoota kudhanii, yeroo guyyoota shanii fi yeroo guyyoota torbaa.</w:t>
      </w:r>
    </w:p>
    <w:p>
      <w:pPr>
        <w:pStyle w:val="ArticleBody"/>
        <w:jc w:val="left"/>
      </w:pPr>
      <w:r>
        <w:rPr>
          <w:rFonts w:ascii="Times New Roman" w:hAnsi="Times New Roman" w:eastAsia="Times New Roman" w:cs="Times New Roman"/>
        </w:rPr>
        <w:t>Yeroo san kaʼumsa duʼaa kaafamuu Kiristoos wajjin walqabsifnu, inni guyyoota afurtamaaf bartoota isaa “fuula duratti” barsiisee, sana booddees ol baʼe akka argina. Achiis bartoonni guyyoota kudhaniif kutaa gubbaa keessa turan. Guyyoonni kudhan sun Guyyaa Pheenxeqoostee irratti xumuraman; kunis seera Dilbataa dha. Kun sarara lubootaa keessatti, kan Lewwoota “23” tiin bakka buufametti, yeroo guyyoota afurtamaa fi yeroo guyyoota kudhanii dabala.</w:t>
      </w:r>
    </w:p>
    <w:p>
      <w:pPr>
        <w:pStyle w:val="ArticleBody"/>
        <w:jc w:val="left"/>
      </w:pPr>
      <w:r>
        <w:rPr>
          <w:rFonts w:ascii="Times New Roman" w:hAnsi="Times New Roman" w:eastAsia="Times New Roman" w:cs="Times New Roman"/>
        </w:rPr>
        <w:t>Du’aa ka’iinsa keessaa hamma xumura buddeena raacitii hin qabneetti guyyoota shan jiru; sana booddee hamma akeekkachiisa malakataatti guyyoota soddoma jiru; itti aansuudhaan hamma ol-ba’iinsa Kiristoosiitti guyyoota shan jiru; sana booddee hamma murtiitti guyyoota shan jiru; sana booddee immoo hamma guyyoota torban rooba boodaa Pheexiqoosxeetti guyyoota shan jiru.</w:t>
      </w:r>
    </w:p>
    <w:p>
      <w:pPr>
        <w:pStyle w:val="ArticleBody"/>
        <w:jc w:val="left"/>
      </w:pPr>
      <w:r>
        <w:rPr>
          <w:rFonts w:ascii="Times New Roman" w:hAnsi="Times New Roman" w:eastAsia="Times New Roman" w:cs="Times New Roman"/>
        </w:rPr>
        <w:t>Jalqabni torban maxinoonii buddeenaa keessaa guyyaan itti aanutti du’aa ka’uu firii jalqabaa dhufa. Du’aa ka’uun kun torban maxinoonii buddeenaa sana keessatti ni raawwatama; du’aa ka’uu sana booddee guyyaa shanitti immoo yeroon maxinoonii buddeenaa ni xumurama.</w:t>
      </w:r>
    </w:p>
    <w:p>
      <w:pPr>
        <w:pStyle w:val="ArticleBody"/>
        <w:jc w:val="left"/>
      </w:pPr>
      <w:r>
        <w:rPr>
          <w:rFonts w:ascii="Times New Roman" w:hAnsi="Times New Roman" w:eastAsia="Times New Roman" w:cs="Times New Roman"/>
        </w:rPr>
        <w:t>بېخميرې ډوډۍ له پای ته رسېدو دېرش ورځې وروسته، ترمپېټونه د يو خبرداري نښه کوي.</w:t>
      </w:r>
    </w:p>
    <w:p>
      <w:pPr>
        <w:pStyle w:val="ArticleBody"/>
        <w:jc w:val="left"/>
      </w:pPr>
      <w:r>
        <w:rPr>
          <w:rFonts w:ascii="Times New Roman" w:hAnsi="Times New Roman" w:eastAsia="Times New Roman" w:cs="Times New Roman"/>
        </w:rPr>
        <w:t>Xurumbaa afuriin ergaan boodas, akeekkachiisni malakataatiif kennames booda, Kiristoos guyyaa afurtama barsiisee erga xumuree ol baʼe. Ol baʼuun isaa kutaa ol aanaa keessatti guyyaa kudhan jalqabuun isaa mallatteesse.</w:t>
      </w:r>
    </w:p>
    <w:p>
      <w:pPr>
        <w:pStyle w:val="ArticleBody"/>
        <w:jc w:val="left"/>
      </w:pPr>
      <w:r>
        <w:rPr>
          <w:rFonts w:ascii="Times New Roman" w:hAnsi="Times New Roman" w:eastAsia="Times New Roman" w:cs="Times New Roman"/>
        </w:rPr>
        <w:t>Ergasii isaa booddee guyyoota shanitti murtiin mallatteeffame.</w:t>
      </w:r>
    </w:p>
    <w:p>
      <w:pPr>
        <w:pStyle w:val="ArticleBody"/>
        <w:jc w:val="left"/>
      </w:pPr>
      <w:r>
        <w:rPr>
          <w:rFonts w:ascii="Times New Roman" w:hAnsi="Times New Roman" w:eastAsia="Times New Roman" w:cs="Times New Roman"/>
        </w:rPr>
        <w:t>Guyyaa shan booddee booda, seerri Dilbataa Phanxeqoostee yeroo roobaa boodaa guyyaa torbaa itti banamu ni jalqaba.</w:t>
      </w:r>
    </w:p>
    <w:p>
      <w:pPr>
        <w:pStyle w:val="ArticleBody"/>
        <w:jc w:val="left"/>
      </w:pPr>
      <w:r>
        <w:rPr>
          <w:rFonts w:ascii="Times New Roman" w:hAnsi="Times New Roman" w:eastAsia="Times New Roman" w:cs="Times New Roman"/>
        </w:rPr>
        <w:t>Kumni dhibba afurtamaa fi afur kumni warra Hoolicha iddoo Inni deemutti hundatti isa duukaa buʼanidha. Eliyaasii fi Museen Adoolessa 18, 2020 irratti ajjeefaman. Isaanis iddoo Gooftaan keenya itti fannifame sanatti ajjeefaman. Duʼaa kaʼuun Kiristoos duʼaa kaʼuu Mudde 31, 2023 kan agarsiisu ture. Guyyaa sana dura, jechuunis Adoolessa 2023 keessatti, sagaleen tokko lafa onaa keessaa ergaa buddeena keessaa raacitii hin qabne jechuun fakkeeffame dhageessisuu jalqabe. Raacitii dogoggora, fakkeessitummaa fi cubbuu bakka buʼa; ergaan lafa onaa keessaa dhufe immoo kan raacitii hin qabneedha. Mudde 31, 2023 irraa eegalee hamma seera Dilbataa gaʼutti, Lewwoota “23” araara kumna dhibba afurtamaa fi afur kuma sanaa ibsuuf caasaa tokko qopheesseera. Caasaan sun abjuu Miiler, Miilkiyaas boqonnaa sadii, fi foddaawwan samii mulʼata Mulʼata Yohaannis kudha sagalii wajjin wal sima. Innis torbee qulqulluu bara 27 hanga 34 A.D. keessa saʼaatii sadaffaa fi saʼaatii saglaffaa wajjinis wal sima.</w:t>
      </w:r>
    </w:p>
    <w:p>
      <w:pPr>
        <w:pStyle w:val="ArticleBody"/>
        <w:jc w:val="left"/>
      </w:pPr>
      <w:r>
        <w:rPr>
          <w:rFonts w:ascii="Ebrima" w:hAnsi="Ebrima" w:eastAsia="Ebrima" w:cs="Ebrima"/>
        </w:rPr>
        <w:t>እነዚህን</w:t>
      </w:r>
      <w:r>
        <w:rPr>
          <w:rFonts w:ascii="Times New Roman" w:hAnsi="Times New Roman" w:eastAsia="Times New Roman" w:cs="Times New Roman"/>
        </w:rPr>
        <w:t xml:space="preserve"> </w:t>
      </w:r>
      <w:r>
        <w:rPr>
          <w:rFonts w:ascii="Ebrima" w:hAnsi="Ebrima" w:eastAsia="Ebrima" w:cs="Ebrima"/>
        </w:rPr>
        <w:t>ነገሮች</w:t>
      </w:r>
      <w:r>
        <w:rPr>
          <w:rFonts w:ascii="Times New Roman" w:hAnsi="Times New Roman" w:eastAsia="Times New Roman" w:cs="Times New Roman"/>
        </w:rPr>
        <w:t xml:space="preserve"> </w:t>
      </w:r>
      <w:r>
        <w:rPr>
          <w:rFonts w:ascii="Ebrima" w:hAnsi="Ebrima" w:eastAsia="Ebrima" w:cs="Ebrima"/>
        </w:rPr>
        <w:t>በሚቀጥለው</w:t>
      </w:r>
      <w:r>
        <w:rPr>
          <w:rFonts w:ascii="Times New Roman" w:hAnsi="Times New Roman" w:eastAsia="Times New Roman" w:cs="Times New Roman"/>
        </w:rPr>
        <w:t xml:space="preserve"> </w:t>
      </w:r>
      <w:r>
        <w:rPr>
          <w:rFonts w:ascii="Ebrima" w:hAnsi="Ebrima" w:eastAsia="Ebrima" w:cs="Ebrima"/>
        </w:rPr>
        <w:t>ጽሑፍ</w:t>
      </w:r>
      <w:r>
        <w:rPr>
          <w:rFonts w:ascii="Times New Roman" w:hAnsi="Times New Roman" w:eastAsia="Times New Roman" w:cs="Times New Roman"/>
        </w:rPr>
        <w:t xml:space="preserve"> </w:t>
      </w:r>
      <w:r>
        <w:rPr>
          <w:rFonts w:ascii="Ebrima" w:hAnsi="Ebrima" w:eastAsia="Ebrima" w:cs="Ebrima"/>
        </w:rPr>
        <w:t>እንቀጥላለን።</w:t>
      </w:r>
    </w:p>
    <w:p>
      <w:pPr>
        <w:pStyle w:val="ArticleScripture"/>
        <w:jc w:val="left"/>
      </w:pPr>
      <w:r>
        <w:rPr>
          <w:rFonts w:ascii="Times New Roman" w:hAnsi="Times New Roman" w:eastAsia="Times New Roman" w:cs="Times New Roman"/>
        </w:rPr>
        <w:t>“‘Beekumsaadhaan kutaan hundi qabeenya qaalii fi nama gammachiisu hundumaan ni guutamu.’</w:t>
      </w:r>
    </w:p>
    <w:p>
      <w:pPr>
        <w:pStyle w:val="ArticleScripture"/>
        <w:jc w:val="left"/>
      </w:pPr>
      <w:r>
        <w:rPr>
          <w:rFonts w:ascii="Times New Roman" w:hAnsi="Times New Roman" w:eastAsia="Times New Roman" w:cs="Times New Roman"/>
        </w:rPr>
        <w:t>“Yaadaafi qaamaaf qofa utuu hin taʼin, sammuu fi lubbuudhaafis, humni carraaqqiidhaan argama jechuun seera Waaqayyoo ti. Kan guddina fidu sochii shaakalaati. Seera kanaan wal simachuun, Waaqayyo dubbii Isaa keessatti karaa guddina sammuu fi hafuuraa argamsiisu kenneera.</w:t>
      </w:r>
    </w:p>
    <w:p>
      <w:pPr>
        <w:pStyle w:val="ArticleScripture"/>
        <w:jc w:val="left"/>
      </w:pPr>
      <w:r>
        <w:rPr>
          <w:rFonts w:ascii="Times New Roman" w:hAnsi="Times New Roman" w:eastAsia="Times New Roman" w:cs="Times New Roman"/>
        </w:rPr>
        <w:t>“Kitaabni Qulqulluun qajeelfamoota namoonni jireenya kanaaf yookaan jireenya dhufuuf qophaa’oo ta’uuf hubachuu qaban hunda of keessaa qaba. Qajeelfamoonni kunis hunduma isaanii ni hubatamu. Namni barsiisa isaa dinqisiifachuuf hafuura qabu kam iyyuu, Kitaaba Qulqulluu keessaa kutaa tokko qofa utuu dubbisee illee, yaada gargaaraa tokko irraa argachuu malee hin hafuu. Garuu barsiisni Kitaaba Qulqulluu keessaa caalaatti gatii guddaan qabu, qo’annaa yeroo tokkoo yookaan walitti hin hidhamneen hin argamu. Sirni isaa guddaan kan dhugaa akkasitti hin dhiyaatu; dubbistaan ariifataa yookaan of eeggannoo hin qabne akka isa hubatu hin taasisu. Kuusaan isaa keessaa baay’een isaanii fuula gubbaa jalaan fagoo ciisu; isaanis qorannoo jabaataa fi carraaqqii itti fufiinsa qabu qofaan argamuu danda’u. Dhugaan guutummaa guddicha sana ijaaru barbaadamee baafamuu fi walitti qabamuu qaba, ‘as xiqqoo, achis xiqqoo.’ Isaayaas 28:10.”</w:t>
      </w:r>
    </w:p>
    <w:p>
      <w:pPr>
        <w:pStyle w:val="ArticleScripture"/>
        <w:jc w:val="left"/>
      </w:pPr>
      <w:r>
        <w:rPr>
          <w:rFonts w:ascii="Times New Roman" w:hAnsi="Times New Roman" w:eastAsia="Times New Roman" w:cs="Times New Roman"/>
        </w:rPr>
        <w:t>“Yommuu akkasitti qoratamanii walitti qabaman, isaan walitti guutummaatti akka sirriitti walsimu ni argamu. Wangeelli tokkoon tokkoon isaa warra kaanitti dabalata; raajiin hundinuu raajii biraa ibsa; dhugaan hundinuu guddina dhugaa biraa ti. Fakkeenyonni sirna Yihudootaa kan Wangeelaan ifa ta’u. Seerri dubbii Waaqayyoo keessa jiru hundinuu iddoo isaa qaba; dhugaan jiru hundinuu hiika isaa qaba. Ijaarsi guutuunis, karoora isaa fi raawwii isaa keessatti, Barreessaa isaa irratti dhugaa ba’a. Ijaarsa akkasii yaaduu yookaan bocuu kan danda’u sammuu isa Daangaa Hin Qabne sana malee homtuu miti.</w:t>
      </w:r>
    </w:p>
    <w:p>
      <w:pPr>
        <w:pStyle w:val="ArticleScripture"/>
        <w:jc w:val="left"/>
      </w:pPr>
      <w:r>
        <w:rPr>
          <w:rFonts w:ascii="Times New Roman" w:hAnsi="Times New Roman" w:eastAsia="Times New Roman" w:cs="Times New Roman"/>
        </w:rPr>
        <w:t>“</w:t>
      </w:r>
      <w:r>
        <w:rPr>
          <w:rFonts w:ascii="Nirmala UI" w:hAnsi="Nirmala UI" w:eastAsia="Nirmala UI" w:cs="Nirmala UI"/>
        </w:rPr>
        <w:t>ᱵᱤᱵᱤᱫ</w:t>
      </w:r>
      <w:r>
        <w:rPr>
          <w:rFonts w:ascii="Times New Roman" w:hAnsi="Times New Roman" w:eastAsia="Times New Roman" w:cs="Times New Roman"/>
        </w:rPr>
        <w:t xml:space="preserve"> </w:t>
      </w:r>
      <w:r>
        <w:rPr>
          <w:rFonts w:ascii="Nirmala UI" w:hAnsi="Nirmala UI" w:eastAsia="Nirmala UI" w:cs="Nirmala UI"/>
        </w:rPr>
        <w:t>ᱦᱤᱸᱥᱥᱟ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ᱯᱟᱲᱦᱟᱣ</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ᱚᱱᱟᱠᱚ</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ᱥᱚᱢᱯᱚᱨᱠ</w:t>
      </w:r>
      <w:r>
        <w:rPr>
          <w:rFonts w:ascii="Times New Roman" w:hAnsi="Times New Roman" w:eastAsia="Times New Roman" w:cs="Times New Roman"/>
        </w:rPr>
        <w:t xml:space="preserve"> </w:t>
      </w:r>
      <w:r>
        <w:rPr>
          <w:rFonts w:ascii="Nirmala UI" w:hAnsi="Nirmala UI" w:eastAsia="Nirmala UI" w:cs="Nirmala UI"/>
        </w:rPr>
        <w:t>ᱟᱫᱮᱨ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ᱢᱚᱱᱮᱨ</w:t>
      </w:r>
      <w:r>
        <w:rPr>
          <w:rFonts w:ascii="Times New Roman" w:hAnsi="Times New Roman" w:eastAsia="Times New Roman" w:cs="Times New Roman"/>
        </w:rPr>
        <w:t xml:space="preserve"> </w:t>
      </w:r>
      <w:r>
        <w:rPr>
          <w:rFonts w:ascii="Nirmala UI" w:hAnsi="Nirmala UI" w:eastAsia="Nirmala UI" w:cs="Nirmala UI"/>
        </w:rPr>
        <w:t>ᱥᱚᱵ</w:t>
      </w:r>
      <w:r>
        <w:rPr>
          <w:rFonts w:ascii="Times New Roman" w:hAnsi="Times New Roman" w:eastAsia="Times New Roman" w:cs="Times New Roman"/>
        </w:rPr>
        <w:t xml:space="preserve"> </w:t>
      </w:r>
      <w:r>
        <w:rPr>
          <w:rFonts w:ascii="Nirmala UI" w:hAnsi="Nirmala UI" w:eastAsia="Nirmala UI" w:cs="Nirmala UI"/>
        </w:rPr>
        <w:t>ᱪᱮᱫᱟᱜ</w:t>
      </w:r>
      <w:r>
        <w:rPr>
          <w:rFonts w:ascii="Times New Roman" w:hAnsi="Times New Roman" w:eastAsia="Times New Roman" w:cs="Times New Roman"/>
        </w:rPr>
        <w:t xml:space="preserve"> </w:t>
      </w:r>
      <w:r>
        <w:rPr>
          <w:rFonts w:ascii="Nirmala UI" w:hAnsi="Nirmala UI" w:eastAsia="Nirmala UI" w:cs="Nirmala UI"/>
        </w:rPr>
        <w:t>ᱠᱷᱚᱢᱚᱛᱟ</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ᱠᱟᱹᱣᱲᱤ</w:t>
      </w:r>
      <w:r>
        <w:rPr>
          <w:rFonts w:ascii="Times New Roman" w:hAnsi="Times New Roman" w:eastAsia="Times New Roman" w:cs="Times New Roman"/>
        </w:rPr>
        <w:t xml:space="preserve"> </w:t>
      </w:r>
      <w:r>
        <w:rPr>
          <w:rFonts w:ascii="Nirmala UI" w:hAnsi="Nirmala UI" w:eastAsia="Nirmala UI" w:cs="Nirmala UI"/>
        </w:rPr>
        <w:t>ᱥᱟᱞᱟᱜ</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ᱟᱹᱭᱩᱵᱩᱜᱼᱟ।</w:t>
      </w:r>
      <w:r>
        <w:rPr>
          <w:rFonts w:ascii="Times New Roman" w:hAnsi="Times New Roman" w:eastAsia="Times New Roman" w:cs="Times New Roman"/>
        </w:rPr>
        <w:t xml:space="preserve"> </w:t>
      </w:r>
      <w:r>
        <w:rPr>
          <w:rFonts w:ascii="Nirmala UI" w:hAnsi="Nirmala UI" w:eastAsia="Nirmala UI" w:cs="Nirmala UI"/>
        </w:rPr>
        <w:t>ᱡᱟᱦᱟᱸᱭ</w:t>
      </w:r>
      <w:r>
        <w:rPr>
          <w:rFonts w:ascii="Times New Roman" w:hAnsi="Times New Roman" w:eastAsia="Times New Roman" w:cs="Times New Roman"/>
        </w:rPr>
        <w:t xml:space="preserve"> </w:t>
      </w:r>
      <w:r>
        <w:rPr>
          <w:rFonts w:ascii="Nirmala UI" w:hAnsi="Nirmala UI" w:eastAsia="Nirmala UI" w:cs="Nirmala UI"/>
        </w:rPr>
        <w:t>ᱦᱚᱲ</w:t>
      </w:r>
      <w:r>
        <w:rPr>
          <w:rFonts w:ascii="Times New Roman" w:hAnsi="Times New Roman" w:eastAsia="Times New Roman" w:cs="Times New Roman"/>
        </w:rPr>
        <w:t xml:space="preserve"> </w:t>
      </w:r>
      <w:r>
        <w:rPr>
          <w:rFonts w:ascii="Nirmala UI" w:hAnsi="Nirmala UI" w:eastAsia="Nirmala UI" w:cs="Nirmala UI"/>
        </w:rPr>
        <w:t>ᱱᱚᱶᱟ</w:t>
      </w:r>
      <w:r>
        <w:rPr>
          <w:rFonts w:ascii="Times New Roman" w:hAnsi="Times New Roman" w:eastAsia="Times New Roman" w:cs="Times New Roman"/>
        </w:rPr>
        <w:t xml:space="preserve"> </w:t>
      </w:r>
      <w:r>
        <w:rPr>
          <w:rFonts w:ascii="Nirmala UI" w:hAnsi="Nirmala UI" w:eastAsia="Nirmala UI" w:cs="Nirmala UI"/>
        </w:rPr>
        <w:t>ᱞᱮᱠᱟᱱ</w:t>
      </w:r>
      <w:r>
        <w:rPr>
          <w:rFonts w:ascii="Times New Roman" w:hAnsi="Times New Roman" w:eastAsia="Times New Roman" w:cs="Times New Roman"/>
        </w:rPr>
        <w:t xml:space="preserve"> </w:t>
      </w:r>
      <w:r>
        <w:rPr>
          <w:rFonts w:ascii="Nirmala UI" w:hAnsi="Nirmala UI" w:eastAsia="Nirmala UI" w:cs="Nirmala UI"/>
        </w:rPr>
        <w:t>ᱟᱫᱮᱨ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ᱥᱟᱹᱞᱟᱜ</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ᱵᱮᱵᱚᱦᱟᱨ</w:t>
      </w:r>
      <w:r>
        <w:rPr>
          <w:rFonts w:ascii="Times New Roman" w:hAnsi="Times New Roman" w:eastAsia="Times New Roman" w:cs="Times New Roman"/>
        </w:rPr>
        <w:t xml:space="preserve"> </w:t>
      </w:r>
      <w:r>
        <w:rPr>
          <w:rFonts w:ascii="Nirmala UI" w:hAnsi="Nirmala UI" w:eastAsia="Nirmala UI" w:cs="Nirmala UI"/>
        </w:rPr>
        <w:t>ᱟᱞᱚᱢ</w:t>
      </w:r>
      <w:r>
        <w:rPr>
          <w:rFonts w:ascii="Times New Roman" w:hAnsi="Times New Roman" w:eastAsia="Times New Roman" w:cs="Times New Roman"/>
        </w:rPr>
        <w:t xml:space="preserve"> </w:t>
      </w:r>
      <w:r>
        <w:rPr>
          <w:rFonts w:ascii="Nirmala UI" w:hAnsi="Nirmala UI" w:eastAsia="Nirmala UI" w:cs="Nirmala UI"/>
        </w:rPr>
        <w:t>ᱫᱟᱲᱮᱭᱟ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ᱵᱤᱱ</w:t>
      </w:r>
      <w:r>
        <w:rPr>
          <w:rFonts w:ascii="Times New Roman" w:hAnsi="Times New Roman" w:eastAsia="Times New Roman" w:cs="Times New Roman"/>
        </w:rPr>
        <w:t xml:space="preserve"> </w:t>
      </w:r>
      <w:r>
        <w:rPr>
          <w:rFonts w:ascii="Nirmala UI" w:hAnsi="Nirmala UI" w:eastAsia="Nirmala UI" w:cs="Nirmala UI"/>
        </w:rPr>
        <w:t>ᱵᱩᱫᱫᱷᱤ</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ᱮᱱᱮᱨᱡᱤ</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ᱠᱷᱚᱢᱚᱛᱟ</w:t>
      </w:r>
      <w:r>
        <w:rPr>
          <w:rFonts w:ascii="Times New Roman" w:hAnsi="Times New Roman" w:eastAsia="Times New Roman" w:cs="Times New Roman"/>
        </w:rPr>
        <w:t xml:space="preserve"> </w:t>
      </w:r>
      <w:r>
        <w:rPr>
          <w:rFonts w:ascii="Nirmala UI" w:hAnsi="Nirmala UI" w:eastAsia="Nirmala UI" w:cs="Nirmala UI"/>
        </w:rPr>
        <w:t>ᱵᱟᱹᱲᱛᱤ</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ᱦᱚᱭᱚᱜᱼᱟ।</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“Dhugaa barbaaduu fi walitti qabuu qofa keessatti gatiin sammuu qorannoo Macaafa Qulqulluu hin argamu. Inni akkasumas tattaaffii mata-dureewwan dhiyaatan hubachuuf barbaachisu keessatti argama. Sammuun dhimmawwan idilee qofa irratti hojii irra oolu ni xinnaata, ni dadhaba. Yoo inni dhugaawwan guguddaa fi fagoo dhaqqaban hubachuuf gonkumaa hin hojii kennamne, yeroo booda humna guddachuu isaa ni dhaba. Manca’insa kana irraa eegumsa ta’uuf, akkasumas guddina kakaasuuf, wanti dubbii Waaqayyoo qo’achuu wajjin wal qixxaachuu danda’u hin jiru. Leenjii sammuu argamsiisuuf, Macaafni Qulqulluun kitaaba kamiin iyyuu, yookaan kitaabota biro hundumaa walitti makamaniin caalaa bu’a qabeessa dha. Guddinni mata-dureewwan isaa, salphinni ulfina qabu dubbii isaa, bareedinni fakkeenyota isaa, yaada akka wanti biraa tokko illee hin dandeenyeen ni dammaqsuu fi ni ol kaasa. Qo’annoon biraa kam iyyuu tattaaffii dhugaawwan dinqisiisoo mul’ataa hubachuuf godhamu akka kennutti humna sammuu akkasii kennuu hin danda’u. Sammuun akkasitti yaadota Kan Daangaa Hin Qabne waliin wal qunnamtii keessa galfame guddataa fi jabaataa malee ta’uu hin danda’u.”</w:t>
      </w:r>
    </w:p>
    <w:p>
      <w:pPr>
        <w:pStyle w:val="ArticleScripture"/>
        <w:jc w:val="left"/>
      </w:pPr>
      <w:r>
        <w:rPr>
          <w:rFonts w:ascii="Times New Roman" w:hAnsi="Times New Roman" w:eastAsia="Times New Roman" w:cs="Times New Roman"/>
        </w:rPr>
        <w:t>“</w:t>
      </w:r>
      <w:r>
        <w:rPr>
          <w:rFonts w:ascii="Ebrima" w:hAnsi="Ebrima" w:eastAsia="Ebrima" w:cs="Ebrima"/>
        </w:rPr>
        <w:t>ከዚህም</w:t>
      </w:r>
      <w:r>
        <w:rPr>
          <w:rFonts w:ascii="Times New Roman" w:hAnsi="Times New Roman" w:eastAsia="Times New Roman" w:cs="Times New Roman"/>
        </w:rPr>
        <w:t xml:space="preserve"> </w:t>
      </w:r>
      <w:r>
        <w:rPr>
          <w:rFonts w:ascii="Ebrima" w:hAnsi="Ebrima" w:eastAsia="Ebrima" w:cs="Ebrima"/>
        </w:rPr>
        <w:t>የላቀ</w:t>
      </w:r>
      <w:r>
        <w:rPr>
          <w:rFonts w:ascii="Times New Roman" w:hAnsi="Times New Roman" w:eastAsia="Times New Roman" w:cs="Times New Roman"/>
        </w:rPr>
        <w:t xml:space="preserve"> </w:t>
      </w:r>
      <w:r>
        <w:rPr>
          <w:rFonts w:ascii="Ebrima" w:hAnsi="Ebrima" w:eastAsia="Ebrima" w:cs="Ebrima"/>
        </w:rPr>
        <w:t>በመንፈሳዊ</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ዕድገት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ከእግዚአብሔር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ለኅብረት</w:t>
      </w:r>
      <w:r>
        <w:rPr>
          <w:rFonts w:ascii="Times New Roman" w:hAnsi="Times New Roman" w:eastAsia="Times New Roman" w:cs="Times New Roman"/>
        </w:rPr>
        <w:t xml:space="preserve"> </w:t>
      </w:r>
      <w:r>
        <w:rPr>
          <w:rFonts w:ascii="Ebrima" w:hAnsi="Ebrima" w:eastAsia="Ebrima" w:cs="Ebrima"/>
        </w:rPr>
        <w:t>ተፈጥሮ</w:t>
      </w:r>
      <w:r>
        <w:rPr>
          <w:rFonts w:ascii="Times New Roman" w:hAnsi="Times New Roman" w:eastAsia="Times New Roman" w:cs="Times New Roman"/>
        </w:rPr>
        <w:t xml:space="preserve"> </w:t>
      </w:r>
      <w:r>
        <w:rPr>
          <w:rFonts w:ascii="Ebrima" w:hAnsi="Ebrima" w:eastAsia="Ebrima" w:cs="Ebrima"/>
        </w:rPr>
        <w:t>ስለሆነ፣</w:t>
      </w:r>
      <w:r>
        <w:rPr>
          <w:rFonts w:ascii="Times New Roman" w:hAnsi="Times New Roman" w:eastAsia="Times New Roman" w:cs="Times New Roman"/>
        </w:rPr>
        <w:t xml:space="preserve"> </w:t>
      </w:r>
      <w:r>
        <w:rPr>
          <w:rFonts w:ascii="Ebrima" w:hAnsi="Ebrima" w:eastAsia="Ebrima" w:cs="Ebrima"/>
        </w:rPr>
        <w:t>እውነተኛ</w:t>
      </w:r>
      <w:r>
        <w:rPr>
          <w:rFonts w:ascii="Times New Roman" w:hAnsi="Times New Roman" w:eastAsia="Times New Roman" w:cs="Times New Roman"/>
        </w:rPr>
        <w:t xml:space="preserve"> </w:t>
      </w:r>
      <w:r>
        <w:rPr>
          <w:rFonts w:ascii="Ebrima" w:hAnsi="Ebrima" w:eastAsia="Ebrima" w:cs="Ebrima"/>
        </w:rPr>
        <w:t>ሕይወቱንና</w:t>
      </w:r>
      <w:r>
        <w:rPr>
          <w:rFonts w:ascii="Times New Roman" w:hAnsi="Times New Roman" w:eastAsia="Times New Roman" w:cs="Times New Roman"/>
        </w:rPr>
        <w:t xml:space="preserve"> </w:t>
      </w:r>
      <w:r>
        <w:rPr>
          <w:rFonts w:ascii="Ebrima" w:hAnsi="Ebrima" w:eastAsia="Ebrima" w:cs="Ebrima"/>
        </w:rPr>
        <w:t>ዕድገቱን</w:t>
      </w:r>
      <w:r>
        <w:rPr>
          <w:rFonts w:ascii="Times New Roman" w:hAnsi="Times New Roman" w:eastAsia="Times New Roman" w:cs="Times New Roman"/>
        </w:rPr>
        <w:t xml:space="preserve"> </w:t>
      </w:r>
      <w:r>
        <w:rPr>
          <w:rFonts w:ascii="Ebrima" w:hAnsi="Ebrima" w:eastAsia="Ebrima" w:cs="Ebrima"/>
        </w:rPr>
        <w:t>ሊያገኝ</w:t>
      </w:r>
      <w:r>
        <w:rPr>
          <w:rFonts w:ascii="Times New Roman" w:hAnsi="Times New Roman" w:eastAsia="Times New Roman" w:cs="Times New Roman"/>
        </w:rPr>
        <w:t xml:space="preserve"> </w:t>
      </w:r>
      <w:r>
        <w:rPr>
          <w:rFonts w:ascii="Ebrima" w:hAnsi="Ebrima" w:eastAsia="Ebrima" w:cs="Ebrima"/>
        </w:rPr>
        <w:t>የሚችለው</w:t>
      </w:r>
      <w:r>
        <w:rPr>
          <w:rFonts w:ascii="Times New Roman" w:hAnsi="Times New Roman" w:eastAsia="Times New Roman" w:cs="Times New Roman"/>
        </w:rPr>
        <w:t xml:space="preserve"> </w:t>
      </w:r>
      <w:r>
        <w:rPr>
          <w:rFonts w:ascii="Ebrima" w:hAnsi="Ebrima" w:eastAsia="Ebrima" w:cs="Ebrima"/>
        </w:rPr>
        <w:t>በእንዲህ</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ኅብረት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ከፍተኛ</w:t>
      </w:r>
      <w:r>
        <w:rPr>
          <w:rFonts w:ascii="Times New Roman" w:hAnsi="Times New Roman" w:eastAsia="Times New Roman" w:cs="Times New Roman"/>
        </w:rPr>
        <w:t xml:space="preserve"> </w:t>
      </w:r>
      <w:r>
        <w:rPr>
          <w:rFonts w:ascii="Ebrima" w:hAnsi="Ebrima" w:eastAsia="Ebrima" w:cs="Ebrima"/>
        </w:rPr>
        <w:t>ደስታውን</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ለማግኘት</w:t>
      </w:r>
      <w:r>
        <w:rPr>
          <w:rFonts w:ascii="Times New Roman" w:hAnsi="Times New Roman" w:eastAsia="Times New Roman" w:cs="Times New Roman"/>
        </w:rPr>
        <w:t xml:space="preserve"> </w:t>
      </w:r>
      <w:r>
        <w:rPr>
          <w:rFonts w:ascii="Ebrima" w:hAnsi="Ebrima" w:eastAsia="Ebrima" w:cs="Ebrima"/>
        </w:rPr>
        <w:t>ተፈጥሮ</w:t>
      </w:r>
      <w:r>
        <w:rPr>
          <w:rFonts w:ascii="Times New Roman" w:hAnsi="Times New Roman" w:eastAsia="Times New Roman" w:cs="Times New Roman"/>
        </w:rPr>
        <w:t xml:space="preserve"> </w:t>
      </w:r>
      <w:r>
        <w:rPr>
          <w:rFonts w:ascii="Ebrima" w:hAnsi="Ebrima" w:eastAsia="Ebrima" w:cs="Ebrima"/>
        </w:rPr>
        <w:t>ስለሆነ፣</w:t>
      </w:r>
      <w:r>
        <w:rPr>
          <w:rFonts w:ascii="Times New Roman" w:hAnsi="Times New Roman" w:eastAsia="Times New Roman" w:cs="Times New Roman"/>
        </w:rPr>
        <w:t xml:space="preserve"> </w:t>
      </w:r>
      <w:r>
        <w:rPr>
          <w:rFonts w:ascii="Ebrima" w:hAnsi="Ebrima" w:eastAsia="Ebrima" w:cs="Ebrima"/>
        </w:rPr>
        <w:t>የልብን</w:t>
      </w:r>
      <w:r>
        <w:rPr>
          <w:rFonts w:ascii="Times New Roman" w:hAnsi="Times New Roman" w:eastAsia="Times New Roman" w:cs="Times New Roman"/>
        </w:rPr>
        <w:t xml:space="preserve"> </w:t>
      </w:r>
      <w:r>
        <w:rPr>
          <w:rFonts w:ascii="Ebrima" w:hAnsi="Ebrima" w:eastAsia="Ebrima" w:cs="Ebrima"/>
        </w:rPr>
        <w:t>መሻቶች</w:t>
      </w:r>
      <w:r>
        <w:rPr>
          <w:rFonts w:ascii="Times New Roman" w:hAnsi="Times New Roman" w:eastAsia="Times New Roman" w:cs="Times New Roman"/>
        </w:rPr>
        <w:t xml:space="preserve"> </w:t>
      </w:r>
      <w:r>
        <w:rPr>
          <w:rFonts w:ascii="Ebrima" w:hAnsi="Ebrima" w:eastAsia="Ebrima" w:cs="Ebrima"/>
        </w:rPr>
        <w:t>ሊያጸግብ፣</w:t>
      </w:r>
      <w:r>
        <w:rPr>
          <w:rFonts w:ascii="Times New Roman" w:hAnsi="Times New Roman" w:eastAsia="Times New Roman" w:cs="Times New Roman"/>
        </w:rPr>
        <w:t xml:space="preserve"> </w:t>
      </w:r>
      <w:r>
        <w:rPr>
          <w:rFonts w:ascii="Ebrima" w:hAnsi="Ebrima" w:eastAsia="Ebrima" w:cs="Ebrima"/>
        </w:rPr>
        <w:t>የነፍስንም</w:t>
      </w:r>
      <w:r>
        <w:rPr>
          <w:rFonts w:ascii="Times New Roman" w:hAnsi="Times New Roman" w:eastAsia="Times New Roman" w:cs="Times New Roman"/>
        </w:rPr>
        <w:t xml:space="preserve"> </w:t>
      </w:r>
      <w:r>
        <w:rPr>
          <w:rFonts w:ascii="Ebrima" w:hAnsi="Ebrima" w:eastAsia="Ebrima" w:cs="Ebrima"/>
        </w:rPr>
        <w:t>ረሃብና</w:t>
      </w:r>
      <w:r>
        <w:rPr>
          <w:rFonts w:ascii="Times New Roman" w:hAnsi="Times New Roman" w:eastAsia="Times New Roman" w:cs="Times New Roman"/>
        </w:rPr>
        <w:t xml:space="preserve"> </w:t>
      </w:r>
      <w:r>
        <w:rPr>
          <w:rFonts w:ascii="Ebrima" w:hAnsi="Ebrima" w:eastAsia="Ebrima" w:cs="Ebrima"/>
        </w:rPr>
        <w:t>ጥማት</w:t>
      </w:r>
      <w:r>
        <w:rPr>
          <w:rFonts w:ascii="Times New Roman" w:hAnsi="Times New Roman" w:eastAsia="Times New Roman" w:cs="Times New Roman"/>
        </w:rPr>
        <w:t xml:space="preserve"> </w:t>
      </w:r>
      <w:r>
        <w:rPr>
          <w:rFonts w:ascii="Ebrima" w:hAnsi="Ebrima" w:eastAsia="Ebrima" w:cs="Ebrima"/>
        </w:rPr>
        <w:t>ሊያረካ</w:t>
      </w:r>
      <w:r>
        <w:rPr>
          <w:rFonts w:ascii="Times New Roman" w:hAnsi="Times New Roman" w:eastAsia="Times New Roman" w:cs="Times New Roman"/>
        </w:rPr>
        <w:t xml:space="preserve"> </w:t>
      </w:r>
      <w:r>
        <w:rPr>
          <w:rFonts w:ascii="Ebrima" w:hAnsi="Ebrima" w:eastAsia="Ebrima" w:cs="Ebrima"/>
        </w:rPr>
        <w:t>የሚችለውን</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በሌላ</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ሊያገኝ</w:t>
      </w:r>
      <w:r>
        <w:rPr>
          <w:rFonts w:ascii="Times New Roman" w:hAnsi="Times New Roman" w:eastAsia="Times New Roman" w:cs="Times New Roman"/>
        </w:rPr>
        <w:t xml:space="preserve"> </w:t>
      </w:r>
      <w:r>
        <w:rPr>
          <w:rFonts w:ascii="Ebrima" w:hAnsi="Ebrima" w:eastAsia="Ebrima" w:cs="Ebrima"/>
        </w:rPr>
        <w:t>አይችልም።</w:t>
      </w:r>
      <w:r>
        <w:rPr>
          <w:rFonts w:ascii="Times New Roman" w:hAnsi="Times New Roman" w:eastAsia="Times New Roman" w:cs="Times New Roman"/>
        </w:rPr>
        <w:t xml:space="preserve"> </w:t>
      </w:r>
      <w:r>
        <w:rPr>
          <w:rFonts w:ascii="Ebrima" w:hAnsi="Ebrima" w:eastAsia="Ebrima" w:cs="Ebrima"/>
        </w:rPr>
        <w:t>በቅንና</w:t>
      </w:r>
      <w:r>
        <w:rPr>
          <w:rFonts w:ascii="Times New Roman" w:hAnsi="Times New Roman" w:eastAsia="Times New Roman" w:cs="Times New Roman"/>
        </w:rPr>
        <w:t xml:space="preserve"> </w:t>
      </w:r>
      <w:r>
        <w:rPr>
          <w:rFonts w:ascii="Ebrima" w:hAnsi="Ebrima" w:eastAsia="Ebrima" w:cs="Ebrima"/>
        </w:rPr>
        <w:t>ለመማር</w:t>
      </w:r>
      <w:r>
        <w:rPr>
          <w:rFonts w:ascii="Times New Roman" w:hAnsi="Times New Roman" w:eastAsia="Times New Roman" w:cs="Times New Roman"/>
        </w:rPr>
        <w:t xml:space="preserve"> </w:t>
      </w:r>
      <w:r>
        <w:rPr>
          <w:rFonts w:ascii="Ebrima" w:hAnsi="Ebrima" w:eastAsia="Ebrima" w:cs="Ebrima"/>
        </w:rPr>
        <w:t>ዝግጁ</w:t>
      </w:r>
      <w:r>
        <w:rPr>
          <w:rFonts w:ascii="Times New Roman" w:hAnsi="Times New Roman" w:eastAsia="Times New Roman" w:cs="Times New Roman"/>
        </w:rPr>
        <w:t xml:space="preserve"> </w:t>
      </w:r>
      <w:r>
        <w:rPr>
          <w:rFonts w:ascii="Ebrima" w:hAnsi="Ebrima" w:eastAsia="Ebrima" w:cs="Ebrima"/>
        </w:rPr>
        <w:t>በሆነ</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የሚያጠና፣</w:t>
      </w:r>
      <w:r>
        <w:rPr>
          <w:rFonts w:ascii="Times New Roman" w:hAnsi="Times New Roman" w:eastAsia="Times New Roman" w:cs="Times New Roman"/>
        </w:rPr>
        <w:t xml:space="preserve"> </w:t>
      </w:r>
      <w:r>
        <w:rPr>
          <w:rFonts w:ascii="Ebrima" w:hAnsi="Ebrima" w:eastAsia="Ebrima" w:cs="Ebrima"/>
        </w:rPr>
        <w:t>እውነቶቹንም</w:t>
      </w:r>
      <w:r>
        <w:rPr>
          <w:rFonts w:ascii="Times New Roman" w:hAnsi="Times New Roman" w:eastAsia="Times New Roman" w:cs="Times New Roman"/>
        </w:rPr>
        <w:t xml:space="preserve"> </w:t>
      </w:r>
      <w:r>
        <w:rPr>
          <w:rFonts w:ascii="Ebrima" w:hAnsi="Ebrima" w:eastAsia="Ebrima" w:cs="Ebrima"/>
        </w:rPr>
        <w:t>ለማስተዋል</w:t>
      </w:r>
      <w:r>
        <w:rPr>
          <w:rFonts w:ascii="Times New Roman" w:hAnsi="Times New Roman" w:eastAsia="Times New Roman" w:cs="Times New Roman"/>
        </w:rPr>
        <w:t xml:space="preserve"> </w:t>
      </w:r>
      <w:r>
        <w:rPr>
          <w:rFonts w:ascii="Ebrima" w:hAnsi="Ebrima" w:eastAsia="Ebrima" w:cs="Ebrima"/>
        </w:rPr>
        <w:t>የሚፈልግ</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ከደራሲው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ይመጣል፤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በራሱ</w:t>
      </w:r>
      <w:r>
        <w:rPr>
          <w:rFonts w:ascii="Times New Roman" w:hAnsi="Times New Roman" w:eastAsia="Times New Roman" w:cs="Times New Roman"/>
        </w:rPr>
        <w:t xml:space="preserve"> </w:t>
      </w:r>
      <w:r>
        <w:rPr>
          <w:rFonts w:ascii="Ebrima" w:hAnsi="Ebrima" w:eastAsia="Ebrima" w:cs="Ebrima"/>
        </w:rPr>
        <w:t>ምርጫ</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ካልሆነ</w:t>
      </w:r>
      <w:r>
        <w:rPr>
          <w:rFonts w:ascii="Times New Roman" w:hAnsi="Times New Roman" w:eastAsia="Times New Roman" w:cs="Times New Roman"/>
        </w:rPr>
        <w:t xml:space="preserve"> </w:t>
      </w:r>
      <w:r>
        <w:rPr>
          <w:rFonts w:ascii="Ebrima" w:hAnsi="Ebrima" w:eastAsia="Ebrima" w:cs="Ebrima"/>
        </w:rPr>
        <w:t>በቀር፣</w:t>
      </w:r>
      <w:r>
        <w:rPr>
          <w:rFonts w:ascii="Times New Roman" w:hAnsi="Times New Roman" w:eastAsia="Times New Roman" w:cs="Times New Roman"/>
        </w:rPr>
        <w:t xml:space="preserve"> </w:t>
      </w:r>
      <w:r>
        <w:rPr>
          <w:rFonts w:ascii="Ebrima" w:hAnsi="Ebrima" w:eastAsia="Ebrima" w:cs="Ebrima"/>
        </w:rPr>
        <w:t>ለዕድገቱ</w:t>
      </w:r>
      <w:r>
        <w:rPr>
          <w:rFonts w:ascii="Times New Roman" w:hAnsi="Times New Roman" w:eastAsia="Times New Roman" w:cs="Times New Roman"/>
        </w:rPr>
        <w:t xml:space="preserve"> </w:t>
      </w:r>
      <w:r>
        <w:rPr>
          <w:rFonts w:ascii="Ebrima" w:hAnsi="Ebrima" w:eastAsia="Ebrima" w:cs="Ebrima"/>
        </w:rPr>
        <w:t>የሚቻለው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ወሰን</w:t>
      </w:r>
      <w:r>
        <w:rPr>
          <w:rFonts w:ascii="Times New Roman" w:hAnsi="Times New Roman" w:eastAsia="Times New Roman" w:cs="Times New Roman"/>
        </w:rPr>
        <w:t xml:space="preserve"> </w:t>
      </w:r>
      <w:r>
        <w:rPr>
          <w:rFonts w:ascii="Ebrima" w:hAnsi="Ebrima" w:eastAsia="Ebrima" w:cs="Ebrima"/>
        </w:rPr>
        <w:t>የለውም።</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Akkaataa fi mata-dureewwan isaa bal’inaan keessatti, Macaafni Qulqulluun waan sammuu hundumaa hawwatuu fi garaa hundumaattis waamicha godhu qaba. Fuulota isaa keessatti seenaa isa hundumaa caalaa durii, seenaa jireenyaa isa jireenya dhugaa wajjin wal fakkaatu, akkasumas mootummaa bulchuufii fi maatii qajeelchuuf seerota mootummaa—seera ogummaan namaa gonkumaa qixxee ta’uu hin dandeenye—argamu. Inni filoosoofii isa hundumaa caalaa gadi fagoo, walaloo isa hundumaa caalaa mi’aawaa fi ol’aanaa, isa hundumaa caalaa miiraan guutamee fi garaa namaa tuqu of keessaa qaba. Hojii barreessitoota namaa kam iyyuu irraa maddan hundumaa irra gatiin isaanii hamma hin madaalamneen ol ta’us, barreeffamoonni Macaafa Qulqulluu, akkasuma yoo ilaalaman illee, yaada giddugaleessaa guddaa sana wajjin hariiroo isaanii keessatti yeroo ilaalaman, bal’ina isaanii keessatti daangaa hin qabne, gatii isaanii keessattis daangaa hin qabne. Ifa yaada kanaatiin yeroo ilaalamu, mata-dureen hundinuu hiika haaraa qabaata. Dhugaa isa baay’ee salphaatti ibsame keessattillee seeronni akka samii ol fagaatanii fi bara baraan marfamanii jiran ni of keessaa jiru.</w:t>
      </w:r>
    </w:p>
    <w:p>
      <w:pPr>
        <w:pStyle w:val="ArticleScripture"/>
        <w:jc w:val="left"/>
      </w:pPr>
      <w:r>
        <w:rPr>
          <w:rFonts w:ascii="Times New Roman" w:hAnsi="Times New Roman" w:eastAsia="Times New Roman" w:cs="Times New Roman"/>
        </w:rPr>
        <w:t>“Mata-dureen giddu-galeessaa Macaafa Qulqulluu, mata-duree inni kanneen biroo hundi guutummaa macaafichaa keessatti itti gurmaa’an, karoora furuu, jechuunis lubbuu namaa keessatti fakkii Waaqayyoo deebisanii dhaabuu dha. Abdii isa jalqabaa, murtii Eeden keessatti labsame sana keessaa mul’ate irraa jalqabee hanga waadaa ulfina qabeessa isa dhumaa Mul’ata keessatti argamuutti, ‘Fuula Isaa ni argu; maqaan Isaas adda isaanii irratti ni ta’a’ (Mul’ata 22:4), ergaan kitaaba hundumaa fi kutaa Macaafa Qulqulluu hundumaa mata-duree dinqisiisaa kana ibsuu dha,—ol-ka’iinsa namaa,—humna Waaqayyoo, isa ‘gooftaa keenya Yesuus Kiristoosiin mo’icha nuuf kennu.’ 1 Qorontos 15:57.”</w:t>
      </w:r>
    </w:p>
    <w:p>
      <w:pPr>
        <w:pStyle w:val="ArticleScripture"/>
        <w:jc w:val="left"/>
      </w:pPr>
      <w:r>
        <w:rPr>
          <w:rFonts w:ascii="Times New Roman" w:hAnsi="Times New Roman" w:eastAsia="Times New Roman" w:cs="Times New Roman"/>
        </w:rPr>
        <w:t>“Namni yaada kana hubatu, inni fuuldura isaatti lafa qorannaa daangaa hin qabne qaba. Inni furtuu isaaf mana kuusaa mootummaa guutuu dubbii Waaqayyoo banu qaba.”</w:t>
      </w:r>
    </w:p>
    <w:p>
      <w:pPr>
        <w:pStyle w:val="ArticleScripture"/>
        <w:jc w:val="left"/>
      </w:pPr>
      <w:r>
        <w:rPr>
          <w:rFonts w:ascii="Times New Roman" w:hAnsi="Times New Roman" w:eastAsia="Times New Roman" w:cs="Times New Roman"/>
        </w:rPr>
        <w:t>“Fayyina furuu isa hundumaa keessaa fayyinaati; fayyina saayinsii maleekotaa fi sammuuwwan addunyaa kufaatii hin mudanne hundumaa qoratan; fayyina Gooftaa keenya fi Fayyisaa keenya xiyyeeffannaa isaatti hirmaachisu; fayyina kaayyoo Sammuu Daangaa Hin Qabne keessatti kuufamee ture keessa seenu—‘bara baraa hunda keessatti cal’ifamee eegame’ (Romans 16:25, R.V.); fayyina warri furaman Waaqayyoo bara dhuma hin qabne hundumaa keessatti qoratan. Kun qorannaa ol’aanaa namni itti bobba’uun danda’u keessaa isa olaanaadha. Akkuma qorannaan biraan kam iyyuu hin dandeenyeen, inni sammuu ni kakaasa, lubbuus ni ol kaasa.”</w:t>
      </w:r>
    </w:p>
    <w:p>
      <w:pPr>
        <w:pStyle w:val="ArticleScripture"/>
        <w:jc w:val="left"/>
      </w:pPr>
      <w:r>
        <w:rPr>
          <w:rFonts w:ascii="Times New Roman" w:hAnsi="Times New Roman" w:eastAsia="Times New Roman" w:cs="Times New Roman"/>
        </w:rPr>
        <w:t>“‘Beekumsi beekumsaa inni guddaan, ogummaan warra isa qaban jireenya isaaniif kenna.’ ‘Dubbiin ani isinitti dubbadhu,’ jechuun Yesuus, ‘isaan hafuura, isaanis jireenya.’ ‘Jireenyi bara baraa kunoo kana, akka isaan Si Waaqa dhugaa tokkicha beekan, isa ati erges immoo akka beekan.’ Lallaba 7:12; Yohannis 6:63; 17:3, R.V.”</w:t>
      </w:r>
    </w:p>
    <w:p>
      <w:pPr>
        <w:pStyle w:val="ArticleScripture"/>
        <w:jc w:val="left"/>
      </w:pPr>
      <w:r>
        <w:rPr>
          <w:rFonts w:ascii="Times New Roman" w:hAnsi="Times New Roman" w:eastAsia="Times New Roman" w:cs="Times New Roman"/>
        </w:rPr>
        <w:t>“Humni kalaqame uumama gara jiruutti waame sun dubbii Waaqayyoo keessa jira. Dubbiin kun humna kenna; jireenya dhalcha. Ajajni hundinuu abdii dha; yoo fedhaan fudhatamee, lubbuutti simatame, inni ofii isaa wajjin jireenya Isa Daangaa Hin Qabne sana fidee dhufa. Inni amala namaa ni geeddara; lubbuu illee bifa Waaqayyootiin irra deebi’ee ni uuma.”</w:t>
      </w:r>
    </w:p>
    <w:p>
      <w:pPr>
        <w:pStyle w:val="ArticleScripture"/>
        <w:jc w:val="left"/>
      </w:pPr>
      <w:r>
        <w:rPr>
          <w:rFonts w:ascii="Times New Roman" w:hAnsi="Times New Roman" w:eastAsia="Times New Roman" w:cs="Times New Roman"/>
        </w:rPr>
        <w:t>“Jireenyi akkuma kanaan kenname sunis akkuma sanaan ni deggarama. ‘Namni dubbii afaan Waaqayyoo keessaa ba’u hundumaan ni jiraata’ (Maatewos 4:4).”</w:t>
      </w:r>
    </w:p>
    <w:p>
      <w:pPr>
        <w:pStyle w:val="ArticleScripture"/>
        <w:jc w:val="left"/>
      </w:pPr>
      <w:r>
        <w:rPr>
          <w:rFonts w:ascii="Times New Roman" w:hAnsi="Times New Roman" w:eastAsia="Times New Roman" w:cs="Times New Roman"/>
        </w:rPr>
        <w:t>“Sammuun, lubbuun, waan isheen of irra jiraattuun ijaaramti; akkasumas maal irratti akka sooramtus murteessuun nu irratti hirkata. Dhimmoota yaada keenya qabatanii amala bocan filachuuf humni nama hundumaa keessa jira. Waaʼee nama hundumaa isa Caaffata Qulqullaaʼootti dhiyaachuu mirga argate, Waaqayyo akkana jedha: ‘Ani waan gurguddaa seera Koo isaaf barreesseera.’ ‘Natti iyyadhu, anis siif nan deebisa; waan gurguddaa fi jabaa, ati hin beekne si argisiisa.’ Hosea 8:12; Jeremiah 33:3.”</w:t>
      </w:r>
    </w:p>
    <w:p>
      <w:pPr>
        <w:pStyle w:val="ArticleScripture"/>
        <w:jc w:val="left"/>
      </w:pPr>
      <w:r>
        <w:rPr>
          <w:rFonts w:ascii="Times New Roman" w:hAnsi="Times New Roman" w:eastAsia="Times New Roman" w:cs="Times New Roman"/>
        </w:rPr>
        <w:t>“Namni Waaqayyoo harka isaa keessatti qabaatee, namni hundinuu, bakka jireenyi isaa eessa iyyuu buufatame, akka filannoo isaatti michummaa akkasii qabaachuu ni danda’a. Fuulota isaa keessatti inni nama sanyii namaa keessaa warra kabajamoo fi caalan wajjin haasa’uu ni danda’a, sagalee Isa Bara-baraa ilmaan namaatti dubbatuus ni dhaga’a. Akkuma inni mata-dureewwan warri ‘ergamoonni ilaaluuf hawwan’ (1 Phexros 1:12) qo’atuu fi irratti xiinxalu, michummaa isaanii qabaachuu ni danda’a. Tarkaanfii Barsiisaa samii duukaa bu’uu ni danda’a, dubbii Isaas akkuma yeroo inni tulluu irratti, dirree irratti, fi galaana irratti barsiisaa turetti dhaga’uu ni danda’a. Addunyaa kana keessatti qilleensa samii keessa jiraachuu ni danda’a; warra lafaa gaddanii fi qoramaniif yaada abdii fi hawwii qulqullinaaf ta’u dabarsaa, ofii isaatii Isa Hin Mul’anne wajjin tokkummaa keessatti isa caalaa fi ammas isa caalaa dhihaachaa; akkuma isa durii Waaqayyo wajjin adeeme sanaa, hanga karra addunyaa bara-baraaatti dhihaachaa fi dhihaachaa, hamma balballi banamutti, inni achi seenuutti. Inni of isaa akka alagaa tokkootti hin argatu. Sagaleewwan isa simatan sagaleewwan qulqullootaa ti; warra hin mul’anne ta’anii yeroo inni lafa irra ture michoota isaa turan—sagaleewwan inni asitti adda baafachuu fi jaallachuu barate. Inni karaa dubbii Waaqayyootiin samii wajjin tokkummaa keessatti jiraate, michummaa samii keessatti akka mana isaatti of ni argata.”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Yo’eel fi Waldaa Adveentistii Guyyaa Torbaffaa Laoodeeqiyaa — Lakkoofsa Afurtama Tokko</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