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Tokko Tokkoffaa</w:t>
      </w:r>
    </w:p>
    <w:p>
      <w:pPr>
        <w:pStyle w:val="ArticleSubtitle"/>
        <w:jc w:val="left"/>
      </w:pPr>
      <w:r>
        <w:rPr>
          <w:rFonts w:ascii="Arial" w:hAnsi="Arial" w:eastAsia="Arial" w:cs="Arial"/>
        </w:rPr>
        <w:t>Boqonnaa Kudha Tokkoffaa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Gadugi" w:hAnsi="Gadugi" w:eastAsia="Gadugi" w:cs="Gadugi"/>
        </w:rPr>
        <w:t>ᎢᎸᏍᏆ</w:t>
      </w:r>
      <w:r>
        <w:rPr>
          <w:rFonts w:ascii="Times New Roman" w:hAnsi="Times New Roman" w:eastAsia="Times New Roman" w:cs="Times New Roman"/>
        </w:rPr>
        <w:t xml:space="preserve"> </w:t>
      </w:r>
      <w:r>
        <w:rPr>
          <w:rFonts w:ascii="Gadugi" w:hAnsi="Gadugi" w:eastAsia="Gadugi" w:cs="Gadugi"/>
        </w:rPr>
        <w:t>ᎢᎪᎯᏛ</w:t>
      </w:r>
      <w:r>
        <w:rPr>
          <w:rFonts w:ascii="Times New Roman" w:hAnsi="Times New Roman" w:eastAsia="Times New Roman" w:cs="Times New Roman"/>
        </w:rPr>
        <w:t xml:space="preserve">, </w:t>
      </w:r>
      <w:r>
        <w:rPr>
          <w:rFonts w:ascii="Gadugi" w:hAnsi="Gadugi" w:eastAsia="Gadugi" w:cs="Gadugi"/>
        </w:rPr>
        <w:t>ᏙᏥᎧᎿᎭᏩᏛᏅ</w:t>
      </w:r>
      <w:r>
        <w:rPr>
          <w:rFonts w:ascii="Times New Roman" w:hAnsi="Times New Roman" w:eastAsia="Times New Roman" w:cs="Times New Roman"/>
        </w:rPr>
        <w:t xml:space="preserve"> </w:t>
      </w:r>
      <w:r>
        <w:rPr>
          <w:rFonts w:ascii="Gadugi" w:hAnsi="Gadugi" w:eastAsia="Gadugi" w:cs="Gadugi"/>
        </w:rPr>
        <w:t>ᏗᏓᏙᎵᎩ</w:t>
      </w:r>
      <w:r>
        <w:rPr>
          <w:rFonts w:ascii="Times New Roman" w:hAnsi="Times New Roman" w:eastAsia="Times New Roman" w:cs="Times New Roman"/>
        </w:rPr>
        <w:t xml:space="preserve"> </w:t>
      </w:r>
      <w:r>
        <w:rPr>
          <w:rFonts w:ascii="Gadugi" w:hAnsi="Gadugi" w:eastAsia="Gadugi" w:cs="Gadugi"/>
        </w:rPr>
        <w:t>ᎢᎬᏱᏊ</w:t>
      </w:r>
      <w:r>
        <w:rPr>
          <w:rFonts w:ascii="Times New Roman" w:hAnsi="Times New Roman" w:eastAsia="Times New Roman" w:cs="Times New Roman"/>
        </w:rPr>
        <w:t xml:space="preserve"> </w:t>
      </w:r>
      <w:r>
        <w:rPr>
          <w:rFonts w:ascii="Gadugi" w:hAnsi="Gadugi" w:eastAsia="Gadugi" w:cs="Gadugi"/>
        </w:rPr>
        <w:t>ᏫᏗᎦᏘᏯ</w:t>
      </w:r>
      <w:r>
        <w:rPr>
          <w:rFonts w:ascii="Times New Roman" w:hAnsi="Times New Roman" w:eastAsia="Times New Roman" w:cs="Times New Roman"/>
        </w:rPr>
        <w:t xml:space="preserve"> </w:t>
      </w:r>
      <w:r>
        <w:rPr>
          <w:rFonts w:ascii="Gadugi" w:hAnsi="Gadugi" w:eastAsia="Gadugi" w:cs="Gadugi"/>
        </w:rPr>
        <w:t>ᎩᎶᎯ</w:t>
      </w:r>
      <w:r>
        <w:rPr>
          <w:rFonts w:ascii="Times New Roman" w:hAnsi="Times New Roman" w:eastAsia="Times New Roman" w:cs="Times New Roman"/>
        </w:rPr>
        <w:t xml:space="preserve"> </w:t>
      </w:r>
      <w:r>
        <w:rPr>
          <w:rFonts w:ascii="Gadugi" w:hAnsi="Gadugi" w:eastAsia="Gadugi" w:cs="Gadugi"/>
        </w:rPr>
        <w:t>ᎣᏍᏛ</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11:40,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ᏗᏓᏂᏙᎯᏯᏅ</w:t>
      </w:r>
      <w:r>
        <w:rPr>
          <w:rFonts w:ascii="Times New Roman" w:hAnsi="Times New Roman" w:eastAsia="Times New Roman" w:cs="Times New Roman"/>
        </w:rPr>
        <w:t xml:space="preserve"> </w:t>
      </w:r>
      <w:r>
        <w:rPr>
          <w:rFonts w:ascii="Gadugi" w:hAnsi="Gadugi" w:eastAsia="Gadugi" w:cs="Gadugi"/>
        </w:rPr>
        <w:t>ᏗᎾᏙᏓᏆᏍᎬ</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ᎤᏬᎯᏳᎯ</w:t>
      </w:r>
      <w:r>
        <w:rPr>
          <w:rFonts w:ascii="Times New Roman" w:hAnsi="Times New Roman" w:eastAsia="Times New Roman" w:cs="Times New Roman"/>
        </w:rPr>
        <w:t xml:space="preserve"> </w:t>
      </w:r>
      <w:r>
        <w:rPr>
          <w:rFonts w:ascii="Gadugi" w:hAnsi="Gadugi" w:eastAsia="Gadugi" w:cs="Gadugi"/>
        </w:rPr>
        <w:t>ᎤᎾᏓᏅᏛᏗ</w:t>
      </w:r>
      <w:r>
        <w:rPr>
          <w:rFonts w:ascii="Times New Roman" w:hAnsi="Times New Roman" w:eastAsia="Times New Roman" w:cs="Times New Roman"/>
        </w:rPr>
        <w:t xml:space="preserve"> </w:t>
      </w:r>
      <w:r>
        <w:rPr>
          <w:rFonts w:ascii="Gadugi" w:hAnsi="Gadugi" w:eastAsia="Gadugi" w:cs="Gadugi"/>
        </w:rPr>
        <w:t>ᏗᏗᎧᎿᎭᏩᏛᏗ</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ᎡᎳᏗ</w:t>
      </w:r>
      <w:r>
        <w:rPr>
          <w:rFonts w:ascii="Times New Roman" w:hAnsi="Times New Roman" w:eastAsia="Times New Roman" w:cs="Times New Roman"/>
        </w:rPr>
        <w:t xml:space="preserve"> 27:</w:t>
      </w:r>
    </w:p>
    <w:p>
      <w:pPr>
        <w:pStyle w:val="ArticleScripture"/>
        <w:jc w:val="left"/>
      </w:pPr>
      <w:r>
        <w:rPr>
          <w:rFonts w:ascii="Times New Roman" w:hAnsi="Times New Roman" w:eastAsia="Times New Roman" w:cs="Times New Roman"/>
        </w:rPr>
        <w:t>Inni mootumman moototaa kun lamaanis hamaan yaaduuf in kaʼu; maaddii tokko irratti soba walitti dubbatu; garuu kun hin milkoofu; dhumni amma iyyuu yeroo murtaaʼameetti taʼa. Daaniʼel 11:27.</w:t>
      </w:r>
    </w:p>
    <w:p>
      <w:pPr>
        <w:pStyle w:val="ArticleBody"/>
        <w:jc w:val="left"/>
      </w:pP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ዝርዝሩ</w:t>
      </w:r>
      <w:r>
        <w:rPr>
          <w:rFonts w:ascii="Times New Roman" w:hAnsi="Times New Roman" w:eastAsia="Times New Roman" w:cs="Times New Roman"/>
        </w:rPr>
        <w:t>—</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የት፣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ተቀምጠው</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ሐሰት</w:t>
      </w:r>
      <w:r>
        <w:rPr>
          <w:rFonts w:ascii="Times New Roman" w:hAnsi="Times New Roman" w:eastAsia="Times New Roman" w:cs="Times New Roman"/>
        </w:rPr>
        <w:t xml:space="preserve"> </w:t>
      </w:r>
      <w:r>
        <w:rPr>
          <w:rFonts w:ascii="Ebrima" w:hAnsi="Ebrima" w:eastAsia="Ebrima" w:cs="Ebrima"/>
        </w:rPr>
        <w:t>ሲነጋገሩ</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እነማን</w:t>
      </w:r>
      <w:r>
        <w:rPr>
          <w:rFonts w:ascii="Times New Roman" w:hAnsi="Times New Roman" w:eastAsia="Times New Roman" w:cs="Times New Roman"/>
        </w:rPr>
        <w:t xml:space="preserve"> </w:t>
      </w:r>
      <w:r>
        <w:rPr>
          <w:rFonts w:ascii="Ebrima" w:hAnsi="Ebrima" w:eastAsia="Ebrima" w:cs="Ebrima"/>
        </w:rPr>
        <w:t>እንደነበሩ</w:t>
      </w:r>
      <w:r>
        <w:rPr>
          <w:rFonts w:ascii="Times New Roman" w:hAnsi="Times New Roman" w:eastAsia="Times New Roman" w:cs="Times New Roman"/>
        </w:rPr>
        <w:t>—</w:t>
      </w:r>
      <w:r>
        <w:rPr>
          <w:rFonts w:ascii="Ebrima" w:hAnsi="Ebrima" w:eastAsia="Ebrima" w:cs="Ebrima"/>
        </w:rPr>
        <w:t>እርግጠኛ</w:t>
      </w:r>
      <w:r>
        <w:rPr>
          <w:rFonts w:ascii="Times New Roman" w:hAnsi="Times New Roman" w:eastAsia="Times New Roman" w:cs="Times New Roman"/>
        </w:rPr>
        <w:t xml:space="preserve"> </w:t>
      </w:r>
      <w:r>
        <w:rPr>
          <w:rFonts w:ascii="Ebrima" w:hAnsi="Ebrima" w:eastAsia="Ebrima" w:cs="Ebrima"/>
        </w:rPr>
        <w:t>አልነበርሁም፤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ጥያቄዎች</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በእንደገና</w:t>
      </w:r>
      <w:r>
        <w:rPr>
          <w:rFonts w:ascii="Times New Roman" w:hAnsi="Times New Roman" w:eastAsia="Times New Roman" w:cs="Times New Roman"/>
        </w:rPr>
        <w:t xml:space="preserve"> </w:t>
      </w:r>
      <w:r>
        <w:rPr>
          <w:rFonts w:ascii="Ebrima" w:hAnsi="Ebrima" w:eastAsia="Ebrima" w:cs="Ebrima"/>
        </w:rPr>
        <w:t>ምርመራ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ባለፉት</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ሰንበታት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ስመለከት</w:t>
      </w:r>
      <w:r>
        <w:rPr>
          <w:rFonts w:ascii="Times New Roman" w:hAnsi="Times New Roman" w:eastAsia="Times New Roman" w:cs="Times New Roman"/>
        </w:rPr>
        <w:t xml:space="preserve"> </w:t>
      </w:r>
      <w:r>
        <w:rPr>
          <w:rFonts w:ascii="Ebrima" w:hAnsi="Ebrima" w:eastAsia="Ebrima" w:cs="Ebrima"/>
        </w:rPr>
        <w:t>አንዳንድ</w:t>
      </w:r>
      <w:r>
        <w:rPr>
          <w:rFonts w:ascii="Times New Roman" w:hAnsi="Times New Roman" w:eastAsia="Times New Roman" w:cs="Times New Roman"/>
        </w:rPr>
        <w:t xml:space="preserve"> </w:t>
      </w:r>
      <w:r>
        <w:rPr>
          <w:rFonts w:ascii="Ebrima" w:hAnsi="Ebrima" w:eastAsia="Ebrima" w:cs="Ebrima"/>
        </w:rPr>
        <w:t>ስህተቶችን</w:t>
      </w:r>
      <w:r>
        <w:rPr>
          <w:rFonts w:ascii="Times New Roman" w:hAnsi="Times New Roman" w:eastAsia="Times New Roman" w:cs="Times New Roman"/>
        </w:rPr>
        <w:t xml:space="preserve"> </w:t>
      </w:r>
      <w:r>
        <w:rPr>
          <w:rFonts w:ascii="Ebrima" w:hAnsi="Ebrima" w:eastAsia="Ebrima" w:cs="Ebrima"/>
        </w:rPr>
        <w:t>አድርጌ</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በመለኮታዊ</w:t>
      </w:r>
      <w:r>
        <w:rPr>
          <w:rFonts w:ascii="Times New Roman" w:hAnsi="Times New Roman" w:eastAsia="Times New Roman" w:cs="Times New Roman"/>
        </w:rPr>
        <w:t xml:space="preserve"> </w:t>
      </w:r>
      <w:r>
        <w:rPr>
          <w:rFonts w:ascii="Ebrima" w:hAnsi="Ebrima" w:eastAsia="Ebrima" w:cs="Ebrima"/>
        </w:rPr>
        <w:t>አመራር</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በማምነው</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13–15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ኅብረቶች፣</w:t>
      </w:r>
      <w:r>
        <w:rPr>
          <w:rFonts w:ascii="Times New Roman" w:hAnsi="Times New Roman" w:eastAsia="Times New Roman" w:cs="Times New Roman"/>
        </w:rPr>
        <w:t xml:space="preserve"> </w:t>
      </w:r>
      <w:r>
        <w:rPr>
          <w:rFonts w:ascii="Ebrima" w:hAnsi="Ebrima" w:eastAsia="Ebrima" w:cs="Ebrima"/>
        </w:rPr>
        <w:t>በቄሳርያ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የተምሰሉት፣</w:t>
      </w:r>
      <w:r>
        <w:rPr>
          <w:rFonts w:ascii="Times New Roman" w:hAnsi="Times New Roman" w:eastAsia="Times New Roman" w:cs="Times New Roman"/>
        </w:rPr>
        <w:t xml:space="preserve"> </w:t>
      </w:r>
      <w:r>
        <w:rPr>
          <w:rFonts w:ascii="Ebrima" w:hAnsi="Ebrima" w:eastAsia="Ebrima" w:cs="Ebrima"/>
        </w:rPr>
        <w:t>በቀስታ</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ጀመሩ።</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አንዳንድ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ማበጠር</w:t>
      </w:r>
      <w:r>
        <w:rPr>
          <w:rFonts w:ascii="Times New Roman" w:hAnsi="Times New Roman" w:eastAsia="Times New Roman" w:cs="Times New Roman"/>
        </w:rPr>
        <w:t xml:space="preserve"> </w:t>
      </w:r>
      <w:r>
        <w:rPr>
          <w:rFonts w:ascii="Ebrima" w:hAnsi="Ebrima" w:eastAsia="Ebrima" w:cs="Ebrima"/>
        </w:rPr>
        <w:t>የሚፈልጉ</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እጁን</w:t>
      </w:r>
      <w:r>
        <w:rPr>
          <w:rFonts w:ascii="Times New Roman" w:hAnsi="Times New Roman" w:eastAsia="Times New Roman" w:cs="Times New Roman"/>
        </w:rPr>
        <w:t xml:space="preserve"> </w:t>
      </w:r>
      <w:r>
        <w:rPr>
          <w:rFonts w:ascii="Ebrima" w:hAnsi="Ebrima" w:eastAsia="Ebrima" w:cs="Ebrima"/>
        </w:rPr>
        <w:t>አንሥቶ</w:t>
      </w:r>
      <w:r>
        <w:rPr>
          <w:rFonts w:ascii="Times New Roman" w:hAnsi="Times New Roman" w:eastAsia="Times New Roman" w:cs="Times New Roman"/>
        </w:rPr>
        <w:t xml:space="preserve"> </w:t>
      </w:r>
      <w:r>
        <w:rPr>
          <w:rFonts w:ascii="Ebrima" w:hAnsi="Ebrima" w:eastAsia="Ebrima" w:cs="Ebrima"/>
        </w:rPr>
        <w:t>ትርጉማቸውን</w:t>
      </w:r>
      <w:r>
        <w:rPr>
          <w:rFonts w:ascii="Times New Roman" w:hAnsi="Times New Roman" w:eastAsia="Times New Roman" w:cs="Times New Roman"/>
        </w:rPr>
        <w:t xml:space="preserve"> </w:t>
      </w:r>
      <w:r>
        <w:rPr>
          <w:rFonts w:ascii="Ebrima" w:hAnsi="Ebrima" w:eastAsia="Ebrima" w:cs="Ebrima"/>
        </w:rPr>
        <w:t>እንዲገልጥ</w:t>
      </w:r>
      <w:r>
        <w:rPr>
          <w:rFonts w:ascii="Times New Roman" w:hAnsi="Times New Roman" w:eastAsia="Times New Roman" w:cs="Times New Roman"/>
        </w:rPr>
        <w:t xml:space="preserve"> </w:t>
      </w:r>
      <w:r>
        <w:rPr>
          <w:rFonts w:ascii="Ebrima" w:hAnsi="Ebrima" w:eastAsia="Ebrima" w:cs="Ebrima"/>
        </w:rPr>
        <w:t>አድርጎአል</w:t>
      </w:r>
      <w:r>
        <w:rPr>
          <w:rFonts w:ascii="Times New Roman" w:hAnsi="Times New Roman" w:eastAsia="Times New Roman" w:cs="Times New Roman"/>
        </w:rPr>
        <w:t xml:space="preserve"> </w:t>
      </w:r>
      <w:r>
        <w:rPr>
          <w:rFonts w:ascii="Ebrima" w:hAnsi="Ebrima" w:eastAsia="Ebrima" w:cs="Ebrima"/>
        </w:rPr>
        <w:t>ብዬ</w:t>
      </w:r>
      <w:r>
        <w:rPr>
          <w:rFonts w:ascii="Times New Roman" w:hAnsi="Times New Roman" w:eastAsia="Times New Roman" w:cs="Times New Roman"/>
        </w:rPr>
        <w:t xml:space="preserve"> </w:t>
      </w:r>
      <w:r>
        <w:rPr>
          <w:rFonts w:ascii="Ebrima" w:hAnsi="Ebrima" w:eastAsia="Ebrima" w:cs="Ebrima"/>
        </w:rPr>
        <w:t>አምናለሁ።</w:t>
      </w:r>
    </w:p>
    <w:p>
      <w:pPr>
        <w:pStyle w:val="ArticleBody"/>
        <w:jc w:val="left"/>
      </w:pPr>
      <w:r>
        <w:rPr>
          <w:rFonts w:ascii="Times New Roman" w:hAnsi="Times New Roman" w:eastAsia="Times New Roman" w:cs="Times New Roman"/>
        </w:rPr>
        <w:t>Hubannoon kun battalum Seexanni darbe darbe Zoom walgaʼii torban darbe booddee ifatti naaf ifa taʼe. Torban tokko dura, walitti dhufeenyi seenaalee walxaxaa aayata 10–15 keessa jiru na tuqee ture. Yaada koo ibsuudhaan ergaa barruu namoota muraasaaf barreesse ergee, galgala Jimaataa irratti isaan qooduuf gaafadhe. Dhimmoota aayata sana keessa jiran tartiibaan qindeessuuf yaalaa ture; waan baayʼee ulfaataa fi hiika guddaa qabu akka achi keessa jiru amanee. Inni akkasii jira; garuu inni ani jalqaba irratti dhiheesse sana miti. Haa taʼu malee gufuuwwan ani torban tokkoo fi walakkaa darbe keessatti kutaa kana wajjin wal qabachuudhaan keessa darbe hundumaa keessatti, eeggumsa Waaqayyoo kan beekkamaa taʼe nan hubadha. Gooftaan dhugaa addaa, barbaachisaa taʼe tokko hiikaa ture. Yeroo wanti namummaa guutummaatti saaxilamee cinaatti kaaʼamu, dhugaan—Leenca qooda Yihudaa irraa taʼeen baname—waan ani hubadhee ture caalaa iyyuu gadi fagoo taʼee mulʼata.</w:t>
      </w:r>
    </w:p>
    <w:p>
      <w:pPr>
        <w:pStyle w:val="ArticleHeading"/>
        <w:jc w:val="left"/>
      </w:pPr>
      <w:r>
        <w:rPr>
          <w:rFonts w:ascii="Arial" w:hAnsi="Arial" w:eastAsia="Arial" w:cs="Arial"/>
        </w:rPr>
        <w:t>Aayata Shanaffaa hanga Sagalitti</w:t>
      </w:r>
    </w:p>
    <w:p>
      <w:pPr>
        <w:pStyle w:val="ArticleBody"/>
        <w:jc w:val="left"/>
      </w:pP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11 </w:t>
      </w:r>
      <w:r>
        <w:rPr>
          <w:rFonts w:ascii="Ebrima" w:hAnsi="Ebrima" w:eastAsia="Ebrima" w:cs="Ebrima"/>
        </w:rPr>
        <w:t>የተነገረውን</w:t>
      </w:r>
      <w:r>
        <w:rPr>
          <w:rFonts w:ascii="Times New Roman" w:hAnsi="Times New Roman" w:eastAsia="Times New Roman" w:cs="Times New Roman"/>
        </w:rPr>
        <w:t xml:space="preserve"> </w:t>
      </w:r>
      <w:r>
        <w:rPr>
          <w:rFonts w:ascii="Ebrima" w:hAnsi="Ebrima" w:eastAsia="Ebrima" w:cs="Ebrima"/>
        </w:rPr>
        <w:t>በመፈጸም</w:t>
      </w:r>
      <w:r>
        <w:rPr>
          <w:rFonts w:ascii="Times New Roman" w:hAnsi="Times New Roman" w:eastAsia="Times New Roman" w:cs="Times New Roman"/>
        </w:rPr>
        <w:t xml:space="preserve"> </w:t>
      </w:r>
      <w:r>
        <w:rPr>
          <w:rFonts w:ascii="Ebrima" w:hAnsi="Ebrima" w:eastAsia="Ebrima" w:cs="Ebrima"/>
        </w:rPr>
        <w:t>በዩክሬን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የሚቀዳጅ</w:t>
      </w:r>
      <w:r>
        <w:rPr>
          <w:rFonts w:ascii="Times New Roman" w:hAnsi="Times New Roman" w:eastAsia="Times New Roman" w:cs="Times New Roman"/>
        </w:rPr>
        <w:t xml:space="preserve"> </w:t>
      </w:r>
      <w:r>
        <w:rPr>
          <w:rFonts w:ascii="Ebrima" w:hAnsi="Ebrima" w:eastAsia="Ebrima" w:cs="Ebrima"/>
        </w:rPr>
        <w:t>ፕቶለሚን</w:t>
      </w:r>
      <w:r>
        <w:rPr>
          <w:rFonts w:ascii="Times New Roman" w:hAnsi="Times New Roman" w:eastAsia="Times New Roman" w:cs="Times New Roman"/>
        </w:rPr>
        <w:t xml:space="preserve"> </w:t>
      </w:r>
      <w:r>
        <w:rPr>
          <w:rFonts w:ascii="Ebrima" w:hAnsi="Ebrima" w:eastAsia="Ebrima" w:cs="Ebrima"/>
        </w:rPr>
        <w:t>ያንጸባርቃል።</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የፕቶለሚ</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ፊሎፓቶር</w:t>
      </w:r>
      <w:r>
        <w:rPr>
          <w:rFonts w:ascii="Times New Roman" w:hAnsi="Times New Roman" w:eastAsia="Times New Roman" w:cs="Times New Roman"/>
        </w:rPr>
        <w:t xml:space="preserve">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የፑቲንን</w:t>
      </w:r>
      <w:r>
        <w:rPr>
          <w:rFonts w:ascii="Times New Roman" w:hAnsi="Times New Roman" w:eastAsia="Times New Roman" w:cs="Times New Roman"/>
        </w:rPr>
        <w:t xml:space="preserve"> </w:t>
      </w:r>
      <w:r>
        <w:rPr>
          <w:rFonts w:ascii="Ebrima" w:hAnsi="Ebrima" w:eastAsia="Ebrima" w:cs="Ebrima"/>
        </w:rPr>
        <w:t>ቅርብ</w:t>
      </w:r>
      <w:r>
        <w:rPr>
          <w:rFonts w:ascii="Times New Roman" w:hAnsi="Times New Roman" w:eastAsia="Times New Roman" w:cs="Times New Roman"/>
        </w:rPr>
        <w:t xml:space="preserve"> </w:t>
      </w:r>
      <w:r>
        <w:rPr>
          <w:rFonts w:ascii="Ebrima" w:hAnsi="Ebrima" w:eastAsia="Ebrima" w:cs="Ebrima"/>
        </w:rPr>
        <w:t>ስኬት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5–9 </w:t>
      </w:r>
      <w:r>
        <w:rPr>
          <w:rFonts w:ascii="Ebrima" w:hAnsi="Ebrima" w:eastAsia="Ebrima" w:cs="Ebrima"/>
        </w:rPr>
        <w:t>የጳጳሳት</w:t>
      </w:r>
      <w:r>
        <w:rPr>
          <w:rFonts w:ascii="Times New Roman" w:hAnsi="Times New Roman" w:eastAsia="Times New Roman" w:cs="Times New Roman"/>
        </w:rPr>
        <w:t xml:space="preserve"> 1,260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አገዛዝን</w:t>
      </w:r>
      <w:r>
        <w:rPr>
          <w:rFonts w:ascii="Times New Roman" w:hAnsi="Times New Roman" w:eastAsia="Times New Roman" w:cs="Times New Roman"/>
        </w:rPr>
        <w:t xml:space="preserve"> (538–1798) </w:t>
      </w:r>
      <w:r>
        <w:rPr>
          <w:rFonts w:ascii="Ebrima" w:hAnsi="Ebrima" w:eastAsia="Ebrima" w:cs="Ebrima"/>
        </w:rPr>
        <w:t>በእጅግ</w:t>
      </w:r>
      <w:r>
        <w:rPr>
          <w:rFonts w:ascii="Times New Roman" w:hAnsi="Times New Roman" w:eastAsia="Times New Roman" w:cs="Times New Roman"/>
        </w:rPr>
        <w:t xml:space="preserve"> </w:t>
      </w:r>
      <w:r>
        <w:rPr>
          <w:rFonts w:ascii="Ebrima" w:hAnsi="Ebrima" w:eastAsia="Ebrima" w:cs="Ebrima"/>
        </w:rPr>
        <w:t>የተዘረዘረ</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ይዘረዝራሉ።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ዝርዝሮች</w:t>
      </w:r>
      <w:r>
        <w:rPr>
          <w:rFonts w:ascii="Times New Roman" w:hAnsi="Times New Roman" w:eastAsia="Times New Roman" w:cs="Times New Roman"/>
        </w:rPr>
        <w:t xml:space="preserve"> </w:t>
      </w:r>
      <w:r>
        <w:rPr>
          <w:rFonts w:ascii="Ebrima" w:hAnsi="Ebrima" w:eastAsia="Ebrima" w:cs="Ebrima"/>
        </w:rPr>
        <w:t>በቀድሞ</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በተደጋጋሚ</w:t>
      </w:r>
      <w:r>
        <w:rPr>
          <w:rFonts w:ascii="Times New Roman" w:hAnsi="Times New Roman" w:eastAsia="Times New Roman" w:cs="Times New Roman"/>
        </w:rPr>
        <w:t xml:space="preserve"> </w:t>
      </w:r>
      <w:r>
        <w:rPr>
          <w:rFonts w:ascii="Ebrima" w:hAnsi="Ebrima" w:eastAsia="Ebrima" w:cs="Ebrima"/>
        </w:rPr>
        <w:t>ተመርመረዋል፤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5–9 </w:t>
      </w:r>
      <w:r>
        <w:rPr>
          <w:rFonts w:ascii="Ebrima" w:hAnsi="Ebrima" w:eastAsia="Ebrima" w:cs="Ebrima"/>
        </w:rPr>
        <w:t>የተፈጸመና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እስከ</w:t>
      </w:r>
      <w:r>
        <w:rPr>
          <w:rFonts w:ascii="Times New Roman" w:hAnsi="Times New Roman" w:eastAsia="Times New Roman" w:cs="Times New Roman"/>
        </w:rPr>
        <w:t xml:space="preserve"> 1798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የተደገመ</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አተኩራለሁ።</w:t>
      </w:r>
    </w:p>
    <w:p>
      <w:pPr>
        <w:pStyle w:val="ArticleBody"/>
        <w:jc w:val="left"/>
      </w:pPr>
      <w:r>
        <w:rPr>
          <w:rFonts w:ascii="Times New Roman" w:hAnsi="Times New Roman" w:eastAsia="Times New Roman" w:cs="Times New Roman"/>
        </w:rPr>
        <w:t>Yeroon kun kakuu mootummaa Kibbaa Ptolemaa fi mootummaa Kaabaa Seleucid gidduutti godhameen jalqabe; kakuu kunis yeroo mootichi Kibbaa intala isaa fuudhaa akka taatuuf mooticha Kaabaatti kenneen cime. Tokkummaan kun waggaa torbaa kan turu yeroo tokko jalqabsiise; yeroon sunis yeroo mootichi Kibbaa Kaaba weeraree, mooticha Kaabaa booji’ee gara Gibxii geesseen xumurame; mootichi booji’ame sunis booddee farda irraa kufee du’e.</w:t>
      </w:r>
    </w:p>
    <w:p>
      <w:pPr>
        <w:pStyle w:val="ArticleHeading"/>
        <w:jc w:val="left"/>
      </w:pPr>
      <w:r>
        <w:rPr>
          <w:rFonts w:ascii="Arial" w:hAnsi="Arial" w:eastAsia="Arial" w:cs="Arial"/>
        </w:rPr>
        <w:t>Kakuu Cabuu</w:t>
      </w:r>
    </w:p>
    <w:p>
      <w:pPr>
        <w:pStyle w:val="ArticleBody"/>
        <w:jc w:val="left"/>
      </w:pPr>
      <w:r>
        <w:rPr>
          <w:rFonts w:ascii="Times New Roman" w:hAnsi="Times New Roman" w:eastAsia="Times New Roman" w:cs="Times New Roman"/>
        </w:rPr>
        <w:t>Duulli kun waggaa torbaa jalqabee booddee ka’e. Mootiin Kaabaa kakuu sana mirkaneessuuf haadha manaa isaa isa jalqabaa irraa adda ba’ee, intala mootii Kibbaa fuudhe. Boodarra garuu, haadha manaa Kibbaa sana gatee, mootittii isaa isa duraanii deebisee dhaabe. Kunis mootittiin jalqabaa sun mootittii Kibbaa fi warra ishee wajjin turan akka ajjeefaman taasise; kun immoo maatii mootittii Kibbaa warra Gibxi keessa jiran baayʼee aarse.</w:t>
      </w:r>
    </w:p>
    <w:p>
      <w:pPr>
        <w:pStyle w:val="ArticleBody"/>
        <w:jc w:val="left"/>
      </w:pP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የሶስት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ሊታዩ</w:t>
      </w:r>
      <w:r>
        <w:rPr>
          <w:rFonts w:ascii="Times New Roman" w:hAnsi="Times New Roman" w:eastAsia="Times New Roman" w:cs="Times New Roman"/>
        </w:rPr>
        <w:t xml:space="preserve"> </w:t>
      </w:r>
      <w:r>
        <w:rPr>
          <w:rFonts w:ascii="Ebrima" w:hAnsi="Ebrima" w:eastAsia="Ebrima" w:cs="Ebrima"/>
        </w:rPr>
        <w:t>ይችላሉ፤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ያጸናበትን</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የሚወክሉት</w:t>
      </w:r>
      <w:r>
        <w:rPr>
          <w:rFonts w:ascii="Times New Roman" w:hAnsi="Times New Roman" w:eastAsia="Times New Roman" w:cs="Times New Roman"/>
        </w:rPr>
        <w:t xml:space="preserve"> </w:t>
      </w:r>
      <w:r>
        <w:rPr>
          <w:rFonts w:ascii="Ebrima" w:hAnsi="Ebrima" w:eastAsia="Ebrima" w:cs="Ebrima"/>
        </w:rPr>
        <w:t>ከመስቀሉ</w:t>
      </w:r>
      <w:r>
        <w:rPr>
          <w:rFonts w:ascii="Times New Roman" w:hAnsi="Times New Roman" w:eastAsia="Times New Roman" w:cs="Times New Roman"/>
        </w:rPr>
        <w:t xml:space="preserve"> </w:t>
      </w:r>
      <w:r>
        <w:rPr>
          <w:rFonts w:ascii="Ebrima" w:hAnsi="Ebrima" w:eastAsia="Ebrima" w:cs="Ebrima"/>
        </w:rPr>
        <w:t>በፊትና</w:t>
      </w:r>
      <w:r>
        <w:rPr>
          <w:rFonts w:ascii="Times New Roman" w:hAnsi="Times New Roman" w:eastAsia="Times New Roman" w:cs="Times New Roman"/>
        </w:rPr>
        <w:t xml:space="preserve"> </w:t>
      </w:r>
      <w:r>
        <w:rPr>
          <w:rFonts w:ascii="Ebrima" w:hAnsi="Ebrima" w:eastAsia="Ebrima" w:cs="Ebrima"/>
        </w:rPr>
        <w:t>ከመስቀሉ</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እንደሚያሳዩት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ተኩሉ</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723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1798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በእስራኤል</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በተፈጸመው</w:t>
      </w:r>
      <w:r>
        <w:rPr>
          <w:rFonts w:ascii="Times New Roman" w:hAnsi="Times New Roman" w:eastAsia="Times New Roman" w:cs="Times New Roman"/>
        </w:rPr>
        <w:t xml:space="preserve"> </w:t>
      </w:r>
      <w:r>
        <w:rPr>
          <w:rFonts w:ascii="Ebrima" w:hAnsi="Ebrima" w:eastAsia="Ebrima" w:cs="Ebrima"/>
        </w:rPr>
        <w:t>የሰባት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እርግማን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538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መካከለኛ</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ይከፈላል።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የሰባት</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የሶስት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መከፈሉን</w:t>
      </w:r>
      <w:r>
        <w:rPr>
          <w:rFonts w:ascii="Times New Roman" w:hAnsi="Times New Roman" w:eastAsia="Times New Roman" w:cs="Times New Roman"/>
        </w:rPr>
        <w:t xml:space="preserve"> </w:t>
      </w:r>
      <w:r>
        <w:rPr>
          <w:rFonts w:ascii="Ebrima" w:hAnsi="Ebrima" w:eastAsia="Ebrima" w:cs="Ebrima"/>
        </w:rPr>
        <w:t>የሚያሳዩ</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የዘፈቀደ</w:t>
      </w:r>
      <w:r>
        <w:rPr>
          <w:rFonts w:ascii="Times New Roman" w:hAnsi="Times New Roman" w:eastAsia="Times New Roman" w:cs="Times New Roman"/>
        </w:rPr>
        <w:t xml:space="preserve"> </w:t>
      </w:r>
      <w:r>
        <w:rPr>
          <w:rFonts w:ascii="Ebrima" w:hAnsi="Ebrima" w:eastAsia="Ebrima" w:cs="Ebrima"/>
        </w:rPr>
        <w:t>አይደሉም፤</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Ebrima" w:hAnsi="Ebrima" w:eastAsia="Ebrima" w:cs="Ebrima"/>
        </w:rPr>
        <w:t>ሳምንቱ</w:t>
      </w:r>
      <w:r>
        <w:rPr>
          <w:rFonts w:ascii="Times New Roman" w:hAnsi="Times New Roman" w:eastAsia="Times New Roman" w:cs="Times New Roman"/>
        </w:rPr>
        <w:t xml:space="preserve"> </w:t>
      </w:r>
      <w:r>
        <w:rPr>
          <w:rFonts w:ascii="Ebrima" w:hAnsi="Ebrima" w:eastAsia="Ebrima" w:cs="Ebrima"/>
        </w:rPr>
        <w:t>በተከፈለበት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አጽንቶ</w:t>
      </w:r>
      <w:r>
        <w:rPr>
          <w:rFonts w:ascii="Times New Roman" w:hAnsi="Times New Roman" w:eastAsia="Times New Roman" w:cs="Times New Roman"/>
        </w:rPr>
        <w:t xml:space="preserve"> </w:t>
      </w:r>
      <w:r>
        <w:rPr>
          <w:rFonts w:ascii="Ebrima" w:hAnsi="Ebrima" w:eastAsia="Ebrima" w:cs="Ebrima"/>
        </w:rPr>
        <w:t>አረጋገጠ፤</w:t>
      </w:r>
      <w:r>
        <w:rPr>
          <w:rFonts w:ascii="Times New Roman" w:hAnsi="Times New Roman" w:eastAsia="Times New Roman" w:cs="Times New Roman"/>
        </w:rPr>
        <w:t xml:space="preserve"> </w:t>
      </w:r>
      <w:r>
        <w:rPr>
          <w:rFonts w:ascii="Ebrima" w:hAnsi="Ebrima" w:eastAsia="Ebrima" w:cs="Ebrima"/>
        </w:rPr>
        <w:t>መስቀሉም</w:t>
      </w:r>
      <w:r>
        <w:rPr>
          <w:rFonts w:ascii="Times New Roman" w:hAnsi="Times New Roman" w:eastAsia="Times New Roman" w:cs="Times New Roman"/>
        </w:rPr>
        <w:t xml:space="preserve"> </w:t>
      </w:r>
      <w:r>
        <w:rPr>
          <w:rFonts w:ascii="Ebrima" w:hAnsi="Ebrima" w:eastAsia="Ebrima" w:cs="Ebrima"/>
        </w:rPr>
        <w:t>መካከሉን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ይህንንም</w:t>
      </w:r>
      <w:r>
        <w:rPr>
          <w:rFonts w:ascii="Times New Roman" w:hAnsi="Times New Roman" w:eastAsia="Times New Roman" w:cs="Times New Roman"/>
        </w:rPr>
        <w:t xml:space="preserve"> </w:t>
      </w:r>
      <w:r>
        <w:rPr>
          <w:rFonts w:ascii="Ebrima" w:hAnsi="Ebrima" w:eastAsia="Ebrima" w:cs="Ebrima"/>
        </w:rPr>
        <w:t>በማድረጉ</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ሰውነት</w:t>
      </w:r>
      <w:r>
        <w:rPr>
          <w:rFonts w:ascii="Times New Roman" w:hAnsi="Times New Roman" w:eastAsia="Times New Roman" w:cs="Times New Roman"/>
        </w:rPr>
        <w:t xml:space="preserve"> </w:t>
      </w:r>
      <w:r>
        <w:rPr>
          <w:rFonts w:ascii="Ebrima" w:hAnsi="Ebrima" w:eastAsia="Ebrima" w:cs="Ebrima"/>
        </w:rPr>
        <w:t>ሲያቀርብ</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ለተመሳሳይ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አቀረቡ።</w:t>
      </w:r>
      <w:r>
        <w:rPr>
          <w:rFonts w:ascii="Times New Roman" w:hAnsi="Times New Roman" w:eastAsia="Times New Roman" w:cs="Times New Roman"/>
        </w:rPr>
        <w:t xml:space="preserve"> </w:t>
      </w:r>
      <w:r>
        <w:rPr>
          <w:rFonts w:ascii="Ebrima" w:hAnsi="Ebrima" w:eastAsia="Ebrima" w:cs="Ebrima"/>
        </w:rPr>
        <w:t>በሰሜናዊው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538 </w:t>
      </w:r>
      <w:r>
        <w:rPr>
          <w:rFonts w:ascii="Ebrima" w:hAnsi="Ebrima" w:eastAsia="Ebrima" w:cs="Ebrima"/>
        </w:rPr>
        <w:t>ታሪኩን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ይከፍለዋል፤</w:t>
      </w:r>
      <w:r>
        <w:rPr>
          <w:rFonts w:ascii="Times New Roman" w:hAnsi="Times New Roman" w:eastAsia="Times New Roman" w:cs="Times New Roman"/>
        </w:rPr>
        <w:t xml:space="preserve"> </w:t>
      </w:r>
      <w:r>
        <w:rPr>
          <w:rFonts w:ascii="Ebrima" w:hAnsi="Ebrima" w:eastAsia="Ebrima" w:cs="Ebrima"/>
        </w:rPr>
        <w:t>በአንዱ</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አረማዊነት</w:t>
      </w:r>
      <w:r>
        <w:rPr>
          <w:rFonts w:ascii="Times New Roman" w:hAnsi="Times New Roman" w:eastAsia="Times New Roman" w:cs="Times New Roman"/>
        </w:rPr>
        <w:t xml:space="preserve"> </w:t>
      </w:r>
      <w:r>
        <w:rPr>
          <w:rFonts w:ascii="Ebrima" w:hAnsi="Ebrima" w:eastAsia="Ebrima" w:cs="Ebrima"/>
        </w:rPr>
        <w:t>መቅደሱንና</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ረገጠ፥</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በኋላም</w:t>
      </w:r>
      <w:r>
        <w:rPr>
          <w:rFonts w:ascii="Times New Roman" w:hAnsi="Times New Roman" w:eastAsia="Times New Roman" w:cs="Times New Roman"/>
        </w:rPr>
        <w:t xml:space="preserve"> </w:t>
      </w:r>
      <w:r>
        <w:rPr>
          <w:rFonts w:ascii="Ebrima" w:hAnsi="Ebrima" w:eastAsia="Ebrima" w:cs="Ebrima"/>
        </w:rPr>
        <w:t>ለተመሳሳይ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ጳጳሳዊነት</w:t>
      </w:r>
      <w:r>
        <w:rPr>
          <w:rFonts w:ascii="Times New Roman" w:hAnsi="Times New Roman" w:eastAsia="Times New Roman" w:cs="Times New Roman"/>
        </w:rPr>
        <w:t xml:space="preserve"> </w:t>
      </w:r>
      <w:r>
        <w:rPr>
          <w:rFonts w:ascii="Ebrima" w:hAnsi="Ebrima" w:eastAsia="Ebrima" w:cs="Ebrima"/>
        </w:rPr>
        <w:t>መቅደሱንና</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ረገጠ።</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በአርባ</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ስልሳ፣</w:t>
      </w:r>
      <w:r>
        <w:rPr>
          <w:rFonts w:ascii="Times New Roman" w:hAnsi="Times New Roman" w:eastAsia="Times New Roman" w:cs="Times New Roman"/>
        </w:rPr>
        <w:t xml:space="preserve"> </w:t>
      </w:r>
      <w:r>
        <w:rPr>
          <w:rFonts w:ascii="Ebrima" w:hAnsi="Ebrima" w:eastAsia="Ebrima" w:cs="Ebrima"/>
        </w:rPr>
        <w:t>በሃያ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በዘመናት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በዘመን</w:t>
      </w:r>
      <w:r>
        <w:rPr>
          <w:rFonts w:ascii="Times New Roman" w:hAnsi="Times New Roman" w:eastAsia="Times New Roman" w:cs="Times New Roman"/>
        </w:rPr>
        <w:t xml:space="preserve"> </w:t>
      </w:r>
      <w:r>
        <w:rPr>
          <w:rFonts w:ascii="Ebrima" w:hAnsi="Ebrima" w:eastAsia="Ebrima" w:cs="Ebrima"/>
        </w:rPr>
        <w:t>እኩል</w:t>
      </w:r>
      <w:r>
        <w:rPr>
          <w:rFonts w:ascii="Times New Roman" w:hAnsi="Times New Roman" w:eastAsia="Times New Roman" w:cs="Times New Roman"/>
        </w:rPr>
        <w:t xml:space="preserve"> </w:t>
      </w:r>
      <w:r>
        <w:rPr>
          <w:rFonts w:ascii="Ebrima" w:hAnsi="Ebrima" w:eastAsia="Ebrima" w:cs="Ebrima"/>
        </w:rPr>
        <w:t>መከፈል</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በአውዱ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የሚተካኩ</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Ebrima" w:hAnsi="Ebrima" w:eastAsia="Ebrima" w:cs="Ebrima"/>
        </w:rPr>
        <w:t>በግብፅን</w:t>
      </w:r>
      <w:r>
        <w:rPr>
          <w:rFonts w:ascii="Times New Roman" w:hAnsi="Times New Roman" w:eastAsia="Times New Roman" w:cs="Times New Roman"/>
        </w:rPr>
        <w:t xml:space="preserve"> </w:t>
      </w:r>
      <w:r>
        <w:rPr>
          <w:rFonts w:ascii="Ebrima" w:hAnsi="Ebrima" w:eastAsia="Ebrima" w:cs="Ebrima"/>
        </w:rPr>
        <w:t>ይቆጣጠሩ</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በአሌክሳንደር</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ጄኔራል</w:t>
      </w:r>
      <w:r>
        <w:rPr>
          <w:rFonts w:ascii="Times New Roman" w:hAnsi="Times New Roman" w:eastAsia="Times New Roman" w:cs="Times New Roman"/>
        </w:rPr>
        <w:t xml:space="preserve"> </w:t>
      </w:r>
      <w:r>
        <w:rPr>
          <w:rFonts w:ascii="Ebrima" w:hAnsi="Ebrima" w:eastAsia="Ebrima" w:cs="Ebrima"/>
        </w:rPr>
        <w:t>ከነበረው</w:t>
      </w:r>
      <w:r>
        <w:rPr>
          <w:rFonts w:ascii="Times New Roman" w:hAnsi="Times New Roman" w:eastAsia="Times New Roman" w:cs="Times New Roman"/>
        </w:rPr>
        <w:t xml:space="preserve"> </w:t>
      </w:r>
      <w:r>
        <w:rPr>
          <w:rFonts w:ascii="Ebrima" w:hAnsi="Ebrima" w:eastAsia="Ebrima" w:cs="Ebrima"/>
        </w:rPr>
        <w:t>ጶልሚ</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የተገዙት</w:t>
      </w:r>
      <w:r>
        <w:rPr>
          <w:rFonts w:ascii="Times New Roman" w:hAnsi="Times New Roman" w:eastAsia="Times New Roman" w:cs="Times New Roman"/>
        </w:rPr>
        <w:t xml:space="preserve"> </w:t>
      </w:r>
      <w:r>
        <w:rPr>
          <w:rFonts w:ascii="Ebrima" w:hAnsi="Ebrima" w:eastAsia="Ebrima" w:cs="Ebrima"/>
        </w:rPr>
        <w:t>የጶልሚያውያን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ሶርያን</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ከምሥራቅ</w:t>
      </w:r>
      <w:r>
        <w:rPr>
          <w:rFonts w:ascii="Times New Roman" w:hAnsi="Times New Roman" w:eastAsia="Times New Roman" w:cs="Times New Roman"/>
        </w:rPr>
        <w:t xml:space="preserve"> </w:t>
      </w:r>
      <w:r>
        <w:rPr>
          <w:rFonts w:ascii="Ebrima" w:hAnsi="Ebrima" w:eastAsia="Ebrima" w:cs="Ebrima"/>
        </w:rPr>
        <w:t>መካከለኛው</w:t>
      </w:r>
      <w:r>
        <w:rPr>
          <w:rFonts w:ascii="Times New Roman" w:hAnsi="Times New Roman" w:eastAsia="Times New Roman" w:cs="Times New Roman"/>
        </w:rPr>
        <w:t xml:space="preserve"> </w:t>
      </w:r>
      <w:r>
        <w:rPr>
          <w:rFonts w:ascii="Ebrima" w:hAnsi="Ebrima" w:eastAsia="Ebrima" w:cs="Ebrima"/>
        </w:rPr>
        <w:t>ክልል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ይቆጣጠሩ</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በአሌክሳንደር</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ጄኔራል</w:t>
      </w:r>
      <w:r>
        <w:rPr>
          <w:rFonts w:ascii="Times New Roman" w:hAnsi="Times New Roman" w:eastAsia="Times New Roman" w:cs="Times New Roman"/>
        </w:rPr>
        <w:t xml:space="preserve"> </w:t>
      </w:r>
      <w:r>
        <w:rPr>
          <w:rFonts w:ascii="Ebrima" w:hAnsi="Ebrima" w:eastAsia="Ebrima" w:cs="Ebrima"/>
        </w:rPr>
        <w:t>ከነበረው</w:t>
      </w:r>
      <w:r>
        <w:rPr>
          <w:rFonts w:ascii="Times New Roman" w:hAnsi="Times New Roman" w:eastAsia="Times New Roman" w:cs="Times New Roman"/>
        </w:rPr>
        <w:t xml:space="preserve"> </w:t>
      </w:r>
      <w:r>
        <w:rPr>
          <w:rFonts w:ascii="Ebrima" w:hAnsi="Ebrima" w:eastAsia="Ebrima" w:cs="Ebrima"/>
        </w:rPr>
        <w:t>ሴሌውቆስ</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የተገዙት</w:t>
      </w:r>
      <w:r>
        <w:rPr>
          <w:rFonts w:ascii="Times New Roman" w:hAnsi="Times New Roman" w:eastAsia="Times New Roman" w:cs="Times New Roman"/>
        </w:rPr>
        <w:t xml:space="preserve"> </w:t>
      </w:r>
      <w:r>
        <w:rPr>
          <w:rFonts w:ascii="Ebrima" w:hAnsi="Ebrima" w:eastAsia="Ebrima" w:cs="Ebrima"/>
        </w:rPr>
        <w:t>የሴሌውቆሳውያን</w:t>
      </w:r>
      <w:r>
        <w:rPr>
          <w:rFonts w:ascii="Times New Roman" w:hAnsi="Times New Roman" w:eastAsia="Times New Roman" w:cs="Times New Roman"/>
        </w:rPr>
        <w:t xml:space="preserve"> </w:t>
      </w:r>
      <w:r>
        <w:rPr>
          <w:rFonts w:ascii="Ebrima" w:hAnsi="Ebrima" w:eastAsia="Ebrima" w:cs="Ebrima"/>
        </w:rPr>
        <w:t>ኢምፓየር</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253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ሁለተኛውን</w:t>
      </w:r>
      <w:r>
        <w:rPr>
          <w:rFonts w:ascii="Times New Roman" w:hAnsi="Times New Roman" w:eastAsia="Times New Roman" w:cs="Times New Roman"/>
        </w:rPr>
        <w:t xml:space="preserve"> </w:t>
      </w:r>
      <w:r>
        <w:rPr>
          <w:rFonts w:ascii="Ebrima" w:hAnsi="Ebrima" w:eastAsia="Ebrima" w:cs="Ebrima"/>
        </w:rPr>
        <w:t>የሶርያ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አቋረጠ።</w:t>
      </w:r>
      <w:r>
        <w:rPr>
          <w:rFonts w:ascii="Times New Roman" w:hAnsi="Times New Roman" w:eastAsia="Times New Roman" w:cs="Times New Roman"/>
        </w:rPr>
        <w:t xml:space="preserve"> </w:t>
      </w:r>
      <w:r>
        <w:rPr>
          <w:rFonts w:ascii="Ebrima" w:hAnsi="Ebrima" w:eastAsia="Ebrima" w:cs="Ebrima"/>
        </w:rPr>
        <w:t>ጦርነቱ</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260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ተጀምሮ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ስምምነቱ</w:t>
      </w:r>
      <w:r>
        <w:rPr>
          <w:rFonts w:ascii="Times New Roman" w:hAnsi="Times New Roman" w:eastAsia="Times New Roman" w:cs="Times New Roman"/>
        </w:rPr>
        <w:t xml:space="preserve"> </w:t>
      </w:r>
      <w:r>
        <w:rPr>
          <w:rFonts w:ascii="Ebrima" w:hAnsi="Ebrima" w:eastAsia="Ebrima" w:cs="Ebrima"/>
        </w:rPr>
        <w:t>ከጸና</w:t>
      </w:r>
      <w:r>
        <w:rPr>
          <w:rFonts w:ascii="Times New Roman" w:hAnsi="Times New Roman" w:eastAsia="Times New Roman" w:cs="Times New Roman"/>
        </w:rPr>
        <w:t xml:space="preserve"> </w:t>
      </w:r>
      <w:r>
        <w:rPr>
          <w:rFonts w:ascii="Ebrima" w:hAnsi="Ebrima" w:eastAsia="Ebrima" w:cs="Ebrima"/>
        </w:rPr>
        <w:t>ከሰባት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246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ተሰበረ።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የሰባት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የተከፈሉ።</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ግማሽ</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ግማሽም</w:t>
      </w:r>
      <w:r>
        <w:rPr>
          <w:rFonts w:ascii="Times New Roman" w:hAnsi="Times New Roman" w:eastAsia="Times New Roman" w:cs="Times New Roman"/>
        </w:rPr>
        <w:t xml:space="preserve"> </w:t>
      </w:r>
      <w:r>
        <w:rPr>
          <w:rFonts w:ascii="Ebrima" w:hAnsi="Ebrima" w:eastAsia="Ebrima" w:cs="Ebrima"/>
        </w:rPr>
        <w:t>ሰላም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የሶርያ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ይጀምራሉ፣</w:t>
      </w:r>
      <w:r>
        <w:rPr>
          <w:rFonts w:ascii="Times New Roman" w:hAnsi="Times New Roman" w:eastAsia="Times New Roman" w:cs="Times New Roman"/>
        </w:rPr>
        <w:t xml:space="preserve"> </w:t>
      </w:r>
      <w:r>
        <w:rPr>
          <w:rFonts w:ascii="Ebrima" w:hAnsi="Ebrima" w:eastAsia="Ebrima" w:cs="Ebrima"/>
        </w:rPr>
        <w:t>በሦስተኛውም</w:t>
      </w:r>
      <w:r>
        <w:rPr>
          <w:rFonts w:ascii="Times New Roman" w:hAnsi="Times New Roman" w:eastAsia="Times New Roman" w:cs="Times New Roman"/>
        </w:rPr>
        <w:t xml:space="preserve"> </w:t>
      </w:r>
      <w:r>
        <w:rPr>
          <w:rFonts w:ascii="Ebrima" w:hAnsi="Ebrima" w:eastAsia="Ebrima" w:cs="Ebrima"/>
        </w:rPr>
        <w:t>የሶርያ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ያበቃሉ።</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ዓይነቱ</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ሚዛናዊነት፣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እንደተወከለ</w:t>
      </w:r>
      <w:r>
        <w:rPr>
          <w:rFonts w:ascii="Times New Roman" w:hAnsi="Times New Roman" w:eastAsia="Times New Roman" w:cs="Times New Roman"/>
        </w:rPr>
        <w:t xml:space="preserve"> </w:t>
      </w:r>
      <w:r>
        <w:rPr>
          <w:rFonts w:ascii="Ebrima" w:hAnsi="Ebrima" w:eastAsia="Ebrima" w:cs="Ebrima"/>
        </w:rPr>
        <w:t>ሲታወቅ፣</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ይጎላል።</w:t>
      </w:r>
      <w:r>
        <w:rPr>
          <w:rFonts w:ascii="Times New Roman" w:hAnsi="Times New Roman" w:eastAsia="Times New Roman" w:cs="Times New Roman"/>
        </w:rPr>
        <w:t xml:space="preserve"> </w:t>
      </w:r>
      <w:r>
        <w:rPr>
          <w:rFonts w:ascii="Ebrima" w:hAnsi="Ebrima" w:eastAsia="Ebrima" w:cs="Ebrima"/>
        </w:rPr>
        <w:t>ስምምነቱና</w:t>
      </w:r>
      <w:r>
        <w:rPr>
          <w:rFonts w:ascii="Times New Roman" w:hAnsi="Times New Roman" w:eastAsia="Times New Roman" w:cs="Times New Roman"/>
        </w:rPr>
        <w:t xml:space="preserve"> </w:t>
      </w:r>
      <w:r>
        <w:rPr>
          <w:rFonts w:ascii="Ebrima" w:hAnsi="Ebrima" w:eastAsia="Ebrima" w:cs="Ebrima"/>
        </w:rPr>
        <w:t>መፍረሱ</w:t>
      </w:r>
      <w:r>
        <w:rPr>
          <w:rFonts w:ascii="Times New Roman" w:hAnsi="Times New Roman" w:eastAsia="Times New Roman" w:cs="Times New Roman"/>
        </w:rPr>
        <w:t xml:space="preserve"> </w:t>
      </w:r>
      <w:r>
        <w:rPr>
          <w:rFonts w:ascii="Ebrima" w:hAnsi="Ebrima" w:eastAsia="Ebrima" w:cs="Ebrima"/>
        </w:rPr>
        <w:t>የቁጥሮቹ</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ቁጥሮቹን</w:t>
      </w:r>
      <w:r>
        <w:rPr>
          <w:rFonts w:ascii="Times New Roman" w:hAnsi="Times New Roman" w:eastAsia="Times New Roman" w:cs="Times New Roman"/>
        </w:rPr>
        <w:t xml:space="preserve"> </w:t>
      </w:r>
      <w:r>
        <w:rPr>
          <w:rFonts w:ascii="Ebrima" w:hAnsi="Ebrima" w:eastAsia="Ebrima" w:cs="Ebrima"/>
        </w:rPr>
        <w:t>የፈጸመው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ትኩረት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Kun kun bulchiinsa paappaasii bara 538 irraa kaasee hanga 1798tti ture wajjin wal simata. Gara dhuma bara sanaatti, Naappoliyoon Boonaapaarte Vaatikaanii wajjin waliigaltee keessa seene. Naappoliyoon, Vaatikaaniin waliigaltee Tolentino kan bara 1797 cabsuu isaa eeruudhaan, bara 1798tti Jeneraala Bertiieer akka paappaasicha booji’amee geeffamu erge. Paappaasichi bara 1799tti Faransaay keessatti du’e. Yeroon waggaa 1,260 kun keeyyata 31–39 keessatti bal’inaan ibsameera.</w:t>
      </w:r>
    </w:p>
    <w:p>
      <w:pPr>
        <w:pStyle w:val="ArticleBody"/>
        <w:jc w:val="left"/>
      </w:pPr>
      <w:r>
        <w:rPr>
          <w:rFonts w:ascii="Times New Roman" w:hAnsi="Times New Roman" w:eastAsia="Times New Roman" w:cs="Times New Roman"/>
        </w:rPr>
        <w:t>Seenaa keeyyata 5–9 seenaa keeyyata 31–39 wajjin wal fakkaata; kunis keessatti Daani’eel 11 keessatti dhugaa-baatota lama kenna. Sararoonni lameen mallattoolee raajii wal fakkaatan qabu; walitti dhufeenya mootota kibbaa fi kaabaa gidduu jiru ifa godhu. Yeroon tokkoon tokkoon isaanii waggaa sadii fi walakkaadhaan fakkeeffameera; xumura irrattis mootiin kibbaa moo’achuun, mooticha kaabaa booji’ee, gara biyya kibbaatti isa geessa; achittis mootota kaabaa lameen ni du’u. Haaluma lamaanuun, akkuma barruun jedhu, mootiin kibbaa boojuudhaan ni deebi’a:</w:t>
      </w:r>
    </w:p>
    <w:p>
      <w:pPr>
        <w:pStyle w:val="ArticleScripture"/>
        <w:jc w:val="left"/>
      </w:pPr>
      <w:r>
        <w:rPr>
          <w:rFonts w:ascii="Times New Roman" w:hAnsi="Times New Roman" w:eastAsia="Times New Roman" w:cs="Times New Roman"/>
        </w:rPr>
        <w:t>Akkasumas waaqayyolii isaanii, bulchitoota isaanii, mi’a isaanii warqee fi meetii gatii guddaa qaban wajjin gara Gibxii booji’amee ni geessa; innis mootii kaabaa caalaa waggoota dabalataa ni turra. Daani’el 11:8.</w:t>
      </w:r>
    </w:p>
    <w:p>
      <w:pPr>
        <w:pStyle w:val="ArticleBody"/>
        <w:jc w:val="left"/>
      </w:pP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ጥሎሜዎስን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በሰሜኑ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የተዘረፈ</w:t>
      </w:r>
      <w:r>
        <w:rPr>
          <w:rFonts w:ascii="Times New Roman" w:hAnsi="Times New Roman" w:eastAsia="Times New Roman" w:cs="Times New Roman"/>
        </w:rPr>
        <w:t xml:space="preserve"> </w:t>
      </w:r>
      <w:r>
        <w:rPr>
          <w:rFonts w:ascii="Ebrima" w:hAnsi="Ebrima" w:eastAsia="Ebrima" w:cs="Ebrima"/>
        </w:rPr>
        <w:t>ሀብት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ለናፖሊዮን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የቫቲካን</w:t>
      </w:r>
      <w:r>
        <w:rPr>
          <w:rFonts w:ascii="Times New Roman" w:hAnsi="Times New Roman" w:eastAsia="Times New Roman" w:cs="Times New Roman"/>
        </w:rPr>
        <w:t xml:space="preserve"> </w:t>
      </w:r>
      <w:r>
        <w:rPr>
          <w:rFonts w:ascii="Ebrima" w:hAnsi="Ebrima" w:eastAsia="Ebrima" w:cs="Ebrima"/>
        </w:rPr>
        <w:t>ሀብት</w:t>
      </w:r>
      <w:r>
        <w:rPr>
          <w:rFonts w:ascii="Times New Roman" w:hAnsi="Times New Roman" w:eastAsia="Times New Roman" w:cs="Times New Roman"/>
        </w:rPr>
        <w:t xml:space="preserve"> </w:t>
      </w:r>
      <w:r>
        <w:rPr>
          <w:rFonts w:ascii="Ebrima" w:hAnsi="Ebrima" w:eastAsia="Ebrima" w:cs="Ebrima"/>
        </w:rPr>
        <w:t>ተዘርፎ</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የተወሰደው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የምስክርነት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የሚያመለክቱት፣</w:t>
      </w:r>
      <w:r>
        <w:rPr>
          <w:rFonts w:ascii="Times New Roman" w:hAnsi="Times New Roman" w:eastAsia="Times New Roman" w:cs="Times New Roman"/>
        </w:rPr>
        <w:t xml:space="preserve"> </w:t>
      </w:r>
      <w:r>
        <w:rPr>
          <w:rFonts w:ascii="Ebrima" w:hAnsi="Ebrima" w:eastAsia="Ebrima" w:cs="Ebrima"/>
        </w:rPr>
        <w:t>የሰሜኑ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ከፈረስ</w:t>
      </w:r>
      <w:r>
        <w:rPr>
          <w:rFonts w:ascii="Times New Roman" w:hAnsi="Times New Roman" w:eastAsia="Times New Roman" w:cs="Times New Roman"/>
        </w:rPr>
        <w:t xml:space="preserve"> </w:t>
      </w:r>
      <w:r>
        <w:rPr>
          <w:rFonts w:ascii="Ebrima" w:hAnsi="Ebrima" w:eastAsia="Ebrima" w:cs="Ebrima"/>
        </w:rPr>
        <w:t>በመውደቅ</w:t>
      </w:r>
      <w:r>
        <w:rPr>
          <w:rFonts w:ascii="Times New Roman" w:hAnsi="Times New Roman" w:eastAsia="Times New Roman" w:cs="Times New Roman"/>
        </w:rPr>
        <w:t xml:space="preserve"> </w:t>
      </w:r>
      <w:r>
        <w:rPr>
          <w:rFonts w:ascii="Ebrima" w:hAnsi="Ebrima" w:eastAsia="Ebrima" w:cs="Ebrima"/>
        </w:rPr>
        <w:t>እንደሚወከል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17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አውሬውን</w:t>
      </w:r>
      <w:r>
        <w:rPr>
          <w:rFonts w:ascii="Times New Roman" w:hAnsi="Times New Roman" w:eastAsia="Times New Roman" w:cs="Times New Roman"/>
        </w:rPr>
        <w:t xml:space="preserve"> </w:t>
      </w:r>
      <w:r>
        <w:rPr>
          <w:rFonts w:ascii="Ebrima" w:hAnsi="Ebrima" w:eastAsia="Ebrima" w:cs="Ebrima"/>
        </w:rPr>
        <w:t>የምትጋልብ</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የካቶሊክ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ትወክላለች፦</w:t>
      </w:r>
    </w:p>
    <w:p>
      <w:pPr>
        <w:pStyle w:val="ArticleScripture"/>
        <w:jc w:val="left"/>
      </w:pPr>
      <w:r>
        <w:rPr>
          <w:rFonts w:ascii="Times New Roman" w:hAnsi="Times New Roman" w:eastAsia="Times New Roman" w:cs="Times New Roman"/>
        </w:rPr>
        <w:t>Akkasitti inni hafuuraan gara lafa onaa na geesse; anis dubartiin bineensa diimaa irratti taa’te nan arge; bineensichi maqaa arrabsoo guutuu ture; mataa torbaa fi gaanfa kudhan qaba ture. Mul’ata Yohaannis 17:3.</w:t>
      </w:r>
    </w:p>
    <w:p>
      <w:pPr>
        <w:pStyle w:val="ArticleBody"/>
        <w:jc w:val="left"/>
      </w:pPr>
      <w:r>
        <w:rPr>
          <w:rFonts w:ascii="Ebrima" w:hAnsi="Ebrima" w:eastAsia="Ebrima" w:cs="Ebrima"/>
        </w:rPr>
        <w:t>ቢንሰን</w:t>
      </w:r>
      <w:r>
        <w:rPr>
          <w:rFonts w:ascii="Times New Roman" w:hAnsi="Times New Roman" w:eastAsia="Times New Roman" w:cs="Times New Roman"/>
        </w:rPr>
        <w:t xml:space="preserve"> </w:t>
      </w:r>
      <w:r>
        <w:rPr>
          <w:rFonts w:ascii="Ebrima" w:hAnsi="Ebrima" w:eastAsia="Ebrima" w:cs="Ebrima"/>
        </w:rPr>
        <w:t>እሰት</w:t>
      </w:r>
      <w:r>
        <w:rPr>
          <w:rFonts w:ascii="Times New Roman" w:hAnsi="Times New Roman" w:eastAsia="Times New Roman" w:cs="Times New Roman"/>
        </w:rPr>
        <w:t xml:space="preserve"> </w:t>
      </w:r>
      <w:r>
        <w:rPr>
          <w:rFonts w:ascii="Ebrima" w:hAnsi="Ebrima" w:eastAsia="Ebrima" w:cs="Ebrima"/>
        </w:rPr>
        <w:t>ታም</w:t>
      </w:r>
      <w:r>
        <w:rPr>
          <w:rFonts w:ascii="Times New Roman" w:hAnsi="Times New Roman" w:eastAsia="Times New Roman" w:cs="Times New Roman"/>
        </w:rPr>
        <w:t xml:space="preserve"> </w:t>
      </w:r>
      <w:r>
        <w:rPr>
          <w:rFonts w:ascii="Ebrima" w:hAnsi="Ebrima" w:eastAsia="Ebrima" w:cs="Ebrima"/>
        </w:rPr>
        <w:t>ሰርገችው</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17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ከተደረሰባት</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መመለሷን</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ግዛቷን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ትቀጥላለች፤</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አውሬውን</w:t>
      </w:r>
      <w:r>
        <w:rPr>
          <w:rFonts w:ascii="Times New Roman" w:hAnsi="Times New Roman" w:eastAsia="Times New Roman" w:cs="Times New Roman"/>
        </w:rPr>
        <w:t xml:space="preserve"> </w:t>
      </w:r>
      <w:r>
        <w:rPr>
          <w:rFonts w:ascii="Ebrima" w:hAnsi="Ebrima" w:eastAsia="Ebrima" w:cs="Ebrima"/>
        </w:rPr>
        <w:t>በመሰረግ</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Dubartittiin ati argite sun magaalaa guddoo sana, tan mootota lafaa irratti mootummaa qabdudha. Mul’ata Yohaannis 17:18.</w:t>
      </w:r>
    </w:p>
    <w:p>
      <w:pPr>
        <w:pStyle w:val="ArticleBody"/>
        <w:jc w:val="left"/>
      </w:pP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ଆଘାତକୁ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୫</w:t>
      </w:r>
      <w:r>
        <w:rPr>
          <w:rFonts w:ascii="Times New Roman" w:hAnsi="Times New Roman" w:eastAsia="Times New Roman" w:cs="Times New Roman"/>
        </w:rPr>
        <w:t>–</w:t>
      </w:r>
      <w:r>
        <w:rPr>
          <w:rFonts w:ascii="Nirmala UI" w:hAnsi="Nirmala UI" w:eastAsia="Nirmala UI" w:cs="Nirmala UI"/>
        </w:rPr>
        <w:t>୯</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ପୂର୍ବଛାୟାରୂପେ</w:t>
      </w:r>
      <w:r>
        <w:rPr>
          <w:rFonts w:ascii="Times New Roman" w:hAnsi="Times New Roman" w:eastAsia="Times New Roman" w:cs="Times New Roman"/>
        </w:rPr>
        <w:t xml:space="preserve"> </w:t>
      </w:r>
      <w:r>
        <w:rPr>
          <w:rFonts w:ascii="Nirmala UI" w:hAnsi="Nirmala UI" w:eastAsia="Nirmala UI" w:cs="Nirmala UI"/>
        </w:rPr>
        <w:t>ଦର୍ଶାଯାଇଥିଲା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ଘୋଡ଼ାରୁ</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୪୧</w:t>
      </w:r>
      <w:r>
        <w:rPr>
          <w:rFonts w:ascii="Times New Roman" w:hAnsi="Times New Roman" w:eastAsia="Times New Roman" w:cs="Times New Roman"/>
        </w:rPr>
        <w:t>–</w:t>
      </w:r>
      <w:r>
        <w:rPr>
          <w:rFonts w:ascii="Nirmala UI" w:hAnsi="Nirmala UI" w:eastAsia="Nirmala UI" w:cs="Nirmala UI"/>
        </w:rPr>
        <w:t>୪୫</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ଚାଲିଛି।</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୪୧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ପାପାସୀଙ୍କ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ଯାତ୍ରାର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ପ୍ରତିଫଳିତ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୫</w:t>
      </w:r>
      <w:r>
        <w:rPr>
          <w:rFonts w:ascii="Times New Roman" w:hAnsi="Times New Roman" w:eastAsia="Times New Roman" w:cs="Times New Roman"/>
        </w:rPr>
        <w:t>–</w:t>
      </w:r>
      <w:r>
        <w:rPr>
          <w:rFonts w:ascii="Nirmala UI" w:hAnsi="Nirmala UI" w:eastAsia="Nirmala UI" w:cs="Nirmala UI"/>
        </w:rPr>
        <w:t>୯</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୩୧</w:t>
      </w:r>
      <w:r>
        <w:rPr>
          <w:rFonts w:ascii="Times New Roman" w:hAnsi="Times New Roman" w:eastAsia="Times New Roman" w:cs="Times New Roman"/>
        </w:rPr>
        <w:t>–</w:t>
      </w:r>
      <w:r>
        <w:rPr>
          <w:rFonts w:ascii="Nirmala UI" w:hAnsi="Nirmala UI" w:eastAsia="Nirmala UI" w:cs="Nirmala UI"/>
        </w:rPr>
        <w:t>୩୯</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୪୧</w:t>
      </w:r>
      <w:r>
        <w:rPr>
          <w:rFonts w:ascii="Times New Roman" w:hAnsi="Times New Roman" w:eastAsia="Times New Roman" w:cs="Times New Roman"/>
        </w:rPr>
        <w:t>–</w:t>
      </w:r>
      <w:r>
        <w:rPr>
          <w:rFonts w:ascii="Nirmala UI" w:hAnsi="Nirmala UI" w:eastAsia="Nirmala UI" w:cs="Nirmala UI"/>
        </w:rPr>
        <w:t>୪୫</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ହୁଏ।</w:t>
      </w:r>
    </w:p>
    <w:p>
      <w:pPr>
        <w:pStyle w:val="ArticleHeading"/>
        <w:jc w:val="left"/>
      </w:pPr>
      <w:r>
        <w:rPr>
          <w:rFonts w:ascii="Arial" w:hAnsi="Arial" w:eastAsia="Arial" w:cs="Arial"/>
        </w:rPr>
        <w:t>Verse Arbaaffaa qofa</w:t>
      </w:r>
    </w:p>
    <w:p>
      <w:pPr>
        <w:pStyle w:val="ArticleBody"/>
        <w:jc w:val="left"/>
      </w:pPr>
      <w:r>
        <w:rPr>
          <w:rFonts w:ascii="Times New Roman" w:hAnsi="Times New Roman" w:eastAsia="Times New Roman" w:cs="Times New Roman"/>
        </w:rPr>
        <w:t>Ka lakkoofsa 31 irraa hamma 45tti, lakkoofsi 40 qofatu yeroo raajii guyyoota sadii fi walakkaa sanaan alatti argama. Inni seenaa addaa tokko bakka bu’a; seenaa kanaas kutaa dhumaa keessaa sadaffaa lakkoofsota Daani’el 45 keessatti mul’ata. Lakkoofsa 16 keessatti, seenaa Roomaa mootummaa waaqeffannaa waaqolii hedduu irratti hundaa’e, bulchitoota afuriin jechuunis Poompeey, Yuuliyas Qeesar, Oogeestas Qeesar, fi Tiibeeriyas Qeesariin ni ibsama. Injifannoon Oogeestas lolaa Actium irratti bara dhaloota Kiristoos dura 31 keessatti argate, bulchiinsa waggoota 360 kan Roomaa Mootummaa jalqabsiise; kunis “yeroo” lakkoofsa 24 keessatti ibsame sana ni raawwate:</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ଶାନ୍ତିପୂର୍ବକ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ପ୍ରାନ୍ତର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ସ୍ଥାନମାନଙ୍କୁ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ପିତୃପୁରୁଷମାନେ</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ପିତୃପୁରୁଷମାନଙ୍କର</w:t>
      </w:r>
      <w:r>
        <w:rPr>
          <w:rFonts w:ascii="Times New Roman" w:hAnsi="Times New Roman" w:eastAsia="Times New Roman" w:cs="Times New Roman"/>
        </w:rPr>
        <w:t xml:space="preserve"> </w:t>
      </w:r>
      <w:r>
        <w:rPr>
          <w:rFonts w:ascii="Nirmala UI" w:hAnsi="Nirmala UI" w:eastAsia="Nirmala UI" w:cs="Nirmala UI"/>
        </w:rPr>
        <w:t>ପିତୃପୁରୁଷମାନେ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ଶିକାରଦ୍ରବ୍ୟ</w:t>
      </w:r>
      <w:r>
        <w:rPr>
          <w:rFonts w:ascii="Times New Roman" w:hAnsi="Times New Roman" w:eastAsia="Times New Roman" w:cs="Times New Roman"/>
        </w:rPr>
        <w:t xml:space="preserve">, </w:t>
      </w:r>
      <w:r>
        <w:rPr>
          <w:rFonts w:ascii="Nirmala UI" w:hAnsi="Nirmala UI" w:eastAsia="Nirmala UI" w:cs="Nirmala UI"/>
        </w:rPr>
        <w:t>ଲୁଟ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ଧନସମ୍ପତ୍ତି</w:t>
      </w:r>
      <w:r>
        <w:rPr>
          <w:rFonts w:ascii="Times New Roman" w:hAnsi="Times New Roman" w:eastAsia="Times New Roman" w:cs="Times New Roman"/>
        </w:rPr>
        <w:t xml:space="preserve"> </w:t>
      </w:r>
      <w:r>
        <w:rPr>
          <w:rFonts w:ascii="Nirmala UI" w:hAnsi="Nirmala UI" w:eastAsia="Nirmala UI" w:cs="Nirmala UI"/>
        </w:rPr>
        <w:t>ବିତରଣ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ଦୁର୍ଗମାନଙ୍କ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ଯୁକ୍ତିକୌଶଳ</w:t>
      </w:r>
      <w:r>
        <w:rPr>
          <w:rFonts w:ascii="Times New Roman" w:hAnsi="Times New Roman" w:eastAsia="Times New Roman" w:cs="Times New Roman"/>
        </w:rPr>
        <w:t xml:space="preserve"> </w:t>
      </w:r>
      <w:r>
        <w:rPr>
          <w:rFonts w:ascii="Nirmala UI" w:hAnsi="Nirmala UI" w:eastAsia="Nirmala UI" w:cs="Nirmala UI"/>
        </w:rPr>
        <w:t>ଗଢ଼ିବେ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11:24</w:t>
      </w:r>
      <w:r>
        <w:rPr>
          <w:rFonts w:ascii="Nirmala UI" w:hAnsi="Nirmala UI" w:eastAsia="Nirmala UI" w:cs="Nirmala UI"/>
        </w:rPr>
        <w:t>।</w:t>
      </w:r>
    </w:p>
    <w:p>
      <w:pPr>
        <w:pStyle w:val="ArticleBody"/>
        <w:jc w:val="left"/>
      </w:pPr>
      <w:r>
        <w:rPr>
          <w:rFonts w:ascii="Times New Roman" w:hAnsi="Times New Roman" w:eastAsia="Times New Roman" w:cs="Times New Roman"/>
        </w:rPr>
        <w:t>Aktiyeemii booddee, Roomaan Gibxii bara dhaloota Kiristoos dura 30 keessatti kutaa mootummaa godhate. Bara dhibba sadii fi jahaatamii booda, jechuunis bara 330 keessa, Qonstaantiinos magaalaa mootummaa mootummaa sanaa Roomaa irraa gara Qonstantinoophelitti jijjiire. “Yeroon” kun raajii keessatti waggoota 1,260 bulchiinsa paaphaasotaa fi waggoota 7 kan lakkoofsoota 5–9 wajjin wal simata.</w:t>
      </w:r>
    </w:p>
    <w:p>
      <w:pPr>
        <w:pStyle w:val="ArticleBody"/>
        <w:jc w:val="left"/>
      </w:pPr>
      <w:r>
        <w:rPr>
          <w:rFonts w:ascii="Times New Roman" w:hAnsi="Times New Roman" w:eastAsia="Times New Roman" w:cs="Times New Roman"/>
        </w:rPr>
        <w:t>Aayata 16 irraa eegalee hamma aayata 30 tti Roomiin mootummaa waaqeffannaa ormaa qabu ol’aantummaa qaba; kunis walta’iinsa Makkabiyoonni Roomaa wajjin godhanii fi sanyii Kiristoosi ni hammata. Ta’us, aayatonni 16–30 aayatawwan 31–39 fi 41–45 wajjin wal simatu. Kanaafuu, aayatawwan 30n dhumaa Daani’el 11 keessatti sararri raajii walfakkaataan ni mul’ata—garuu aayata 40 keessatti, “yeroon dhumaa” bara 1798 fi 1989tti mallatteeffameera.</w:t>
      </w:r>
    </w:p>
    <w:p>
      <w:pPr>
        <w:pStyle w:val="ArticleBody"/>
        <w:jc w:val="left"/>
      </w:pPr>
      <w:r>
        <w:rPr>
          <w:rFonts w:ascii="Times New Roman" w:hAnsi="Times New Roman" w:eastAsia="Times New Roman" w:cs="Times New Roman"/>
        </w:rPr>
        <w:t>Lakkoofsoota muraasaa aayata 2 fi 3 keessatti—iddoo pirezidaantonni saddeet keessaa isa dhumaa mootota kurnan Mootummoota Gamtoomanii to’achuuf ce’utti—malee, aayatonni lamaan jalqabaa aayata 40 wajjin wal simatu; isaanis seera Dilbataa fi mootummaa jahaffaa irraa gara mootummaa torbaffaa fi saddeettaffaatti ce’umsa bakka bu’u. Aayatonni 3 fi 4 aayata 45 fi Daani’el 12:1 wajjin wal simatu; isaanis ka’uu fi kufaatii mootummaa Giriikii agarsiisu; kunis aayata 41 irraa eegalee hamma Daani’el 12:1tti hundeeffamuu fi badiisa papasummaa wajjin wal cina dhaabbata. Dubartittiinis bineensichi isheen yaabbattus gargaarsa malee xumuramu; kunis jalqabaa fi xumura Daani’el 11 seenaa aayata 40 alatti daangeessa. Aleeksaander Guddichi Mootummoota Gamtoomanii bakka bu’a; inni sagaagalummaa sagaaltittii Xiiroosii wajjin raawwata (mootii kaabaa isa aayata 41 irraa eegalee jiru), warri kunneenis lameenuu bineensichaa fi jawwee sana.</w:t>
      </w:r>
    </w:p>
    <w:p>
      <w:pPr>
        <w:pStyle w:val="ArticleHeading"/>
        <w:jc w:val="left"/>
      </w:pPr>
      <w:r>
        <w:rPr>
          <w:rFonts w:ascii="Arial" w:hAnsi="Arial" w:eastAsia="Arial" w:cs="Arial"/>
        </w:rPr>
        <w:t>بنا ئەڭ билән ئونунچى ئايәтләр</w:t>
      </w:r>
    </w:p>
    <w:p>
      <w:pPr>
        <w:pStyle w:val="ArticleBody"/>
        <w:jc w:val="left"/>
      </w:pPr>
      <w:r>
        <w:rPr>
          <w:rFonts w:ascii="Times New Roman" w:hAnsi="Times New Roman" w:eastAsia="Times New Roman" w:cs="Times New Roman"/>
        </w:rPr>
        <w:t>Aayyoonni 5–9 yeroo dhumaa bara 1798tti xumuramu; ayyaanni 10 immoo bara 1989 agarsiisa. Kanaafuu, fageenyi ayyaanota 9 fi 10 gidduu jiru—bara 1798 irraa hanga 1989tti—kutaa mul’ate ayyaana 40 bakka bu’a; seenaa isaa dhokataa eegalchiisa. Ifa godhuuf: jechuunis, jechuun ayyaanni hundi jechuun ni danda’ama Daniel 11 keessatti mootummaa paaphaasii bara 538 irraa hanga 1798tti calaqqisiisa. Ayyaanni 40 bara 1798 irraa eegalee hanga seera Dilbataa Ameerikaa keessatti ba’utti uwwisa. Aayyoonni 6–9 bara paaphaasii fakkeenyaan agarsiisu; ayyaanni 10 immoo kufaatii USSR bara 1989tti dursee agarsiisa. Kanaafuu, aayyoonni 11–15 bara 1989 irraa hanga seera Dilbataatti kan diriiran ta’u; kunis akkuma aayyaanota 16, 31, fi 41 keessatti bakka bu’etti.</w:t>
      </w:r>
    </w:p>
    <w:p>
      <w:pPr>
        <w:pStyle w:val="ArticleBody"/>
        <w:jc w:val="left"/>
      </w:pPr>
      <w:r>
        <w:rPr>
          <w:rFonts w:ascii="Times New Roman" w:hAnsi="Times New Roman" w:eastAsia="Times New Roman" w:cs="Times New Roman"/>
        </w:rPr>
        <w:t>Lakkoofsi 40 bakka lamaatti qoodama. Tokkooffaan, bara 1798 irraa jalqabee hanga 1989tti, “yeroo dhumaa” tokkoon jalqabee isauma tokkoon xumurama. Walakkaan lammaffaan immoo bara 1989 keessatti jalqaba; achittis walakkaan jalqabaa xumurama. Lakkoofsoonni 1 fi 2 tartiiba pireezidaantotaa bara 1989 irraa eegalee adda baasanii agarsiisu; kunis kutaa lammaffaa lakkoofsa 40 wajjin wal sima. Lakkoofsi 11 jalqabbii waraana Yuukireen bara 2014 keessatti mul’isa; lakkoofsi 12 immoo bu’aa mootichi kibbaa mo’ataa ta’e of irratti fide calaqqisiisa. Lakkoofsi 13 raawwatamuu dhihaateera; garuu asitti hubatamuun kan qabu, lakkoofsi 11 kutaa lammaffaa lakkoofsa 40 keessaa akka ta’eedha—1989 boodaa, garuu seera Dilbataa dura (lakkoofsa 41).</w:t>
      </w:r>
    </w:p>
    <w:p>
      <w:pPr>
        <w:pStyle w:val="ArticleBody"/>
        <w:jc w:val="left"/>
      </w:pPr>
      <w:r>
        <w:rPr>
          <w:rFonts w:ascii="Times New Roman" w:hAnsi="Times New Roman" w:eastAsia="Times New Roman" w:cs="Times New Roman"/>
        </w:rPr>
        <w:t>Kutaaleen 13–15 gara Lola Paaniyeem kan bara 200 Dh.K.D.tti ta’e agarsiisu; waggaa Roomaan waaqeffataa taate, walitti hidhata lola sanaatiin, dhimma namaa irratti dhiibbaa gochuu jalqabde sana. Innis seenaa keessatti Poombey akkuma kutaa 16 keessatti Yerusaalem seene sanaan dura baay’ee waan ta’eef, kutaan 41 seera Dilbataa Ameerikaa keessatti ta’e adda baasuu keessatti ragaa seenaa ni kenna.</w:t>
      </w:r>
    </w:p>
    <w:p>
      <w:pPr>
        <w:pStyle w:val="ArticleBody"/>
        <w:jc w:val="left"/>
      </w:pPr>
      <w:r>
        <w:rPr>
          <w:rFonts w:ascii="Times New Roman" w:hAnsi="Times New Roman" w:eastAsia="Times New Roman" w:cs="Times New Roman"/>
        </w:rPr>
        <w:t>Daani’el 11 keessatti sarara raajii hundinuu fi raawwatamuun isaa seenaa keessatti mul’atu hundinuu seenaa lakkoofsa 40 keessaa (1798 irraa eegalee hanga seera Dilbataa tti) yookaan immoo lakkoofsa 41 irraa kaasee hanga Daani’el 12:1 tti ni argama. Lakkoofsota 45 keessaa, lakkoofsotni 1, 2, 7–15, fi 40 — walitti qabamni isaanii kudha lama — yeroo sararri sarara irratti kaa’amee ilaalamutti yeroo lakkoofsa 40 tti hojii irra oolu. Lakkoofsi 40 bara 1989 irratti kutaa lamaatti qoodama. Lakkoofsotni 1, 2, fi 10–15 walakkaa isaa isa lammaffaa wajjin wal simatu. Lakkoofsotni 1 fi 2 seenaa bineensa lafaa keessatti sarara pirezidaantotaa ni hordofu; lakkoofsotni 10–15 immoo waraana bakka-bu’oota sadii kan mootii kaabaa (humna paaphaasummaa) tiin qindaa’an bara 1989 irraa eegalee hanga seera Dilbataa tti ni agarsiisu. Waraanonni bakka-bu’oota sadii kun Ameerikaa Yunaayitid irraa jalqabu; isheenis lakkoofsa 40 keessatti “gaariiwwan waraanaa, dooniiwwan, fi abbootii fardaa” jedhamtee beekamti.</w:t>
      </w:r>
    </w:p>
    <w:p>
      <w:pPr>
        <w:pStyle w:val="ArticleBody"/>
        <w:jc w:val="left"/>
      </w:pPr>
      <w:r>
        <w:rPr>
          <w:rFonts w:ascii="Times New Roman" w:hAnsi="Times New Roman" w:eastAsia="Times New Roman" w:cs="Times New Roman"/>
        </w:rPr>
        <w:t>Maqaa itti aanu keessatti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Tokko Tokkoffaa</dc:title>
  <dc:subject>Boqonnaa Kudha Tokkoffaa</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