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Saddeet</w:t>
      </w:r>
    </w:p>
    <w:p>
      <w:pPr>
        <w:pStyle w:val="ArticleSubtitle"/>
        <w:jc w:val="left"/>
      </w:pPr>
      <w:r>
        <w:rPr>
          <w:rFonts w:ascii="Arial" w:hAnsi="Arial" w:eastAsia="Arial" w:cs="Arial"/>
        </w:rPr>
        <w:t>Dhaloota Sabaa Tokkootii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ብመጀመርታ</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መኽፈቲ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መርመራዊ</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ተወዲኡ</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መኽፈቲ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ፈጻሚ</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ይውዳእ።</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ሕልፊ</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ዝሓለፈት</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የምጽእ፣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ብግፍዓዊ</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ሲቪላዊ</w:t>
      </w:r>
      <w:r>
        <w:rPr>
          <w:rFonts w:ascii="Times New Roman" w:hAnsi="Times New Roman" w:eastAsia="Times New Roman" w:cs="Times New Roman"/>
        </w:rPr>
        <w:t xml:space="preserve"> </w:t>
      </w:r>
      <w:r>
        <w:rPr>
          <w:rFonts w:ascii="Ebrima" w:hAnsi="Ebrima" w:eastAsia="Ebrima" w:cs="Ebrima"/>
        </w:rPr>
        <w:t>ስደት</w:t>
      </w:r>
      <w:r>
        <w:rPr>
          <w:rFonts w:ascii="Times New Roman" w:hAnsi="Times New Roman" w:eastAsia="Times New Roman" w:cs="Times New Roman"/>
        </w:rPr>
        <w:t xml:space="preserve"> </w:t>
      </w:r>
      <w:r>
        <w:rPr>
          <w:rFonts w:ascii="Ebrima" w:hAnsi="Ebrima" w:eastAsia="Ebrima" w:cs="Ebrima"/>
        </w:rPr>
        <w:t>ግፊ</w:t>
      </w:r>
      <w:r>
        <w:rPr>
          <w:rFonts w:ascii="Times New Roman" w:hAnsi="Times New Roman" w:eastAsia="Times New Roman" w:cs="Times New Roman"/>
        </w:rPr>
        <w:t xml:space="preserve"> </w:t>
      </w:r>
      <w:r>
        <w:rPr>
          <w:rFonts w:ascii="Ebrima" w:hAnsi="Ebrima" w:eastAsia="Ebrima" w:cs="Ebrima"/>
        </w:rPr>
        <w:t>ተገዲዶም</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ሰንበቶም</w:t>
      </w:r>
      <w:r>
        <w:rPr>
          <w:rFonts w:ascii="Times New Roman" w:hAnsi="Times New Roman" w:eastAsia="Times New Roman" w:cs="Times New Roman"/>
        </w:rPr>
        <w:t xml:space="preserve"> </w:t>
      </w:r>
      <w:r>
        <w:rPr>
          <w:rFonts w:ascii="Ebrima" w:hAnsi="Ebrima" w:eastAsia="Ebrima" w:cs="Ebrima"/>
        </w:rPr>
        <w:t>ዝተቐበሉ</w:t>
      </w:r>
      <w:r>
        <w:rPr>
          <w:rFonts w:ascii="Times New Roman" w:hAnsi="Times New Roman" w:eastAsia="Times New Roman" w:cs="Times New Roman"/>
        </w:rPr>
        <w:t xml:space="preserve"> </w:t>
      </w:r>
      <w:r>
        <w:rPr>
          <w:rFonts w:ascii="Ebrima" w:hAnsi="Ebrima" w:eastAsia="Ebrima" w:cs="Ebrima"/>
        </w:rPr>
        <w:t>መላእ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ላዕሊ</w:t>
      </w:r>
      <w:r>
        <w:rPr>
          <w:rFonts w:ascii="Times New Roman" w:hAnsi="Times New Roman" w:eastAsia="Times New Roman" w:cs="Times New Roman"/>
        </w:rPr>
        <w:t xml:space="preserve"> </w:t>
      </w:r>
      <w:r>
        <w:rPr>
          <w:rFonts w:ascii="Ebrima" w:hAnsi="Ebrima" w:eastAsia="Ebrima" w:cs="Ebrima"/>
        </w:rPr>
        <w:t>ዝቐጽልን</w:t>
      </w:r>
      <w:r>
        <w:rPr>
          <w:rFonts w:ascii="Times New Roman" w:hAnsi="Times New Roman" w:eastAsia="Times New Roman" w:cs="Times New Roman"/>
        </w:rPr>
        <w:t xml:space="preserve"> </w:t>
      </w:r>
      <w:r>
        <w:rPr>
          <w:rFonts w:ascii="Ebrima" w:hAnsi="Ebrima" w:eastAsia="Ebrima" w:cs="Ebrima"/>
        </w:rPr>
        <w:t>ዝዓቢን</w:t>
      </w:r>
      <w:r>
        <w:rPr>
          <w:rFonts w:ascii="Times New Roman" w:hAnsi="Times New Roman" w:eastAsia="Times New Roman" w:cs="Times New Roman"/>
        </w:rPr>
        <w:t xml:space="preserve"> </w:t>
      </w:r>
      <w:r>
        <w:rPr>
          <w:rFonts w:ascii="Ebrima" w:hAnsi="Ebrima" w:eastAsia="Ebrima" w:cs="Ebrima"/>
        </w:rPr>
        <w:t>ፍርዲ</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በቶም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ኢዛቤል፣</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ኣመንዝራ</w:t>
      </w:r>
      <w:r>
        <w:rPr>
          <w:rFonts w:ascii="Times New Roman" w:hAnsi="Times New Roman" w:eastAsia="Times New Roman" w:cs="Times New Roman"/>
        </w:rPr>
        <w:t xml:space="preserve"> </w:t>
      </w:r>
      <w:r>
        <w:rPr>
          <w:rFonts w:ascii="Ebrima" w:hAnsi="Ebrima" w:eastAsia="Ebrima" w:cs="Ebrima"/>
        </w:rPr>
        <w:t>ጢሮስ፣</w:t>
      </w:r>
      <w:r>
        <w:rPr>
          <w:rFonts w:ascii="Times New Roman" w:hAnsi="Times New Roman" w:eastAsia="Times New Roman" w:cs="Times New Roman"/>
        </w:rPr>
        <w:t xml:space="preserve"> </w:t>
      </w:r>
      <w:r>
        <w:rPr>
          <w:rFonts w:ascii="Ebrima" w:hAnsi="Ebrima" w:eastAsia="Ebrima" w:cs="Ebrima"/>
        </w:rPr>
        <w:t>ዝሙት</w:t>
      </w:r>
      <w:r>
        <w:rPr>
          <w:rFonts w:ascii="Times New Roman" w:hAnsi="Times New Roman" w:eastAsia="Times New Roman" w:cs="Times New Roman"/>
        </w:rPr>
        <w:t xml:space="preserve"> </w:t>
      </w:r>
      <w:r>
        <w:rPr>
          <w:rFonts w:ascii="Ebrima" w:hAnsi="Ebrima" w:eastAsia="Ebrima" w:cs="Ebrima"/>
        </w:rPr>
        <w:t>ዝፈጸሙ</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ተወኪሉ</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Times New Roman" w:hAnsi="Times New Roman" w:eastAsia="Times New Roman" w:cs="Times New Roman"/>
        </w:rPr>
        <w:t>“</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የሃይማኖት</w:t>
      </w:r>
      <w:r>
        <w:rPr>
          <w:rFonts w:ascii="Times New Roman" w:hAnsi="Times New Roman" w:eastAsia="Times New Roman" w:cs="Times New Roman"/>
        </w:rPr>
        <w:t xml:space="preserve"> </w:t>
      </w:r>
      <w:r>
        <w:rPr>
          <w:rFonts w:ascii="Ebrima" w:hAnsi="Ebrima" w:eastAsia="Ebrima" w:cs="Ebrima"/>
        </w:rPr>
        <w:t>ነፃነት</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ሕሊናን</w:t>
      </w:r>
      <w:r>
        <w:rPr>
          <w:rFonts w:ascii="Times New Roman" w:hAnsi="Times New Roman" w:eastAsia="Times New Roman" w:cs="Times New Roman"/>
        </w:rPr>
        <w:t xml:space="preserve"> </w:t>
      </w:r>
      <w:r>
        <w:rPr>
          <w:rFonts w:ascii="Ebrima" w:hAnsi="Ebrima" w:eastAsia="Ebrima" w:cs="Ebrima"/>
        </w:rPr>
        <w:t>በመግደድና</w:t>
      </w:r>
      <w:r>
        <w:rPr>
          <w:rFonts w:ascii="Times New Roman" w:hAnsi="Times New Roman" w:eastAsia="Times New Roman" w:cs="Times New Roman"/>
        </w:rPr>
        <w:t xml:space="preserve"> </w:t>
      </w:r>
      <w:r>
        <w:rPr>
          <w:rFonts w:ascii="Ebrima" w:hAnsi="Ebrima" w:eastAsia="Ebrima" w:cs="Ebrima"/>
        </w:rPr>
        <w:t>ሰዎችን</w:t>
      </w:r>
      <w:r>
        <w:rPr>
          <w:rFonts w:ascii="Times New Roman" w:hAnsi="Times New Roman" w:eastAsia="Times New Roman" w:cs="Times New Roman"/>
        </w:rPr>
        <w:t xml:space="preserve"> </w:t>
      </w:r>
      <w:r>
        <w:rPr>
          <w:rFonts w:ascii="Ebrima" w:hAnsi="Ebrima" w:eastAsia="Ebrima" w:cs="Ebrima"/>
        </w:rPr>
        <w:t>የሐሰተኛውን</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እንዲያከብሩ</w:t>
      </w:r>
      <w:r>
        <w:rPr>
          <w:rFonts w:ascii="Times New Roman" w:hAnsi="Times New Roman" w:eastAsia="Times New Roman" w:cs="Times New Roman"/>
        </w:rPr>
        <w:t xml:space="preserve"> </w:t>
      </w:r>
      <w:r>
        <w:rPr>
          <w:rFonts w:ascii="Ebrima" w:hAnsi="Ebrima" w:eastAsia="Ebrima" w:cs="Ebrima"/>
        </w:rPr>
        <w:t>በማስገደድ</w:t>
      </w:r>
      <w:r>
        <w:rPr>
          <w:rFonts w:ascii="Times New Roman" w:hAnsi="Times New Roman" w:eastAsia="Times New Roman" w:cs="Times New Roman"/>
        </w:rPr>
        <w:t xml:space="preserve"> </w:t>
      </w:r>
      <w:r>
        <w:rPr>
          <w:rFonts w:ascii="Ebrima" w:hAnsi="Ebrima" w:eastAsia="Ebrima" w:cs="Ebrima"/>
        </w:rPr>
        <w:t>ከጳጳሳት</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ሲተባበር፣</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የእያንዳንዱ</w:t>
      </w:r>
      <w:r>
        <w:rPr>
          <w:rFonts w:ascii="Times New Roman" w:hAnsi="Times New Roman" w:eastAsia="Times New Roman" w:cs="Times New Roman"/>
        </w:rPr>
        <w:t xml:space="preserve"> </w:t>
      </w:r>
      <w:r>
        <w:rPr>
          <w:rFonts w:ascii="Ebrima" w:hAnsi="Ebrima" w:eastAsia="Ebrima" w:cs="Ebrima"/>
        </w:rPr>
        <w:t>አገር</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የእርሷን</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እንዲከተሉ</w:t>
      </w:r>
      <w:r>
        <w:rPr>
          <w:rFonts w:ascii="Times New Roman" w:hAnsi="Times New Roman" w:eastAsia="Times New Roman" w:cs="Times New Roman"/>
        </w:rPr>
        <w:t xml:space="preserve"> </w:t>
      </w:r>
      <w:r>
        <w:rPr>
          <w:rFonts w:ascii="Ebrima" w:hAnsi="Ebrima" w:eastAsia="Ebrima" w:cs="Ebrima"/>
        </w:rPr>
        <w:t>ይመራሉ።</w:t>
      </w:r>
      <w:r>
        <w:rPr>
          <w:rFonts w:ascii="Times New Roman" w:hAnsi="Times New Roman" w:eastAsia="Times New Roman" w:cs="Times New Roman"/>
        </w:rPr>
        <w:t>” Testimonies, volume 6, 18.</w:t>
      </w:r>
    </w:p>
    <w:p>
      <w:pPr>
        <w:pStyle w:val="ArticleBody"/>
        <w:jc w:val="left"/>
      </w:pPr>
      <w:r>
        <w:rPr>
          <w:rFonts w:ascii="Times New Roman" w:hAnsi="Times New Roman" w:eastAsia="Times New Roman" w:cs="Times New Roman"/>
        </w:rPr>
        <w:t>Seerri Dilbataa Walii Galaa keessatti falmiin seera Dilbataa yeroo sana guutummaatti ni ka’a. Yeroo sana Seexanni Kiristoosin fakkeessuudhaan ni mul’ata.</w:t>
      </w:r>
    </w:p>
    <w:p>
      <w:pPr>
        <w:pStyle w:val="ArticleScripture"/>
        <w:jc w:val="left"/>
      </w:pPr>
      <w:r>
        <w:rPr>
          <w:rFonts w:ascii="Times New Roman" w:hAnsi="Times New Roman" w:eastAsia="Times New Roman" w:cs="Times New Roman"/>
        </w:rPr>
        <w:t>“</w:t>
      </w:r>
      <w:r>
        <w:rPr>
          <w:rFonts w:ascii="Ebrima" w:hAnsi="Ebrima" w:eastAsia="Ebrima" w:cs="Ebrima"/>
        </w:rPr>
        <w:t>ንስርዓት</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በመጥላት</w:t>
      </w:r>
      <w:r>
        <w:rPr>
          <w:rFonts w:ascii="Times New Roman" w:hAnsi="Times New Roman" w:eastAsia="Times New Roman" w:cs="Times New Roman"/>
        </w:rPr>
        <w:t xml:space="preserve"> </w:t>
      </w:r>
      <w:r>
        <w:rPr>
          <w:rFonts w:ascii="Ebrima" w:hAnsi="Ebrima" w:eastAsia="Ebrima" w:cs="Ebrima"/>
        </w:rPr>
        <w:t>ተቋቁሞ</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በሚያስፈጽም</w:t>
      </w:r>
      <w:r>
        <w:rPr>
          <w:rFonts w:ascii="Times New Roman" w:hAnsi="Times New Roman" w:eastAsia="Times New Roman" w:cs="Times New Roman"/>
        </w:rPr>
        <w:t xml:space="preserve"> </w:t>
      </w:r>
      <w:r>
        <w:rPr>
          <w:rFonts w:ascii="Ebrima" w:hAnsi="Ebrima" w:eastAsia="Ebrima" w:cs="Ebrima"/>
        </w:rPr>
        <w:t>ድንጋጌ</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ሀገራችን</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ፈጽማ</w:t>
      </w:r>
      <w:r>
        <w:rPr>
          <w:rFonts w:ascii="Times New Roman" w:hAnsi="Times New Roman" w:eastAsia="Times New Roman" w:cs="Times New Roman"/>
        </w:rPr>
        <w:t xml:space="preserve"> </w:t>
      </w:r>
      <w:r>
        <w:rPr>
          <w:rFonts w:ascii="Ebrima" w:hAnsi="Ebrima" w:eastAsia="Ebrima" w:cs="Ebrima"/>
        </w:rPr>
        <w:t>ከጽድቅ</w:t>
      </w:r>
      <w:r>
        <w:rPr>
          <w:rFonts w:ascii="Times New Roman" w:hAnsi="Times New Roman" w:eastAsia="Times New Roman" w:cs="Times New Roman"/>
        </w:rPr>
        <w:t xml:space="preserve"> </w:t>
      </w:r>
      <w:r>
        <w:rPr>
          <w:rFonts w:ascii="Ebrima" w:hAnsi="Ebrima" w:eastAsia="Ebrima" w:cs="Ebrima"/>
        </w:rPr>
        <w:t>ትለያለች።</w:t>
      </w:r>
      <w:r>
        <w:rPr>
          <w:rFonts w:ascii="Times New Roman" w:hAnsi="Times New Roman" w:eastAsia="Times New Roman" w:cs="Times New Roman"/>
        </w:rPr>
        <w:t xml:space="preserve"> </w:t>
      </w:r>
      <w:r>
        <w:rPr>
          <w:rFonts w:ascii="Ebrima" w:hAnsi="Ebrima" w:eastAsia="Ebrima" w:cs="Ebrima"/>
        </w:rPr>
        <w:t>ፕሮቴስታንቲዝም</w:t>
      </w:r>
      <w:r>
        <w:rPr>
          <w:rFonts w:ascii="Times New Roman" w:hAnsi="Times New Roman" w:eastAsia="Times New Roman" w:cs="Times New Roman"/>
        </w:rPr>
        <w:t xml:space="preserve"> </w:t>
      </w:r>
      <w:r>
        <w:rPr>
          <w:rFonts w:ascii="Ebrima" w:hAnsi="Ebrima" w:eastAsia="Ebrima" w:cs="Ebrima"/>
        </w:rPr>
        <w:t>እጇን</w:t>
      </w:r>
      <w:r>
        <w:rPr>
          <w:rFonts w:ascii="Times New Roman" w:hAnsi="Times New Roman" w:eastAsia="Times New Roman" w:cs="Times New Roman"/>
        </w:rPr>
        <w:t xml:space="preserve"> </w:t>
      </w:r>
      <w:r>
        <w:rPr>
          <w:rFonts w:ascii="Ebrima" w:hAnsi="Ebrima" w:eastAsia="Ebrima" w:cs="Ebrima"/>
        </w:rPr>
        <w:t>ከገደል</w:t>
      </w:r>
      <w:r>
        <w:rPr>
          <w:rFonts w:ascii="Times New Roman" w:hAnsi="Times New Roman" w:eastAsia="Times New Roman" w:cs="Times New Roman"/>
        </w:rPr>
        <w:t xml:space="preserve"> </w:t>
      </w:r>
      <w:r>
        <w:rPr>
          <w:rFonts w:ascii="Ebrima" w:hAnsi="Ebrima" w:eastAsia="Ebrima" w:cs="Ebrima"/>
        </w:rPr>
        <w:t>ማዶ</w:t>
      </w:r>
      <w:r>
        <w:rPr>
          <w:rFonts w:ascii="Times New Roman" w:hAnsi="Times New Roman" w:eastAsia="Times New Roman" w:cs="Times New Roman"/>
        </w:rPr>
        <w:t xml:space="preserve"> </w:t>
      </w:r>
      <w:r>
        <w:rPr>
          <w:rFonts w:ascii="Ebrima" w:hAnsi="Ebrima" w:eastAsia="Ebrima" w:cs="Ebrima"/>
        </w:rPr>
        <w:t>አሻግራ</w:t>
      </w:r>
      <w:r>
        <w:rPr>
          <w:rFonts w:ascii="Times New Roman" w:hAnsi="Times New Roman" w:eastAsia="Times New Roman" w:cs="Times New Roman"/>
        </w:rPr>
        <w:t xml:space="preserve"> </w:t>
      </w:r>
      <w:r>
        <w:rPr>
          <w:rFonts w:ascii="Ebrima" w:hAnsi="Ebrima" w:eastAsia="Ebrima" w:cs="Ebrima"/>
        </w:rPr>
        <w:t>የሮማውያንን</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እጅ</w:t>
      </w:r>
      <w:r>
        <w:rPr>
          <w:rFonts w:ascii="Times New Roman" w:hAnsi="Times New Roman" w:eastAsia="Times New Roman" w:cs="Times New Roman"/>
        </w:rPr>
        <w:t xml:space="preserve"> </w:t>
      </w:r>
      <w:r>
        <w:rPr>
          <w:rFonts w:ascii="Ebrima" w:hAnsi="Ebrima" w:eastAsia="Ebrima" w:cs="Ebrima"/>
        </w:rPr>
        <w:t>ለመያዝ</w:t>
      </w:r>
      <w:r>
        <w:rPr>
          <w:rFonts w:ascii="Times New Roman" w:hAnsi="Times New Roman" w:eastAsia="Times New Roman" w:cs="Times New Roman"/>
        </w:rPr>
        <w:t xml:space="preserve"> </w:t>
      </w:r>
      <w:r>
        <w:rPr>
          <w:rFonts w:ascii="Ebrima" w:hAnsi="Ebrima" w:eastAsia="Ebrima" w:cs="Ebrima"/>
        </w:rPr>
        <w:t>በምትዘረጋ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እጇንም</w:t>
      </w:r>
      <w:r>
        <w:rPr>
          <w:rFonts w:ascii="Times New Roman" w:hAnsi="Times New Roman" w:eastAsia="Times New Roman" w:cs="Times New Roman"/>
        </w:rPr>
        <w:t xml:space="preserve"> </w:t>
      </w:r>
      <w:r>
        <w:rPr>
          <w:rFonts w:ascii="Ebrima" w:hAnsi="Ebrima" w:eastAsia="Ebrima" w:cs="Ebrima"/>
        </w:rPr>
        <w:t>ከጥልቁ</w:t>
      </w:r>
      <w:r>
        <w:rPr>
          <w:rFonts w:ascii="Times New Roman" w:hAnsi="Times New Roman" w:eastAsia="Times New Roman" w:cs="Times New Roman"/>
        </w:rPr>
        <w:t xml:space="preserve"> </w:t>
      </w:r>
      <w:r>
        <w:rPr>
          <w:rFonts w:ascii="Ebrima" w:hAnsi="Ebrima" w:eastAsia="Ebrima" w:cs="Ebrima"/>
        </w:rPr>
        <w:t>ማዶ</w:t>
      </w:r>
      <w:r>
        <w:rPr>
          <w:rFonts w:ascii="Times New Roman" w:hAnsi="Times New Roman" w:eastAsia="Times New Roman" w:cs="Times New Roman"/>
        </w:rPr>
        <w:t xml:space="preserve"> </w:t>
      </w:r>
      <w:r>
        <w:rPr>
          <w:rFonts w:ascii="Ebrima" w:hAnsi="Ebrima" w:eastAsia="Ebrima" w:cs="Ebrima"/>
        </w:rPr>
        <w:t>አሻግራ</w:t>
      </w:r>
      <w:r>
        <w:rPr>
          <w:rFonts w:ascii="Times New Roman" w:hAnsi="Times New Roman" w:eastAsia="Times New Roman" w:cs="Times New Roman"/>
        </w:rPr>
        <w:t xml:space="preserve"> </w:t>
      </w:r>
      <w:r>
        <w:rPr>
          <w:rFonts w:ascii="Ebrima" w:hAnsi="Ebrima" w:eastAsia="Ebrima" w:cs="Ebrima"/>
        </w:rPr>
        <w:t>ከመናፍስት</w:t>
      </w:r>
      <w:r>
        <w:rPr>
          <w:rFonts w:ascii="Times New Roman" w:hAnsi="Times New Roman" w:eastAsia="Times New Roman" w:cs="Times New Roman"/>
        </w:rPr>
        <w:t xml:space="preserve"> </w:t>
      </w:r>
      <w:r>
        <w:rPr>
          <w:rFonts w:ascii="Ebrima" w:hAnsi="Ebrima" w:eastAsia="Ebrima" w:cs="Ebrima"/>
        </w:rPr>
        <w:t>አምልኮ</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ለመጨባበጥ</w:t>
      </w:r>
      <w:r>
        <w:rPr>
          <w:rFonts w:ascii="Times New Roman" w:hAnsi="Times New Roman" w:eastAsia="Times New Roman" w:cs="Times New Roman"/>
        </w:rPr>
        <w:t xml:space="preserve"> </w:t>
      </w:r>
      <w:r>
        <w:rPr>
          <w:rFonts w:ascii="Ebrima" w:hAnsi="Ebrima" w:eastAsia="Ebrima" w:cs="Ebrima"/>
        </w:rPr>
        <w:t>በምትደርስ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ሦስትዮሽ</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ተጽዕኖ</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ሀገራችን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ፕሮቴስታንታዊና</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 xml:space="preserve"> </w:t>
      </w:r>
      <w:r>
        <w:rPr>
          <w:rFonts w:ascii="Ebrima" w:hAnsi="Ebrima" w:eastAsia="Ebrima" w:cs="Ebrima"/>
        </w:rPr>
        <w:t>መንግሥቷን</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መርሆ</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በምትክድበት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ሐሰቶችና</w:t>
      </w:r>
      <w:r>
        <w:rPr>
          <w:rFonts w:ascii="Times New Roman" w:hAnsi="Times New Roman" w:eastAsia="Times New Roman" w:cs="Times New Roman"/>
        </w:rPr>
        <w:t xml:space="preserve"> </w:t>
      </w:r>
      <w:r>
        <w:rPr>
          <w:rFonts w:ascii="Ebrima" w:hAnsi="Ebrima" w:eastAsia="Ebrima" w:cs="Ebrima"/>
        </w:rPr>
        <w:t>ማታለያዎች</w:t>
      </w:r>
      <w:r>
        <w:rPr>
          <w:rFonts w:ascii="Times New Roman" w:hAnsi="Times New Roman" w:eastAsia="Times New Roman" w:cs="Times New Roman"/>
        </w:rPr>
        <w:t xml:space="preserve"> </w:t>
      </w:r>
      <w:r>
        <w:rPr>
          <w:rFonts w:ascii="Ebrima" w:hAnsi="Ebrima" w:eastAsia="Ebrima" w:cs="Ebrima"/>
        </w:rPr>
        <w:t>እንዲስፋፉ</w:t>
      </w:r>
      <w:r>
        <w:rPr>
          <w:rFonts w:ascii="Times New Roman" w:hAnsi="Times New Roman" w:eastAsia="Times New Roman" w:cs="Times New Roman"/>
        </w:rPr>
        <w:t xml:space="preserve"> </w:t>
      </w:r>
      <w:r>
        <w:rPr>
          <w:rFonts w:ascii="Ebrima" w:hAnsi="Ebrima" w:eastAsia="Ebrima" w:cs="Ebrima"/>
        </w:rPr>
        <w:t>ዝግጅት</w:t>
      </w:r>
      <w:r>
        <w:rPr>
          <w:rFonts w:ascii="Times New Roman" w:hAnsi="Times New Roman" w:eastAsia="Times New Roman" w:cs="Times New Roman"/>
        </w:rPr>
        <w:t xml:space="preserve"> </w:t>
      </w:r>
      <w:r>
        <w:rPr>
          <w:rFonts w:ascii="Ebrima" w:hAnsi="Ebrima" w:eastAsia="Ebrima" w:cs="Ebrima"/>
        </w:rPr>
        <w:t>በምታደርግ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ድንቅ</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የሚገለጥበት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እንደመጣ</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ፍጻሜውም</w:t>
      </w:r>
      <w:r>
        <w:rPr>
          <w:rFonts w:ascii="Times New Roman" w:hAnsi="Times New Roman" w:eastAsia="Times New Roman" w:cs="Times New Roman"/>
        </w:rPr>
        <w:t xml:space="preserve"> </w:t>
      </w:r>
      <w:r>
        <w:rPr>
          <w:rFonts w:ascii="Ebrima" w:hAnsi="Ebrima" w:eastAsia="Ebrima" w:cs="Ebrima"/>
        </w:rPr>
        <w:t>እንደቀረበ</w:t>
      </w:r>
      <w:r>
        <w:rPr>
          <w:rFonts w:ascii="Times New Roman" w:hAnsi="Times New Roman" w:eastAsia="Times New Roman" w:cs="Times New Roman"/>
        </w:rPr>
        <w:t xml:space="preserve"> </w:t>
      </w:r>
      <w:r>
        <w:rPr>
          <w:rFonts w:ascii="Ebrima" w:hAnsi="Ebrima" w:eastAsia="Ebrima" w:cs="Ebrima"/>
        </w:rPr>
        <w:t>ማወቅ</w:t>
      </w:r>
      <w:r>
        <w:rPr>
          <w:rFonts w:ascii="Times New Roman" w:hAnsi="Times New Roman" w:eastAsia="Times New Roman" w:cs="Times New Roman"/>
        </w:rPr>
        <w:t xml:space="preserve"> </w:t>
      </w:r>
      <w:r>
        <w:rPr>
          <w:rFonts w:ascii="Ebrima" w:hAnsi="Ebrima" w:eastAsia="Ebrima" w:cs="Ebrima"/>
        </w:rPr>
        <w:t>እንችላለን።</w:t>
      </w:r>
      <w:r>
        <w:rPr>
          <w:rFonts w:ascii="Times New Roman" w:hAnsi="Times New Roman" w:eastAsia="Times New Roman" w:cs="Times New Roman"/>
        </w:rPr>
        <w:t>” Testimonies, volume 5, 451.</w:t>
      </w:r>
    </w:p>
    <w:p>
      <w:pPr>
        <w:pStyle w:val="ArticleBody"/>
        <w:jc w:val="left"/>
      </w:pPr>
      <w:r>
        <w:rPr>
          <w:rFonts w:ascii="Times New Roman" w:hAnsi="Times New Roman" w:eastAsia="Times New Roman" w:cs="Times New Roman"/>
        </w:rPr>
        <w:t>Biyyoonni biyyaalessaa boodaan badiisa biyyaalessaatiin hordofama.</w:t>
      </w:r>
    </w:p>
    <w:p>
      <w:pPr>
        <w:pStyle w:val="ArticleScripture"/>
        <w:jc w:val="left"/>
      </w:pPr>
      <w:r>
        <w:rPr>
          <w:rFonts w:ascii="Times New Roman" w:hAnsi="Times New Roman" w:eastAsia="Times New Roman" w:cs="Times New Roman"/>
        </w:rPr>
        <w:t>“</w:t>
      </w:r>
      <w:r>
        <w:rPr>
          <w:rFonts w:ascii="Nirmala UI" w:hAnsi="Nirmala UI" w:eastAsia="Nirmala UI" w:cs="Nirmala UI"/>
        </w:rPr>
        <w:t>ୟୁକ୍ତରାଷ୍ଟ୍ରର</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ଅନୁଗ୍ରହପ୍ରାପ୍ତ</w:t>
      </w:r>
      <w:r>
        <w:rPr>
          <w:rFonts w:ascii="Times New Roman" w:hAnsi="Times New Roman" w:eastAsia="Times New Roman" w:cs="Times New Roman"/>
        </w:rPr>
        <w:t xml:space="preserve"> </w:t>
      </w:r>
      <w:r>
        <w:rPr>
          <w:rFonts w:ascii="Nirmala UI" w:hAnsi="Nirmala UI" w:eastAsia="Nirmala UI" w:cs="Nirmala UI"/>
        </w:rPr>
        <w:t>ଜନସମୁଦାୟ</w:t>
      </w:r>
      <w:r>
        <w:rPr>
          <w:rFonts w:ascii="Times New Roman" w:hAnsi="Times New Roman" w:eastAsia="Times New Roman" w:cs="Times New Roman"/>
        </w:rPr>
        <w:t xml:space="preserve"> </w:t>
      </w:r>
      <w:r>
        <w:rPr>
          <w:rFonts w:ascii="Nirmala UI" w:hAnsi="Nirmala UI" w:eastAsia="Nirmala UI" w:cs="Nirmala UI"/>
        </w:rPr>
        <w:t>ରହିଆସିଛନ୍ତି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ଧର୍ମୀୟ</w:t>
      </w:r>
      <w:r>
        <w:rPr>
          <w:rFonts w:ascii="Times New Roman" w:hAnsi="Times New Roman" w:eastAsia="Times New Roman" w:cs="Times New Roman"/>
        </w:rPr>
        <w:t xml:space="preserve"> </w:t>
      </w:r>
      <w:r>
        <w:rPr>
          <w:rFonts w:ascii="Nirmala UI" w:hAnsi="Nirmala UI" w:eastAsia="Nirmala UI" w:cs="Nirmala UI"/>
        </w:rPr>
        <w:t>ସ୍ୱାଧୀନତାକୁ</w:t>
      </w:r>
      <w:r>
        <w:rPr>
          <w:rFonts w:ascii="Times New Roman" w:hAnsi="Times New Roman" w:eastAsia="Times New Roman" w:cs="Times New Roman"/>
        </w:rPr>
        <w:t xml:space="preserve"> </w:t>
      </w:r>
      <w:r>
        <w:rPr>
          <w:rFonts w:ascii="Nirmala UI" w:hAnsi="Nirmala UI" w:eastAsia="Nirmala UI" w:cs="Nirmala UI"/>
        </w:rPr>
        <w:t>ସୀମିତ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ପ୍ରୋଟେଷ୍ଟାଣ୍ଟ</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ସମର୍ପଣ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ପାପାତନ୍ତ୍ରକୁ</w:t>
      </w:r>
      <w:r>
        <w:rPr>
          <w:rFonts w:ascii="Times New Roman" w:hAnsi="Times New Roman" w:eastAsia="Times New Roman" w:cs="Times New Roman"/>
        </w:rPr>
        <w:t xml:space="preserve"> </w:t>
      </w:r>
      <w:r>
        <w:rPr>
          <w:rFonts w:ascii="Nirmala UI" w:hAnsi="Nirmala UI" w:eastAsia="Nirmala UI" w:cs="Nirmala UI"/>
        </w:rPr>
        <w:t>ପ୍ରୋତ୍ସାହନ</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ଦୋଷର</w:t>
      </w:r>
      <w:r>
        <w:rPr>
          <w:rFonts w:ascii="Times New Roman" w:hAnsi="Times New Roman" w:eastAsia="Times New Roman" w:cs="Times New Roman"/>
        </w:rPr>
        <w:t xml:space="preserve"> </w:t>
      </w:r>
      <w:r>
        <w:rPr>
          <w:rFonts w:ascii="Nirmala UI" w:hAnsi="Nirmala UI" w:eastAsia="Nirmala UI" w:cs="Nirmala UI"/>
        </w:rPr>
        <w:t>ପରିମାଣ</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ଧର୍ମତ୍ୟାଗ</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ପୁସ୍ତକମାନଙ୍କରେ</w:t>
      </w:r>
      <w:r>
        <w:rPr>
          <w:rFonts w:ascii="Times New Roman" w:hAnsi="Times New Roman" w:eastAsia="Times New Roman" w:cs="Times New Roman"/>
        </w:rPr>
        <w:t xml:space="preserve"> </w:t>
      </w:r>
      <w:r>
        <w:rPr>
          <w:rFonts w:ascii="Nirmala UI" w:hAnsi="Nirmala UI" w:eastAsia="Nirmala UI" w:cs="Nirmala UI"/>
        </w:rPr>
        <w:t>ଲିପିବଦ୍ଧ</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ଧର୍ମତ୍ୟାଗର</w:t>
      </w:r>
      <w:r>
        <w:rPr>
          <w:rFonts w:ascii="Times New Roman" w:hAnsi="Times New Roman" w:eastAsia="Times New Roman" w:cs="Times New Roman"/>
        </w:rPr>
        <w:t xml:space="preserve"> </w:t>
      </w:r>
      <w:r>
        <w:rPr>
          <w:rFonts w:ascii="Nirmala UI" w:hAnsi="Nirmala UI" w:eastAsia="Nirmala UI" w:cs="Nirmala UI"/>
        </w:rPr>
        <w:t>ପରିଣାମ</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ଜାତୀୟ</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Review and Herald, May 2, 1893.</w:t>
      </w:r>
    </w:p>
    <w:p>
      <w:pPr>
        <w:pStyle w:val="ArticleBody"/>
        <w:jc w:val="left"/>
      </w:pPr>
      <w:r>
        <w:rPr>
          <w:rFonts w:ascii="Times New Roman" w:hAnsi="Times New Roman" w:eastAsia="Times New Roman" w:cs="Times New Roman"/>
        </w:rPr>
        <w:t>Warriin Adventistoota Laaʼodiiqeyaa gowwoomfamaa taʼan humna paaphaasii wajjin harka wal qabatu; yeroo sana keessatti, garuu hoolota Kiristoos kan biraa, ammas Baabilon keessa jiran, harka paaphaasii jalaa miliqu.</w:t>
      </w:r>
    </w:p>
    <w:p>
      <w:pPr>
        <w:pStyle w:val="ArticleScripture"/>
        <w:jc w:val="left"/>
      </w:pPr>
      <w:r>
        <w:rPr>
          <w:rFonts w:ascii="Times New Roman" w:hAnsi="Times New Roman" w:eastAsia="Times New Roman" w:cs="Times New Roman"/>
        </w:rPr>
        <w:t>Innis ni seera ulfinaatti ni seena; biyyoonni baayʼeenis ni kufu; garuu warri kun harka isaa keessaa ni baʼu; isaanis Edoom, Moʼaab, fi dureeyyii ilmaan Amoon. Daaniʼel 11:41.</w:t>
      </w:r>
    </w:p>
    <w:p>
      <w:pPr>
        <w:pStyle w:val="ArticleBody"/>
        <w:jc w:val="left"/>
      </w:pP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መተላለፍ</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ወዮታን</w:t>
      </w:r>
      <w:r>
        <w:rPr>
          <w:rFonts w:ascii="Times New Roman" w:hAnsi="Times New Roman" w:eastAsia="Times New Roman" w:cs="Times New Roman"/>
        </w:rPr>
        <w:t xml:space="preserve"> </w:t>
      </w:r>
      <w:r>
        <w:rPr>
          <w:rFonts w:ascii="Ebrima" w:hAnsi="Ebrima" w:eastAsia="Ebrima" w:cs="Ebrima"/>
        </w:rPr>
        <w:t>ሲያመጣ</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ሲነፍስ፣</w:t>
      </w:r>
      <w:r>
        <w:rPr>
          <w:rFonts w:ascii="Times New Roman" w:hAnsi="Times New Roman" w:eastAsia="Times New Roman" w:cs="Times New Roman"/>
        </w:rPr>
        <w:t xml:space="preserve"> </w:t>
      </w:r>
      <w:r>
        <w:rPr>
          <w:rFonts w:ascii="Ebrima" w:hAnsi="Ebrima" w:eastAsia="Ebrima" w:cs="Ebrima"/>
        </w:rPr>
        <w:t>በድንገት</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ይመታል።</w:t>
      </w:r>
    </w:p>
    <w:p>
      <w:pPr>
        <w:pStyle w:val="ArticleScripture"/>
        <w:jc w:val="left"/>
      </w:pPr>
      <w:r>
        <w:rPr>
          <w:rFonts w:ascii="Times New Roman" w:hAnsi="Times New Roman" w:eastAsia="Times New Roman" w:cs="Times New Roman"/>
        </w:rPr>
        <w:t>Kana bo'ee ilaale; ergamaan tokko sagalee guddaadhaan akkana jedhuu utuu gidduu samii keessa balali'uu dhageesse; “Wayyoo, wayyoo, wayyoo, warra lafa irra jiraataniif, sababa sagaleewwan biroo malakata ergamoota sadii, kanneen ammallee afuufamuuf jiraniitiin!” Mul’ata 8:13.</w:t>
      </w:r>
    </w:p>
    <w:p>
      <w:pPr>
        <w:pStyle w:val="ArticleBody"/>
        <w:jc w:val="left"/>
      </w:pPr>
      <w:r>
        <w:rPr>
          <w:rFonts w:ascii="Times New Roman" w:hAnsi="Times New Roman" w:eastAsia="Times New Roman" w:cs="Times New Roman"/>
        </w:rPr>
        <w:t>Raajiin mallattoo dhugaa baatota lamaan Mul’ata boqonnaa kudha tokko keessatti bakka bu’u sana, Yohannis achiis Mul’ata boqonnaa kudha lama keessatti aduu uffatte dubartii tokkoo taatee ni ibsa; akkasumas karaa raajii, mallattoo jalqabaa fi dhumaa jedhuun ni mul’ifama.</w:t>
      </w:r>
    </w:p>
    <w:p>
      <w:pPr>
        <w:pStyle w:val="ArticleScripture"/>
        <w:jc w:val="left"/>
      </w:pPr>
      <w:r>
        <w:rPr>
          <w:rFonts w:ascii="Times New Roman" w:hAnsi="Times New Roman" w:eastAsia="Times New Roman" w:cs="Times New Roman"/>
        </w:rPr>
        <w:t>Akkasumas urjii guddaan ni mul’ate; dubartiin aduudhaan uffattee, ji’inis miilla ishee jala jira, mataa ishee irrattis gonfoon urjii kudha lamaa ni jira ture. Isheen ulfooftee turte; deessuuf ciniinsuunis iyyaa turte, deessi ishees ishee dhiphisaa ture. Akkasumas urjii biraan samii keessatti ni mul’ate; kunoo, bineensi guddaan diimaan tokko, mataa torbaa fi gaanfa kudhan qabu, mataawwan isaa irrattis gonfoo torba qaba ture. Eegeen isaas urjiiwwan samii keessaa harka sadaffaa haxaa’ee lafa irratti gate; bineensichis yeroo mucaan ishii dhalatu isa liqimsuuf, dubartittii deessuuf qophoofte sana dura dhaabate. Isheenis ilma dhiiraa tokko deesse; inni saba hundumaa ulee sibiilaatiin bulchuuf ture; mucaan ishees gara Waaqaatti, teessoo mootummaa isaa biraattis ol fudhatame. Mul’ata 12:1–5.</w:t>
      </w:r>
    </w:p>
    <w:p>
      <w:pPr>
        <w:pStyle w:val="ArticleBody"/>
        <w:jc w:val="left"/>
      </w:pPr>
      <w:r>
        <w:rPr>
          <w:rFonts w:ascii="Times New Roman" w:hAnsi="Times New Roman" w:eastAsia="Times New Roman" w:cs="Times New Roman"/>
        </w:rPr>
        <w:t>Isheen ishii irra dhaabbattee jirti, aduudhaanis uffattee jirti. Jiini calaqqee aduudhaa ti; kanaafis hiika raajii keessatti aduu agarsiisa. Urjiileen kudha lamaan gonfoo ishee keessa jiran gosoota kudha lamaan mootummaa Israa’el durii jalqabaa keessa jiran bakka bu’u; isaanis dhuma Israa’el durii irratti bartoota kudha lamaan fakkeenyan agarsiisu. Urjiileen kudha lamaan kun, jechuunis bartoonni kudha lamaan dhuma Israa’el durii irratti jiran, akkasumas ergamoota kudha lamaan jalqaba Israa’el ammayyaa irratti ta’u. Kanaafuu isaan dhuma Israa’el ammayyaa irratti nama kuma dhibba tokkoo fi afurtamii afur ta’an, warra bartootaa fi ergamoota ta’an, fakkeenyan agarsiisu. Jalqaba seenaa keessatti, yeroo bartoonni kun dhuma Israa’el durii fi ergamoonni jalqaba Israa’el ammayyaa lamaan isaanii bakka bu’anitti, dubartiin kun kan waldaa kiristaanaa taate, Kiristoosiin ulfooftee turte. Inni “mucaa dhiiraa” isa du’a fi du’aa ka’uu Isaa booddee gara Waaqayyoo ol fudhatamu ture dha.</w:t>
      </w:r>
    </w:p>
    <w:p>
      <w:pPr>
        <w:pStyle w:val="ArticleBody"/>
        <w:jc w:val="left"/>
      </w:pPr>
      <w:r>
        <w:rPr>
          <w:rFonts w:ascii="Times New Roman" w:hAnsi="Times New Roman" w:eastAsia="Times New Roman" w:cs="Times New Roman"/>
        </w:rPr>
        <w:t>Dubartittiin sun kanaaf, dhalachuu namoota kuma dhibba tokkoo fi afurtamii afurii ni agarsiisti; isaanis erga gammoojjii du’aa keessaa kaafamanii booda gara samii ni ol ba’u. Isaan samii keessa yeroo jiranittis, isheen mucaa biraa ni deessi; inni immoo hoolota kaan, warra yeroo seera Dilbataa irratti Baabilon keessaa ba’an, bakka bu’a.</w:t>
      </w:r>
    </w:p>
    <w:p>
      <w:pPr>
        <w:pStyle w:val="ArticleScripture"/>
        <w:jc w:val="left"/>
      </w:pPr>
      <w:r>
        <w:rPr>
          <w:rFonts w:ascii="Ebrima" w:hAnsi="Ebrima" w:eastAsia="Ebrima" w:cs="Ebrima"/>
        </w:rPr>
        <w:t>እርስዋ</w:t>
      </w:r>
      <w:r>
        <w:rPr>
          <w:rFonts w:ascii="Times New Roman" w:hAnsi="Times New Roman" w:eastAsia="Times New Roman" w:cs="Times New Roman"/>
        </w:rPr>
        <w:t xml:space="preserve"> </w:t>
      </w:r>
      <w:r>
        <w:rPr>
          <w:rFonts w:ascii="Ebrima" w:hAnsi="Ebrima" w:eastAsia="Ebrima" w:cs="Ebrima"/>
        </w:rPr>
        <w:t>ምጥ</w:t>
      </w:r>
      <w:r>
        <w:rPr>
          <w:rFonts w:ascii="Times New Roman" w:hAnsi="Times New Roman" w:eastAsia="Times New Roman" w:cs="Times New Roman"/>
        </w:rPr>
        <w:t xml:space="preserve"> </w:t>
      </w:r>
      <w:r>
        <w:rPr>
          <w:rFonts w:ascii="Ebrima" w:hAnsi="Ebrima" w:eastAsia="Ebrima" w:cs="Ebrima"/>
        </w:rPr>
        <w:t>ሳይይዛት</w:t>
      </w:r>
      <w:r>
        <w:rPr>
          <w:rFonts w:ascii="Times New Roman" w:hAnsi="Times New Roman" w:eastAsia="Times New Roman" w:cs="Times New Roman"/>
        </w:rPr>
        <w:t xml:space="preserve"> </w:t>
      </w:r>
      <w:r>
        <w:rPr>
          <w:rFonts w:ascii="Ebrima" w:hAnsi="Ebrima" w:eastAsia="Ebrima" w:cs="Ebrima"/>
        </w:rPr>
        <w:t>ወለደች፤</w:t>
      </w:r>
      <w:r>
        <w:rPr>
          <w:rFonts w:ascii="Times New Roman" w:hAnsi="Times New Roman" w:eastAsia="Times New Roman" w:cs="Times New Roman"/>
        </w:rPr>
        <w:t xml:space="preserve"> </w:t>
      </w:r>
      <w:r>
        <w:rPr>
          <w:rFonts w:ascii="Ebrima" w:hAnsi="Ebrima" w:eastAsia="Ebrima" w:cs="Ebrima"/>
        </w:rPr>
        <w:t>ሕመምዋም</w:t>
      </w:r>
      <w:r>
        <w:rPr>
          <w:rFonts w:ascii="Times New Roman" w:hAnsi="Times New Roman" w:eastAsia="Times New Roman" w:cs="Times New Roman"/>
        </w:rPr>
        <w:t xml:space="preserve"> </w:t>
      </w:r>
      <w:r>
        <w:rPr>
          <w:rFonts w:ascii="Ebrima" w:hAnsi="Ebrima" w:eastAsia="Ebrima" w:cs="Ebrima"/>
        </w:rPr>
        <w:t>ሳይመጣ</w:t>
      </w:r>
      <w:r>
        <w:rPr>
          <w:rFonts w:ascii="Times New Roman" w:hAnsi="Times New Roman" w:eastAsia="Times New Roman" w:cs="Times New Roman"/>
        </w:rPr>
        <w:t xml:space="preserve"> </w:t>
      </w:r>
      <w:r>
        <w:rPr>
          <w:rFonts w:ascii="Ebrima" w:hAnsi="Ebrima" w:eastAsia="Ebrima" w:cs="Ebrima"/>
        </w:rPr>
        <w:t>ወንድ</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ተገላገለች።</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ሰምቶአል</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ነገሮችንስ</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አይቶአል</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ትወልዳለችን</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ይወለዳልን</w:t>
      </w:r>
      <w:r>
        <w:rPr>
          <w:rFonts w:ascii="Times New Roman" w:hAnsi="Times New Roman" w:eastAsia="Times New Roman" w:cs="Times New Roman"/>
        </w:rPr>
        <w:t xml:space="preserve">? </w:t>
      </w:r>
      <w:r>
        <w:rPr>
          <w:rFonts w:ascii="Ebrima" w:hAnsi="Ebrima" w:eastAsia="Ebrima" w:cs="Ebrima"/>
        </w:rPr>
        <w:t>ጽዮን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ያዛት</w:t>
      </w:r>
      <w:r>
        <w:rPr>
          <w:rFonts w:ascii="Times New Roman" w:hAnsi="Times New Roman" w:eastAsia="Times New Roman" w:cs="Times New Roman"/>
        </w:rPr>
        <w:t xml:space="preserve"> </w:t>
      </w:r>
      <w:r>
        <w:rPr>
          <w:rFonts w:ascii="Ebrima" w:hAnsi="Ebrima" w:eastAsia="Ebrima" w:cs="Ebrima"/>
        </w:rPr>
        <w:t>ወዲያው</w:t>
      </w:r>
      <w:r>
        <w:rPr>
          <w:rFonts w:ascii="Times New Roman" w:hAnsi="Times New Roman" w:eastAsia="Times New Roman" w:cs="Times New Roman"/>
        </w:rPr>
        <w:t xml:space="preserve"> </w:t>
      </w:r>
      <w:r>
        <w:rPr>
          <w:rFonts w:ascii="Ebrima" w:hAnsi="Ebrima" w:eastAsia="Ebrima" w:cs="Ebrima"/>
        </w:rPr>
        <w:t>ልጆቿን</w:t>
      </w:r>
      <w:r>
        <w:rPr>
          <w:rFonts w:ascii="Times New Roman" w:hAnsi="Times New Roman" w:eastAsia="Times New Roman" w:cs="Times New Roman"/>
        </w:rPr>
        <w:t xml:space="preserve"> </w:t>
      </w:r>
      <w:r>
        <w:rPr>
          <w:rFonts w:ascii="Ebrima" w:hAnsi="Ebrima" w:eastAsia="Ebrima" w:cs="Ebrima"/>
        </w:rPr>
        <w:t>ወለደችና።</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መውለድ</w:t>
      </w:r>
      <w:r>
        <w:rPr>
          <w:rFonts w:ascii="Times New Roman" w:hAnsi="Times New Roman" w:eastAsia="Times New Roman" w:cs="Times New Roman"/>
        </w:rPr>
        <w:t xml:space="preserve"> </w:t>
      </w:r>
      <w:r>
        <w:rPr>
          <w:rFonts w:ascii="Ebrima" w:hAnsi="Ebrima" w:eastAsia="Ebrima" w:cs="Ebrima"/>
        </w:rPr>
        <w:t>አድርሼ</w:t>
      </w:r>
      <w:r>
        <w:rPr>
          <w:rFonts w:ascii="Times New Roman" w:hAnsi="Times New Roman" w:eastAsia="Times New Roman" w:cs="Times New Roman"/>
        </w:rPr>
        <w:t xml:space="preserve"> </w:t>
      </w:r>
      <w:r>
        <w:rPr>
          <w:rFonts w:ascii="Ebrima" w:hAnsi="Ebrima" w:eastAsia="Ebrima" w:cs="Ebrima"/>
        </w:rPr>
        <w:t>እንዳትወልድ</w:t>
      </w:r>
      <w:r>
        <w:rPr>
          <w:rFonts w:ascii="Times New Roman" w:hAnsi="Times New Roman" w:eastAsia="Times New Roman" w:cs="Times New Roman"/>
        </w:rPr>
        <w:t xml:space="preserve"> </w:t>
      </w:r>
      <w:r>
        <w:rPr>
          <w:rFonts w:ascii="Ebrima" w:hAnsi="Ebrima" w:eastAsia="Ebrima" w:cs="Ebrima"/>
        </w:rPr>
        <w:t>አደርጋለሁን</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የማወልድ</w:t>
      </w:r>
      <w:r>
        <w:rPr>
          <w:rFonts w:ascii="Times New Roman" w:hAnsi="Times New Roman" w:eastAsia="Times New Roman" w:cs="Times New Roman"/>
        </w:rPr>
        <w:t xml:space="preserve"> </w:t>
      </w:r>
      <w:r>
        <w:rPr>
          <w:rFonts w:ascii="Ebrima" w:hAnsi="Ebrima" w:eastAsia="Ebrima" w:cs="Ebrima"/>
        </w:rPr>
        <w:t>አድርጌ</w:t>
      </w:r>
      <w:r>
        <w:rPr>
          <w:rFonts w:ascii="Times New Roman" w:hAnsi="Times New Roman" w:eastAsia="Times New Roman" w:cs="Times New Roman"/>
        </w:rPr>
        <w:t xml:space="preserve"> </w:t>
      </w:r>
      <w:r>
        <w:rPr>
          <w:rFonts w:ascii="Ebrima" w:hAnsi="Ebrima" w:eastAsia="Ebrima" w:cs="Ebrima"/>
        </w:rPr>
        <w:t>ማሕፀንን</w:t>
      </w:r>
      <w:r>
        <w:rPr>
          <w:rFonts w:ascii="Times New Roman" w:hAnsi="Times New Roman" w:eastAsia="Times New Roman" w:cs="Times New Roman"/>
        </w:rPr>
        <w:t xml:space="preserve"> </w:t>
      </w:r>
      <w:r>
        <w:rPr>
          <w:rFonts w:ascii="Ebrima" w:hAnsi="Ebrima" w:eastAsia="Ebrima" w:cs="Ebrima"/>
        </w:rPr>
        <w:t>እዘጋለሁን</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አምላክሽ።</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66</w:t>
      </w:r>
      <w:r>
        <w:rPr>
          <w:rFonts w:ascii="Ebrima" w:hAnsi="Ebrima" w:eastAsia="Ebrima" w:cs="Ebrima"/>
        </w:rPr>
        <w:t>፥</w:t>
      </w:r>
      <w:r>
        <w:rPr>
          <w:rFonts w:ascii="Times New Roman" w:hAnsi="Times New Roman" w:eastAsia="Times New Roman" w:cs="Times New Roman"/>
        </w:rPr>
        <w:t>7–9</w:t>
      </w:r>
      <w:r>
        <w:rPr>
          <w:rFonts w:ascii="Ebrima" w:hAnsi="Ebrima" w:eastAsia="Ebrima" w:cs="Ebrima"/>
        </w:rPr>
        <w:t>።</w:t>
      </w:r>
    </w:p>
    <w:p>
      <w:pPr>
        <w:pStyle w:val="ArticleBody"/>
        <w:jc w:val="left"/>
      </w:pPr>
      <w:r>
        <w:rPr>
          <w:rFonts w:ascii="Times New Roman" w:hAnsi="Times New Roman" w:eastAsia="Times New Roman" w:cs="Times New Roman"/>
        </w:rPr>
        <w:t>Yeroo mootummaa bineensa lafaa keessatti, sabni tokko yeroo tokkotti dhalata. Sabni sunis dhibba tokkoo fi afurtamii afur kuma, sababni isaas isaan warra amala Kiristoos guutummaatti calaqqisiisaniidha. Isaan warra Yesuus “mucaa dhiiraa” jedhamuun fakkeenyeffamaniidha. Isaan “mucaa dhiiraa” Isaayaas ti; inni dubartiin ciniinsuu dura dhalata. Lafeewwan gogaan duʼanii kan yeroo isaan bineensa boolla gad fagoo keessaa baʼeen ajjeefamanitti addunyaan irratti gammaddetti, Yerusaalem keessatti jajjabina ni argatu; achii booddees dubartii “mucaa dhiiraa” deessitu wajjin ni gammadu. Isaan isheen ciniinsuu dura ni dhalatan; sana booddee isheen ni ciniinsiti, “ijoollee” “ishee” kan biroo ni deessi; yeroo sana Ormoonni ergaa ergamaa sadaffaa akka laga yaaʼuutti deebii kennu, akkuma ergaan sun akka dalgaa galaanaa dachii guutuu irra facaʼutti. Isaan balaa guddaa keessatti dhalatu; kunis ciniinsuu ishee bakka buʼa. Dubartiin Mulʼata boqonnaa kudha lammaffaa keessa jirtu, buʼuuraan lakkuu qaba. Warri angafni dhalatan dhibba tokkoo fi afurtamii afur kuma, warra firii jalqabaa jedhamanii beekamanidha; Ormoonni immoo walitti qabama guddaa haamaa yeroo bonaati.</w:t>
      </w:r>
    </w:p>
    <w:p>
      <w:pPr>
        <w:pStyle w:val="ArticleScripture"/>
        <w:jc w:val="left"/>
      </w:pPr>
      <w:r>
        <w:rPr>
          <w:rFonts w:ascii="Times New Roman" w:hAnsi="Times New Roman" w:eastAsia="Times New Roman" w:cs="Times New Roman"/>
        </w:rPr>
        <w:t>Yaa warra ishee jaallattan hundinuu, Yerusaalem wajjin gammadaa, ishee wajjin ililchaa; warra isheef boossan hundinuu, ishee wajjin gammachuu guddaadhaan gammadaa; akka isin harma jajjabina ishee irraa hoomtanii quuftan, akka ulfina ishee baayʼee irraa xuuxitanii itti gammaddan. Waaqayyo akkana jedhaatii: Kunoo, ani nagaa akka lagaatti isheetti diriirsuuf jira, ulfina ormootaas akka yaaʼa guutuutti. Ergasii isin hoomtu; isin cinaacha ishee irratti baatamtu, jilba ishee irrattis hollifamtuu. Akkuma nama haati isaa jajjabeessitu tokkoo, anis akkasuma isin nan jajjabeessa; isinimmoo Yerusaalem keessatti jajjabina ni argattu. Yommuu kana argitan, garaan keessan ni gammada, lafeen keessanis akka margaa ni lalisa; harki Waaqayyoo tajaajiltoota isaatti ni beekama, dheekkamsi isaas diinota isaatti. Isaayyaas 66:10–14.</w:t>
      </w:r>
    </w:p>
    <w:p>
      <w:pPr>
        <w:pStyle w:val="ArticleBody"/>
        <w:jc w:val="left"/>
      </w:pPr>
      <w:r>
        <w:rPr>
          <w:rFonts w:ascii="Times New Roman" w:hAnsi="Times New Roman" w:eastAsia="Times New Roman" w:cs="Times New Roman"/>
        </w:rPr>
        <w:t>Warri kan Yerusaalem irratti “booʼan” jechuun, warra xuraaʼummaa ishee keessatti hojjetamuuf hafuura baafatanii iyyanii, kan mallatteeffamanidha; isaanis seera Dilbataa dura dursanii mallatteeffamu. Nuti amma “hojii cufiinsa waldaa” keessa jirra; kunis yeroo dhumaa mallatteeffamuu dhibba afurtamii afurii kuma tokkoo dha.</w:t>
      </w:r>
    </w:p>
    <w:p>
      <w:pPr>
        <w:pStyle w:val="ArticleScripture"/>
        <w:jc w:val="left"/>
      </w:pPr>
      <w:r>
        <w:rPr>
          <w:rFonts w:ascii="Times New Roman" w:hAnsi="Times New Roman" w:eastAsia="Times New Roman" w:cs="Times New Roman"/>
        </w:rPr>
        <w:t>“Waaqni dhugaan kan ta’an, warri hojii Gooftaa fi fayyina lubbuu garaa isaanii keessatti baatan, yeroo hundumaa cubbuu akkuma dhugumaan cubbuu taʼeetti ni ilaalu. Isaan yeroo hundumaa cubbuu salphaatti saba Waaqayyoo marsanii qabatan irratti amanamummaa fi iftoominaan hojjechuu bira ni dhaabbatu. Addatti immoo hojii xumuraa waldaaaf, yeroo mallattoo sana keessatti namoonni dhibba afurtamii afurii fi kuma afurtamii afur sun warri teessoo Waaqayyoo dura mudaa malee dhaabbatan sanaaf, isaan hammina warra maqaan isaanii saba Waaqayyoo jedhaman sanaa caalaa gadi fageenyaan ni hubatu. Kun fakkeenya hojii isa dhumaa raajichi dhiheesseen humnaan ibsameera; jechuunis, fakkii namoota tokkoon tokkoon isaanii harka isaanii keessaa meeshaa qalmaa qaban jedhuun. Isaan gidduutti namni tokko uffata quncee talbaa uffatee ture; cina isaattis qalamii barreessaa ni qaba ture. ‘Gooftaanis akkana isaaniin jedhe, Magaalaa gidduu keessa darbi, jechuunis Yerusaalem gidduu keessa darbi; namoota achi gidduutti wantoota jibbisiisoo hojjetaman hundumaatiif aadan oo’anii iyyan sun irratti mallattoo adda isaanii irra kaa’i.’” Testimonies, jildii 3, 266.</w:t>
      </w:r>
    </w:p>
    <w:p>
      <w:pPr>
        <w:pStyle w:val="ArticleBody"/>
        <w:jc w:val="left"/>
      </w:pPr>
      <w:r>
        <w:rPr>
          <w:rFonts w:ascii="Times New Roman" w:hAnsi="Times New Roman" w:eastAsia="Times New Roman" w:cs="Times New Roman"/>
        </w:rPr>
        <w:t>Warri “aaduu himanii boo’an” ergamoonni balleessitootaa meeshaa qaltuu qabatanii waldaa, isheen jechuun Yerusaalemitti fakkeeffamte keessa darbanii hojii isaanii jalqaban dura chaappamni irratti kaa’ama.</w:t>
      </w:r>
    </w:p>
    <w:p>
      <w:pPr>
        <w:pStyle w:val="ArticleScripture"/>
        <w:jc w:val="left"/>
      </w:pPr>
      <w:r>
        <w:rPr>
          <w:rFonts w:ascii="Times New Roman" w:hAnsi="Times New Roman" w:eastAsia="Times New Roman" w:cs="Times New Roman"/>
        </w:rPr>
        <w:t>Ajajni kun: ‘Magaalaa gidduu, Yerusaalem gidduus keessa darbi; namoota jibbinsa hundumaa ishee keessa hojjetamuuf aadan ooftanii iyyan hundaaf adda isaanii irratti mallattoo kaa’i.’ Warri aadan ooftanii iyyan kun dubbii jireenyaa labsaa turan; isaan sirreessanii, gorsanii, kadhatanii turan. Namoota Waaqayyoon arrabsaa turan keessaa tokko tokko qalbii jijjiiratanii gara Isaatti gad of deebisan. Garuu ulfinni Gooftaa Israa’el irraa deeme ture; baay’een isaanii ammas bifa amantii itti fufanis, humnii fi argamni Isaa hin turre.</w:t>
      </w:r>
    </w:p>
    <w:p>
      <w:pPr>
        <w:pStyle w:val="ArticleScripture"/>
        <w:jc w:val="left"/>
      </w:pPr>
      <w:r>
        <w:rPr>
          <w:rFonts w:ascii="Times New Roman" w:hAnsi="Times New Roman" w:eastAsia="Times New Roman" w:cs="Times New Roman"/>
        </w:rPr>
        <w:t>“Yeroo dheekkamsi Isaa murtiidhaan baʼutti, hordoftoonni Kiristoos warri gad of qabanii fi of kennan kun, addunyaa hafe irraa dhiphina lubbuu isaanii tiin addaan baafamu; dhiphini kunis booyichaa fi imimmaan, ifannaa fi akeekkachiisaadhaan mulʼata. Yeroo warri kaan hammina amma jiruu irratti uffata haguuguu yaalanii, hammina guddaa bakka hundatti babalʼate sanaaf sababa dhiheessanitti, warri ulfina Waaqayyootiif hinaaffaa fi lubbuuleedhaaf jaalala qaban eebbifama nama kamiyyuu argachuuf afaan isaanii hin cufan. Lubbuun isaanii qajeeltoon hojiiwwan xuraaʼoo fi dubbii jalʼootaa warra jalʼootaan guyyaa guyyaatti ni dhiphatti. Laga hamminaa ariifatee yaaʼu sana dhaabuuf humna hin qaban; kanaafis gadda fi sodaadhaan guutamu. Warra ifa guddaa argatan manoota isaanii keessatti illee amantiin akka tuffatamu arguun isaanii fuula Waaqayyoo duratti ni booʼu. Sababii of tuulummaan, sassannaan qabeenyaa, ofittummaa, fi gowwoomsaan gosa hunda jechuun ni dandaʼamu waldaa keessa jiraataniif, ni lamentu, lubbuu isaanii illee ni dhiphisu. Hafuurri Waaqayyoo inni ifannaadhaaf kakaasu miila jalatti ni dhidhiitama; hojjettoonni Seexanaas ni injifatu. Waaqayyo ni salphifama, dhugaanis hojii maleessa taasifamti.</w:t>
      </w:r>
    </w:p>
    <w:p>
      <w:pPr>
        <w:pStyle w:val="ArticleScripture"/>
        <w:jc w:val="left"/>
      </w:pPr>
      <w:r>
        <w:rPr>
          <w:rFonts w:ascii="Times New Roman" w:hAnsi="Times New Roman" w:eastAsia="Times New Roman" w:cs="Times New Roman"/>
        </w:rPr>
        <w:t>“Namoonni gadi bu’iinsa isaanii hafuuraa irratti gaddaa hin qabne, yookaan cubbuu warra kaanii irratti hin boone, chaappaadhaan Waaqayyoo malee hafu. Gooftaan ergamtoota Isaa, namoota harka isaanii keessatti meeshaa qaluutii qaban, akkana jechuun ajaja: ‘Isa duukaa karaa magaalattii keessa darbanii dhaqaatii rukutaa; iji keessan hin mararfatin, akkasumas hin araarfatinaa: jaarsolii fi dargaggoota, durboota, daa’imman xixiqqoo, fi dubartoota guutumaan guutuutti ajjeesaa; garuu nama mallattoo irratti qabu tokko iyyuu hin dhihaatinaa; iddoo qulqulluu Koo irraa jalqabaa. Achiis isaan jaarsolii mana sana dura turan irraa jalqaban.”</w:t>
      </w:r>
    </w:p>
    <w:p>
      <w:pPr>
        <w:pStyle w:val="ArticleScripture"/>
        <w:jc w:val="left"/>
      </w:pPr>
      <w:r>
        <w:rPr>
          <w:rFonts w:ascii="Times New Roman" w:hAnsi="Times New Roman" w:eastAsia="Times New Roman" w:cs="Times New Roman"/>
        </w:rPr>
        <w:t>“As keessatti argina waldaan—iddoo qulqullummaa Gooftaa—duraan dursee rukuttaa dheekkamsa Waaqayyoo akka itti dhaga’e. Jaarsoliin warri durii, isaan Waaqayyo ifa guddaa isaaniif kenneefi akka eegdotta fedhii hafuuraa sabaatti dhaabbatanii turan, amanannaa itti kenname sana irratti gantummaa raawwataniiru. Isaan akka nu dinqiiwwan yookaan mul’ata addaa humna Waaqayyoo kan akka guyyoota duriitti eeguu hin qabne jechuun dhaabataniiru. Yeroon jijjiirameera. Jechoonni kun amanuu-dhabuu isaanii jabeessu; isaanis, ‘Gooftaan gaarii hin hojjetu, hamaa immoo hin hojjetu’ jedhu. Inni saba isaa murtiin adabuuf akka isaanitti dhufuuf baay’ee araara qabeessa dha. Kanaaf, ‘Nagaa fi nageenya’ jechuun iyya isaanii ta’eera namoota deebi’anii sagalee isaanii akka malakataatti ol hin kaafne, akka yakka saba Waaqayyoo ulfina isaanii duratti mul’isan, akka mana Yaaqoob cubbuu isaa itti argisiisan. Sareewwan arraba hin qabne, warri hin booyne sun, isaanuma haaloo qajeelaa Waaqayyoo kan mufachiifame sana itti dhaga’ani dha. Dhiironni, shamarran, fi ijoolleen xixinnoon hundinuu waliin badu.” Testimonies, jildii 5, 210, 211.</w:t>
      </w:r>
    </w:p>
    <w:p>
      <w:pPr>
        <w:pStyle w:val="ArticleBody"/>
        <w:jc w:val="left"/>
      </w:pPr>
      <w:r>
        <w:rPr>
          <w:rFonts w:ascii="Times New Roman" w:hAnsi="Times New Roman" w:eastAsia="Times New Roman" w:cs="Times New Roman"/>
        </w:rPr>
        <w:t>Isaayaa afurtamaan mallattoo dachaa fayyadamuudhaan jalqaba; kunis mallattoo raajii ergaa Iyyisa Halkan-Waqqabii, inni ergaa lammaffaa taʼee ergaa kufaatii Baabilon wajjin tokkoomu, agarsiisuudha. Yommuu kufaatiin Baabilon raajii keessatti ibsamu dachaa taʼa. Jechi sun, “Baabilon kufteetti, kufteetti” jedhu.</w:t>
      </w:r>
    </w:p>
    <w:p>
      <w:pPr>
        <w:pStyle w:val="ArticleScripture"/>
        <w:jc w:val="left"/>
      </w:pPr>
      <w:r>
        <w:rPr>
          <w:rFonts w:ascii="Times New Roman" w:hAnsi="Times New Roman" w:eastAsia="Times New Roman" w:cs="Times New Roman"/>
        </w:rPr>
        <w:t>Akkasumas ergamaa biraan duukaa buʼe, akkana jechuun, “Baabilon kufteerti, kufteerti, magaalaan guddoon sun; isheen daadhii dheekkamsa sagaagalummaa isheetiitiin saboota hunda dhugsiteerti.” Mul’ata 14:8.</w:t>
      </w:r>
    </w:p>
    <w:p>
      <w:pPr>
        <w:pStyle w:val="ArticleBody"/>
        <w:jc w:val="left"/>
      </w:pP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የወደቀችበት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ጊዜያት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መንፈሳዊት</w:t>
      </w:r>
      <w:r>
        <w:rPr>
          <w:rFonts w:ascii="Times New Roman" w:hAnsi="Times New Roman" w:eastAsia="Times New Roman" w:cs="Times New Roman"/>
        </w:rPr>
        <w:t xml:space="preserve"> </w:t>
      </w:r>
      <w:r>
        <w:rPr>
          <w:rFonts w:ascii="Ebrima" w:hAnsi="Ebrima" w:eastAsia="Ebrima" w:cs="Ebrima"/>
        </w:rPr>
        <w:t>ባቢሎንም</w:t>
      </w:r>
      <w:r>
        <w:rPr>
          <w:rFonts w:ascii="Times New Roman" w:hAnsi="Times New Roman" w:eastAsia="Times New Roman" w:cs="Times New Roman"/>
        </w:rPr>
        <w:t xml:space="preserve"> </w:t>
      </w:r>
      <w:r>
        <w:rPr>
          <w:rFonts w:ascii="Ebrima" w:hAnsi="Ebrima" w:eastAsia="Ebrima" w:cs="Ebrima"/>
        </w:rPr>
        <w:t>የወደቀችበት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ጊዜያት</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ያላቸውን</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ባህርያት</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ምስክሮችን</w:t>
      </w:r>
      <w:r>
        <w:rPr>
          <w:rFonts w:ascii="Times New Roman" w:hAnsi="Times New Roman" w:eastAsia="Times New Roman" w:cs="Times New Roman"/>
        </w:rPr>
        <w:t xml:space="preserve"> </w:t>
      </w:r>
      <w:r>
        <w:rPr>
          <w:rFonts w:ascii="Ebrima" w:hAnsi="Ebrima" w:eastAsia="Ebrima" w:cs="Ebrima"/>
        </w:rPr>
        <w:t>ይወክላሉ።</w:t>
      </w:r>
    </w:p>
    <w:p>
      <w:pPr>
        <w:pStyle w:val="ArticleScripture"/>
        <w:jc w:val="left"/>
      </w:pPr>
      <w:r>
        <w:rPr>
          <w:rFonts w:ascii="Times New Roman" w:hAnsi="Times New Roman" w:eastAsia="Times New Roman" w:cs="Times New Roman"/>
        </w:rPr>
        <w:t>Innis sagalee guddaadhaan iyyee, akkana jedhe: “Baabilon guddittiin kufteetti, kufteetti; iddoo jireenyaa hafuurota hamaa taateetti, bakka hafuura xuraaʼaa hundumaa itti qabamu, akkasumas qafas simbira xuraaʼaa fi jibbisiisaa hundumaa taateetti.” Mul’ata 18:2.</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ብዘመን</w:t>
      </w:r>
      <w:r>
        <w:rPr>
          <w:rFonts w:ascii="Times New Roman" w:hAnsi="Times New Roman" w:eastAsia="Times New Roman" w:cs="Times New Roman"/>
        </w:rPr>
        <w:t xml:space="preserve"> </w:t>
      </w:r>
      <w:r>
        <w:rPr>
          <w:rFonts w:ascii="Ebrima" w:hAnsi="Ebrima" w:eastAsia="Ebrima" w:cs="Ebrima"/>
        </w:rPr>
        <w:t>ንምሮድ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ባቤል</w:t>
      </w:r>
      <w:r>
        <w:rPr>
          <w:rFonts w:ascii="Times New Roman" w:hAnsi="Times New Roman" w:eastAsia="Times New Roman" w:cs="Times New Roman"/>
        </w:rPr>
        <w:t xml:space="preserve"> </w:t>
      </w:r>
      <w:r>
        <w:rPr>
          <w:rFonts w:ascii="Ebrima" w:hAnsi="Ebrima" w:eastAsia="Ebrima" w:cs="Ebrima"/>
        </w:rPr>
        <w:t>ወደቐት፣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ብሓቂ</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ብዘመን</w:t>
      </w:r>
      <w:r>
        <w:rPr>
          <w:rFonts w:ascii="Times New Roman" w:hAnsi="Times New Roman" w:eastAsia="Times New Roman" w:cs="Times New Roman"/>
        </w:rPr>
        <w:t xml:space="preserve"> </w:t>
      </w:r>
      <w:r>
        <w:rPr>
          <w:rFonts w:ascii="Ebrima" w:hAnsi="Ebrima" w:eastAsia="Ebrima" w:cs="Ebrima"/>
        </w:rPr>
        <w:t>ቤልሻጻር</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ወደቐት።</w:t>
      </w:r>
      <w:r>
        <w:rPr>
          <w:rFonts w:ascii="Times New Roman" w:hAnsi="Times New Roman" w:eastAsia="Times New Roman" w:cs="Times New Roman"/>
        </w:rPr>
        <w:t xml:space="preserve"> </w:t>
      </w:r>
      <w:r>
        <w:rPr>
          <w:rFonts w:ascii="Ebrima" w:hAnsi="Ebrima" w:eastAsia="Ebrima" w:cs="Ebrima"/>
        </w:rPr>
        <w:t>መንፈሳዊት</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1798 </w:t>
      </w:r>
      <w:r>
        <w:rPr>
          <w:rFonts w:ascii="Ebrima" w:hAnsi="Ebrima" w:eastAsia="Ebrima" w:cs="Ebrima"/>
        </w:rPr>
        <w:t>ወደቐት፣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ውድቀታ</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ብዙሕ</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ጽሑፋት</w:t>
      </w:r>
      <w:r>
        <w:rPr>
          <w:rFonts w:ascii="Times New Roman" w:hAnsi="Times New Roman" w:eastAsia="Times New Roman" w:cs="Times New Roman"/>
        </w:rPr>
        <w:t xml:space="preserve"> </w:t>
      </w:r>
      <w:r>
        <w:rPr>
          <w:rFonts w:ascii="Ebrima" w:hAnsi="Ebrima" w:eastAsia="Ebrima" w:cs="Ebrima"/>
        </w:rPr>
        <w:t>ተሳኢሉ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ብዚ</w:t>
      </w:r>
      <w:r>
        <w:rPr>
          <w:rFonts w:ascii="Times New Roman" w:hAnsi="Times New Roman" w:eastAsia="Times New Roman" w:cs="Times New Roman"/>
        </w:rPr>
        <w:t xml:space="preserve"> </w:t>
      </w:r>
      <w:r>
        <w:rPr>
          <w:rFonts w:ascii="Ebrima" w:hAnsi="Ebrima" w:eastAsia="Ebrima" w:cs="Ebrima"/>
        </w:rPr>
        <w:t>ምኽንያት፣</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ምድግጋም</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ምልክትነት</w:t>
      </w:r>
      <w:r>
        <w:rPr>
          <w:rFonts w:ascii="Times New Roman" w:hAnsi="Times New Roman" w:eastAsia="Times New Roman" w:cs="Times New Roman"/>
        </w:rPr>
        <w:t xml:space="preserve"> </w:t>
      </w:r>
      <w:r>
        <w:rPr>
          <w:rFonts w:ascii="Ebrima" w:hAnsi="Ebrima" w:eastAsia="Ebrima" w:cs="Ebrima"/>
        </w:rPr>
        <w:t>ይሓዝ።</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ምድግጋም</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ምድግጋም</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ካልኦት</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ምኽንያታት</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ኣለዉ።</w:t>
      </w:r>
    </w:p>
    <w:p>
      <w:pPr>
        <w:pStyle w:val="ArticleBody"/>
        <w:jc w:val="left"/>
      </w:pPr>
      <w:r>
        <w:rPr>
          <w:rFonts w:ascii="Times New Roman" w:hAnsi="Times New Roman" w:eastAsia="Times New Roman" w:cs="Times New Roman"/>
        </w:rPr>
        <w:t>Sababni lammaffaa’n akka ergaatti ergaa lammaffaadhaan walitti qabame bakka bu’a. Inni ergaawwan lama bakka bu’a. Dhugaan hiika qabeessa ta’an kanneen hiikaa fi caasaa ergaa ergamaa lammaffaa wajjin walqabatan biroon ni jiru; garuu nuti asitti salphaatti waan hubachaa jirru, seenaa raajii Isaayyaas isa dhumaa kan boqonnaa afurtama irraa jalqabu, mallattoo Jajjabeessaa isa Kiristoos yeroo inni mana qulqullummaa samii keessatti turetti saba Isaatiif kennuuf waadaa gale sana dachaa gochuudhaan jalqaba.</w:t>
      </w:r>
    </w:p>
    <w:p>
      <w:pPr>
        <w:pStyle w:val="ArticleScripture"/>
        <w:jc w:val="left"/>
      </w:pPr>
      <w:r>
        <w:rPr>
          <w:rFonts w:ascii="Times New Roman" w:hAnsi="Times New Roman" w:eastAsia="Times New Roman" w:cs="Times New Roman"/>
        </w:rPr>
        <w:t>Jajjabina, jajjabina saba koo, jedha Waaqni keessan. Gara Yerusaalemitti dubbadhaatii, isheettis iyyitanii himaa, lolli ishee dhumeera, yakki ishee dhiifameera; cubbuu ishee hundumaafis harka Waaqayyoo irraa dachaa argatteerti. Isaayaas 40:1, 2</w:t>
      </w:r>
    </w:p>
    <w:p>
      <w:pPr>
        <w:pStyle w:val="ArticleBody"/>
        <w:jc w:val="left"/>
      </w:pPr>
      <w:r>
        <w:rPr>
          <w:rFonts w:ascii="Times New Roman" w:hAnsi="Times New Roman" w:eastAsia="Times New Roman" w:cs="Times New Roman"/>
        </w:rPr>
        <w:t>Kitaabni Qulqulluu keessatti kutaan amala Kiristoos akka Alfaa fi Oomeegaa ta’e irratti kana caalaa ifatti dubbatu kan biraa hin jiru; kun immoo Isaayaas boqonnaa afurtamaa irraa jalqabee hanga dhuma kitaabichaatti argamu dha. Akka Alfaa fi Oomeegaatti, Kiristoos maqaa Isaa akka Alfaa fi Oomeegaa ta’e mallattoo mallattoon isaa kutaa kana irratti kaa’a; yeroo ati gara dhuma Isaayaas geessutti, inni yeroo biraa deebi’ee Waa’ee Jajjabeessaa dubbata; Kiristoos Dubbiidha, Innis jalqabaa fi dhuma.</w:t>
      </w:r>
    </w:p>
    <w:p>
      <w:pPr>
        <w:pStyle w:val="ArticleScripture"/>
        <w:jc w:val="left"/>
      </w:pPr>
      <w:r>
        <w:rPr>
          <w:rFonts w:ascii="Times New Roman" w:hAnsi="Times New Roman" w:eastAsia="Times New Roman" w:cs="Times New Roman"/>
        </w:rPr>
        <w:t>Akkasi jedha Gooftaan: Waaqni teessoo koo ti, laftis immoo ejjettoo miilla koo ti; mana isin anaaf ijaartan eessa? iddoon boqonnaa kootiis eessa? Wantoonni kunneen hundinuu harka kootiin hojjetaman; wantoonni kunneen hundinuus taʼaniiru, jedha Gooftaan; garuu nama kana nan ilaala, isa hiyyeessa taʼe, hafuura cabe qabu, dubbii kootittis raafamu. Inni qotiyyoo ajjeesu akka nama ajjeesuutti; inni hoolaa aarsaa godhu akka morma saree muruutti; inni aarsaa dhiʼeessu akka dhiiga booyyee dhiʼeessuutti; inni ixaana aarsu akka waaqeffannaa waaqa tolfamaatiif eebba kennuutti. Eeyyee, isaan karaalee isaanii ofii filataniiru, lubbuun isaanii immoo wantoota isaanii jibbisiisoo taʼanitti ni gammaddi. Anis gowwoomsawwan isaanii nan filadha, waan isaan sodaatanis isaan irratti nan fida; sababni isaas yeroo ani waame, namni deebise tokko illee hin turre; yeroo ani dubbadhe, isaan hin dhageenye; garuu isaan ija koo duratti waan hamaa hojjetan, waan ani itti hin gammannes filatan. Isaayaas 66:1–4.</w:t>
      </w:r>
    </w:p>
    <w:p>
      <w:pPr>
        <w:pStyle w:val="ArticleBody"/>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ሕቶ</w:t>
      </w:r>
      <w:r>
        <w:rPr>
          <w:rFonts w:ascii="Times New Roman" w:hAnsi="Times New Roman" w:eastAsia="Times New Roman" w:cs="Times New Roman"/>
        </w:rPr>
        <w:t xml:space="preserve"> </w:t>
      </w:r>
      <w:r>
        <w:rPr>
          <w:rFonts w:ascii="Ebrima" w:hAnsi="Ebrima" w:eastAsia="Ebrima" w:cs="Ebrima"/>
        </w:rPr>
        <w:t>ይልዓል፡</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ንእኡ</w:t>
      </w:r>
      <w:r>
        <w:rPr>
          <w:rFonts w:ascii="Times New Roman" w:hAnsi="Times New Roman" w:eastAsia="Times New Roman" w:cs="Times New Roman"/>
        </w:rPr>
        <w:t xml:space="preserve"> </w:t>
      </w:r>
      <w:r>
        <w:rPr>
          <w:rFonts w:ascii="Ebrima" w:hAnsi="Ebrima" w:eastAsia="Ebrima" w:cs="Ebrima"/>
        </w:rPr>
        <w:t>ዝሃነጹሉ</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እንታይ</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ድዮም</w:t>
      </w:r>
      <w:r>
        <w:rPr>
          <w:rFonts w:ascii="Times New Roman" w:hAnsi="Times New Roman" w:eastAsia="Times New Roman" w:cs="Times New Roman"/>
        </w:rPr>
        <w:t xml:space="preserve"> </w:t>
      </w:r>
      <w:r>
        <w:rPr>
          <w:rFonts w:ascii="Ebrima" w:hAnsi="Ebrima" w:eastAsia="Ebrima" w:cs="Ebrima"/>
        </w:rPr>
        <w:t>ኣቕሪቦም፡</w:t>
      </w:r>
      <w:r>
        <w:rPr>
          <w:rFonts w:ascii="Times New Roman" w:hAnsi="Times New Roman" w:eastAsia="Times New Roman" w:cs="Times New Roman"/>
        </w:rPr>
        <w:t xml:space="preserve"> </w:t>
      </w:r>
      <w:r>
        <w:rPr>
          <w:rFonts w:ascii="Ebrima" w:hAnsi="Ebrima" w:eastAsia="Ebrima" w:cs="Ebrima"/>
        </w:rPr>
        <w:t>ወይስ</w:t>
      </w:r>
      <w:r>
        <w:rPr>
          <w:rFonts w:ascii="Times New Roman" w:hAnsi="Times New Roman" w:eastAsia="Times New Roman" w:cs="Times New Roman"/>
        </w:rPr>
        <w:t xml:space="preserve"> </w:t>
      </w:r>
      <w:r>
        <w:rPr>
          <w:rFonts w:ascii="Ebrima" w:hAnsi="Ebrima" w:eastAsia="Ebrima" w:cs="Ebrima"/>
        </w:rPr>
        <w:t>ምኵራብ</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ዝሃነጾ</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ካብቶም</w:t>
      </w:r>
      <w:r>
        <w:rPr>
          <w:rFonts w:ascii="Times New Roman" w:hAnsi="Times New Roman" w:eastAsia="Times New Roman" w:cs="Times New Roman"/>
        </w:rPr>
        <w:t xml:space="preserve"> “</w:t>
      </w:r>
      <w:r>
        <w:rPr>
          <w:rFonts w:ascii="Ebrima" w:hAnsi="Ebrima" w:eastAsia="Ebrima" w:cs="Ebrima"/>
        </w:rPr>
        <w:t>ድኻን</w:t>
      </w:r>
      <w:r>
        <w:rPr>
          <w:rFonts w:ascii="Times New Roman" w:hAnsi="Times New Roman" w:eastAsia="Times New Roman" w:cs="Times New Roman"/>
        </w:rPr>
        <w:t xml:space="preserve"> </w:t>
      </w:r>
      <w:r>
        <w:rPr>
          <w:rFonts w:ascii="Ebrima" w:hAnsi="Ebrima" w:eastAsia="Ebrima" w:cs="Ebrima"/>
        </w:rPr>
        <w:t>ልቡ</w:t>
      </w:r>
      <w:r>
        <w:rPr>
          <w:rFonts w:ascii="Times New Roman" w:hAnsi="Times New Roman" w:eastAsia="Times New Roman" w:cs="Times New Roman"/>
        </w:rPr>
        <w:t xml:space="preserve"> </w:t>
      </w:r>
      <w:r>
        <w:rPr>
          <w:rFonts w:ascii="Ebrima" w:hAnsi="Ebrima" w:eastAsia="Ebrima" w:cs="Ebrima"/>
        </w:rPr>
        <w:t>ዝተሰብረን</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ከምኡውን</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ቃሉ</w:t>
      </w:r>
      <w:r>
        <w:rPr>
          <w:rFonts w:ascii="Times New Roman" w:hAnsi="Times New Roman" w:eastAsia="Times New Roman" w:cs="Times New Roman"/>
        </w:rPr>
        <w:t xml:space="preserve"> “</w:t>
      </w:r>
      <w:r>
        <w:rPr>
          <w:rFonts w:ascii="Ebrima" w:hAnsi="Ebrima" w:eastAsia="Ebrima" w:cs="Ebrima"/>
        </w:rPr>
        <w:t>ዝንቀጥቀጡ</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ዝተሰርሐ</w:t>
      </w:r>
      <w:r>
        <w:rPr>
          <w:rFonts w:ascii="Times New Roman" w:hAnsi="Times New Roman" w:eastAsia="Times New Roman" w:cs="Times New Roman"/>
        </w:rPr>
        <w:t xml:space="preserve"> </w:t>
      </w:r>
      <w:r>
        <w:rPr>
          <w:rFonts w:ascii="Ebrima" w:hAnsi="Ebrima" w:eastAsia="Ebrima" w:cs="Ebrima"/>
        </w:rPr>
        <w:t>ይገልጽ።</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በቃሉ</w:t>
      </w:r>
      <w:r>
        <w:rPr>
          <w:rFonts w:ascii="Times New Roman" w:hAnsi="Times New Roman" w:eastAsia="Times New Roman" w:cs="Times New Roman"/>
        </w:rPr>
        <w:t xml:space="preserve"> </w:t>
      </w:r>
      <w:r>
        <w:rPr>
          <w:rFonts w:ascii="Ebrima" w:hAnsi="Ebrima" w:eastAsia="Ebrima" w:cs="Ebrima"/>
        </w:rPr>
        <w:t>ዝንቀጥቀጡ</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የነጻጽሮም፤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ርኹስ</w:t>
      </w:r>
      <w:r>
        <w:rPr>
          <w:rFonts w:ascii="Times New Roman" w:hAnsi="Times New Roman" w:eastAsia="Times New Roman" w:cs="Times New Roman"/>
        </w:rPr>
        <w:t xml:space="preserve"> </w:t>
      </w:r>
      <w:r>
        <w:rPr>
          <w:rFonts w:ascii="Ebrima" w:hAnsi="Ebrima" w:eastAsia="Ebrima" w:cs="Ebrima"/>
        </w:rPr>
        <w:t>መስዋእቲ</w:t>
      </w:r>
      <w:r>
        <w:rPr>
          <w:rFonts w:ascii="Times New Roman" w:hAnsi="Times New Roman" w:eastAsia="Times New Roman" w:cs="Times New Roman"/>
        </w:rPr>
        <w:t xml:space="preserve"> </w:t>
      </w:r>
      <w:r>
        <w:rPr>
          <w:rFonts w:ascii="Ebrima" w:hAnsi="Ebrima" w:eastAsia="Ebrima" w:cs="Ebrima"/>
        </w:rPr>
        <w:t>ዘቕርቡ፡</w:t>
      </w:r>
      <w:r>
        <w:rPr>
          <w:rFonts w:ascii="Times New Roman" w:hAnsi="Times New Roman" w:eastAsia="Times New Roman" w:cs="Times New Roman"/>
        </w:rPr>
        <w:t xml:space="preserve"> </w:t>
      </w:r>
      <w:r>
        <w:rPr>
          <w:rFonts w:ascii="Ebrima" w:hAnsi="Ebrima" w:eastAsia="Ebrima" w:cs="Ebrima"/>
        </w:rPr>
        <w:t>ገዛእ</w:t>
      </w:r>
      <w:r>
        <w:rPr>
          <w:rFonts w:ascii="Times New Roman" w:hAnsi="Times New Roman" w:eastAsia="Times New Roman" w:cs="Times New Roman"/>
        </w:rPr>
        <w:t xml:space="preserve"> </w:t>
      </w:r>
      <w:r>
        <w:rPr>
          <w:rFonts w:ascii="Ebrima" w:hAnsi="Ebrima" w:eastAsia="Ebrima" w:cs="Ebrima"/>
        </w:rPr>
        <w:t>መገዶም</w:t>
      </w:r>
      <w:r>
        <w:rPr>
          <w:rFonts w:ascii="Times New Roman" w:hAnsi="Times New Roman" w:eastAsia="Times New Roman" w:cs="Times New Roman"/>
        </w:rPr>
        <w:t xml:space="preserve"> </w:t>
      </w:r>
      <w:r>
        <w:rPr>
          <w:rFonts w:ascii="Ebrima" w:hAnsi="Ebrima" w:eastAsia="Ebrima" w:cs="Ebrima"/>
        </w:rPr>
        <w:t>ዝመረጹ</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ካብታ</w:t>
      </w:r>
      <w:r>
        <w:rPr>
          <w:rFonts w:ascii="Times New Roman" w:hAnsi="Times New Roman" w:eastAsia="Times New Roman" w:cs="Times New Roman"/>
        </w:rPr>
        <w:t xml:space="preserve"> </w:t>
      </w:r>
      <w:r>
        <w:rPr>
          <w:rFonts w:ascii="Ebrima" w:hAnsi="Ebrima" w:eastAsia="Ebrima" w:cs="Ebrima"/>
        </w:rPr>
        <w:t>ርኹስ</w:t>
      </w:r>
      <w:r>
        <w:rPr>
          <w:rFonts w:ascii="Times New Roman" w:hAnsi="Times New Roman" w:eastAsia="Times New Roman" w:cs="Times New Roman"/>
        </w:rPr>
        <w:t xml:space="preserve"> </w:t>
      </w:r>
      <w:r>
        <w:rPr>
          <w:rFonts w:ascii="Ebrima" w:hAnsi="Ebrima" w:eastAsia="Ebrima" w:cs="Ebrima"/>
        </w:rPr>
        <w:t>መስዋእቲ</w:t>
      </w:r>
      <w:r>
        <w:rPr>
          <w:rFonts w:ascii="Times New Roman" w:hAnsi="Times New Roman" w:eastAsia="Times New Roman" w:cs="Times New Roman"/>
        </w:rPr>
        <w:t xml:space="preserve"> </w:t>
      </w:r>
      <w:r>
        <w:rPr>
          <w:rFonts w:ascii="Ebrima" w:hAnsi="Ebrima" w:eastAsia="Ebrima" w:cs="Ebrima"/>
        </w:rPr>
        <w:t>ዘቕርብ</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ኣይሁድ</w:t>
      </w:r>
      <w:r>
        <w:rPr>
          <w:rFonts w:ascii="Times New Roman" w:hAnsi="Times New Roman" w:eastAsia="Times New Roman" w:cs="Times New Roman"/>
        </w:rPr>
        <w:t xml:space="preserve"> </w:t>
      </w:r>
      <w:r>
        <w:rPr>
          <w:rFonts w:ascii="Ebrima" w:hAnsi="Ebrima" w:eastAsia="Ebrima" w:cs="Ebrima"/>
        </w:rPr>
        <w:t>ዝረኸብዎ</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ቤቶም</w:t>
      </w:r>
      <w:r>
        <w:rPr>
          <w:rFonts w:ascii="Times New Roman" w:hAnsi="Times New Roman" w:eastAsia="Times New Roman" w:cs="Times New Roman"/>
        </w:rPr>
        <w:t xml:space="preserve"> </w:t>
      </w:r>
      <w:r>
        <w:rPr>
          <w:rFonts w:ascii="Ebrima" w:hAnsi="Ebrima" w:eastAsia="Ebrima" w:cs="Ebrima"/>
        </w:rPr>
        <w:t>ጥፍእቲ</w:t>
      </w:r>
      <w:r>
        <w:rPr>
          <w:rFonts w:ascii="Times New Roman" w:hAnsi="Times New Roman" w:eastAsia="Times New Roman" w:cs="Times New Roman"/>
        </w:rPr>
        <w:t xml:space="preserve"> </w:t>
      </w:r>
      <w:r>
        <w:rPr>
          <w:rFonts w:ascii="Ebrima" w:hAnsi="Ebrima" w:eastAsia="Ebrima" w:cs="Ebrima"/>
        </w:rPr>
        <w:t>ኮይና</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እትትረፈሎም</w:t>
      </w:r>
      <w:r>
        <w:rPr>
          <w:rFonts w:ascii="Times New Roman" w:hAnsi="Times New Roman" w:eastAsia="Times New Roman" w:cs="Times New Roman"/>
        </w:rPr>
        <w:t xml:space="preserve"> </w:t>
      </w:r>
      <w:r>
        <w:rPr>
          <w:rFonts w:ascii="Ebrima" w:hAnsi="Ebrima" w:eastAsia="Ebrima" w:cs="Ebrima"/>
        </w:rPr>
        <w:t>ክረኽቡ</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Times New Roman" w:hAnsi="Times New Roman" w:eastAsia="Times New Roman" w:cs="Times New Roman"/>
        </w:rPr>
        <w:t>Raajonni hundinuu xumura addunyaa irratti dubbatu; kunis garaagarummaa ogeeyyii, Warra Dubbii Isaa duratti hollatan, fi gowwoota, warra waan jibbisiisaa Waaqayyoof dhiʼeessan—waan jibbisiisaa lubbuun isaanii itti gammaddus—gidduu jiru agarsiisa. Kanaaf sababii taʼeef, Waaqayyo durboota Laaʼodiiqeyaa gowwootaaf gowwoomsota filata; kunis gowwoomsuma ergamaan Phaawuloos “soba” fudhachuu irraa akka dhufu addaan baase dha.</w:t>
      </w:r>
    </w:p>
    <w:p>
      <w:pPr>
        <w:pStyle w:val="ArticleBody"/>
        <w:jc w:val="left"/>
      </w:pPr>
      <w:r>
        <w:rPr>
          <w:rFonts w:ascii="Times New Roman" w:hAnsi="Times New Roman" w:eastAsia="Times New Roman" w:cs="Times New Roman"/>
        </w:rPr>
        <w:t>“sobni” jechuun seenaan Adveentizimii keessatti mallattoo addaa dha; ijaartoonniis bara 1863 keessatti isa fudhatanii, seenaa Adveentii guutuu keessatti irratti ijaaraa turan. Inni soba bu’uura sobaa uume ture; achittis mana qulqullummaa sobaa fakkeeffame ijaaruu jalqaban. Hojii isaanii kan mana qulqullummaa dhugaa fakkeessuu sun hamma “guyyoota dhumaa”tti itti fufa. Isaayaan haala boqonnaa jahaatamii jahaffaa keessaa addaan ba’uu durboota ogeeyyii fi gowwootaa keessatti kaa’a. Isaayaan seenaa raajii isa inni kutaa jalqabaa Isaayaa afurtamaa keessatti mallatteesse ibsaa jira; achitti Kiristoos erga gufuu mudannaa Adoolessa 18, 2020 booda guyyoota mallattoo sadii fi walakkaa booddee Jajjabeessaa akka ergu abdii kenneera.</w:t>
      </w:r>
    </w:p>
    <w:p>
      <w:pPr>
        <w:pStyle w:val="ArticleScripture"/>
        <w:jc w:val="left"/>
      </w:pPr>
      <w:r>
        <w:rPr>
          <w:rFonts w:ascii="Times New Roman" w:hAnsi="Times New Roman" w:eastAsia="Times New Roman" w:cs="Times New Roman"/>
        </w:rPr>
        <w:t>Yaa warra dubbii isaa irratti hollattan, dubbii Waaqayyoo dhagaʼaa; obboloonni keessan kan isin jibban, kan maqaa koo tiif isin ariʼan, “Waaqayyo haa ulfina argatu” jedhan; inni garuu gammachuu keessaniif ni mulʼata, isaanis ni qaanaʼu. Sagaleen jeequmsaa magaalaa keessaa dhufa; sagaleen mana qulqullummaa keessaa dhufa; sagaleen Waaqayyoo kan diinota isaatiif gatii deebisuudha. Isaayaas 66:5, 6.</w:t>
      </w:r>
    </w:p>
    <w:p>
      <w:pPr>
        <w:pStyle w:val="ArticleBody"/>
        <w:jc w:val="left"/>
      </w:pPr>
      <w:r>
        <w:rPr>
          <w:rFonts w:ascii="Times New Roman" w:hAnsi="Times New Roman" w:eastAsia="Times New Roman" w:cs="Times New Roman"/>
        </w:rPr>
        <w:t>1798 ham 1844 gidduutti, sochii Milleroota keessatti, Gooftaan mana qulqullummaa hafuuraa ijaare; innis akka Ergamicha kakuu taʼee bara 1844tti itti tasaan dhufe. Gooftaan sochii warra dhibba afurtamii afur kuma keessatti mana qulqullummaa hafuuraa ijaara; akka inni tasaan dhufee mana qulqullummaa sana wajjin kakuu seenuuf. Phexiroos, ergaa isaa isa jalqabaa, boqonnaa lammaffaa keessatti, mana qulqullummaa sana “mana hafuuraa” jedhee waama. Warri “dubbii Gooftaa dhagaʼan” isaan warra Yohaannis Mulʼata keessatti yeroo dubbatu, warri dhagaʼan “eebbifamoo” akka taʼan jedhee ibsudha. Isaan mallattoo dha; mallattoon kunis “warra Israaʼel keessaa ariʼaman” irraa kan ijaaramedha. Laoodeeqeyoonni gowwoonni yeroo Gooftaan warra Filaadelfiyaa dubbii Isaa duratti hollatan keessatti ulfina Isaa mulʼisu ni qaanaʼu; dubbii Isaas “dhugaa” dha.</w:t>
      </w:r>
    </w:p>
    <w:p>
      <w:pPr>
        <w:pStyle w:val="ArticleBody"/>
        <w:jc w:val="left"/>
      </w:pPr>
      <w:r>
        <w:rPr>
          <w:rFonts w:ascii="Times New Roman" w:hAnsi="Times New Roman" w:eastAsia="Times New Roman" w:cs="Times New Roman"/>
        </w:rPr>
        <w:t>Namoonni sadan yeroo ogeeyyii fi wallaaltota garee kaan irraa addaan baafamanitti dhaga’aman, “magaalaa” keessaa, “mana qulqullummaa” keessaa fi “Gooftaa gatii deebisu” irraa dhufu. “Sagaleen” jalqabaa magaalaa keessaa “sagalee waca” ti; “wacichis” dhufaatii Jajjabeessaa kan tasa dhufuudha.</w:t>
      </w:r>
    </w:p>
    <w:p>
      <w:pPr>
        <w:pStyle w:val="ArticleScripture"/>
        <w:jc w:val="left"/>
      </w:pPr>
      <w:r>
        <w:rPr>
          <w:rFonts w:ascii="Times New Roman" w:hAnsi="Times New Roman" w:eastAsia="Times New Roman" w:cs="Times New Roman"/>
        </w:rPr>
        <w:t>Guyyaan Ayyaana Shantootaa yeroo guutetti dhufetti, hundinuu gara tokkoon iddoo tokko keessa turan. Yeroodhuma sana sagaleen akka qilleensa cimaa ariifataa keessaa keessaa samii irraa dhufe; innis mana isaan taa’anii turan sana guute. Arraboonni akka ibiddaatti qoodamanii isaaniif mul’atan, tokkoon tokkoo isaanii irrattis qubatan. Hojii Ergamootaa 2:1-3.</w:t>
      </w:r>
    </w:p>
    <w:p>
      <w:pPr>
        <w:pStyle w:val="ArticleBody"/>
        <w:jc w:val="left"/>
      </w:pPr>
      <w:r>
        <w:rPr>
          <w:rFonts w:ascii="Times New Roman" w:hAnsi="Times New Roman" w:eastAsia="Times New Roman" w:cs="Times New Roman"/>
        </w:rPr>
        <w:t>Ergaan Hojii Ergamaa boqonnaa lama, lakkoofsa lama keessatti “sagalee” jedhamee hiikame, “iyyuu” fi “odeessa” jechuu dha. “Odeessi” immoo raajii dha. “Sagaleen” yookaan “iyyuun” “magaalaa” keessaa dhufu, “bubbee jabaa”tiin bakka bu’amee mul’ata. “Sagaleen iyyuu magaalaa keessaa,” “odeessa” yookaan ergaa raajii Islaamaa ti; inni immoo dhufaatii Jajjabeessaa sulula lafee gogaa, warra “daandii magaalaa guddoo keessatti ajjeefaman, isheenis hafuuraan Sodoomii fi Gibxi jedhamee waamamtutti, iddoo Gooftaan keenya itti fannifame” keessatti argamu mallatteessa.</w:t>
      </w:r>
    </w:p>
    <w:p>
      <w:pPr>
        <w:pStyle w:val="ArticleBody"/>
        <w:jc w:val="left"/>
      </w:pPr>
      <w:r>
        <w:rPr>
          <w:rFonts w:ascii="Times New Roman" w:hAnsi="Times New Roman" w:eastAsia="Times New Roman" w:cs="Times New Roman"/>
        </w:rPr>
        <w:t>Boqonnaa afurtamaffaa keessatti “sagaleen” karaa “ergamaa kakuu” qopheessuuf ture, ergaa maal akka inni “lallabu” gaafate. Innis ergaa Islaamaa akka “lallabu” itti himame. Kitaaba Hojii Ergamootaa keessatti “sagaleen” mana hafuuraa Pheexiros guute “qilleensa jabaa ariifataa” ture; innis Hisqiʼel boqonnaa soddomii-torba keessatti qilleensota afur Islaamaa irraa dhufe.</w:t>
      </w:r>
    </w:p>
    <w:p>
      <w:pPr>
        <w:pStyle w:val="ArticleScripture"/>
        <w:jc w:val="left"/>
      </w:pPr>
      <w:r>
        <w:rPr>
          <w:rFonts w:ascii="Times New Roman" w:hAnsi="Times New Roman" w:eastAsia="Times New Roman" w:cs="Times New Roman"/>
        </w:rPr>
        <w:t>Sagalee jeequmsaa magaalaa keessaa dhagaʼama; sagalee mana qulqullummaa keessaa dhagaʼama; sagalee Waaqayyoo diinoota isaatiif gatii isaanii deebisu. Isaayaas 66:6.</w:t>
      </w:r>
    </w:p>
    <w:p>
      <w:pPr>
        <w:pStyle w:val="ArticleBody"/>
        <w:jc w:val="left"/>
      </w:pPr>
      <w:r>
        <w:rPr>
          <w:rFonts w:ascii="Ebrima" w:hAnsi="Ebrima" w:eastAsia="Ebrima" w:cs="Ebrima"/>
        </w:rPr>
        <w:t>ጎደና</w:t>
      </w:r>
      <w:r>
        <w:rPr>
          <w:rFonts w:ascii="Times New Roman" w:hAnsi="Times New Roman" w:eastAsia="Times New Roman" w:cs="Times New Roman"/>
        </w:rPr>
        <w:t xml:space="preserve"> </w:t>
      </w:r>
      <w:r>
        <w:rPr>
          <w:rFonts w:ascii="Ebrima" w:hAnsi="Ebrima" w:eastAsia="Ebrima" w:cs="Ebrima"/>
        </w:rPr>
        <w:t>እዚያ</w:t>
      </w:r>
      <w:r>
        <w:rPr>
          <w:rFonts w:ascii="Times New Roman" w:hAnsi="Times New Roman" w:eastAsia="Times New Roman" w:cs="Times New Roman"/>
        </w:rPr>
        <w:t xml:space="preserve"> </w:t>
      </w:r>
      <w:r>
        <w:rPr>
          <w:rFonts w:ascii="Ebrima" w:hAnsi="Ebrima" w:eastAsia="Ebrima" w:cs="Ebrima"/>
        </w:rPr>
        <w:t>ጌታና</w:t>
      </w:r>
      <w:r>
        <w:rPr>
          <w:rFonts w:ascii="Times New Roman" w:hAnsi="Times New Roman" w:eastAsia="Times New Roman" w:cs="Times New Roman"/>
        </w:rPr>
        <w:t xml:space="preserve"> </w:t>
      </w:r>
      <w:r>
        <w:rPr>
          <w:rFonts w:ascii="Ebrima" w:hAnsi="Ebrima" w:eastAsia="Ebrima" w:cs="Ebrima"/>
        </w:rPr>
        <w:t>ተሰቅሎ</w:t>
      </w:r>
      <w:r>
        <w:rPr>
          <w:rFonts w:ascii="Times New Roman" w:hAnsi="Times New Roman" w:eastAsia="Times New Roman" w:cs="Times New Roman"/>
        </w:rPr>
        <w:t xml:space="preserve"> </w:t>
      </w:r>
      <w:r>
        <w:rPr>
          <w:rFonts w:ascii="Ebrima" w:hAnsi="Ebrima" w:eastAsia="Ebrima" w:cs="Ebrima"/>
        </w:rPr>
        <w:t>ከነበረበት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መጽናኛው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የሚጮኽውን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እንደሚሆን</w:t>
      </w:r>
      <w:r>
        <w:rPr>
          <w:rFonts w:ascii="Times New Roman" w:hAnsi="Times New Roman" w:eastAsia="Times New Roman" w:cs="Times New Roman"/>
        </w:rPr>
        <w:t xml:space="preserve"> </w:t>
      </w:r>
      <w:r>
        <w:rPr>
          <w:rFonts w:ascii="Ebrima" w:hAnsi="Ebrima" w:eastAsia="Ebrima" w:cs="Ebrima"/>
        </w:rPr>
        <w:t>ያሳውቃል።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1798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በምሳሌ</w:t>
      </w:r>
      <w:r>
        <w:rPr>
          <w:rFonts w:ascii="Times New Roman" w:hAnsi="Times New Roman" w:eastAsia="Times New Roman" w:cs="Times New Roman"/>
        </w:rPr>
        <w:t xml:space="preserve"> </w:t>
      </w:r>
      <w:r>
        <w:rPr>
          <w:rFonts w:ascii="Ebrima" w:hAnsi="Ebrima" w:eastAsia="Ebrima" w:cs="Ebrima"/>
        </w:rPr>
        <w:t>እንደተገለጸው</w:t>
      </w:r>
      <w:r>
        <w:rPr>
          <w:rFonts w:ascii="Times New Roman" w:hAnsi="Times New Roman" w:eastAsia="Times New Roman" w:cs="Times New Roman"/>
        </w:rPr>
        <w:t xml:space="preserve"> </w:t>
      </w:r>
      <w:r>
        <w:rPr>
          <w:rFonts w:ascii="Ebrima" w:hAnsi="Ebrima" w:eastAsia="Ebrima" w:cs="Ebrima"/>
        </w:rPr>
        <w:t>የተሠራው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ኃያል</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ጩኸቱን</w:t>
      </w:r>
      <w:r>
        <w:rPr>
          <w:rFonts w:ascii="Times New Roman" w:hAnsi="Times New Roman" w:eastAsia="Times New Roman" w:cs="Times New Roman"/>
        </w:rPr>
        <w:t xml:space="preserve"> </w:t>
      </w:r>
      <w:r>
        <w:rPr>
          <w:rFonts w:ascii="Ebrima" w:hAnsi="Ebrima" w:eastAsia="Ebrima" w:cs="Ebrima"/>
        </w:rPr>
        <w:t>ያበረታታል።</w:t>
      </w:r>
      <w:r>
        <w:rPr>
          <w:rFonts w:ascii="Times New Roman" w:hAnsi="Times New Roman" w:eastAsia="Times New Roman" w:cs="Times New Roman"/>
        </w:rPr>
        <w:t xml:space="preserve"> </w:t>
      </w:r>
      <w:r>
        <w:rPr>
          <w:rFonts w:ascii="Ebrima" w:hAnsi="Ebrima" w:eastAsia="Ebrima" w:cs="Ebrima"/>
        </w:rPr>
        <w:t>ኃያሉ</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የእስልምናን</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ሲያውጅ</w:t>
      </w:r>
      <w:r>
        <w:rPr>
          <w:rFonts w:ascii="Times New Roman" w:hAnsi="Times New Roman" w:eastAsia="Times New Roman" w:cs="Times New Roman"/>
        </w:rPr>
        <w:t xml:space="preserve"> </w:t>
      </w:r>
      <w:r>
        <w:rPr>
          <w:rFonts w:ascii="Ebrima" w:hAnsi="Ebrima" w:eastAsia="Ebrima" w:cs="Ebrima"/>
        </w:rPr>
        <w:t>የሚያደርገው</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መፍጠሩ</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ሦስተኛውን</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ያመጣል።</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ፍዳን</w:t>
      </w:r>
      <w:r>
        <w:rPr>
          <w:rFonts w:ascii="Times New Roman" w:hAnsi="Times New Roman" w:eastAsia="Times New Roman" w:cs="Times New Roman"/>
        </w:rPr>
        <w:t xml:space="preserve"> </w:t>
      </w:r>
      <w:r>
        <w:rPr>
          <w:rFonts w:ascii="Ebrima" w:hAnsi="Ebrima" w:eastAsia="Ebrima" w:cs="Ebrima"/>
        </w:rPr>
        <w:t>ይመልሳል።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ሦስቱ</w:t>
      </w:r>
      <w:r>
        <w:rPr>
          <w:rFonts w:ascii="Times New Roman" w:hAnsi="Times New Roman" w:eastAsia="Times New Roman" w:cs="Times New Roman"/>
        </w:rPr>
        <w:t xml:space="preserve"> </w:t>
      </w:r>
      <w:r>
        <w:rPr>
          <w:rFonts w:ascii="Ebrima" w:hAnsi="Ebrima" w:eastAsia="Ebrima" w:cs="Ebrima"/>
        </w:rPr>
        <w:t>ድምፆች</w:t>
      </w:r>
      <w:r>
        <w:rPr>
          <w:rFonts w:ascii="Times New Roman" w:hAnsi="Times New Roman" w:eastAsia="Times New Roman" w:cs="Times New Roman"/>
        </w:rPr>
        <w:t xml:space="preserve"> </w:t>
      </w:r>
      <w:r>
        <w:rPr>
          <w:rFonts w:ascii="Ebrima" w:hAnsi="Ebrima" w:eastAsia="Ebrima" w:cs="Ebrima"/>
        </w:rPr>
        <w:t>በሰባቱ</w:t>
      </w:r>
      <w:r>
        <w:rPr>
          <w:rFonts w:ascii="Times New Roman" w:hAnsi="Times New Roman" w:eastAsia="Times New Roman" w:cs="Times New Roman"/>
        </w:rPr>
        <w:t xml:space="preserve"> </w:t>
      </w:r>
      <w:r>
        <w:rPr>
          <w:rFonts w:ascii="Ebrima" w:hAnsi="Ebrima" w:eastAsia="Ebrima" w:cs="Ebrima"/>
        </w:rPr>
        <w:t>ነጎድጓዶች</w:t>
      </w:r>
      <w:r>
        <w:rPr>
          <w:rFonts w:ascii="Times New Roman" w:hAnsi="Times New Roman" w:eastAsia="Times New Roman" w:cs="Times New Roman"/>
        </w:rPr>
        <w:t xml:space="preserve"> </w:t>
      </w:r>
      <w:r>
        <w:rPr>
          <w:rFonts w:ascii="Ebrima" w:hAnsi="Ebrima" w:eastAsia="Ebrima" w:cs="Ebrima"/>
        </w:rPr>
        <w:t>የተሰወረ</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አወቃቀር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ይተዳደራሉ፤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በአስደናቂው</w:t>
      </w:r>
      <w:r>
        <w:rPr>
          <w:rFonts w:ascii="Times New Roman" w:hAnsi="Times New Roman" w:eastAsia="Times New Roman" w:cs="Times New Roman"/>
        </w:rPr>
        <w:t xml:space="preserve"> </w:t>
      </w:r>
      <w:r>
        <w:rPr>
          <w:rFonts w:ascii="Ebrima" w:hAnsi="Ebrima" w:eastAsia="Ebrima" w:cs="Ebrima"/>
        </w:rPr>
        <w:t>ቋንቋ</w:t>
      </w:r>
      <w:r>
        <w:rPr>
          <w:rFonts w:ascii="Times New Roman" w:hAnsi="Times New Roman" w:eastAsia="Times New Roman" w:cs="Times New Roman"/>
        </w:rPr>
        <w:t xml:space="preserve"> </w:t>
      </w:r>
      <w:r>
        <w:rPr>
          <w:rFonts w:ascii="Ebrima" w:hAnsi="Ebrima" w:eastAsia="Ebrima" w:cs="Ebrima"/>
        </w:rPr>
        <w:t>ሊቅ</w:t>
      </w:r>
      <w:r>
        <w:rPr>
          <w:rFonts w:ascii="Times New Roman" w:hAnsi="Times New Roman" w:eastAsia="Times New Roman" w:cs="Times New Roman"/>
        </w:rPr>
        <w:t xml:space="preserve"> </w:t>
      </w:r>
      <w:r>
        <w:rPr>
          <w:rFonts w:ascii="Ebrima" w:hAnsi="Ebrima" w:eastAsia="Ebrima" w:cs="Ebrima"/>
        </w:rPr>
        <w:t>የተፈጠረውን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የሚተረጎምን</w:t>
      </w:r>
      <w:r>
        <w:rPr>
          <w:rFonts w:ascii="Times New Roman" w:hAnsi="Times New Roman" w:eastAsia="Times New Roman" w:cs="Times New Roman"/>
        </w:rPr>
        <w:t xml:space="preserve"> </w:t>
      </w:r>
      <w:r>
        <w:rPr>
          <w:rFonts w:ascii="Ebrima" w:hAnsi="Ebrima" w:eastAsia="Ebrima" w:cs="Ebrima"/>
        </w:rPr>
        <w:t>የዕብራይስጥ</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የመካከለኛውን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ፊደላት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ከራስ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ማቅረብ</w:t>
      </w:r>
      <w:r>
        <w:rPr>
          <w:rFonts w:ascii="Times New Roman" w:hAnsi="Times New Roman" w:eastAsia="Times New Roman" w:cs="Times New Roman"/>
        </w:rPr>
        <w:t xml:space="preserve"> </w:t>
      </w:r>
      <w:r>
        <w:rPr>
          <w:rFonts w:ascii="Ebrima" w:hAnsi="Ebrima" w:eastAsia="Ebrima" w:cs="Ebrima"/>
        </w:rPr>
        <w:t>አይቻልም</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Walii wajjin seenaa raajii kan nuti adda baafachaa turre sanaatiin wal simachuun, Isaayaan itti aansuun dhalachuu saba tokkoo irratti dubbata.</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ପ୍ରସବବେଦନା</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ବେଦନା</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ପୁରୁଷଶିଶୁକୁ</w:t>
      </w:r>
      <w:r>
        <w:rPr>
          <w:rFonts w:ascii="Times New Roman" w:hAnsi="Times New Roman" w:eastAsia="Times New Roman" w:cs="Times New Roman"/>
        </w:rPr>
        <w:t xml:space="preserve"> </w:t>
      </w:r>
      <w:r>
        <w:rPr>
          <w:rFonts w:ascii="Nirmala UI" w:hAnsi="Nirmala UI" w:eastAsia="Nirmala UI" w:cs="Nirmala UI"/>
        </w:rPr>
        <w:t>ପ୍ରସବ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ଶୁଣିଛି</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ଘଟଣା</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ଏକାଥରେ</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ସିଓନ</w:t>
      </w:r>
      <w:r>
        <w:rPr>
          <w:rFonts w:ascii="Times New Roman" w:hAnsi="Times New Roman" w:eastAsia="Times New Roman" w:cs="Times New Roman"/>
        </w:rPr>
        <w:t xml:space="preserve"> </w:t>
      </w:r>
      <w:r>
        <w:rPr>
          <w:rFonts w:ascii="Nirmala UI" w:hAnsi="Nirmala UI" w:eastAsia="Nirmala UI" w:cs="Nirmala UI"/>
        </w:rPr>
        <w:t>ପ୍ରସବବେଦନା</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କରିବାମାତ୍ରେ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ଜନ୍ମ</w:t>
      </w:r>
      <w:r>
        <w:rPr>
          <w:rFonts w:ascii="Times New Roman" w:hAnsi="Times New Roman" w:eastAsia="Times New Roman" w:cs="Times New Roman"/>
        </w:rPr>
        <w:t xml:space="preserve"> </w:t>
      </w:r>
      <w:r>
        <w:rPr>
          <w:rFonts w:ascii="Nirmala UI" w:hAnsi="Nirmala UI" w:eastAsia="Nirmala UI" w:cs="Nirmala UI"/>
        </w:rPr>
        <w:t>ଦେବାର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ଗର୍ଭକୁ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66:7–9.</w:t>
      </w:r>
    </w:p>
    <w:p>
      <w:pPr>
        <w:pStyle w:val="ArticleBody"/>
        <w:jc w:val="left"/>
      </w:pPr>
      <w:r>
        <w:rPr>
          <w:rFonts w:ascii="Times New Roman" w:hAnsi="Times New Roman" w:eastAsia="Times New Roman" w:cs="Times New Roman"/>
        </w:rPr>
        <w:t>dubartiin sabni deesse irraa dhalatu, yeroo dhiirsi lafaa ishee irratti gammadu hundatti, yeroo dhiyeessatti daandii irratti du’aa fi gogaa ture. Garuu yeroo dhugaa-baatonni lamaan dhaabatan, warri du’a isaanii irratti gammadaa turan ni sodaatan. Yommuu reeffiwwan ajjeefaman, du’aa fi gogaan, akka sabaatti ka’anitti, warri Yerusaalemiin jaallatan hundinuu sana booddee ishee wajjin ni gammadu. Warri Yerusaalemiin jaallatan kun saba kuma dhibba tokkoo fi afurtamii afur qofa utuu hin ta’in, hoolota Waaqayyoo kan biroo yeroo sana Baabilon keessaa waamamanis ni dabalata. Du’aa ka’uun abdii kutannaa Adoolessa 18, 2020 irraa, dhufaatii Jajjabeessaa sanaatiin raawwatama; innis “lafeewwan” du’aa fi gogaa ta’an “akka biqiltuu tokkootti akka dagaagan” ni taasisa.</w:t>
      </w:r>
    </w:p>
    <w:p>
      <w:pPr>
        <w:pStyle w:val="ArticleScripture"/>
        <w:jc w:val="left"/>
      </w:pPr>
      <w:r>
        <w:rPr>
          <w:rFonts w:ascii="Times New Roman" w:hAnsi="Times New Roman" w:eastAsia="Times New Roman" w:cs="Times New Roman"/>
        </w:rPr>
        <w:t>Warri Yerusaalem wajjin gammadaa; isin hundinuu warri ishee jaallattan ishee wajjin gammadaa; isin hundinuu warri isheedhaaf gadditan, gammachuu guddaadhaan ishee wajjin ililchaa; akka isin harma jajjabina ishee irraa xuuxxanii quufitaniif; akka ulfina ishee isa baayʼina irraa aannan baaftanii itti gammaddaniif. Waaqayyo akkana jedhaatii, Kunoo, ani nagaa akka lagaatti isheetti nan diriirsa; ulfina sabootaas akka yaaʼa guutuutti isheetti nan fideera; yeroo sanatti isin ni xuuxxu; isin cinaacha ishee irratti ni baatamtu, jilba ishee irrattis ni sochoofamtu. Akkuma nama haati isaa jajjabeessitu tokkootti, anis akkasuma isin nan jajjabeessa; isinis Yerusaalem keessatti ni jajjabooftu. Yommuu kana argitan, garaan keessan ni gammada; lafeen keessanis akka margaa ni biqilu; harki Waaqayyoo garboota isaa biratti ni beekama, dheekkamsi isaas diinota isaa irratti ni mulʼata. Isaayaas 66:10–14.</w:t>
      </w:r>
    </w:p>
    <w:p>
      <w:pPr>
        <w:pStyle w:val="ArticleBody"/>
        <w:jc w:val="left"/>
      </w:pP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ଇଶାୟାଙ୍କ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କଥାନକର</w:t>
      </w:r>
      <w:r>
        <w:rPr>
          <w:rFonts w:ascii="Times New Roman" w:hAnsi="Times New Roman" w:eastAsia="Times New Roman" w:cs="Times New Roman"/>
        </w:rPr>
        <w:t xml:space="preserve"> </w:t>
      </w:r>
      <w:r>
        <w:rPr>
          <w:rFonts w:ascii="Nirmala UI" w:hAnsi="Nirmala UI" w:eastAsia="Nirmala UI" w:cs="Nirmala UI"/>
        </w:rPr>
        <w:t>ଅନ୍ତକୁ</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ସେଠିଏ</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w:t>
      </w:r>
      <w:r>
        <w:rPr>
          <w:rFonts w:ascii="Nirmala UI" w:hAnsi="Nirmala UI" w:eastAsia="Nirmala UI" w:cs="Nirmala UI"/>
        </w:rPr>
        <w:t>ସାନ୍ତ୍ୱନାଦାତାଙ୍କ</w:t>
      </w:r>
      <w:r>
        <w:rPr>
          <w:rFonts w:ascii="Times New Roman" w:hAnsi="Times New Roman" w:eastAsia="Times New Roman" w:cs="Times New Roman"/>
        </w:rPr>
        <w:t xml:space="preserve"> </w:t>
      </w:r>
      <w:r>
        <w:rPr>
          <w:rFonts w:ascii="Nirmala UI" w:hAnsi="Nirmala UI" w:eastAsia="Nirmala UI" w:cs="Nirmala UI"/>
        </w:rPr>
        <w:t>ଆଗମନର</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ସଦାରଣତଃ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ଏଲିୟାହଙ୍କ</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ପୃଥିବୀକୁ</w:t>
      </w:r>
      <w:r>
        <w:rPr>
          <w:rFonts w:ascii="Times New Roman" w:hAnsi="Times New Roman" w:eastAsia="Times New Roman" w:cs="Times New Roman"/>
        </w:rPr>
        <w:t xml:space="preserve"> </w:t>
      </w:r>
      <w:r>
        <w:rPr>
          <w:rFonts w:ascii="Nirmala UI" w:hAnsi="Nirmala UI" w:eastAsia="Nirmala UI" w:cs="Nirmala UI"/>
        </w:rPr>
        <w:t>ଶାପରେ</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ପରିପ୍ରେକ୍ଷ୍ୟରେ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ହୋଇଥାଏ।</w:t>
      </w:r>
    </w:p>
    <w:p>
      <w:pPr>
        <w:pStyle w:val="ArticleScripture"/>
        <w:jc w:val="left"/>
      </w:pPr>
      <w:r>
        <w:rPr>
          <w:rFonts w:ascii="Times New Roman" w:hAnsi="Times New Roman" w:eastAsia="Times New Roman" w:cs="Times New Roman"/>
        </w:rPr>
        <w:t>Kunoo, ilaali; Gooftaan ibiddaan in dhufa, gaariiwwan isaa immoo akka bubbee guddaadhaan in dhufu; dheekkamsa isaa aariidhaan deebisuuf, ifannaa isaa immoo arraba ibiddaatiin mul’isuuf. Gooftaan ibiddaa fi goraadee isaatiin nama hundumaa wajjin in falma; warri Gooftaa irraa ajjeefamanis baay’ee in ta’u. Warri iddoo biqiltuu keessatti muka tokko duuba, isa gidduu sana jiru duukaa of qulqulleessan, of waaqeffatan, foon booyyee, wanta jibbisiisaa, fi hantuuta nyaatan, hundinuu walumaan in badu, jechuun Gooftaan dubbateera. Ani hojii isaanii fi yaada isaanii nan beeka; yeroo sanatti ani saboota hundumaa fi afaanota hundumaa walitti nan qaba; isaanis dhufanii ulfina koo in argu. Isaayaas 66:15–18.</w:t>
      </w:r>
    </w:p>
    <w:p>
      <w:pPr>
        <w:pStyle w:val="ArticleBody"/>
        <w:jc w:val="left"/>
      </w:pPr>
      <w:r>
        <w:rPr>
          <w:rFonts w:ascii="Times New Roman" w:hAnsi="Times New Roman" w:eastAsia="Times New Roman" w:cs="Times New Roman"/>
        </w:rPr>
        <w:t>Ogummaan hin qabne Adventistoonni Laa’odiiqeyaa warri “muka” beekumsa gaarii fi hamaa kan “gidduu” “iddoo biqiltuu” Eeden keessa jiru duuba jiran, akka of qulqulleessaa fi of xureessarraa qulqulleessaa jiran himatu; garuu dhugumaan barsiisa xuraa’aa Baabilon nyaachaa jiru, akkasumas akkuma Addaamii fi Hewaan cubbuu isaanii baay’ee jaallatanii dhiisuu didaniif dhokatanitti dhokachaa jiru. Isaan saboota kaan hundumaa wajjin ni barbadaa’u. Isaan warra ogeeyyii “mallattoo” ta’an waliin wal bira qabamanii mul’atu. “Mallattoon” sun “baandiraa” dha; innis Sanbata bakka bu’a; Sanbatni immoo mallattoo Gooftaa Waaqa keetii kan dhugumaan saba Isaa qulqulleessu dha.</w:t>
      </w:r>
    </w:p>
    <w:p>
      <w:pPr>
        <w:pStyle w:val="ArticleScripture"/>
        <w:jc w:val="left"/>
      </w:pPr>
      <w:r>
        <w:rPr>
          <w:rFonts w:ascii="Times New Roman" w:hAnsi="Times New Roman" w:eastAsia="Times New Roman" w:cs="Times New Roman"/>
        </w:rPr>
        <w:t>Kanaaf ijoolleen Israa’el Sanbata eegu; dhaloota isaanii hunduma keessatti akka kakuu bara baraatti Sanbata haa kabajan. Inni anaafi ijoollee Israa’el gidduutti bara baraan mallattoo dha; jechuunis, guyyaa jaha keessatti Waaqayyo samii fi lafa uume, guyyaa torbaffaattis boqotee haarome. Ba’uu 31:16, 17.</w:t>
      </w:r>
    </w:p>
    <w:p>
      <w:pPr>
        <w:pStyle w:val="ArticleBody"/>
        <w:jc w:val="left"/>
      </w:pPr>
      <w:r>
        <w:rPr>
          <w:rFonts w:ascii="Times New Roman" w:hAnsi="Times New Roman" w:eastAsia="Times New Roman" w:cs="Times New Roman"/>
        </w:rPr>
        <w:t>Warri ogeeyyiin muka hojii amantii tokko duubatti hin dhokatan; isaan akka alaabaa ol kaafamanii, xumura seenota wal’aansoo guddaa keessatti ulfina Waaqayyoo ni mul’isu. Ulfinni Isaa jechuun amala Isaa ti; kutaan amala Isaa kan isaan addunyaatti bakka bu’anii dhiheessan immoo Alfaa fi Oomeegaa, jalqabaa fi dhumaa, isa jalqabaa fi isa dhumaa, kan “Dhugaa” jedhamee ibsamu dha.</w:t>
      </w:r>
    </w:p>
    <w:p>
      <w:pPr>
        <w:pStyle w:val="ArticleScripture"/>
        <w:jc w:val="left"/>
      </w:pPr>
      <w:r>
        <w:rPr>
          <w:rFonts w:ascii="Times New Roman" w:hAnsi="Times New Roman" w:eastAsia="Times New Roman" w:cs="Times New Roman"/>
        </w:rPr>
        <w:t>Ani de mallattoo isaan gidduutti nan kaa’a; warra isaan keessaa ba’anis gara sabootaatti nan erga—gara Tarshish, Pul, fi Lud, warra iddaa harkisanitti, gara Tubal fi Javanitti, gara odoola fagoo, warra ulfina koo hin dhageenye, ulfina koos hin argine sanaatti; isaanis ulfina koo saboota gidduutti ni labsu. Isaanis obboloota keessan hunda akka aarsaa tokkootti Waaqayyoof saboota hundumaa keessaa fardeen irratti, gaariiwwan irratti, siree baattotaa irratti, gaangee irratti, bineensota saffisaan deeman irrattis gara tulluu koo qulqulluu Yerusaalemitti ni fidan, jedha Waaqayyo; akkuma ilmaan Israa’el mi’a qulqulluu keessatti aarsaa gara mana Waaqayyoo geessanitti. Ani immoo isaan keessaa lubootaafii Lewwota nan fudhadha, jedha Waaqayyo. Akkuma samii haaraan fi lafti haaraan ani uumu fuula koo duratti dhaabbatanitti, jedha Waaqayyo, sanyiin keessanii fi maqaan keessanis akkasuma ni dhaabbatu. Akkas ta’es, ji’a haaraa tokko irraa gara ji’a haaraa biraatti, Sanbata tokko irraa gara Sanbata biraattis, namni foon qabu hundinuu fuula koo duratti sagaduuf ni dhufa, jedha Waaqayyo. Isaanis ni ba’u; reeffa namoota natti fincilanii ni argu; raamoleen isaanii hin du’u, ibiddis isaanii hin dhaamu; isaanis nama foon qabu hundumaatti jibbisiisoo ni ta’u. Isaayaas 66:16–24.</w:t>
      </w:r>
    </w:p>
    <w:p>
      <w:pPr>
        <w:pStyle w:val="ArticleBody"/>
        <w:jc w:val="left"/>
      </w:pPr>
      <w:r>
        <w:rPr>
          <w:rFonts w:ascii="Times New Roman" w:hAnsi="Times New Roman" w:eastAsia="Times New Roman" w:cs="Times New Roman"/>
        </w:rPr>
        <w:t>Seenaa raajii dhumaa Isaayaas dhufaatii Jajjabeessaa Adoolessa 2023 keessaatiin ni jalqaba; seenaan sunis achumatti, bakka itti jalqabee turetti, ni xumurama. Innis seenaa dhokataa torban qaqawwee kan yeroo qorumsi cufamuuf jedhu sanatti hiikamu keessatti ni dhufa. Innis irra deebi’amuu sochii Millerite jalqaba irratti ture seenaa sochii dhibba tokkoo fi afurtamii afur dhuma irratti jiru wajjin ni adda baasa. Innis ergaa abaarsaa kan ergaa Eliyaas wajjin deemu akka ergaa hojii raajii Islaamaa kan saboota aarsuutti mul’ata; hojii kana immoo Gooftaan murtii ‘jalqaba’ Ameerikaa irratti seera Dilbataatiif fiduuf, akkasumas ‘dhuma irratti’ finciluma sanaaf addunyaa guutuu irratti fiduuf ni fayyadama.</w:t>
      </w:r>
    </w:p>
    <w:p>
      <w:pPr>
        <w:pStyle w:val="ArticleBody"/>
        <w:jc w:val="left"/>
      </w:pPr>
      <w:r>
        <w:rPr>
          <w:rFonts w:ascii="Times New Roman" w:hAnsi="Times New Roman" w:eastAsia="Times New Roman" w:cs="Times New Roman"/>
        </w:rPr>
        <w:t>Mata-duree dhufu keessatti seenaa xumuraa Isaayaas irratti yaada keenya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Saddeet</dc:title>
  <dc:subject>Dhaloota Sabaa Tokkootii</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