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trzydzieści</w:t>
      </w:r>
    </w:p>
    <w:p>
      <w:pPr>
        <w:pStyle w:val="ArticleSubtitle"/>
        <w:jc w:val="left"/>
      </w:pPr>
      <w:r>
        <w:rPr>
          <w:rFonts w:ascii="Arial" w:hAnsi="Arial" w:eastAsia="Arial" w:cs="Arial"/>
        </w:rPr>
        <w:t>Proroczne przejście Stanów Zjednoczonych: od szóstego królestwa do potrójnego sojuszu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2024-03-11</w:t>
      </w:r>
    </w:p>
    <w:p>
      <w:pPr>
        <w:pStyle w:val="ArticleBody"/>
        <w:jc w:val="left"/>
      </w:pPr>
      <w:r>
        <w:rPr>
          <w:rFonts w:ascii="Times New Roman" w:hAnsi="Times New Roman" w:eastAsia="Times New Roman" w:cs="Times New Roman"/>
        </w:rPr>
        <w:t>Kiedy Stany Zjednoczone wprowadzą w życie wkrótce nadchodzącą ustawę niedzielną, przestaną być szóstym królestwem proroctwa biblijnego i staną się jedną z trzech części potrójnego sojuszu Współczesnego Rzymu. Prezydent, który wprowadzi w życie ustawę niedzielną, będzie ostatnim prezydentem i będzie to prezydent republikański. Opiera się to na dwóch świadkach.</w:t>
      </w:r>
    </w:p>
    <w:p>
      <w:pPr>
        <w:pStyle w:val="ArticleBody"/>
        <w:jc w:val="left"/>
      </w:pPr>
      <w:r>
        <w:rPr>
          <w:rFonts w:ascii="Times New Roman" w:hAnsi="Times New Roman" w:eastAsia="Times New Roman" w:cs="Times New Roman"/>
        </w:rPr>
        <w:t>Abraham Lincoln, który był pierwszym republikańskim prezydentem, "wypowiedział" Proklamację Emancypacji w 1863 roku, co stanowiło środkowy kamień milowy przemawiania w proroczej historii bestii z ziemi. Gdy Lincoln "wypowiedział" Proklamację Emancypacji w 1863 roku, był pierwszym republikańskim prezydentem, a tym samym prefigurował ostatniego republikańskiego prezydenta. Abraham Lincoln reprezentuje ostatni kamień milowy pierwszego okresu bestii z ziemi, a także pierwszy kamień milowy drugiego okresu bestii z ziemi. Jezus zawsze ilustruje koniec przez początek. Kiedy bestia z ziemi przemówi jak smok, na końcu drugiego z tych dwóch okresów prezydent będzie republikaninem, jak prefigurował Lincoln.</w:t>
      </w:r>
    </w:p>
    <w:p>
      <w:pPr>
        <w:pStyle w:val="ArticleBody"/>
        <w:jc w:val="left"/>
      </w:pPr>
      <w:r>
        <w:rPr>
          <w:rFonts w:ascii="Times New Roman" w:hAnsi="Times New Roman" w:eastAsia="Times New Roman" w:cs="Times New Roman"/>
        </w:rPr>
        <w:t>Drugim świadectwem, że ostatni prezydent jest republikaninem, jest okres, który rozpoczął się w czasie końca w 1989 roku, za prezydentury Ronalda Reagana. Proroczy okres od 1989 roku do wkrótce nadchodzącej ustawy niedzielnej został przedstawiony przez proroczy okres przygotowania do objęcia tronu przez papieski Rzym w latach 508–538. Ten proroczy okres przygotowań do umocnienia władzy antychrysta w 538 roku został typologicznie przedstawiony przez trzydzieści lat przygotowania Chrystusa, to jest od Jego narodzin aż do Jego chrztu.</w:t>
      </w:r>
    </w:p>
    <w:p>
      <w:pPr>
        <w:pStyle w:val="ArticleBody"/>
        <w:jc w:val="left"/>
      </w:pPr>
      <w:r>
        <w:rPr>
          <w:rFonts w:ascii="Times New Roman" w:hAnsi="Times New Roman" w:eastAsia="Times New Roman" w:cs="Times New Roman"/>
        </w:rPr>
        <w:t>Antychryst miał trzydziestoletni okres przygotowania, który naśladował trzydzieści lat przygotowania Chrystusa. Trzydziestoletni okres przygotowania Chrystusa, a także antychrysta, stanowi dwóch świadków okresu przygotowania do zagojenia śmiertelnej rany w momencie wprowadzenia wkrótce nadchodzącego prawa niedzielnego. Ten okres przygotowania rozpoczął się w czasie końca w 1989 roku, podobnie jak okres przygotowania Chrystusa nadszedł w chwili Jego narodzin, co wyznaczyło czas końca w Jego proroczej historii.</w:t>
      </w:r>
    </w:p>
    <w:p>
      <w:pPr>
        <w:pStyle w:val="ArticleBody"/>
        <w:jc w:val="left"/>
      </w:pPr>
      <w:r>
        <w:rPr>
          <w:rFonts w:ascii="Times New Roman" w:hAnsi="Times New Roman" w:eastAsia="Times New Roman" w:cs="Times New Roman"/>
        </w:rPr>
        <w:t>Przed ostatnim prezydentem drugi werset jedenastego rozdziału Księgi Daniela uczy, że będzie sześciu prezydentów aż do bogatego prezydenta, który „podburzy” świat globalistów. Pierwszym z tych sześciu prezydentów był Ronald Reagan, republikanin. Ronald Reagan i Abraham Lincoln są dwoma świadkami. Wyznacznik buntu z 1863 roku oraz linia prezydentów rozpoczynająca się w 1989 roku precyzyjnie wskazują cechy ostatniego prezydenta Stanów Zjednoczonych.</w:t>
      </w:r>
    </w:p>
    <w:p>
      <w:pPr>
        <w:pStyle w:val="ArticleBody"/>
        <w:jc w:val="left"/>
      </w:pPr>
      <w:r>
        <w:rPr>
          <w:rFonts w:ascii="Times New Roman" w:hAnsi="Times New Roman" w:eastAsia="Times New Roman" w:cs="Times New Roman"/>
        </w:rPr>
        <w:t>Ronald Reagan jest symbolem tego pierwszego, a zatem obrazuje tego ostatniego. Reagan był niegdyś gwiazdą mediów, byłym demokratą, który przeszedł do Partii Republikańskiej. Był znany z prowokacyjnego posługiwania się językiem angielskim. Słynął z poczucia humoru. Był zadeklarowanym protestantem, który pokazał, że w istocie nie rozumiał, na czym polega bycie protestantem, kiedy zawarł sojusz z antychrystem z proroctw biblijnych.</w:t>
      </w:r>
    </w:p>
    <w:p>
      <w:pPr>
        <w:pStyle w:val="ArticleBody"/>
        <w:jc w:val="left"/>
      </w:pPr>
      <w:r>
        <w:rPr>
          <w:rFonts w:ascii="Times New Roman" w:hAnsi="Times New Roman" w:eastAsia="Times New Roman" w:cs="Times New Roman"/>
        </w:rPr>
        <w:t>Był proamerykański i odważny politycznie. Przed nim urzędował najbardziej nieudolny prezydent tamtego okresu współczesnej polityki, a jego poprzednik ugiął się przed żądaniami radykalnego islamu. Być może najważniejszą rzeczą, którą powiedział — i za którą przypisuje mu się zasługę — były słowa: "Panie Gorbaczow, niech pan zburzy ten mur."</w:t>
      </w:r>
    </w:p>
    <w:p>
      <w:pPr>
        <w:pStyle w:val="ArticleBody"/>
        <w:jc w:val="left"/>
      </w:pPr>
      <w:r>
        <w:rPr>
          <w:rFonts w:ascii="Times New Roman" w:hAnsi="Times New Roman" w:eastAsia="Times New Roman" w:cs="Times New Roman"/>
        </w:rPr>
        <w:t>Donald Trump jest symbolem ostatniego, dlatego został zilustrowany przez pierwszego. Trump był niegdyś gwiazdą mediów i byłym Demokratą, który przeszedł do Partii Republikańskiej. Jest znany z prowokacyjnego używania języka angielskiego. Jest znany ze swojego poczucia humoru. Jest zadeklarowanym protestantem, który wykazał, że tak naprawdę nie rozumie, co oznacza protestantyzm, i przy wkrótce nadchodzącym prawie niedzielnym zawrze sojusz z antychrystem z biblijnych proroctw.</w:t>
      </w:r>
    </w:p>
    <w:p>
      <w:pPr>
        <w:pStyle w:val="ArticleBody"/>
        <w:jc w:val="left"/>
      </w:pPr>
      <w:r>
        <w:rPr>
          <w:rFonts w:ascii="Times New Roman" w:hAnsi="Times New Roman" w:eastAsia="Times New Roman" w:cs="Times New Roman"/>
        </w:rPr>
        <w:t>Jest proamerykański i politycznie nieustraszony. Przed nim urzędował najbardziej nieskuteczny prezydent w erze współczesnej polityki, a kiedy zostanie ponownie wybrany w 2024 roku, po raz kolejny poprzedzi go nowy, najbardziej nieskuteczny prezydent w erze współczesnej polityki. W obu przypadkach jego poprzednicy są znani z ulegania żądaniom radykalnego islamu. Z całą pewnością najistotniejszą rzeczą, jaką kiedykolwiek powiedział, i za której realizację przypisze mu się zasługę, jest „Zbuduj mur.”</w:t>
      </w:r>
    </w:p>
    <w:p>
      <w:pPr>
        <w:pStyle w:val="ArticleBody"/>
        <w:jc w:val="left"/>
      </w:pPr>
      <w:r>
        <w:rPr>
          <w:rFonts w:ascii="Times New Roman" w:hAnsi="Times New Roman" w:eastAsia="Times New Roman" w:cs="Times New Roman"/>
        </w:rPr>
        <w:t>Nie twierdzę, że Jimmy Carter, Barack Hussein Obama i Joe Biden nie byli bardzo skuteczni podczas swoich prezydentur; chodzi o to, że ich skuteczność opierała się na ich pracy zmierzającej do zniszczenia zasad zapisanych w Konstytucji Stanów Zjednoczonych, tego właśnie dokumentu, którego każdy z nich przysięgał strzec i chronić, w połączeniu z faktem, że Carter pozwolił, by islam przetrzymywał zakładników aż do wyboru Reagana, że Obama odbył objazd przeprosin po świecie islamskim i przekazał co najmniej miliard dolarów w gotówce głównemu bankowi radykalnego islamu, a dorobek Bidena w zakresie wspierania islamu jest zbyt obszerny, by go wyliczać.</w:t>
      </w:r>
    </w:p>
    <w:p>
      <w:pPr>
        <w:pStyle w:val="ArticleBody"/>
        <w:jc w:val="left"/>
      </w:pPr>
      <w:r>
        <w:rPr>
          <w:rFonts w:ascii="Times New Roman" w:hAnsi="Times New Roman" w:eastAsia="Times New Roman" w:cs="Times New Roman"/>
        </w:rPr>
        <w:t>Ronald Reagan dokonał dzieła zburzenia symbolicznego muru zwanego „żelazną kurtyną”, a 11 listopada 1989 roku mur berliński upadł, aby naznaczyć to duchowe zwycięstwo namacalnym znakiem. Trump zburzy symboliczny mur rozdziału Kościoła od państwa, a trzecie Biada dostarczy namacalnego znaku tego wydarzenia. To wydarzenie zakończy okres pieczętowania stu czterdziestu czterech tysięcy, który rozpoczął się wraz z nadejściem islamu trzeciego Biada, co stanowiło namacalny znak, że duchowa praca okresu pieczętowania się rozpoczęła. 7 października 2023 r. wyznaczył punkt środkowy spośród trzech namacalnych historycznych punktów orientacyjnych okresu pieczętowania stu czterdziestu czterech tysięcy.</w:t>
      </w:r>
    </w:p>
    <w:p>
      <w:pPr>
        <w:pStyle w:val="ArticleBody"/>
        <w:jc w:val="left"/>
      </w:pPr>
      <w:r>
        <w:rPr>
          <w:rFonts w:ascii="Times New Roman" w:hAnsi="Times New Roman" w:eastAsia="Times New Roman" w:cs="Times New Roman"/>
        </w:rPr>
        <w:t>Pośrodku tej historii pieczętowania szósty prezydent od czasów Ronalda Reagana padł ofiarą symbolicznego politycznego zabójstwa dokonanego przez bestię z otchłani. Na początku czasu pieczętowania bestią z otchłani był islam, reprezentujący Mahometa, symbol fałszywego proroka. Pod koniec czasu pieczętowania bestią z otchłani jest morska bestia katolicyzmu, której śmiertelna rana zostaje wówczas uleczona. Bestia z otchłani, która wyłania się w połowie czasu pieczętowania, to bestia ateizmu, smok. Smocza bestia z otchłani w połowie czasu pieczętowania zabija dwóch świadków w jedenastym rozdziale Apokalipsy.</w:t>
      </w:r>
    </w:p>
    <w:p>
      <w:pPr>
        <w:pStyle w:val="ArticleBody"/>
        <w:jc w:val="left"/>
      </w:pPr>
      <w:r>
        <w:rPr>
          <w:rFonts w:ascii="Times New Roman" w:hAnsi="Times New Roman" w:eastAsia="Times New Roman" w:cs="Times New Roman"/>
        </w:rPr>
        <w:t>Proniewolnicza smocza frakcja Partii Demokratycznej z czasów amerykańskiej wojny secesyjnej dosłownie zgładziła pierwszego republikańskiego prezydenta. Wojna secesyjna oficjalnie zakończyła się 9 kwietnia 1865 roku, a Lincoln zmarł tydzień później, 15 kwietnia, choć został postrzelony dzień wcześniej. Wojna zakończyła się w szabat siódmego dnia, a Lincoln zmarł w szabat siódmego dnia.</w:t>
      </w:r>
    </w:p>
    <w:p>
      <w:pPr>
        <w:pStyle w:val="ArticleBody"/>
        <w:jc w:val="left"/>
      </w:pPr>
      <w:r>
        <w:rPr>
          <w:rFonts w:ascii="Times New Roman" w:hAnsi="Times New Roman" w:eastAsia="Times New Roman" w:cs="Times New Roman"/>
        </w:rPr>
        <w:t>Globaliści, których rozbudzono (podburzono) przeciwko bogatemu i potężnemu prezydentowi, dokonali mordu politycznego 3 listopada 2020 roku. Ta bestia z bezdennej otchłani reprezentowała smoczą bestię, która symbolicznie zgładziła ostatniego republikańskiego prezydenta, co ilustruje dosłowna śmierć pierwszego republikańskiego prezydenta. Słowo Boże mówi, że po tym, jak świat radował się z jego śmierci, on powstanie na nogi. Mamy teraz rok 2024 i widać, że Trump powrócił do życia, mimo całej wojny prawnej, kłamstw, propagandy i pieniędzy rzucanych przeciwko niemu.</w:t>
      </w:r>
    </w:p>
    <w:p>
      <w:pPr>
        <w:pStyle w:val="ArticleBody"/>
        <w:jc w:val="left"/>
      </w:pPr>
      <w:r>
        <w:rPr>
          <w:rFonts w:ascii="Times New Roman" w:hAnsi="Times New Roman" w:eastAsia="Times New Roman" w:cs="Times New Roman"/>
        </w:rPr>
        <w:t>W sporze, który objawia się w Stanach Zjednoczonych i tym samym stanowi zapowiedź tego samego sporu na świecie, szatańska moc z dołu wynurzy się w czasie, gdy moc Boża, przedstawiona jako późny deszcz, będzie zstępować z góry.</w:t>
      </w:r>
    </w:p>
    <w:p>
      <w:pPr>
        <w:pStyle w:val="ArticleBody"/>
        <w:jc w:val="left"/>
      </w:pPr>
      <w:r>
        <w:rPr>
          <w:rFonts w:ascii="Times New Roman" w:hAnsi="Times New Roman" w:eastAsia="Times New Roman" w:cs="Times New Roman"/>
        </w:rPr>
        <w:t>W historii od 11 września 2001 roku aż po wkrótce nadchodzące w Stanach Zjednoczonych prawo niedzielne islam trzeciego biada wyszedł z otchłani niczym dym, symbolizując dym płonących budynków na początku tej historii. W 2016 roku komunistyczny wokeizm globalistów powstał, by zabić dwóch świadków. Następnie, przy wkrótce nadchodzącym prawie niedzielnym, papiestwo, które wówczas stanie się ósmą bestią, która jest spośród siedmiu, wstąpi na tron ziemi, gdy jego śmiertelna rana zostanie uleczona.</w:t>
      </w:r>
    </w:p>
    <w:p>
      <w:pPr>
        <w:pStyle w:val="ArticleBody"/>
        <w:jc w:val="left"/>
      </w:pPr>
      <w:r>
        <w:rPr>
          <w:rFonts w:ascii="Times New Roman" w:hAnsi="Times New Roman" w:eastAsia="Times New Roman" w:cs="Times New Roman"/>
        </w:rPr>
        <w:t>Bestie, które w czasie, gdy późny deszcz spada jako moc z wysoka, reprezentują moc pochodzącą z dołu, przedstawiają proroczą „Prawdę”. Pierwsza, która ma wznieść się jak dym, to islam trzeciego biada, w czasie, gdy rozlega się pierwszy głos osiemnastego rozdziału Księgi Objawienia; wznosi się on, gdy późny deszcz zaczyna być „odmierzany”. Ostatnia bestia, która ma wznieść się, to papiestwo, w czasie, gdy rozlega się drugi głos osiemnastego rozdziału Księgi Objawienia; wznosi się ono, gdy późny deszcz jest wylewany bez miary.</w:t>
      </w:r>
    </w:p>
    <w:p>
      <w:pPr>
        <w:pStyle w:val="ArticleBody"/>
        <w:jc w:val="left"/>
      </w:pPr>
      <w:r>
        <w:rPr>
          <w:rFonts w:ascii="Times New Roman" w:hAnsi="Times New Roman" w:eastAsia="Times New Roman" w:cs="Times New Roman"/>
        </w:rPr>
        <w:t>Pierwszy jest typem ostatniego, a bestia, która wyłania się pośrodku, to bestia ateistycznego globalizmu, która zabiła dwóch świadków w 2020 roku. Jednym świadkiem był protestancki róg, a drugim republikański róg. Bunt i anarchia związane z bestią ateizmu są symbolizowane przez trzynastą literę alfabetu hebrajskiego, a ta bestia z bezdennej otchłani pojawiła się pomiędzy pierwszą a ostatnią bestią z bezdennej otchłani, co tworzy definicję hebrajskiego słowa "prawda", nawet jeśli jest to prawda wskazująca na szatańską moc, która pochodzi z dołu, w czasie gdy moc niebiańska zstępuje z góry.</w:t>
      </w:r>
    </w:p>
    <w:p>
      <w:pPr>
        <w:pStyle w:val="ArticleBody"/>
        <w:jc w:val="left"/>
      </w:pPr>
      <w:r>
        <w:rPr>
          <w:rFonts w:ascii="Times New Roman" w:hAnsi="Times New Roman" w:eastAsia="Times New Roman" w:cs="Times New Roman"/>
        </w:rPr>
        <w:t>Trzy i pół dnia po tym, jak dwaj świadkowie zostali zabici, zaczął rozbrzmiewać „środkowy głos”. Był to „głos wołającego na pustyni”. Ten głos był „zakończeniem” głosu posłańca, który przygotowuje drogę dla Posłańca Przymierza, oraz początkiem głosu Eliasza, wzywającego mężczyzn i kobiety na Górę Karmel.</w:t>
      </w:r>
    </w:p>
    <w:p>
      <w:pPr>
        <w:pStyle w:val="ArticleScripture"/>
        <w:jc w:val="left"/>
      </w:pPr>
      <w:r>
        <w:rPr>
          <w:rFonts w:ascii="Times New Roman" w:hAnsi="Times New Roman" w:eastAsia="Times New Roman" w:cs="Times New Roman"/>
        </w:rPr>
        <w:t>Bracia i siostry, oby udało mi się powiedzieć coś, co obudzi w was świadomość wagi tego czasu, znaczenia wydarzeń, które właśnie się dokonują. Zwracam waszą uwagę na agresywne posunięcia podejmowane obecnie w celu ograniczenia wolności religijnej. Boża uświęcona pamiątka została zburzona, a w jej miejsce przed światem stoi fałszywy sabat, pozbawiony świętości. A podczas gdy moce ciemności wzburzają żywioły od dołu, Pan Bóg nieba zsyła moc z góry, by sprostać tej naglącej sytuacji, pobudzając swoje żywe narzędzia do wywyższenia prawa nieba. Teraz, właśnie teraz, jest nasz czas, aby działać za granicą. Gdy Ameryka, ziemia wolności religijnej, zjednoczy się z papiestwem, by przymuszać sumienia i zmuszać ludzi do oddawania czci fałszywemu sabatowi, mieszkańcy każdego kraju na ziemi zostaną skłonieni do naśladowania jej przykładu. Nasz lud nie jest nawet w połowie przebudzony, aby uczynić wszystko, co w jego mocy, korzystając z dostępnych mu środków, by rozszerzyć poselstwo ostrzeżenia.</w:t>
      </w:r>
    </w:p>
    <w:p>
      <w:pPr>
        <w:pStyle w:val="ArticleScripture"/>
        <w:jc w:val="left"/>
      </w:pPr>
      <w:r>
        <w:rPr>
          <w:rFonts w:ascii="Times New Roman" w:hAnsi="Times New Roman" w:eastAsia="Times New Roman" w:cs="Times New Roman"/>
        </w:rPr>
        <w:t>"Pan Bóg niebios nie ześle na świat swoich sądów za nieposłuszeństwo i przewinienia, dopóki nie pośle swoich stróżów, aby dali ostrzeżenie. Nie zamknie okresu próby, dopóki poselstwo nie będzie wyraźniej głoszone. Prawo Boże ma być wywyższone; jego wymagania muszą być przedstawione w ich prawdziwym, świętym charakterze, aby lud został doprowadzony do podjęcia decyzji za lub przeciwko prawdzie. Jednak dzieło zostanie skrócone w sprawiedliwości. Poselstwo o sprawiedliwości Chrystusa ma rozbrzmiewać od jednego krańca ziemi po drugi, aby przygotować drogę Panu. To jest chwała Boża, która zamyka dzieło trzeciego anioła." Świadectwa, tom 6, 18, 19.</w:t>
      </w:r>
    </w:p>
    <w:p>
      <w:pPr>
        <w:pStyle w:val="ArticleBody"/>
        <w:jc w:val="left"/>
      </w:pPr>
      <w:r>
        <w:rPr>
          <w:rFonts w:ascii="Times New Roman" w:hAnsi="Times New Roman" w:eastAsia="Times New Roman" w:cs="Times New Roman"/>
        </w:rPr>
        <w:t>Wiadomość, która rozpoczęła się pod koniec lipca 2023 r., „wyraźnie ogłasza” teraz „ostrzeżenie”, wskazując „wagę tego czasu, znaczenie wydarzeń, które obecnie mają miejsce”. Wyraźnie wskazuje „moce ciemności”, które „wzniecają żywioły z głębin”, a także ogłasza, że „Pan Bóg nieba” zaczął „posyłać moc z wysoka” 11 września 2001 r. „Rozbrzmiewa” „orędzie o sprawiedliwości Chrystusa” „od jednego krańca ziemi po drugi”. Najwyższy czas, aby się „przebudzić” „do znaczenia tego czasu”, gdyż Bóg teraz zacznie „zsyłać na świat swoje sądy za nieposłuszeństwo i przewinienia”.</w:t>
      </w:r>
    </w:p>
    <w:p>
      <w:pPr>
        <w:pStyle w:val="ArticleBody"/>
        <w:jc w:val="left"/>
      </w:pPr>
      <w:r>
        <w:rPr>
          <w:rFonts w:ascii="Times New Roman" w:hAnsi="Times New Roman" w:eastAsia="Times New Roman" w:cs="Times New Roman"/>
        </w:rPr>
        <w:t>Linia proroctwa, która przedstawia rok 1989 jako czas końca w wersecie 40, podkreśla historię zewnętrzną w odniesieniu do wewnętrznej linii proroctwa, która przedstawia rok 1798 jako czas końca w wersecie 40 rozdziału 11 Księgi Daniela. Historia prorocza rozpoczynająca się w 1989 roku w tym wersecie wskazuje trzystopniowy proces gojenia śmiertelnej rany papieskiego Rzymu. Okres od 1989 roku aż do uleczenia tej rany w momencie rychło nadchodzącej ustawy niedzielnej stanowi szczególny okres proroczy. Drugi werset rozdziału 11 Księgi Daniela dodaje drugą linię, wskazując proroczą rolę prezydentów Stanów Zjednoczonych, począwszy od Ronalda Reagana w 1989 roku. Proroczy okres prowadzący do ustawy niedzielnej ma drugiego świadka w trzydziestu latach przygotowania, przypadających na lata 508–538, kiedy papiestwo po raz pierwszy zasiadło na tronie i właśnie w tym roku wprowadziło ustawę niedzielną.</w:t>
      </w:r>
    </w:p>
    <w:p>
      <w:pPr>
        <w:pStyle w:val="ArticleBody"/>
        <w:jc w:val="left"/>
      </w:pPr>
      <w:r>
        <w:rPr>
          <w:rFonts w:ascii="Times New Roman" w:hAnsi="Times New Roman" w:eastAsia="Times New Roman" w:cs="Times New Roman"/>
        </w:rPr>
        <w:t>Chrystus został ochrzczony i w wieku trzydziestu lat rozpoczął trzyipółletnią posługę. Papiestwo jest szatańską podróbką Chrystusa, a trzydzieści lat, od 508 do 538 roku, stanowi podróbkę pierwszych trzydziestu lat życia Chrystusa, prowadzących do Jego chrztu. Jego trzyipółletnia posługa została sfałszowana przez prorocze trzy i pół roku, w których papiestwo przedstawiło światu swoją posługę śmierci jako podróbkę Chrystusowej posługi życia.</w:t>
      </w:r>
    </w:p>
    <w:p>
      <w:pPr>
        <w:pStyle w:val="ArticleBody"/>
        <w:jc w:val="left"/>
      </w:pPr>
      <w:r>
        <w:rPr>
          <w:rFonts w:ascii="Times New Roman" w:hAnsi="Times New Roman" w:eastAsia="Times New Roman" w:cs="Times New Roman"/>
        </w:rPr>
        <w:t>Na końcu Jego posługi umarł, spoczął w grobie siódmego dnia, a następnie zmartwychwstał. W 1798 roku, na końcu szatańskiej posługi papiestwa trwającej trzy i pół roku proroczego, papiestwo otrzymało swoją śmiertelną ranę, potem zostało zapomniane na siedemdziesiąt symbolicznych lat, aż zostanie wskrzeszone jako ósme, które jest z siedmiu. Chrystus zmartwychwstał pierwszego dnia tygodnia, ale licząc kolejno, pierwszy dzień jest „ósmym” dniem i jest „z siedmiu” dni, które Chrystus stworzył. Osiem jako liczba symbolizuje „zmartwychwstanie”, a papiestwo zostaje wskrzeszone, ponieważ jest jedynym królestwem spośród królestw proroctw biblijnych, które zostało wskazane jako to, które otrzymało śmiertelną ranę.</w:t>
      </w:r>
    </w:p>
    <w:p>
      <w:pPr>
        <w:pStyle w:val="ArticleBody"/>
        <w:jc w:val="left"/>
      </w:pPr>
      <w:r>
        <w:rPr>
          <w:rFonts w:ascii="Times New Roman" w:hAnsi="Times New Roman" w:eastAsia="Times New Roman" w:cs="Times New Roman"/>
        </w:rPr>
        <w:t>Paweł stwierdza, że przeprowadzenie przez Boga starożytnego Izraela przez Morze Czerwone było symbolicznym przedstawieniem chrztu.</w:t>
      </w:r>
    </w:p>
    <w:p>
      <w:pPr>
        <w:pStyle w:val="ArticleScripture"/>
        <w:jc w:val="left"/>
      </w:pPr>
      <w:r>
        <w:rPr>
          <w:rFonts w:ascii="Times New Roman" w:hAnsi="Times New Roman" w:eastAsia="Times New Roman" w:cs="Times New Roman"/>
        </w:rPr>
        <w:t>Ponadto, bracia, nie chcę, abyście nie wiedzieli, że wszyscy nasi ojcowie byli pod obłokiem i wszyscy przeszli przez morze; i wszyscy zostali ochrzczeni w Mojżesza w obłoku i w morzu. 1 List do Koryntian 10:1–2.</w:t>
      </w:r>
    </w:p>
    <w:p>
      <w:pPr>
        <w:pStyle w:val="ArticleBody"/>
        <w:jc w:val="left"/>
      </w:pPr>
      <w:r>
        <w:rPr>
          <w:rFonts w:ascii="Times New Roman" w:hAnsi="Times New Roman" w:eastAsia="Times New Roman" w:cs="Times New Roman"/>
        </w:rPr>
        <w:t>Obrzęd chrztu dla duchowego Izraela zastąpił obrzęd obrzezania dla literalnego Izraela, a obrzezanie miało się odbywać ósmego dnia. Chrystus więc zmartwychwstał ósmego dnia, który jest z tych siedmiu, a gdy papiestwo zostanie wskrzeszone jako ósme, które jest z tych siedmiu, będzie to szatańska paralela do linii Chrystusa. Trzydzieści lat przygotowań do wyniesienia papiestwa na tron zostało zobrazowane przez trzydzieści lat życia Chrystusa, które przygotowywały Go do Jego chrztu, służby i śmierci. Obie te linie wskazują okres prowadzący do śmierci szóstego królestwa proroctwa biblijnego. Obie linie przedstawiają ostatni okres bestii z ziemi. W linii Chrystusa Jego narodziny wyznaczyły "czas końca" dla tamtej historii.</w:t>
      </w:r>
    </w:p>
    <w:p>
      <w:pPr>
        <w:pStyle w:val="ArticleBody"/>
        <w:jc w:val="left"/>
      </w:pPr>
      <w:r>
        <w:rPr>
          <w:rFonts w:ascii="Times New Roman" w:hAnsi="Times New Roman" w:eastAsia="Times New Roman" w:cs="Times New Roman"/>
        </w:rPr>
        <w:t>A zatem mamy cztery linie. Czas końca z wersetu czterdziestego w 1989 roku aż do ustawy niedzielnej z wersetu czterdziestego pierwszego. Przedstawienie prezydentów w wersecie drugim oraz trzydzieści lat przygotowania zarówno dla Chrystusa, jak i dla antychrysta. Trzydzieści lat Chrystusa rozpoczęło się w „czasie końca” w Jego linii, który został naznaczony Jego narodzinami. Czas końca w 1798 roku był zobrazowany przez koniec siedemdziesięcioletniej niewoli dosłownego Izraela w dosłownym Babilonie. Dlatego werset drugi jedenastego rozdziału Daniela zaczyna się od Dariusza, ponieważ Dariusz zaczął panować w momencie upadku Babilonu. 1989 jest czasem końca w wersecie czterdziestym, a werset drugi jedenastego rozdziału Daniela także dotyczy czasu końca, i trzydzieści lat przygotowania Chrystusa rozpoczęło się w „czasie końca”. Trzy z tych czterech linii mają „czas końca” łatwo oznaczony jako początkowy kamień milowy.</w:t>
      </w:r>
    </w:p>
    <w:p>
      <w:pPr>
        <w:pStyle w:val="ArticleBody"/>
        <w:jc w:val="left"/>
      </w:pPr>
      <w:r>
        <w:rPr>
          <w:rFonts w:ascii="Times New Roman" w:hAnsi="Times New Roman" w:eastAsia="Times New Roman" w:cs="Times New Roman"/>
        </w:rPr>
        <w:t>Dwie linie po dwieście dwadzieścia lat w ruchu pierwszego anioła i w ruchu trzeciego anioła wskazują liczbę dwieście dwadzieścia jako symbol więzi między ludzkością a boskością. Początek symbolicznej więzi liczącej dwieście dwadzieścia lat, przypadający na rok 1776, doprowadził do roku 1996.</w:t>
      </w:r>
    </w:p>
    <w:p>
      <w:pPr>
        <w:pStyle w:val="ArticleBody"/>
        <w:jc w:val="left"/>
      </w:pPr>
      <w:r>
        <w:rPr>
          <w:rFonts w:ascii="Times New Roman" w:hAnsi="Times New Roman" w:eastAsia="Times New Roman" w:cs="Times New Roman"/>
        </w:rPr>
        <w:t>Ów okres został zilustrowany przez dwieście dwadzieścia lat od 1611 do 1831 w historii ruchu millerowskiego. Okres od Deklaracji Niepodległości w 1776 roku do 1798 roku, kiedy bestia z ziemi objęła tron jako szóste królestwo biblijnego proroctwa, stanowi pierwsze dwa z trzech kamieni milowych w ramach dwustu dwudziestu lat, które zakończyły się w 1996 roku.</w:t>
      </w:r>
    </w:p>
    <w:p>
      <w:pPr>
        <w:pStyle w:val="ArticleBody"/>
        <w:jc w:val="left"/>
      </w:pPr>
      <w:r>
        <w:rPr>
          <w:rFonts w:ascii="Times New Roman" w:hAnsi="Times New Roman" w:eastAsia="Times New Roman" w:cs="Times New Roman"/>
        </w:rPr>
        <w:t>Lata 1776–1798 stanowią okres prowadzący do wyniesienia do władzy szóstego królestwa proroctw biblijnych i dlatego pokrywają się z trzydziestoletnim okresem przygotowania Chrystusa i Antychrysta. Okres poprzedzający wyniesienie do władzy bestii z ziemi oznacza okres poprzedzający wyniesienie do władzy potrójnego sojuszu, który jest ósmą bestią, a jest z siedmiu. Ósma bestia, która jest z siedmiu, to druga i ostatnia manifestacja panowania papiestwa nad światem. Pierwszą manifestację panowania papiestwa nad światem poprzedzał trzydziestoletni okres przygotowania.</w:t>
      </w:r>
    </w:p>
    <w:p>
      <w:pPr>
        <w:pStyle w:val="ArticleBody"/>
        <w:jc w:val="left"/>
      </w:pPr>
      <w:r>
        <w:rPr>
          <w:rFonts w:ascii="Times New Roman" w:hAnsi="Times New Roman" w:eastAsia="Times New Roman" w:cs="Times New Roman"/>
        </w:rPr>
        <w:t>Linia za linią: historia od 1989 roku aż do prawa niedzielnego; historia trzydziestu lat, które doprowadziły do roku 538; historia trzydziestu lat, które doprowadziły do chrztu Chrystusa; historia drugiego wersetu jedenastego rozdziału Księgi Daniela, rozpoczynająca się od Ronalda Reagana aż do prawa niedzielnego; oraz historia od 1776 do 1798 roku — wszystkie one przedstawiają tę samą historię w ostatnich dniach. Niezwykle istotne jest, aby mieć co do tego jasność, gdyż historia rozpoczynająca się w 1776 roku, aż do 1798, jest linią, która łączy wszystkie linie w jasną całość.</w:t>
      </w:r>
    </w:p>
    <w:p>
      <w:pPr>
        <w:pStyle w:val="ArticleBody"/>
        <w:jc w:val="left"/>
      </w:pPr>
      <w:r>
        <w:rPr>
          <w:rFonts w:ascii="Times New Roman" w:hAnsi="Times New Roman" w:eastAsia="Times New Roman" w:cs="Times New Roman"/>
        </w:rPr>
        <w:t>W tej linii proroczej historii, która stanowi końcową historię bestii z ziemi z trzynastego rozdziału Apokalipsy, wyróżnia się linia wewnętrzna odnosząca się do ludu Bożego, reprezentowanego przez róg prawdziwego protestantyzmu, oraz linia zewnętrzna, reprezentowana przez róg republikanizmu. Proroctwo mówi o dwojakiej walce i sporze w odniesieniu do obu rogów. Od pewnego czasu identyfikujemy prorocze elementy smoka, bestii, fałszywego proroka oraz islamu, które przejawiają się w historii od 1989 roku aż do ustawy niedzielnej.</w:t>
      </w:r>
    </w:p>
    <w:p>
      <w:pPr>
        <w:pStyle w:val="ArticleBody"/>
        <w:jc w:val="left"/>
      </w:pPr>
      <w:r>
        <w:rPr>
          <w:rFonts w:ascii="Times New Roman" w:hAnsi="Times New Roman" w:eastAsia="Times New Roman" w:cs="Times New Roman"/>
        </w:rPr>
        <w:t>Proroczą cechą smoka jest to, że jest ojcem kłamstwa, mordercą i przywódcą tajnych spisków na ziemi, tak jak był nim w niebie. Jego religią jest spirytyzm. Jest orędownikiem tego, co dziś nazywa się "lawfare", jest bezbożnym prawnikiem, oskarżycielem naszych braci, tak jak był w sądzie niebiańskim, gdy spierał się o posłuszeństwo i wiarę Hioba, i gdy spierał się o ciało Mojżesza, a także gdy dalej spierał się o dzieło Chrystusa polegające na zdjęciu brudnych szat z Jozuego w trzecim rozdziale Księgi Zachariasza. On jest tym, który rządzi królestwami i tym, który wynosi się jako Bóg.</w:t>
      </w:r>
    </w:p>
    <w:p>
      <w:pPr>
        <w:pStyle w:val="ArticleBody"/>
        <w:jc w:val="left"/>
      </w:pPr>
      <w:r>
        <w:rPr>
          <w:rFonts w:ascii="Times New Roman" w:hAnsi="Times New Roman" w:eastAsia="Times New Roman" w:cs="Times New Roman"/>
        </w:rPr>
        <w:t>Religią bestii jest katolicyzm, a ona jest kobietą, która zwodzi świat poprzez tradycje i zwyczaje, wprowadzając swoich zwolenników w przekonanie, że należy je stawiać ponad Słowo Boże. Zwodzi świat poprzez swoje czary, które w Księdze Objawienia 18:23 oddane są greckim słowem pharmakeia, oznaczającym „leki”. Jest tą, która uprawia nierząd z królami ziemi. Jest fałszywym naśladownictwem Tego, który był umarły, lecz znów żyje. Jest tą, która zostaje zapomniana, a potem przypomniana, i jest ósmą, która jest z siedmiu. Jest bestią, o której Stany Zjednoczone tworzą obraz i dla której tworzą obraz.</w:t>
      </w:r>
    </w:p>
    <w:p>
      <w:pPr>
        <w:pStyle w:val="ArticleBody"/>
        <w:jc w:val="left"/>
      </w:pPr>
      <w:r>
        <w:rPr>
          <w:rFonts w:ascii="Times New Roman" w:hAnsi="Times New Roman" w:eastAsia="Times New Roman" w:cs="Times New Roman"/>
        </w:rPr>
        <w:t>Fałszywym prorokiem jest odstępczy protestantyzm, który rości sobie prawo do tego, czemu Słowo Boże zaprzecza, a z powodu swego odrzucenia Słowa Bożego pozbawiony jest mocy, którą Słowo Boże daje. Bez mocy Słowa Bożego Kościół lub lud, którzy wciąż zuchwale twierdzą, że są ludem Bożym, są w konsekwencji zmuszeni oprzeć się na władzy świeckiej, aby udawać, że wykonują dzieło Boże. Odstępczy protestantyzm to prorocy Baala i Asztarte, którzy wykonują zwodniczy taniec dla Izebel i Herodiady, i są Salome, córką Herodiady.</w:t>
      </w:r>
    </w:p>
    <w:p>
      <w:pPr>
        <w:pStyle w:val="ArticleBody"/>
        <w:jc w:val="left"/>
      </w:pPr>
      <w:r>
        <w:rPr>
          <w:rFonts w:ascii="Times New Roman" w:hAnsi="Times New Roman" w:eastAsia="Times New Roman" w:cs="Times New Roman"/>
        </w:rPr>
        <w:t>Te trzy moce łączą się w potrójny sojusz, lecz w rzeczywistości nienawidzą się nawzajem. Bez zrozumienia faktu, że pozostają ze sobą w konflikcie, nie sposób pojąć, jak dziesięciu królów (Organizacja Narodów Zjednoczonych) mogliby zgodzić się oddać swoje królestwo papiestwu, a w tym samym rozdziale zjeść jej ciało i spalić ją ogniem. Spór między tymi mocami ma być wykładany Bożym uczniom proroctwa.</w:t>
      </w:r>
    </w:p>
    <w:p>
      <w:pPr>
        <w:pStyle w:val="ArticleBody"/>
        <w:jc w:val="left"/>
      </w:pPr>
      <w:r>
        <w:rPr>
          <w:rFonts w:ascii="Times New Roman" w:hAnsi="Times New Roman" w:eastAsia="Times New Roman" w:cs="Times New Roman"/>
        </w:rPr>
        <w:t>Islam jest siódmą trąbą i jako trzecie biada jest narzędziem sądu, którego Bóg używa, aby sprowadzić sąd na współczesny Babilon, tak jak pierwsze cztery trąby sprowadziły sąd na zachodni pogański Rzym, a piąta i szósta trąba sprowadziły sąd na Rzym papieski i na wschodni pogański Rzym.</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W tych czasach szczególnego znaczenia strażnicy trzody Bożej powinni nauczać ludzi, że między mocami duchowymi toczy się spór. To nie ludzie wywołują taką intensywność uczuć, jaka obecnie panuje w świecie religijnym. Moc z duchowej synagogi Szatana przenika religijne środowiska świata, pobudzając ludzi do stanowczego działania, by wykorzystać przewagi, jakie Szatan zdobył, prowadząc świat religijny do zdecydowanej wojny przeciwko tym, którzy czynią słowo Boże swoim przewodnikiem i jedynym fundamentem doktryny. Szatan podejmuje teraz mistrzowskie wysiłki, aby zgromadzić i zaprząc do użytku wszelkie zasady i wszelkie siły, jakie może wykorzystać, by podważyć wiążące wymagania prawa Jehowy, zwłaszcza czwarte przykazanie, które określa, kto jest Stwórcą nieba i ziemi.</w:t>
      </w:r>
    </w:p>
    <w:p>
      <w:pPr>
        <w:pStyle w:val="ArticleScripture"/>
        <w:jc w:val="left"/>
      </w:pPr>
      <w:r>
        <w:rPr>
          <w:rFonts w:ascii="Times New Roman" w:hAnsi="Times New Roman" w:eastAsia="Times New Roman" w:cs="Times New Roman"/>
        </w:rPr>
        <w:t>Człowiek grzechu zamierzył odmienić czasy i prawo; ale czy to uczynił? To jest zasadnicza kwestia. Rzym i wszystkie kościoły, które piły z jej kielicha nieprawości, myśląc, że mogą zmienić czasy i prawo, wyniosły się ponad Boga i zburzyły wielki Boży pomnik, Sabat siódmego dnia. Sabat miał stać, reprezentując Bożą moc objawioną w Jego stworzeniu świata w sześć dni oraz Jego odpoczynek dnia siódmego. „Dlatego pobłogosławił dzień Sabatu i uświęcił go”, ponieważ w nim odpoczął od wszystkich swoich dzieł, które Bóg stworzył i uczynił. Celem mistrzowskiej działalności wielkiego zwodziciela było zająć miejsce Boga. W swych wysiłkach, by zmienić czasy i prawo, działał, by utrzymać władzę w opozycji do Boga i ponad Nim.</w:t>
      </w:r>
    </w:p>
    <w:p>
      <w:pPr>
        <w:pStyle w:val="ArticleScripture"/>
        <w:jc w:val="left"/>
      </w:pPr>
      <w:r>
        <w:rPr>
          <w:rFonts w:ascii="Times New Roman" w:hAnsi="Times New Roman" w:eastAsia="Times New Roman" w:cs="Times New Roman"/>
        </w:rPr>
        <w:t>Oto wielka sprawa. Oto dwie wielkie potęgi stojące naprzeciw siebie — Książę Boży, Jezus Chrystus, oraz książę ciemności, Szatan. Oto nadchodzi otwarty konflikt. Na świecie istnieją tylko dwie grupy i każdy człowiek stanie pod jednym z tych dwóch sztandarów — sztandarem księcia ciemności albo sztandarem Jezusa Chrystusa.</w:t>
      </w:r>
    </w:p>
    <w:p>
      <w:pPr>
        <w:pStyle w:val="ArticleScripture"/>
        <w:jc w:val="left"/>
      </w:pPr>
      <w:r>
        <w:rPr>
          <w:rFonts w:ascii="Times New Roman" w:hAnsi="Times New Roman" w:eastAsia="Times New Roman" w:cs="Times New Roman"/>
        </w:rPr>
        <w:t>Bóg natchnie swoje wierne i prawdziwe dzieci swoim Duchem. Duch Święty jest przedstawicielem Boga i będzie potężnym narzędziem działania w naszym świecie, aby wiązać wiernych i prawdziwych w snopy do spichlerza Pańskiego. Szatan również z wielką gorliwością gromadzi w snopy swój kąkol spośród pszenicy.</w:t>
      </w:r>
    </w:p>
    <w:p>
      <w:pPr>
        <w:pStyle w:val="ArticleScripture"/>
        <w:jc w:val="left"/>
      </w:pPr>
      <w:r>
        <w:rPr>
          <w:rFonts w:ascii="Times New Roman" w:hAnsi="Times New Roman" w:eastAsia="Times New Roman" w:cs="Times New Roman"/>
        </w:rPr>
        <w:t>Nauczanie każdego prawdziwego ambasadora Chrystusa jest teraz sprawą niezwykle poważną i doniosłą. Toczymy wojnę, która nie zakończy się, dopóki nie zapadnie ostateczna decyzja na całą wieczność. Niech każdy uczeń Jezusa pamięta, że „nie toczymy walki przeciw krwi i ciału, lecz przeciw zwierzchnościom, przeciw władzom, przeciw władcom ciemności tego świata, przeciw duchowemu złu w okręgach niebieskich”. Och, w tym konflikcie wchodzą w grę sprawy wieczne i nie może być żadnej powierzchowności, żadnego taniego doświadczenia, by stawić czoła temu wyzwaniu. „Pan wie, jak wyrywać pobożnych z pokusy, a niesprawiedliwych zachować na dzień sądu na ukaranie... podczas gdy aniołowie, którzy są więksi mocą i siłą, nie wnoszą przeciw nim bluźnierczego oskarżenia przed Panem.” Codzienny Biuletyn Konferencji Generalnej, 4 marca 1895 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trzydzieści</dc:title>
  <dc:subject>Proroczne przejście Stanów Zjednoczonych: od szóstego królestwa do potrójnego sojuszu</dc:subject>
  <dc:creator>Jeff Pippenger</dc:creator>
  <cp:keywords/>
  <dc:description>Generated by ArticleDigger from daniel\130_daniel.json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