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czterdzieści trzy</w:t>
      </w:r>
    </w:p>
    <w:p>
      <w:pPr>
        <w:pStyle w:val="ArticleSubtitle"/>
        <w:jc w:val="left"/>
      </w:pPr>
      <w:r>
        <w:rPr>
          <w:rFonts w:ascii="Arial" w:hAnsi="Arial" w:eastAsia="Arial" w:cs="Arial"/>
        </w:rPr>
        <w:t>Odkrywanie proroczych wzorców: Ostatni prezydent i obraz Bestii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2024-03-18</w:t>
      </w:r>
    </w:p>
    <w:p>
      <w:pPr>
        <w:pStyle w:val="ArticleBody"/>
        <w:jc w:val="left"/>
      </w:pPr>
      <w:r>
        <w:rPr>
          <w:rFonts w:ascii="Times New Roman" w:hAnsi="Times New Roman" w:eastAsia="Times New Roman" w:cs="Times New Roman"/>
        </w:rPr>
        <w:t>Pierwszym królestwem w biblijnym proroctwie był Babilon, a w proroczym świadectwie o Babilonie pierwszy i ostatni król zostali w sposób szczególny i celowy użyci jako symbole prorocze. W drugim królestwie, Medo-Persji, wyraźnie wskazano pierwszych dwóch królów — jednym z nich był władca, który wydał pierwszy z trzech dekretów zezwalających starożytnemu Izraelowi na powrót do Jerozolimy — a także dwóch kolejnych królów, którzy ogłosili drugi i trzeci dekret. Podobnie w słowie proroczym wskazano potężnego króla reprezentowanego przez Aleksandra Wielkiego oraz generałów i królów, którzy po nim nastąpili w dziejach trzeciego królestwa, Grecji. Czwarte królestwo — pogański Rzym — wprost odnosi się do władców i cesarzy tego królestwa.</w:t>
      </w:r>
    </w:p>
    <w:p>
      <w:pPr>
        <w:pStyle w:val="ArticleBody"/>
        <w:jc w:val="left"/>
      </w:pPr>
      <w:r>
        <w:rPr>
          <w:rFonts w:ascii="Times New Roman" w:hAnsi="Times New Roman" w:eastAsia="Times New Roman" w:cs="Times New Roman"/>
        </w:rPr>
        <w:t>Wszyscy królowie Izraela, zarówno królestwa północnego, jak i południowego, zostali zidentyfikowani i wszyscy są symbolami w proroczym Słowie Bożym, podobnie jak królowie asyryjscy i faraonowie Egiptu. Myśl, że prorocze Słowo Boże rzeczywiście zwracałoby się do prezydentów Stanów Zjednoczonych, może brzmieć nieprawdopodobnie dla tych, którzy mają oczy, lecz nie dostrzegają, i uszy, lecz nie pojmują. Ale w istocie jeszcze bardziej absurdalne jest mniemać, że Bóg nie zwróciłby się do prezydentów bestii z ziemi z trzynastego rozdziału Apokalipsy, skoro to ona stanowi główny punkt odniesienia dla proroctw czasów ostatecznych.</w:t>
      </w:r>
    </w:p>
    <w:p>
      <w:pPr>
        <w:pStyle w:val="ArticleBody"/>
        <w:jc w:val="left"/>
      </w:pPr>
      <w:r>
        <w:rPr>
          <w:rFonts w:ascii="Times New Roman" w:hAnsi="Times New Roman" w:eastAsia="Times New Roman" w:cs="Times New Roman"/>
        </w:rPr>
        <w:t>Ostatni prezydent Stanów Zjednoczonych z proroczej konieczności byłby prefigurowany przez pierwszego prezydenta Stanów Zjednoczonych. Jako ostatni republikański prezydent z proroczej konieczności byłby prefigurowany przez pierwszego republikańskiego prezydenta. Jako ostatni prezydent w historii ostatecznego ruchu reformy został również prefigurowany przez pierwszego prezydenta tego proroczego okresu. Jako prezydent, który miałby sprawować urząd podczas ostatecznej, trzeciej wojny światowej, zostałby również prefigurowany przez prezydentów, którzy sprawowali urząd podczas pierwszej i drugiej wojny światowej.</w:t>
      </w:r>
    </w:p>
    <w:p>
      <w:pPr>
        <w:pStyle w:val="ArticleBody"/>
        <w:jc w:val="left"/>
      </w:pPr>
      <w:r>
        <w:rPr>
          <w:rFonts w:ascii="Times New Roman" w:hAnsi="Times New Roman" w:eastAsia="Times New Roman" w:cs="Times New Roman"/>
        </w:rPr>
        <w:t>Trzy wojny światowe, które wszystkie rozgrywają się w dziejach Stanów Zjednoczonych, stanowią potrójne zastosowanie proroctwa. Trzecia wojna światowa, do której Joe Biden obecnie prowadzi planetę Ziemię, została typologicznie zapowiedziana przez I i II wojnę światową. W tym samym czasie Biden prowadzi Stany Zjednoczone ku drugiej wojnie domowej. W nadchodzących miesiącach zjawiska prorocze związane z drugą wojną domową oraz trzecią wojną światową będą się tylko nasilać, jak bóle rodzącej niewiasty.</w:t>
      </w:r>
    </w:p>
    <w:p>
      <w:pPr>
        <w:pStyle w:val="ArticleBody"/>
        <w:jc w:val="left"/>
      </w:pPr>
      <w:r>
        <w:rPr>
          <w:rFonts w:ascii="Times New Roman" w:hAnsi="Times New Roman" w:eastAsia="Times New Roman" w:cs="Times New Roman"/>
        </w:rPr>
        <w:t>Słynny cytat z okresu eskalacji kryzysu II wojny światowej, autorstwa Martina Niemollera, niemieckiego teologa i pastora luterańskiego, brzmiał: „Najpierw przyszli po socjalistów, a ja nie zabrałem głosu — bo nie byłem socjalistą. Potem przyszli po związkowców, a ja nie zabrałem głosu — bo nie byłem związkowcem. Potem przyszli po Żydów, a ja nie zabrałem głosu — bo nie byłem Żydem. Potem przyszli po mnie — i nie pozostał już nikt, kto mógłby zabrać głos w mojej obronie.” W miarę jak czas będzie posuwał się naprzód, spojrzymy wstecz na ten obecny bieg historii i rozpoznamy, że działania, które mają teraz miejsce, były w istocie początkowymi etapami ostatecznych wojen historii proroczej.</w:t>
      </w:r>
    </w:p>
    <w:p>
      <w:pPr>
        <w:pStyle w:val="ArticleBody"/>
        <w:jc w:val="left"/>
      </w:pPr>
      <w:r>
        <w:rPr>
          <w:rFonts w:ascii="Times New Roman" w:hAnsi="Times New Roman" w:eastAsia="Times New Roman" w:cs="Times New Roman"/>
        </w:rPr>
        <w:t>W proroczym okresie obejmującym lata 1776–1798, w którym kamieniami milowymi były Deklaracja Niepodległości, Konstytucja oraz Ustawy o cudzoziemcach i o podburzaniu, przedstawiona jest historia od 11 września 2001 roku aż do chwili, gdy Stany Zjednoczone będą mówić jak smok. 11 września 2001 roku był punktem zwrotnym, a Deklaracja Niepodległości koresponduje z tą datą. Deklaracja Niepodległości wyznacza także wojnę o niepodległość i wskazuje, że Ustawa Patriotyczna z 2001 roku zapoczątkowuje duchowe powtórzenie tej wojny. Słowo „rewolucja” oznacza zatoczenie pełnego koła.</w:t>
      </w:r>
    </w:p>
    <w:p>
      <w:pPr>
        <w:pStyle w:val="ArticleBody"/>
        <w:jc w:val="left"/>
      </w:pPr>
      <w:r>
        <w:rPr>
          <w:rFonts w:ascii="Times New Roman" w:hAnsi="Times New Roman" w:eastAsia="Times New Roman" w:cs="Times New Roman"/>
        </w:rPr>
        <w:t>W okresie od 1776 do 1798 wojna rewolucyjna odrzuciła królewską władzę Anglii oraz w ogóle wszystkich królów. Konstytucja nałożyła ograniczenia nie tylko na władzę królewską, lecz równie stanowczo na władzę papistowską. Do roku 1798 krąg (rewolucji) został domknięty poprzez uchwalenie ustaw, które przyznały prezydentowi władzę królewską.</w:t>
      </w:r>
    </w:p>
    <w:p>
      <w:pPr>
        <w:pStyle w:val="ArticleBody"/>
        <w:jc w:val="left"/>
      </w:pPr>
      <w:r>
        <w:rPr>
          <w:rFonts w:ascii="Times New Roman" w:hAnsi="Times New Roman" w:eastAsia="Times New Roman" w:cs="Times New Roman"/>
        </w:rPr>
        <w:t>Ustawa Patriot Act oznacza rewolucję (koło), która dociera do bestii z ziemi, mówiącej jak smok, gdzie również zostaje przywrócona papieska władza. Pierwsze koło, od 1776 aż do 1798, wskazuje na proroczą rewolucję prowadzącą do przywrócenia królewskiej władzy, a rewolucja, którą zapowiada, wskazuje na rewolucję prowadzącą do przywrócenia papieskiej władzy. Druga wojna rewolucyjna toczy się od 11 września 2001 roku. Z jakiego innego powodu nazwano by tę ustawę Patriot Act?</w:t>
      </w:r>
    </w:p>
    <w:p>
      <w:pPr>
        <w:pStyle w:val="ArticleBody"/>
        <w:jc w:val="left"/>
      </w:pPr>
      <w:r>
        <w:rPr>
          <w:rFonts w:ascii="Times New Roman" w:hAnsi="Times New Roman" w:eastAsia="Times New Roman" w:cs="Times New Roman"/>
        </w:rPr>
        <w:t>Zanim zajmiemy się wojnami, które mają miejsce w historii ostatniego prezydenta, będziemy nadal omawiać prorocze cechy obrazu bestii. Ważne jest rozpoznanie środowiska, w jakim kształtuje się obraz bestii, w okresie ostatniego prezydenta. Ów prezydent musi być prezydentem z Partii Republikańskiej, który toczy zmagania z siłami związanymi z mocą smoka. Musi on być ostatnim, a zatem ósmym prezydentem w okresie ośmiu prezydentów. W dwóch początkowych okresach dziejów Stanów Zjednoczonych, to jest w dwóch Kongresach Kontynentalnych, oba okresy były reprezentowane przez ośmiu prezydentów i w obu okresach jednego z ośmiu prezydentów określono jako z tych siedmiu. A zatem, na świadectwie dwóch świadków na początku, ostatni prezydent musi być ósmym prezydentem, który jest z tych siedmiu.</w:t>
      </w:r>
    </w:p>
    <w:p>
      <w:pPr>
        <w:pStyle w:val="ArticleBody"/>
        <w:jc w:val="left"/>
      </w:pPr>
      <w:r>
        <w:rPr>
          <w:rFonts w:ascii="Times New Roman" w:hAnsi="Times New Roman" w:eastAsia="Times New Roman" w:cs="Times New Roman"/>
        </w:rPr>
        <w:t>Tylko Donald Trump spełnia te prorocze elementy. Aby w pełni zrozumieć prorocze otoczenie, które Donald Trump ma wkrótce odziedziczyć, trzeba zrozumieć, że w sensie proroczym dwie pierwsze wojny światowe znajdują swoje odzwierciedlenie w trzeciej wojnie światowej, a prorocze cechy tamtych wojen również mówią o otoczeniu, które Trump ma odziedziczyć. To powiedziawszy, nie stosujemy jeszcze potrójnego zastosowania trzech wojen światowych.</w:t>
      </w:r>
    </w:p>
    <w:p>
      <w:pPr>
        <w:pStyle w:val="ArticleBody"/>
        <w:jc w:val="left"/>
      </w:pPr>
      <w:r>
        <w:rPr>
          <w:rFonts w:ascii="Times New Roman" w:hAnsi="Times New Roman" w:eastAsia="Times New Roman" w:cs="Times New Roman"/>
        </w:rPr>
        <w:t>Narastająca wojna przyniesiona przez islam oraz wynikające z niej problemy finansowe stanowią środek, za pomocą którego islam trzeciego biada wypełnia rolę fałszywego proroka w kształtowaniu obrazu bestii w Stanach Zjednoczonych. „Osioł”, który jest fałszywym prorokiem islamu, niesie fałszywego proroka Stanów Zjednoczonych do „Jerozolimy”, tak jak osioł niósł Chrystusa do Jerozolimy. Na tej drodze powstaje prorocze środowisko, które przynosi wypełnienia dawnych przepowiedni. W 1798 roku ustawy o cudzoziemcach i podżeganiu do buntu zostały „wypowiedziane” u samych początków dziejów bestii z ziemi, która miała zacząć jako baranek, a skończyć mówiąc jak smok. Na ustawy o cudzoziemcach i podżeganiu do buntu składały się cztery akty.</w:t>
      </w:r>
    </w:p>
    <w:p>
      <w:pPr>
        <w:pStyle w:val="ArticleBody"/>
        <w:jc w:val="left"/>
      </w:pPr>
      <w:r>
        <w:rPr>
          <w:rFonts w:ascii="Times New Roman" w:hAnsi="Times New Roman" w:eastAsia="Times New Roman" w:cs="Times New Roman"/>
        </w:rPr>
        <w:t>Ustawa o naturalizacji: Ustawa ta wydłużyła okres pobytu wymagany do uzyskania obywatelstwa amerykańskiego.</w:t>
      </w:r>
    </w:p>
    <w:p>
      <w:pPr>
        <w:pStyle w:val="ArticleBody"/>
        <w:jc w:val="left"/>
      </w:pPr>
      <w:r>
        <w:rPr>
          <w:rFonts w:ascii="Times New Roman" w:hAnsi="Times New Roman" w:eastAsia="Times New Roman" w:cs="Times New Roman"/>
        </w:rPr>
        <w:t>Ustawa o przyjaznych cudzoziemcach: Ustawa ta przyznawała prezydentowi uprawnienie do wydalania z kraju cudzoziemców uznanych za „niebezpiecznych dla pokoju i bezpieczeństwa Stanów Zjednoczonych” w czasie pokoju. Pozwalała rządowi na aresztowanie i wydalanie cudzoziemców bez należytego procesu prawnego.</w:t>
      </w:r>
    </w:p>
    <w:p>
      <w:pPr>
        <w:pStyle w:val="ArticleBody"/>
        <w:jc w:val="left"/>
      </w:pPr>
      <w:r>
        <w:rPr>
          <w:rFonts w:ascii="Times New Roman" w:hAnsi="Times New Roman" w:eastAsia="Times New Roman" w:cs="Times New Roman"/>
        </w:rPr>
        <w:t>Ustawa o wrogich cudzoziemcach: Ustawa ta upoważniała prezydenta do zatrzymywania i deportowania każdego obywatela płci męskiej wrogiego państwa w czasie wojny.</w:t>
      </w:r>
    </w:p>
    <w:p>
      <w:pPr>
        <w:pStyle w:val="ArticleBody"/>
        <w:jc w:val="left"/>
      </w:pPr>
      <w:r>
        <w:rPr>
          <w:rFonts w:ascii="Times New Roman" w:hAnsi="Times New Roman" w:eastAsia="Times New Roman" w:cs="Times New Roman"/>
        </w:rPr>
        <w:t>Ustawa o podburzaniu: Najbardziej kontrowersyjna z czterech, Ustawa o podburzaniu uznała za przestępstwo publikowanie fałszywych, oszczerczych lub złośliwych tekstów wymierzonych w rząd USA lub jego urzędników. W praktyce uczyniła krytykę rządu przestępstwem.</w:t>
      </w:r>
    </w:p>
    <w:p>
      <w:pPr>
        <w:pStyle w:val="ArticleBody"/>
        <w:jc w:val="left"/>
      </w:pPr>
      <w:r>
        <w:rPr>
          <w:rFonts w:ascii="Times New Roman" w:hAnsi="Times New Roman" w:eastAsia="Times New Roman" w:cs="Times New Roman"/>
        </w:rPr>
        <w:t>Kampania Donalda Trumpa w dużej mierze opiera się na jego obietnicy dokończenia „budowy muru”, którą rozpoczął podczas swojej poprzedniej kadencji prezydenckiej. Oświadczył, że po jego wyborze w 2024 roku dojdzie do największej deportacji w historii ludzkości. Trump ma cechę osobistą, która odróżnia go od każdego innego polityka na amerykańskiej scenie politycznej. Dotrzymuje – lub przynajmniej stara się dotrzymywać – swoich obietnic wyborczych. Ustawy o cudzoziemcach i działalności wywrotowej stanowią prawo, które doskonale wpisuje się w jego obietnicę deportacji.</w:t>
      </w:r>
    </w:p>
    <w:p>
      <w:pPr>
        <w:pStyle w:val="ArticleBody"/>
        <w:jc w:val="left"/>
      </w:pPr>
      <w:r>
        <w:rPr>
          <w:rFonts w:ascii="Times New Roman" w:hAnsi="Times New Roman" w:eastAsia="Times New Roman" w:cs="Times New Roman"/>
        </w:rPr>
        <w:t>Jednym z najpoważniejszych oskarżeń Trumpa pod adresem zakorzenionego waszyngtońskiego establishmentu politycznego, który określił jako "bagno" — ze wszystkimi jego skorumpowanymi, niemoralnymi i skompromitowanymi politykami, zawodowymi biurokratami, agencjami o trzyliterowych skrótach oraz miliarderami finansistami — jest "fake news" wytwarzany przez współczesną emanację hitlerowskiego Ministerstwa Oświecenia Publicznego i Propagandy Rzeszy, która dziś nazywa się MSM, media głównego nurtu. Ustawy o cudzoziemcach i podburzaniu to prawa, które idealnie współgrają z jego nienawiścią do "fake news". Jezus zawsze ukazuje koniec czegoś poprzez jego początek.</w:t>
      </w:r>
    </w:p>
    <w:p>
      <w:pPr>
        <w:pStyle w:val="ArticleBody"/>
        <w:jc w:val="left"/>
      </w:pPr>
      <w:r>
        <w:rPr>
          <w:rFonts w:ascii="Times New Roman" w:hAnsi="Times New Roman" w:eastAsia="Times New Roman" w:cs="Times New Roman"/>
        </w:rPr>
        <w:t>Pierwszy republikański prezydent był zmuszony stawić czoła wojnie domowej, którą wywołał Buchanan, poprzednik Lincolna z Partii Demokratycznej. W związku z tym Lincoln zawiesił prawo habeas corpus. Habeas corpus to zasada prawna, która chroni prawo osoby do zakwestionowania swojego zatrzymania lub uwięzienia przed sądem. To podstawowe prawo, które gwarantuje, że osoba nie może być przetrzymywana w areszcie bez prawnej podstawy. Gdy w imieniu osoby zatrzymanej składa się wniosek o nakaz habeas corpus, wymaga to od rządu przedstawienia przed sądem uzasadnienia jej zatrzymania.</w:t>
      </w:r>
    </w:p>
    <w:p>
      <w:pPr>
        <w:pStyle w:val="ArticleBody"/>
        <w:jc w:val="left"/>
      </w:pPr>
      <w:r>
        <w:rPr>
          <w:rFonts w:ascii="Times New Roman" w:hAnsi="Times New Roman" w:eastAsia="Times New Roman" w:cs="Times New Roman"/>
        </w:rPr>
        <w:t>Podczas amerykańskiej wojny secesyjnej Lincoln zawiesił nakaz habeas corpus na niektórych obszarach Stanów Zjednoczonych jako środek wojenny. Po raz pierwszy zawiesił nakaz habeas corpus w stanie Maryland w kwietniu 1861 roku, a później rozszerzył to zawieszenie na niektóre obszary Środkowego Zachodu. Posunięcie to miało na celu utrzymanie porządku i stłumienie sprzeciwu na obszarach, gdzie istniały silne sympatie secesjonistyczne lub konfederackie (Demokraci), oraz zapobieżenie ingerencji w wysiłek wojenny Unii.</w:t>
      </w:r>
    </w:p>
    <w:p>
      <w:pPr>
        <w:pStyle w:val="ArticleBody"/>
        <w:jc w:val="left"/>
      </w:pPr>
      <w:r>
        <w:rPr>
          <w:rFonts w:ascii="Times New Roman" w:hAnsi="Times New Roman" w:eastAsia="Times New Roman" w:cs="Times New Roman"/>
        </w:rPr>
        <w:t>Zawieszenie przez Lincolna nakazu habeas corpus było kontrowersyjne i rodziło istotne pytania konstytucyjne, ponieważ oznaczało tymczasowe zawieszenie fundamentalnej wolności obywatelskiej gwarantowanej przez Konstytucję USA. Konstytucja zezwala na zawieszenie nakazu habeas corpus „gdy w przypadkach buntu lub inwazji bezpieczeństwo publiczne może tego wymagać” (Artykuł I, Sekcja 9).</w:t>
      </w:r>
    </w:p>
    <w:p>
      <w:pPr>
        <w:pStyle w:val="ArticleBody"/>
        <w:jc w:val="left"/>
      </w:pPr>
      <w:r>
        <w:rPr>
          <w:rFonts w:ascii="Times New Roman" w:hAnsi="Times New Roman" w:eastAsia="Times New Roman" w:cs="Times New Roman"/>
        </w:rPr>
        <w:t>Lincoln bronił swoich działań jako niezbędnych dla zachowania Unii i bezpieczeństwa narodowego w czasie wojny. Kongres uchwalił w 1863 roku Ustawę o zawieszeniu habeas corpus, która z mocą wsteczną upoważniała Lincolna do zawieszenia habeas corpus i ustanawiała określone procedury w zakresie zatrzymań wojskowych. Habeas corpus stopniowo przywracano w latach po wojnie secesyjnej, w miarę jak konflikt dobiegał końca, a kraj wracał do stanu pokoju.</w:t>
      </w:r>
    </w:p>
    <w:p>
      <w:pPr>
        <w:pStyle w:val="ArticleBody"/>
        <w:jc w:val="left"/>
      </w:pPr>
      <w:r>
        <w:rPr>
          <w:rFonts w:ascii="Times New Roman" w:hAnsi="Times New Roman" w:eastAsia="Times New Roman" w:cs="Times New Roman"/>
        </w:rPr>
        <w:t>W 1871 roku prezydent Ulysses S. Grant (Republikanin) również zawiesił habeas corpus w dziewięciu hrabstwach Karoliny Południowej podczas panowania terroru Ku Klux Klanu (Demokraci) w okresie Rekonstrukcji. Zawieszenie to miało na celu zwalczanie przemocy i ochronę praw obywatelskich nowo wyzwolonych Afroamerykanów.</w:t>
      </w:r>
    </w:p>
    <w:p>
      <w:pPr>
        <w:pStyle w:val="ArticleBody"/>
        <w:jc w:val="left"/>
      </w:pPr>
      <w:r>
        <w:rPr>
          <w:rFonts w:ascii="Times New Roman" w:hAnsi="Times New Roman" w:eastAsia="Times New Roman" w:cs="Times New Roman"/>
        </w:rPr>
        <w:t>W 1942 roku prezydent Franklin D. Roosevelt (demokrata), podczas II wojny światowej, podpisał zarządzenie wykonawcze nr 9066, które upoważniało do przymusowego przesiedlenia i internowania Amerykanów pochodzenia japońskiego mieszkających na Zachodnim Wybrzeżu. Choć formalnie nie oznaczało to zawieszenia zasady habeas corpus, doprowadziło do przetrzymywania Amerykanów pochodzenia japońskiego bez należytego procesu prawnego, a ich prawa zostały poważnie naruszone.</w:t>
      </w:r>
    </w:p>
    <w:p>
      <w:pPr>
        <w:pStyle w:val="ArticleBody"/>
        <w:jc w:val="left"/>
      </w:pPr>
      <w:r>
        <w:rPr>
          <w:rFonts w:ascii="Times New Roman" w:hAnsi="Times New Roman" w:eastAsia="Times New Roman" w:cs="Times New Roman"/>
        </w:rPr>
        <w:t>Następnie w 2001 roku Bush ostatni (globalistyczny republikanin), po zamachach terrorystycznych z 11 września, zezwolił na przetrzymywanie domniemanych wrogich bojowników w Zatoce Guantanamo i innych ośrodkach. Przetrzymywanie tych osób oraz ich status prawny stały się przedmiotem postępowań sądowych związanych z habeas corpus.</w:t>
      </w:r>
    </w:p>
    <w:p>
      <w:pPr>
        <w:pStyle w:val="ArticleBody"/>
        <w:jc w:val="left"/>
      </w:pPr>
      <w:r>
        <w:rPr>
          <w:rFonts w:ascii="Times New Roman" w:hAnsi="Times New Roman" w:eastAsia="Times New Roman" w:cs="Times New Roman"/>
        </w:rPr>
        <w:t>Następnie w 2021 roku procesy Pelosi (Demokratki) z 6 stycznia kontynuowały koncepcję zawieszenia habeas corpus, zniesienia gwarancji należytego procesu oraz wprowadzenia niekonstytucyjnego internowania. Procesy Pelosi z 2021 roku wyróżniają się tym, że po raz pierwszy prawa obywateli amerykańskich zostały odłożone na bok z czysto politycznych powodów. W każdym innym przypadku była to rzeczywista wojna lub rebelia, które wskazywały konkretnych wrogów. Wrogami w procesach Pelosi byli po prostu wrogowie globalistów inspirowanych przez smoka. Ważne jest dostrzeżenie proroczego trendu kwestii związanych z obalaniem Konstytucji, ponieważ to właśnie te wydarzenia wskazują na kształtowanie się obrazu bestii, co stanowi wielką próbę dla ludu Bożego.</w:t>
      </w:r>
    </w:p>
    <w:p>
      <w:pPr>
        <w:pStyle w:val="ArticleBody"/>
        <w:jc w:val="left"/>
      </w:pPr>
      <w:r>
        <w:rPr>
          <w:rFonts w:ascii="Times New Roman" w:hAnsi="Times New Roman" w:eastAsia="Times New Roman" w:cs="Times New Roman"/>
        </w:rPr>
        <w:t>Nie ma znaczenia, czy Pelosi jest twoją bohaterką, czy Trump twoim obrońcą; ważne jest, aby rozpoznać zbliżający się kryzys i odpowiednio się przygotować. Ci, którzy zwyciężą w nadchodzącym kryzysie, są obywatelami niebiańskiej Jerozolimy, a wszystkie siły, które odstąpiły od prawa Bożego, wkrótce się zjednoczą, tak jak saduceusze (Demokraci) i faryzeusze (Republikanie) przeciwko wiernym dzieciom Bożym, gdy kształtuje się obraz bestii.</w:t>
      </w:r>
    </w:p>
    <w:p>
      <w:pPr>
        <w:pStyle w:val="ArticleBody"/>
        <w:jc w:val="left"/>
      </w:pPr>
      <w:r>
        <w:rPr>
          <w:rFonts w:ascii="Times New Roman" w:hAnsi="Times New Roman" w:eastAsia="Times New Roman" w:cs="Times New Roman"/>
        </w:rPr>
        <w:t>Zwodnicza działalność albo fałszywego proroka islamu w Stanach Zjednoczonych, albo odstępczego protestantyzmu na świecie prowadzi do zjednoczenia Kościoła i państwa. Siostra White wskazuje, że dojdzie do kolejnej wojny domowej i że zostanie ona wywołana przez globalnych bankierów i miliarderów, którzy są kupcami współczesnego Babilonu, którzy, w sensie proroczym, stanowią jedną połowę przedstawicieli potęg smoka. Drugą połowę stanowią zawodowi politycy, prawnicy, królowie i władcy.</w:t>
      </w:r>
    </w:p>
    <w:p>
      <w:pPr>
        <w:pStyle w:val="ArticleScripture"/>
        <w:jc w:val="left"/>
      </w:pPr>
      <w:r>
        <w:rPr>
          <w:rFonts w:ascii="Times New Roman" w:hAnsi="Times New Roman" w:eastAsia="Times New Roman" w:cs="Times New Roman"/>
        </w:rPr>
        <w:t>"W Indiach, Chinach, Rosji i w miastach Ameryki tysiące mężczyzn i kobiet umiera z głodu. Zamożni ludzie, ponieważ mają władzę, kontrolują rynek. Skupują po niskich cenach wszystko, co tylko zdołają zdobyć, a następnie sprzedają po znacznie podwyższonych cenach. To oznacza głód dla uboższych klas i doprowadzi do wojny domowej." Manuscript Releases, tom 5, 305.</w:t>
      </w:r>
    </w:p>
    <w:p>
      <w:pPr>
        <w:pStyle w:val="ArticleBody"/>
        <w:jc w:val="left"/>
      </w:pPr>
      <w:r>
        <w:rPr>
          <w:rFonts w:ascii="Times New Roman" w:hAnsi="Times New Roman" w:eastAsia="Times New Roman" w:cs="Times New Roman"/>
        </w:rPr>
        <w:t>Wojna o niepodległość była wojną w sensie dosłownym, lecz stanowiła obraz wojny politycznej, która została zainicjowana 11 września 2001 roku. Stany Zjednoczone są obecnie narodem podzielonym między dwie partie polityczne, lecz Słowo Boże nigdy nie zawodzi, a Jego Słowo wskazuje, że Trump zostanie ponownie wybrany w wyborach w roku 2024. Wojna domowa, która w gruncie rzeczy została już zapoczątkowana, rozpocznie się na dobre wkrótce po jego wyborze, podobnie jak miało to miejsce za Lincolna, pierwszego prezydenta republikańskiego. Logika leżąca u podstaw wojny domowej, którą odziedziczy, zostanie ukształtowana przez globalnych bankierów i miliarderów-kupców, którzy między innymi niestrudzenie zabiegali o otwarcie niekontrolowanej masowej imigracji na całym świecie, aby podsycać swą żądzę większych zysków finansowych, a co ważniejsze, aby wyeliminować klasę średnią. Kupcy Babilonu dążą do ustanowienia dwuklasowego systemu skrajnie bogatych i skrajnie ubogich.</w:t>
      </w:r>
    </w:p>
    <w:p>
      <w:pPr>
        <w:pStyle w:val="ArticleBody"/>
        <w:jc w:val="left"/>
      </w:pPr>
      <w:r>
        <w:rPr>
          <w:rFonts w:ascii="Times New Roman" w:hAnsi="Times New Roman" w:eastAsia="Times New Roman" w:cs="Times New Roman"/>
        </w:rPr>
        <w:t>Trump będzie prezydentem, który będzie przewodniczył ustanowieniu obrazu bestii, a to właśnie fałszywy prorok islamu wymusi ustanowienie tego obrazu; a dla tych, którzy mają oczy, by widzieć, i uszy, by rozumieć, atak islamu z 7 października 2023 roku, w ramach trzeciego biada, na dosłowny Izrael, starożytną Chwalebną Ziemię, jest oczywistym wypełnieniem opatrznościowego dzieła fałszywego proroka islamu.</w:t>
      </w:r>
    </w:p>
    <w:p>
      <w:pPr>
        <w:pStyle w:val="ArticleBody"/>
        <w:jc w:val="left"/>
      </w:pPr>
      <w:r>
        <w:rPr>
          <w:rFonts w:ascii="Times New Roman" w:hAnsi="Times New Roman" w:eastAsia="Times New Roman" w:cs="Times New Roman"/>
        </w:rPr>
        <w:t>Partia Demokratyczna, która kreuje się na partię "Różnorodności, Równości i Włączenia", teraz zbiera owoce szatańskiej filozofii, którą promowała. Od 7 października 2023 r. spór między antyizraelskimi a proizraelskimi stanowiskami rozbija polityczną siłę ich partii w miarę zbliżania się do wyborów w 2024 roku. Podział doprowadził do walk frakcyjnych wśród ich zwolenników, do tego stopnia, że ich skorumpowane elektroniczne maszyny do głosowania mogą już nie mieć możliwości zmanipulowania wystarczającej liczby głosów, by przeważyć rzeczywiste głosy, które zostaną oddane na Trumpa. Wojna fałszywego proroka islamu wytwarza okoliczności, które doprowadzają do wyboru Trumpa na ósmego prezydenta, który jest z tych siedmiu, od czasu końca w 1989 roku, gdy bestia z ziemi tworzy obraz bestii z morza.</w:t>
      </w:r>
    </w:p>
    <w:p>
      <w:pPr>
        <w:pStyle w:val="ArticleBody"/>
        <w:jc w:val="left"/>
      </w:pPr>
      <w:r>
        <w:rPr>
          <w:rFonts w:ascii="Times New Roman" w:hAnsi="Times New Roman" w:eastAsia="Times New Roman" w:cs="Times New Roman"/>
        </w:rPr>
        <w:t>Sataniczna filozofia „Diversity, Equity and Inclusion” jest jedną z platform służących do powielania buntu Sodomy i Gomory poprzez forsowanie agendy LGBTQ+.</w:t>
      </w:r>
    </w:p>
    <w:p>
      <w:pPr>
        <w:pStyle w:val="ArticleScripture"/>
        <w:jc w:val="left"/>
      </w:pPr>
      <w:r>
        <w:rPr>
          <w:rFonts w:ascii="Times New Roman" w:hAnsi="Times New Roman" w:eastAsia="Times New Roman" w:cs="Times New Roman"/>
        </w:rPr>
        <w:t>Podobnie też, jak było za dni Lota: jedli, pili, kupowali, sprzedawali, sadzili, budowali; lecz tego samego dnia, kiedy Lot wyszedł z Sodomy, spadł z nieba deszcz ognia i siarki i wszystkich zniszczył. Tak samo będzie w dniu, gdy Syn Człowieczy się objawi. Łukasza 17:28-30.</w:t>
      </w:r>
    </w:p>
    <w:p>
      <w:pPr>
        <w:pStyle w:val="ArticleBody"/>
        <w:jc w:val="left"/>
      </w:pPr>
      <w:r>
        <w:rPr>
          <w:rFonts w:ascii="Times New Roman" w:hAnsi="Times New Roman" w:eastAsia="Times New Roman" w:cs="Times New Roman"/>
        </w:rPr>
        <w:t>Agenda LGBTQ+ jest także przedstawiana jako Gay Pride i jako taka wyznacza ostateczny moralny upadek ziemskiej bestii, a następnie świata.</w:t>
      </w:r>
    </w:p>
    <w:p>
      <w:pPr>
        <w:pStyle w:val="ArticleScripture"/>
        <w:jc w:val="left"/>
      </w:pPr>
      <w:r>
        <w:rPr>
          <w:rFonts w:ascii="Times New Roman" w:hAnsi="Times New Roman" w:eastAsia="Times New Roman" w:cs="Times New Roman"/>
        </w:rPr>
        <w:t>Droga prawych to stronić od zła; kto strzeże swojej drogi, zachowuje swoją duszę. Pycha poprzedza zgubę, a wyniosły duch — upadek. Lepiej być pokornego ducha z uniżonymi, niż dzielić łup z pysznymi. Przysłów 16:17–19.</w:t>
      </w:r>
    </w:p>
    <w:p>
      <w:pPr>
        <w:pStyle w:val="ArticleBody"/>
        <w:jc w:val="left"/>
      </w:pPr>
      <w:r>
        <w:rPr>
          <w:rFonts w:ascii="Times New Roman" w:hAnsi="Times New Roman" w:eastAsia="Times New Roman" w:cs="Times New Roman"/>
        </w:rPr>
        <w:t>Pycha poprzedza upadek i pycha poprzedza zniszczenie. Narodowa apostazja prowadzi do narodowego zniszczenia, a symbolem globalistycznej pychy jest symbol buntu Sodomy i Gomory. Natchnienie wiąże wkrótce nadchodzącą ustawę niedzielną z Lotem, który ledwie uchodzi przed zniszczeniem Sodomy, Gomory i miast równiny, gdyż to potomkowie Lota (Ammon i Moab) są symbolem tych, którzy uchodzą z rąk papiestwa w czasie wprowadzenia ustawy niedzielnej.</w:t>
      </w:r>
    </w:p>
    <w:p>
      <w:pPr>
        <w:pStyle w:val="ArticleScripture"/>
        <w:jc w:val="left"/>
      </w:pPr>
      <w:r>
        <w:rPr>
          <w:rFonts w:ascii="Times New Roman" w:hAnsi="Times New Roman" w:eastAsia="Times New Roman" w:cs="Times New Roman"/>
        </w:rPr>
        <w:t>Wejdzie także do wspaniałej ziemi, a wiele krajów zostanie obalonych; lecz ci ujdą z jego ręki: Edom, Moab i naczelni spośród synów Ammonu. Daniela 11:41.</w:t>
      </w:r>
    </w:p>
    <w:p>
      <w:pPr>
        <w:pStyle w:val="ArticleBody"/>
        <w:jc w:val="left"/>
      </w:pPr>
      <w:r>
        <w:rPr>
          <w:rFonts w:ascii="Times New Roman" w:hAnsi="Times New Roman" w:eastAsia="Times New Roman" w:cs="Times New Roman"/>
        </w:rPr>
        <w:t>Partia Demokratyczna ulega teraz implozji, i to własnymi rękami. Nie interesuje mnie polityka; po prostu dopasowuję najnowszą historię do narracji proroczej. Partia Demokratyczna niestrudzenie pracowała nad otwarciem granic na całym świecie, umożliwiając w ten sposób bezprecedensowy i niekontrolowany napływ ludzi. Śluzy zostały otwarte na całej planecie przez globalistów inspirowanych smokiem.</w:t>
      </w:r>
    </w:p>
    <w:p>
      <w:pPr>
        <w:pStyle w:val="ArticleScripture"/>
        <w:jc w:val="left"/>
      </w:pPr>
      <w:r>
        <w:rPr>
          <w:rFonts w:ascii="Times New Roman" w:hAnsi="Times New Roman" w:eastAsia="Times New Roman" w:cs="Times New Roman"/>
        </w:rPr>
        <w:t>I wąż wyrzucił ze swoich ust wodę jak powódź za niewiastą, aby powódź porwała ją. I ziemia pomogła niewieście: ziemia otworzyła swoje usta i pochłonęła powódź, którą smok wyrzucił ze swoich ust. I smok rozgniewał się na niewiastę i poszedł walczyć z resztą jej potomstwa, które strzeże przykazań Boga i ma świadectwo Jezusa Chrystusa. Objawienie 12:15-17.</w:t>
      </w:r>
    </w:p>
    <w:p>
      <w:pPr>
        <w:pStyle w:val="ArticleBody"/>
        <w:jc w:val="left"/>
      </w:pPr>
      <w:r>
        <w:rPr>
          <w:rFonts w:ascii="Times New Roman" w:hAnsi="Times New Roman" w:eastAsia="Times New Roman" w:cs="Times New Roman"/>
        </w:rPr>
        <w:t>„Reszta” to sto czterdzieści cztery tysiące, a historia stu czterdziestu czterech tysięcy to historia, która zaczęła się 11 września 2001 roku. Od tego czasu moc smoka „wypuszcza z ust wodę niczym powódź” we wszystkich kierunkach. Woda symbolizuje ludzi.</w:t>
      </w:r>
    </w:p>
    <w:p>
      <w:pPr>
        <w:pStyle w:val="ArticleScripture"/>
        <w:jc w:val="left"/>
      </w:pPr>
      <w:r>
        <w:rPr>
          <w:rFonts w:ascii="Times New Roman" w:hAnsi="Times New Roman" w:eastAsia="Times New Roman" w:cs="Times New Roman"/>
        </w:rPr>
        <w:t>I rzekł do mnie: Wody, które widziałeś, na których zasiada nierządnica, to ludy i tłumy, narody i języki. Objawienie 17:15.</w:t>
      </w:r>
    </w:p>
    <w:p>
      <w:pPr>
        <w:pStyle w:val="ArticleBody"/>
        <w:jc w:val="left"/>
      </w:pPr>
      <w:r>
        <w:rPr>
          <w:rFonts w:ascii="Times New Roman" w:hAnsi="Times New Roman" w:eastAsia="Times New Roman" w:cs="Times New Roman"/>
        </w:rPr>
        <w:t>To ziemscy przedstawiciele potęgi smoka (globaliści) otwierają śluzy nielegalnej imigracji w czasie pieczętowania stu czterdziestu czterech tysięcy. „Powodzie” smoka na całym świecie wskazują, że Pan w obliczu niebawem nadchodzącego prawa niedzielnego wkrótce podniesie chorągiew. Powodzie smoka w dwunastym rozdziale Apokalipsy zostały wchłonięte przez bestię z ziemi u początków istnienia Stanów Zjednoczonych, lecz powodzie smoka powróciły, dając tym samym ostrzeżenie o zbliżającym się kryzysie prawa niedzielnego, gdyż właśnie wtedy, gdy wróg wtargnie jak powódź, Bóg podnosi swój sztandar.</w:t>
      </w:r>
    </w:p>
    <w:p>
      <w:pPr>
        <w:pStyle w:val="ArticleScripture"/>
        <w:jc w:val="left"/>
      </w:pPr>
      <w:r>
        <w:rPr>
          <w:rFonts w:ascii="Times New Roman" w:hAnsi="Times New Roman" w:eastAsia="Times New Roman" w:cs="Times New Roman"/>
        </w:rPr>
        <w:t>Grzesząc i kłamiąc przeciw Panu, odstępując od naszego Boga, mówiąc o ucisku i buncie, obmyślając i wypowiadając z serca słowa fałszu. A sąd został odsunięty, a sprawiedliwość stoi z daleka, bo prawda upadła na ulicy, a prawość nie ma przystępu. Tak, prawda zginęła; a ten, kto odstępuje od zła, staje się łupem. I Pan to widział, i nie podobało mu się, że nie było sądu. I widział, że nie było nikogo, i zdumiał się, że nie było orędownika; dlatego jego ramię przyniosło mu zbawienie, a jego sprawiedliwość go podtrzymała. Przyoblókł się bowiem w sprawiedliwość jak w pancerz, a hełm zbawienia włożył na głowę; przywdział szaty pomsty jako odzienie i okrył się gorliwością jak płaszczem. Według ich uczynków, tak odpłaci: zapalczywością przeciwnikom, odpłatą nieprzyjaciołom; wyspom odpłaci odpłatą. I będą się bać imienia Pana od zachodu, a jego chwały od wschodu słońca. Gdy nieprzyjaciel nadciągnie jak powódź, Duch Pana podniesie przeciw niemu sztandar. I przyjdzie Odkupiciel do Syjonu i do tych, którzy w Jakubie odwracają się od przestępstwa, mówi Pan. A co do mnie, takie jest moje przymierze z nimi, mówi Pan: Mój Duch, który jest nad tobą, i moje słowa, które włożyłem w twoje usta, nie odstąpią od twoich ust ani od ust twojego potomstwa, ani od ust potomstwa twojego potomstwa, mówi Pan, odtąd i na wieki. Izajasza 59:13-21.</w:t>
      </w:r>
    </w:p>
    <w:p>
      <w:pPr>
        <w:pStyle w:val="ArticleBody"/>
        <w:jc w:val="left"/>
      </w:pPr>
      <w:r>
        <w:rPr>
          <w:rFonts w:ascii="Times New Roman" w:hAnsi="Times New Roman" w:eastAsia="Times New Roman" w:cs="Times New Roman"/>
        </w:rPr>
        <w:t>Sztandar, który zostaje wzniesiony, gdy wróg nadciąga jak powódź, to chorągiew — tak nazywana w Słowie Bożym. W czasie poprzedzającym rychło nadchodzącą ustawę niedzielną zalew nielegalnej imigracji jest znakiem, że zamknięcie czasu łaski jest bliskie. Okoliczności, które Izajasz wskazuje, gdy mówi o wzniesieniu sztandaru, opisują okres bezprawia, gdyż stwierdza: „Sąd został odepchnięty wstecz, a sprawiedliwość stoi z daleka, bo prawda legła na ulicy, a prawość nie ma wstępu. Tak, prawda zawiodła; a kto odstępuje od zła, staje się łupem; a Pan widział to, i było Mu to niemiłe, że nie było sądu. I widział, że nie było męża, i zdumiał się, że nie było orędownika.” Anarchię, finansowaną przez ludzi takich jak George Soros i lekceważoną przez polityków Partii Demokratycznej, trafnie opisuje Siostra White w powiązaniu z tym ustępem z Izajasza.</w:t>
      </w:r>
    </w:p>
    <w:p>
      <w:pPr>
        <w:pStyle w:val="ArticleScripture"/>
        <w:jc w:val="left"/>
      </w:pPr>
      <w:r>
        <w:rPr>
          <w:rFonts w:ascii="Times New Roman" w:hAnsi="Times New Roman" w:eastAsia="Times New Roman" w:cs="Times New Roman"/>
        </w:rPr>
        <w:t>Sądy są skorumpowane. Władcy kierują się żądzą zysku i zamiłowaniem do zmysłowych przyjemności. Nieumiarkowanie zaćmiło władze umysłowe wielu, tak że szatan ma nad nimi niemal całkowitą władzę. Prawnicy są zdeprawowani, przekupni, zwiedzeni. Pijaństwo i hulanki, namiętność, zawiść, wszelkiego rodzaju nieuczciwość, występują wśród tych, którzy sprawują wymiar sprawiedliwości. "Sprawiedliwość stoi z daleka, bo prawda upadła na ulicy, a prawość nie może wejść." Izajasz 59:14. Wielki bój, 586.</w:t>
      </w:r>
    </w:p>
    <w:p>
      <w:pPr>
        <w:pStyle w:val="ArticleBody"/>
        <w:jc w:val="left"/>
      </w:pPr>
      <w:r>
        <w:rPr>
          <w:rFonts w:ascii="Times New Roman" w:hAnsi="Times New Roman" w:eastAsia="Times New Roman" w:cs="Times New Roman"/>
        </w:rPr>
        <w:t>Nielegalna imigracja, ruchy anarchiczne, takie jak Antifa (antyfaszyści), oraz ruchy pełne przemocy, takie jak Black Lives Matter, oparte na zniekształconej narracji historycznej, jaką jest teoria krytycznej rasy, zostały wspierane i promowane przez politycznych władców smoka, kierowanych miłością do pieniędzy, a skorumpowane sądy i prawnicy wyrzucili prawdę na tę samą ulicę, na której w rozdziale jedenastym Apokalipsy zamordowano dwóch świadków. Ta ulica znajdowała się w mieście ateizmu (Egipt) i niemoralności (Sodoma), które jest miastem smoka i jego przedstawicieli. Środowisko ukazane przez owoce Partii Demokratycznej jest proroczo przedstawione jako potop, a gdy Szatan, jako wróg Boga, otwiera swoje śluzy, jest to dowód, że Boża chorągiew wkrótce zostanie wzniesiona.</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Stan rzeczy na świecie wskazuje, że burzliwe czasy już nadeszły. Dzienniki pełne są zapowiedzi straszliwego konfliktu w niedalekiej przyszłości. Zuchwałe rabunki są na porządku dziennym. Strajki są powszechne. Kradzieże i morderstwa popełniane są na każdym kroku. Ludzie opętani przez demony odbierają życie mężczyznom, kobietom i małym dzieciom. Ludzie zafascynowali się występkiem, a wszelki rodzaj zła szerzy się. Nieprzyjaciel zdołał wypaczyć sprawiedliwość i napełnić serca ludzi pragnieniem egoistycznego zysku. „Sprawiedliwość stoi z daleka, bo prawda upadła na ulicy, a słuszność nie może wejść.” Izajasz 59:14. W wielkich miastach żyją rzesze ludzi w ubóstwie i nędzy, niemal pozbawieni jedzenia, schronienia i odzieży; podczas gdy w tych samych miastach są tacy, którzy mają więcej, niż serce mogłoby zapragnąć, którzy żyją w luksusie, wydając swoje pieniądze na bogato umeblowane domy, na osobiste upiększanie, albo, co gorsza, na zaspokajanie zmysłowych apetytów: na alkohol, tytoń i inne rzeczy, które niszczą sprawność mózgu, wytrącają umysł z równowagi i poniżają duszę. Wołanie głodującej ludzkości wznosi się przed Boga, podczas gdy wszelkimi formami ucisku i wyzysku ludzie gromadzą kolosalne fortuny.</w:t>
      </w:r>
    </w:p>
    <w:p>
      <w:pPr>
        <w:pStyle w:val="ArticleScripture"/>
        <w:jc w:val="left"/>
      </w:pPr>
      <w:r>
        <w:rPr>
          <w:rFonts w:ascii="Times New Roman" w:hAnsi="Times New Roman" w:eastAsia="Times New Roman" w:cs="Times New Roman"/>
        </w:rPr>
        <w:t>W nocy zostałem wezwany, by ujrzeć budynki wznoszące się piętro po piętrze ku niebu. Gwarantowano, że te budynki są ognioodporne, a wzniesiono je, by sławić ich właścicieli i budowniczych. Coraz wyżej i wyżej wznosiły się te budynki, a użyto w nich najkosztowniejszych materiałów. Ci, do których należały te budynki, nie zadawali sobie pytania: „Jak możemy najlepiej oddać chwałę Bogu?” Pana nie było w ich myślach.</w:t>
      </w:r>
    </w:p>
    <w:p>
      <w:pPr>
        <w:pStyle w:val="ArticleScripture"/>
        <w:jc w:val="left"/>
      </w:pPr>
      <w:r>
        <w:rPr>
          <w:rFonts w:ascii="Times New Roman" w:hAnsi="Times New Roman" w:eastAsia="Times New Roman" w:cs="Times New Roman"/>
        </w:rPr>
        <w:t>Gdy te strzeliste budynki wznosiły się, właściciele radowali się chełpliwą dumą, że mieli pieniądze, które mogli użyć, by dogadzać sobie i wzbudzać zazdrość u swoich sąsiadów. Znaczna część pieniędzy, które w ten sposób inwestowali, została zdobyta przez wyzysk, przez gnębienie biednych. Zapomnieli, że w niebie prowadzi się zapis każdej transakcji handlowej; każdy niesprawiedliwy interes, każdy oszukańczy czyn jest tam odnotowany. Nadchodzi czas, gdy w swoim oszustwie i zuchwałości ludzie dojdą do granicy, której Pan nie pozwoli im przekroczyć, i dowiedzą się, że cierpliwość Jehowy ma granice.</w:t>
      </w:r>
    </w:p>
    <w:p>
      <w:pPr>
        <w:pStyle w:val="ArticleScripture"/>
        <w:jc w:val="left"/>
      </w:pPr>
      <w:r>
        <w:rPr>
          <w:rFonts w:ascii="Times New Roman" w:hAnsi="Times New Roman" w:eastAsia="Times New Roman" w:cs="Times New Roman"/>
        </w:rPr>
        <w:t>"Następna scena, która przesunęła się przede mną, to alarm pożarowy. Mężczyźni patrzyli na wysokie i rzekomo ognioodporne budynki i mówili: 'Są całkowicie bezpieczne.' Lecz te budynki zostały strawione, jak gdyby były zrobione ze smoły. Wozy strażackie nie mogły nic zrobić, by powstrzymać zniszczenie. Strażacy nie byli w stanie obsługiwać wozów." Świadectwa, tom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czterdzieści trzy</dc:title>
  <dc:subject>Odkrywanie proroczych wzorców: Ostatni prezydent i obraz Bestii</dc:subject>
  <dc:creator>Jeff Pippenger</dc:creator>
  <cp:keywords/>
  <dc:description>Generated by ArticleDigger from daniel\143_daniel.json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