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numer pięć</w:t>
      </w:r>
    </w:p>
    <w:p>
      <w:pPr>
        <w:pStyle w:val="ArticleSubtitle"/>
        <w:jc w:val="left"/>
      </w:pPr>
      <w:r>
        <w:rPr>
          <w:rFonts w:ascii="Arial" w:hAnsi="Arial" w:eastAsia="Arial" w:cs="Arial"/>
        </w:rPr>
        <w:t>Odświeżenie pierwszych czterech artykułów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Gdy powracamy, by rozpoznać ukrytą historię wersetu czterdziestego, wydaje się roztropne najpierw przypomnieć sobie podstawy pierwszych czterech artykułów tej serii. Pierwszy z czterech artykułów tej serii przedstawił proroczą interpretację, ukazując Chrystusa jako Lwa z pokolenia Judy (oraz Alfę i Omegę), który w przełomowych momentach odpieczętowuje części jedenastego rozdziału Księgi Daniela, aby kierować końcowym ruchem reformacyjnym 144 000. Wskazuje on, że historia pierwszego i drugiego anioła jest zgodna z historią poselstwa trzeciego anioła, a tym samym rozpoznaje, że w roku 1989 (126 lat po adwentystycznym buncie z 1863 roku) Lew odpieczętował Daniela 11,40–45. Te odpieczętowane wersety przedstawiają śmiertelną ranę papiestwa z roku 1798 oraz jej uzdrowienie poprzez potrójny związek smoka, bestii i fałszywego proroka, prowadzący dalej do Armagedonu na „chwalebnej świętej górze” z wersetu czterdziestego piątego. Gdy ruch stu czterdziestu czterech tysięcy zbliża się do rychło nadchodzącego prawa niedzielnego w Stanach Zjednoczonych, ukryta historia wersetu 40 (obejmująca okres od 1989 roku do owego prawa niedzielnego) zaczęła być odpieczętowywana w lipcu 2023 roku.</w:t>
      </w:r>
    </w:p>
    <w:p>
      <w:pPr>
        <w:pStyle w:val="ArticleBody"/>
        <w:jc w:val="left"/>
      </w:pPr>
      <w:r>
        <w:rPr>
          <w:rFonts w:ascii="Times New Roman" w:hAnsi="Times New Roman" w:eastAsia="Times New Roman" w:cs="Times New Roman"/>
        </w:rPr>
        <w:t>Odwołując się do komentarza Ellen White, iż ta część zapieczętowanej księgi Daniela, która odnosi się do dni ostatecznych, wywołuje „wzrost poznania”, przygotowujący lud do ostania się. „Olej” jest utożsamiony z Duchem Świętym, Bożymi poselstwami i charakterem w przypowieści o dziesięciu pannach. Zdjęcie pieczęci uruchomiło potrójny proces próby z Daniela 12:10, w którym wielu zostaje „oczyszczonych, wybielonych i wypróbowanych”. Historia ta przedstawia kilka proroczych punktów, w których proroctwo było odpieczętowywane, poczynając od 1989 roku, przez 11 września 2001 roku, a kończąc na lipcu 2023 roku. Te różne akty odpieczętowania przedstawiają okres od 1989 roku do 11 września, okres od 11 września do mającego wkrótce nadejść prawa niedzielnego oraz okres czasu zwłoki od 18 lipca 2020 roku do 31 grudnia 2023 roku, kiedy to poselstwo Głośnego Wołania jest stopniowo odpieczętowywane aż do prawa niedzielnego.</w:t>
      </w:r>
    </w:p>
    <w:p>
      <w:pPr>
        <w:pStyle w:val="ArticleBody"/>
        <w:jc w:val="left"/>
      </w:pPr>
      <w:r>
        <w:rPr>
          <w:rFonts w:ascii="Times New Roman" w:hAnsi="Times New Roman" w:eastAsia="Times New Roman" w:cs="Times New Roman"/>
        </w:rPr>
        <w:t>Przebudzenie kandydatów mających znaleźć się pośród stu czterdziestu czterech tysięcy, przedstawionych przez suche kości z 37. rozdziału Księgi Ezechiela oraz przez dwóch świadków z 11. rozdziału Apokalipsy, którzy stają, gdy zostają napełnieni Duchem, dokonuje się przez odpieczętowanie. Jeśli lud Boży nie zdoła się przebudzić na to „drogocenne światło”, ukazujące niebezpieczeństwa, takie jak potęga papiestwa i ustawa niedzielna, herezje ich przesiewają (oddzielając plewy od pszenicy). Wcześniejsze prorocze drogowskazy, takie jak ustawa Blaira z 1888 roku oraz Patriot Act, zostają wskazane jako prorocze ostrzeżenia. Artykuł stwierdza, że wszystkie wcześniejsze linie proroczej historii przedstawione w 11. rozdziale Księgi Daniela powtarzają się w wersetach 40-45. Artykuł wskazuje, że obraz bestii zostaje ukształtowany najpierw w Stanach Zjednoczonych, a następnie na świecie, co jest typologicznie przedstawione przez rok 321 i pierwszą ustawę niedzielną, po czym następuje globalny obraz bestii, typologicznie ukazany przez rok 538, gdy Michał powstaje i kończy się czas łaski.</w:t>
      </w:r>
    </w:p>
    <w:p>
      <w:pPr>
        <w:pStyle w:val="ArticleBody"/>
        <w:jc w:val="left"/>
      </w:pPr>
      <w:r>
        <w:rPr>
          <w:rFonts w:ascii="Times New Roman" w:hAnsi="Times New Roman" w:eastAsia="Times New Roman" w:cs="Times New Roman"/>
        </w:rPr>
        <w:t>Drugi z czterech artykułów kontynuuje proroczy schemat, wskazując ustawę Patriot Act z 2001 roku jako „mówienie” Stanów Zjednoczonych w wypełnieniu Objawienia 13,11. Patriot Act była pierwszym z trzech konstytucyjnych odrzuceń, które odpowiadają trzem znakomic drogowym na początku szóstego królestwa proroctwa biblijnego: Deklaracji Niepodległości z 1776 roku, Konstytucji z 1789 roku oraz ustawom o cudzoziemcach i podburzaniu z 1798 roku. Nieudana ustawa Blaira z 1888 roku, będąca próbą wprowadzenia ogólnokrajowego prawa niedzielnego, została wycofana podobnie jak oblężenie Cestiusza w roku 66; oba te wydarzenia stanowią typ roku 2001, kiedy Patriot Act zapoczątkowała w Stanach Zjednoczonych okres próby obrazu bestii. Patriot Act odpowiada rokowi 1776 oraz zastąpieniu angielskiego prawa zwyczajowego, opartego na zasadzie „niewinny, dopóki nie udowodni mu się winy”, rzymskim prawem cywilnym, opartym na zasadzie „winny, dopóki nie udowodni się jego niewinności”. Środkowy znak drogowy, przedstawiony przez rok 1789 — procesy Pelosi rozpoczynające się w styczniu 2022 roku — podeptał proceduralną i materialną rzetelność procesu poprzez polityczne nadużywanie prawa, operacje pod fałszywą flagą i korupcję agencji, jawnie odmawiając podstawowych praw. Te trzy znaki drogowe mówienia — w Patriot Act z 2001 roku, procesach Pelosi z 2022 roku oraz w nadchodzącym prawie niedzielnym — stopniowo odrzucają każdą zasadę Konstytucji Stanów Zjednoczonych.</w:t>
      </w:r>
    </w:p>
    <w:p>
      <w:pPr>
        <w:pStyle w:val="ArticleBody"/>
        <w:jc w:val="left"/>
      </w:pPr>
      <w:r>
        <w:rPr>
          <w:rFonts w:ascii="Times New Roman" w:hAnsi="Times New Roman" w:eastAsia="Times New Roman" w:cs="Times New Roman"/>
        </w:rPr>
        <w:t>Wówczas protestantyzm podaje rękę papiestwu i spirytyzmowi w potrójnym przymierzu, w którym to momencie Stany Zjednoczone mówią jak smok, w pełni kształtują obraz bestii, dopełniają miary swego czasu próby i przestają istnieć jako szóste królestwo. Po narodowej apostazji następuje wtedy narodowa ruina. To przemówienie przy ustawie niedzielnej jest typologicznie ukazane przez początek i pierwszą ustawę niedzielną Konstantyna z roku 321, a następnie zakończenie i ostatnia ustawa niedzielna jest przedstawiona przez rok 538.</w:t>
      </w:r>
    </w:p>
    <w:p>
      <w:pPr>
        <w:pStyle w:val="ArticleBody"/>
        <w:jc w:val="left"/>
      </w:pPr>
      <w:r>
        <w:rPr>
          <w:rFonts w:ascii="Times New Roman" w:hAnsi="Times New Roman" w:eastAsia="Times New Roman" w:cs="Times New Roman"/>
        </w:rPr>
        <w:t>Wszystkie te wydarzenia są ukryte w proroczej historii Daniela 11:40, która biegnie równolegle zarówno do linii milleryckiej, jak i do linii od Chrystusa do krzyża. Objawienie 12:15–16 przedstawia Konstytucję jako „ziemię”, która niegdyś pochłonęła powódź prześladowania smoka, a która ostatecznie przemawia jak smok przy wkrótce nadchodzącym prawie niedzielnym. Ostrzeżenie Ellen White w Testimonies, tom 5 (strony 711 oraz 451–452), że wszelkie ustawodawstwo religijne, które idzie na ustępstwa wobec papiestwa, oraz że prawo niedzielne ujawni ducha smoka, potwierdza, iż trzy kroki: 1776, 1789, 1798, są drogowskazami typifikującymi ostateczny, trzyetapowy proces próby, który kończy się przy ostatecznym teście; a proces próby jest tym, co przygotowuje lud Boży, aby mógł się ostać.</w:t>
      </w:r>
    </w:p>
    <w:p>
      <w:pPr>
        <w:pStyle w:val="ArticleBody"/>
        <w:jc w:val="left"/>
      </w:pPr>
      <w:r>
        <w:rPr>
          <w:rFonts w:ascii="Times New Roman" w:hAnsi="Times New Roman" w:eastAsia="Times New Roman" w:cs="Times New Roman"/>
        </w:rPr>
        <w:t>Trzeci artykuł rozwija dalej ostrzeżenia Ellen White zawarte w Testimonies, tom 5, strony 451–452, twierdząc, że nadchodzące wkrótce prawo niedzielne w Stanach Zjednoczonych wyznacza decydujący moment, w którym naród ten całkowicie odłącza się od sprawiedliwości, dokonuje potrójnego związku (protestantyzm ujmujący się z rzymskim katolicyzmem i spirytyzmem). Stany Zjednoczone odrzucają wówczas wszelką konstytucyjną zasadę jako protestancki i republikański rząd oraz propagują papieskie złudzenia. Jest to znak, że osiągnięta została granica Bożej wyrozumiałości, napełniając tym samym kielich nieprawości tego narodu i skłaniając anioła miłosierdzia do odejścia oraz zapoczątkowując narodową ruinę. Wówczas nadchodzi odpowiedź na wołanie męczenników spod piątej pieczęci: „Dokądże?” — gdy dopełnia się druga grupa papieskich męczenników. Duch smoka zostaje objawiony, gdy „ruch niedzielny” przemawia — służąc jako współczesna „ohyda spustoszenia” (wspomniana przez Daniela i przywołana przez Chrystusa) jako znak, by uciekać z miast przed zniszczeniem. Prawo niedzielne jest zwieńczeniem postępującego odrzucania Konstytucji, które rozpoczęło się w 2001 roku wraz z Patriot Act (typologicznie ukazanym przez ustawy Blaira z 1888 roku, oblężenie Cestiusza z 66 r. po Chr., chrzest Chrystusa, 11 sierpnia 1840 roku oraz Deklarację Niepodległości).</w:t>
      </w:r>
    </w:p>
    <w:p>
      <w:pPr>
        <w:pStyle w:val="ArticleBody"/>
        <w:jc w:val="left"/>
      </w:pPr>
      <w:r>
        <w:rPr>
          <w:rFonts w:ascii="Times New Roman" w:hAnsi="Times New Roman" w:eastAsia="Times New Roman" w:cs="Times New Roman"/>
        </w:rPr>
        <w:t>Okres formowania obrazu bestii w Stanach Zjednoczonych obejmuje złożoną, podwójną linię, obejmującą równoległe „rogi” republikański (polityczny) i protestancki (religijny), które ostatecznie jednoczą się w kościelno-państwowym egzekwowaniu ustaw niedzielnych. Relacja ta odzwierciedla papieską bestię z niewiastą sprawującą władzę nad bestią i w pełni objawia się przy obaleniu zasadniczej zasady Konstytucji, jaką jest rozdział Kościoła od państwa.</w:t>
      </w:r>
    </w:p>
    <w:p>
      <w:pPr>
        <w:pStyle w:val="ArticleBody"/>
        <w:jc w:val="left"/>
      </w:pPr>
      <w:r>
        <w:rPr>
          <w:rFonts w:ascii="Times New Roman" w:hAnsi="Times New Roman" w:eastAsia="Times New Roman" w:cs="Times New Roman"/>
        </w:rPr>
        <w:t>Wewnętrznie, próba czasu obrazu bestii bada kształtowanie charakteru (obraz Chrystusa przeciw obrazowi bestii szatana) pośród wszystkich ludzi, oddzielając panny mądre od głupich, podczas gdy zewnętrznie wskazuje na polityczne zmagania dni ostatnich, przymierza i złamane traktaty. Okres od roku 2001 aż do ustawy niedzielnej zapoczątkowuje skrapianie późnego deszczu (rozpoczynające się, gdy anioł z Objawienia 18 zstąpił 11 września 2001 roku, oświecając ziemię przez upadek wielkich budynków Nowego Jorku). 11 września rozpoczyna przesiew adwentyzmu dnia siódmego w stanie Laodycei poprzez przyjęcie lub odrzucenie poselstwa „małej książeczki”, która ma być spożyta, jak w Objawieniu 10. Pszenica i kąkol pozostają razem aż do ich rozdzielenia przy ustawie niedzielnej, gdy sto czterdzieści cztery tysiące zostaje wywyższonych jako sztandar oraz następuje nadejście pełnego wylania późnego deszczu podczas ogólnoświatowego formowania się obrazu bestii, przedstawionego typologicznie przez lata 321 do 538. Wówczas rozpoczyna się zgromadzanie wielkiego ludu z Babilonu i trwa aż Michał powstanie i czas łaski dobiegnie końca. Jest to zgodne z tym, że sąd rozpoczyna się najpierw od domu Bożego od 11 września, a następnie przechodzi do pracowników jedenastej godziny po ustawie niedzielnej.</w:t>
      </w:r>
    </w:p>
    <w:p>
      <w:pPr>
        <w:pStyle w:val="ArticleBody"/>
        <w:jc w:val="left"/>
      </w:pPr>
      <w:r>
        <w:rPr>
          <w:rFonts w:ascii="Times New Roman" w:hAnsi="Times New Roman" w:eastAsia="Times New Roman" w:cs="Times New Roman"/>
        </w:rPr>
        <w:t>Trzeci artykuł podkreśla, że przetrwanie okresu, w którym chwała niebiańska oraz dawne prześladowania zostają połączone i powtórzone, wymaga uprzedniego opanowania proroctwa za pomocą metody „wiersz po wierszu” z Izajasza 28. Metodę tę ilustrują godni Daniela, uczniowie Chrystusa przed Pięćdziesiątnicą oraz Szadrach, Meszach i Abed-Nego przy piecu ognistym, którzy przedstawiają tych, którzy są przygotowani, by niewzruszenie stać na słowach „Napisano”, pośród zadziwiających działań i podróbek szatana.</w:t>
      </w:r>
    </w:p>
    <w:p>
      <w:pPr>
        <w:pStyle w:val="ArticleBody"/>
        <w:jc w:val="left"/>
      </w:pPr>
      <w:r>
        <w:rPr>
          <w:rFonts w:ascii="Times New Roman" w:hAnsi="Times New Roman" w:eastAsia="Times New Roman" w:cs="Times New Roman"/>
        </w:rPr>
        <w:t>Czwarty artykuł wyjaśnia, że proroczy proces próby związany z formowaniem się obrazu bestii w Stanach Zjednoczonych przebiega równolegle do trzech konstytucyjnych drogowskazów i jest z nimi spleciony (Patriot Act w 2001 roku jako początkowe „przemawianie”, Pelosi Trials w 2022 roku jako etap środkowy oraz ustawa niedzielna jako etap końcowy). Proces próby przygotowuje mądre panny (144 000), aby mogły znieść ukoronowującą próbę prześladowania, która rozpoczyna się wraz z ustawą niedzielną, gdy narodowe odstępstwo prowadzi do zguby. Szatan następnie uwalnia zdumiewające podróbki (utrzymując, że jest Bogiem i czyniąc cuda), a niebiańska chwała łączy się z powtarzającymi się dawnymi prześladowaniami, umożliwiając ludowi Bożemu kroczenie niewzruszenie w świetle wychodzącym od tronu Bożego. To przygotowanie odzwierciedla strategię Chrystusa w szóstym rozdziale Ewangelii Jana (jak skomentowano w Życiu Jezusa, s. 394), gdzie dopuścił On surową próbę, aby wcześnie odsiać naśladowców kierujących się własnym interesem, umacniając swoją obecnością prawdziwych uczniów do ich ostatecznej próby (Getsemane, zdrada, ukrzyżowanie). Podobnie próba obrazu bestii — obejmująca zarówno wewnętrzne kształtowanie charakteru (obraz Chrystusa kontra obraz bestii Szatana), jak i zewnętrzny związek kościoła z państwem, obalający rozdział kościoła od państwa — przesiewa adwentyzm laodycejski. Próba oczyszcza mądrych przez przyjęcie niezapieczętowanego poselstwa za pośrednictwem metodologii „linijka po linijce” z Izajasza 28.</w:t>
      </w:r>
    </w:p>
    <w:p>
      <w:pPr>
        <w:pStyle w:val="ArticleBody"/>
        <w:jc w:val="left"/>
      </w:pPr>
      <w:r>
        <w:rPr>
          <w:rFonts w:ascii="Times New Roman" w:hAnsi="Times New Roman" w:eastAsia="Times New Roman" w:cs="Times New Roman"/>
        </w:rPr>
        <w:t>Nieopieczętowane światło jest światłem siódmej pieczęci (Objawienie 8:1–5), objawionym jako ogień zrzucony na ziemię w odpowiedzi na modlitwy świętych, jak zostało to zobrazowane przez języki ognia podczas wylania w dniu Pięćdziesiątnicy. Nieopieczętowane światło zostało również przedstawione przez millerowski okrzyk o północy (który przygotował wejście przez wiarę do Miejsca Najświętszego) i który znajdzie swoje wypełnienie we współczesnym okrzyku o północy, odpieczętowanym w lipcu 2023 roku, w ukrytej historii Daniela 11:40. Poselstwo kropienia późnego deszczu od 11 września, wraz ze wzrostem poznania na temat papiestwa i ustawy niedzielnej, w połączeniu z odpieczętowaniem siedmiu gromów oraz ukrytą historią wersetu czterdziestego, wszystko to zawiera się w odpieczętowaniu Objawienia Jezusa Chrystusa. Szczegółowe prorocze oświecenie dotyczące formowania się obrazu bestii, obejmujące zmagania zarówno republikańskiego, jak i protestanckiego rogu, partie polityczne, adwentyzm laodycejski, wyłonienie się 144 000, trzecie biada islamu, Rosję, ONZ, władzę papieską oraz paralelizmy hasmonejskie, uzdalnia mądrych do rozpoznania i przyjęcia Bożego prowadzenia bez zapominania o przeszłym kierownictwie (Testimonies to Ministers, 31).</w:t>
      </w:r>
    </w:p>
    <w:p>
      <w:pPr>
        <w:pStyle w:val="ArticleBody"/>
        <w:jc w:val="left"/>
      </w:pPr>
      <w:r>
        <w:rPr>
          <w:rFonts w:ascii="Times New Roman" w:hAnsi="Times New Roman" w:eastAsia="Times New Roman" w:cs="Times New Roman"/>
        </w:rPr>
        <w:t>Przez spożycie „małej książeczki” (Objawienie 10), uwewnętrzniając z wyprzedzeniem historię poprzez studium na wzór Berejczyków, sto czterdzieści cztery tysiące zyskuje rozeznanie, by stać niezachwianie na słowach: „Napisano”, pośród zwiedzeń szatana. Ich przygotowanie pozwala im uniknąć cofnięcia się ku zatraceniu (Hebrajczyków 10:37–39; Habakuk 2:4), a następnie zostają objawieni jako wypróbowani i doświadczeni zwycięzcy, którzy zachowują przykazania Boże (zwłaszcza czwarte) oraz wiarę Jezusa. To ci, którzy przechodzą przez ostateczny kryzys, w którym sprawiedliwi żyją z wiary, strzeżeni przez aniołów, podczas gdy głupi (którzy odrzucają metodologię i poselstwo) stają wobec silnego złudzenia i pozostają bez nadziei. Jest to zgodne z rozdziałem For the Coming of the King z Testimonies, tom 9 (rozpoczynającym się na stronie 11), wraz z jego symboliką 9/11, wskazując tym samym okres od 9/11 do prawa niedzielnego jako czas zapieczętowania, w którym mądrzy rozumieją dopełnienie jedenastego rozdziału Księgi Daniela i nie lękają się niczego poza zapomnieniem o Bożym prowadzeniu w minionych świętych historiach.</w:t>
      </w:r>
    </w:p>
    <w:p>
      <w:pPr>
        <w:pStyle w:val="ArticleBody"/>
        <w:jc w:val="left"/>
      </w:pPr>
      <w:r>
        <w:rPr>
          <w:rFonts w:ascii="Times New Roman" w:hAnsi="Times New Roman" w:eastAsia="Times New Roman" w:cs="Times New Roman"/>
        </w:rPr>
        <w:t>Cztery artykuły łącznie przedstawiają proroczą interpretację Chrystusa jako Lwa z pokolenia Judy oraz Alfy i Omegi, który w kluczowych momentach odpieczętowuje części jedenastego rozdziału Księgi Daniela, aby prowadzić końcowy ruch reformacyjny stu czterdziestu czterech tysięcy. W roku 1989, sto dwadzieścia sześć lat po adwentystycznym „buncie” z 1863 roku, Lew odpieczętował Daniela 11:40–45, objawiając uzdrowienie śmiertelnej rany papiestwa z 1798 roku w potrójnym związku (smok, bestia i fałszywy prorok) z wersetu czterdziestego pierwszego i prowadząc do Armagedonu, „wspaniałej świętej góry”, gdzie papiestwo otrzymuje swój ostateczny wyrok w wersecie czterdziestym piątym. To odpieczętowanie zapoczątkowuje początek ruchu, przynosząc „wzrost poznania” (Selected Messages, księga 2) dotyczący „papiestwa i ustawy niedzielnej”, wywołując potrójną próbę bycia „oczyszczonymi, wybielonymi i wypróbowanymi”, jak to zostało przedstawione w Daniela 12:10.</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numer pięć</dc:title>
  <dc:subject>Odświeżenie pierwszych czterech artykułów</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