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liczba dwanaście</w:t>
      </w:r>
    </w:p>
    <w:p>
      <w:pPr>
        <w:pStyle w:val="ArticleSubtitle"/>
        <w:jc w:val="left"/>
      </w:pPr>
      <w:r>
        <w:rPr>
          <w:rFonts w:ascii="Arial" w:hAnsi="Arial" w:eastAsia="Arial" w:cs="Arial"/>
        </w:rPr>
        <w:t>Liczba dwanaście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Powszechnie twierdzi się, że gdyby pięć osób widziało ten sam wypadek samochodowy, pięciu świadków przedstawiłoby pięć różnych wersji tego samego zdarzenia, chociaż dziś, w okresie, gdy Duch Święty jest odbierany ludzkości, świadkowie ci bez wątpienia obejmowaliby także tych, którzy wymyślaliby i kłamali na temat tego, co widzieli, aby podtrzymać swój osobisty światopogląd, wierząc zarazem, że postępują cnotliwie. W ukrytej historii istnieje kilka różnych linii proroczej prawdy, które stanowią różnych świadków tych samych wydarzeń. W Słowie Bożym nie ma fałszu, chociaż często pojawia się wadliwa ludzka interpretacja tych wydarzeń, lecz biblijni świadkowie tej historii, właściwie rozdzieleni, wszyscy są ze sobą zgodni.</w:t>
      </w:r>
    </w:p>
    <w:p>
      <w:pPr>
        <w:pStyle w:val="ArticleBody"/>
        <w:jc w:val="left"/>
      </w:pPr>
      <w:r>
        <w:rPr>
          <w:rFonts w:ascii="Times New Roman" w:hAnsi="Times New Roman" w:eastAsia="Times New Roman" w:cs="Times New Roman"/>
        </w:rPr>
        <w:t>Piotr jest symbolem stu czterdziestu czterech tysięcy w historii, a jego świadectwo przedstawia postępującą historię od rozczarowania z 18 lipca 2020 roku do przebudzenia z 31 grudnia 2023 roku, następnie jako tego, który był zaangażowany w pierwszą próbę zewnętrznej wizji, potem w drugą próbę wewnętrznej wizji, po której ma nastąpić próba lakmusowa kul ognistych z Nashville, aż do podniesienia sztandaru dla pogan.</w:t>
      </w:r>
    </w:p>
    <w:p>
      <w:pPr>
        <w:pStyle w:val="ArticleBody"/>
        <w:jc w:val="left"/>
      </w:pPr>
      <w:r>
        <w:rPr>
          <w:rFonts w:ascii="Times New Roman" w:hAnsi="Times New Roman" w:eastAsia="Times New Roman" w:cs="Times New Roman"/>
        </w:rPr>
        <w:t>Donald Trump jest obecny w tej ukrytej historii jako ten, który porusza wszystkich globalistów, obejmujących światowych globalistów, Partię Demokratyczną oraz RINO w Partii Republikańskiej. Wypełnia on prorocze cechy związane z obrazem bestii, będąc wskrzeszonym z politycznej śmierci jako ósmy, który jest z siedmiu. Jest obecny w całej tej ukrytej historii, przeznaczony do sprawowania władzy wtedy, gdy „aktywny despotyzm” zostanie najpierw narzucony Stanom Zjednoczonym, a następnie światu. Odstępczy protestantyzm, jako odpowiednik Trumpa w dwóch rogach bestii ziemi, jest obecny w historii Machabeuszy. Różne przejawy mocy smoka w Organizacji Narodów Zjednoczonych i w Rosji dają o sobie świadectwo w tej historii. Papiestwo, jako burzyciele ludu twego, jest tam po to, by wszystko powiązać i utwierdzić widzenie.</w:t>
      </w:r>
    </w:p>
    <w:p>
      <w:pPr>
        <w:pStyle w:val="ArticleBody"/>
        <w:jc w:val="left"/>
      </w:pPr>
      <w:r>
        <w:rPr>
          <w:rFonts w:ascii="Times New Roman" w:hAnsi="Times New Roman" w:eastAsia="Times New Roman" w:cs="Times New Roman"/>
        </w:rPr>
        <w:t>Piotr to ty, drogi czytelniku. Piotr jest kandydatem, by znaleźć się pośród chorążych stu czterdziestu czterech tysięcy. Piotr stoi pośrodku, w punkcie środkowym kilku proroczych linii, przez wiarę wchodząc do Miejsca Najświętszego i otrzymując przemianę, która dokonuje się przez oglądanie Chrystusa. Piotr znajduje się na Górze Przemienienia, gdzie ma zostać przemieniony na obraz Chrystusa, podczas gdy Stany Zjednoczone kształtują obraz bestii.</w:t>
      </w:r>
    </w:p>
    <w:p>
      <w:pPr>
        <w:pStyle w:val="ArticleScripture"/>
        <w:jc w:val="left"/>
      </w:pPr>
      <w:r>
        <w:rPr>
          <w:rFonts w:ascii="Times New Roman" w:hAnsi="Times New Roman" w:eastAsia="Times New Roman" w:cs="Times New Roman"/>
        </w:rPr>
        <w:t>„Bracia, musimy mieć mniej własnego ja, a więcej Boga. On rości sobie prawo do sił Kościoła; lecz w znacznym stopniu zdolności naszego ludu są pochłaniane przez cele niegodne. Zbyt wiele czasu poświęca się błahym wyobrażeniom i roszczeniom. Bóg pragnie, abyśmy weszli na górę, bardziej bezpośrednio do Jego obecności. Wchodzimy w kryzys, który bardziej niż kiedykolwiek wcześniej od początku świata będzie wymagał całkowitego poświęcenia każdego, kto wyznał imię Chrystusa. Dzieło Boże domaga się całego naszego jestestwa. Lecz nasz lud nigdy nie dokona tego poświęcenia, dopóki jego serca nie zostaną przemienione. Potrzebują nawrócenia tak samo, jak potrzebował go Piotr. Gdy zostaną w ten sposób ożywieni, Chrystus może powiedzieć do nich: „Utwierdzaj swoich braci”, „Paś owce moje”, „Paś baranki moje”.”</w:t>
      </w:r>
    </w:p>
    <w:p>
      <w:pPr>
        <w:pStyle w:val="ArticleScripture"/>
        <w:jc w:val="left"/>
      </w:pPr>
      <w:r>
        <w:rPr>
          <w:rFonts w:ascii="Times New Roman" w:hAnsi="Times New Roman" w:eastAsia="Times New Roman" w:cs="Times New Roman"/>
        </w:rPr>
        <w:t>„Gdy Boska moc łączy się z ludzkim wysiłkiem, dzieło będzie się szerzyć jak ogień w ściernisku. Bóg posłuży się narzędziami, których pochodzenia człowiek nie będzie w stanie rozpoznać; aniołowie wykonają dzieło, którego spełnienia ludzie mogliby dostąpić jako błogosławieństwa, gdyby nie zaniedbali odpowiedzieć na Boże wymagania. Dzieło to jest teraz przedstawione człowiekowi. Czy je podejmie? Obecnie przed pracownikami stoi wiele drzwi odryglowanych i szeroko otwartych. Czy wejdą przez te drzwi? Kto jest gotów na wezwanie Mistrza powiedzieć: „Oto jestem, Panie, poślij mnie”? Macedońskie wołanie dociera do nas w pełnych boleści apelach ze wszystkich stron świata: „Przepraw się i pomóż nam”.” Review and Herald, 15 grudnia 1885.</w:t>
      </w:r>
    </w:p>
    <w:p>
      <w:pPr>
        <w:pStyle w:val="ArticleBody"/>
        <w:jc w:val="left"/>
      </w:pPr>
      <w:r>
        <w:rPr>
          <w:rFonts w:ascii="Times New Roman" w:hAnsi="Times New Roman" w:eastAsia="Times New Roman" w:cs="Times New Roman"/>
        </w:rPr>
        <w:t>Mamy przyjść na górę i nawrócić się, jak uczynił to Piotr, a gdy to nastąpi, zostaniemy oczyszczeni, jak Izajasz. Oczyszczenie jest przedstawione jako dokonujące się wówczas, gdy Boska moc łączy się z ludzkim wysiłkiem. Macedońskie wołanie pojawia się w ukrytej historii czterdziestego wersetu.</w:t>
      </w:r>
    </w:p>
    <w:p>
      <w:pPr>
        <w:pStyle w:val="ArticleScripture"/>
        <w:jc w:val="left"/>
      </w:pPr>
      <w:r>
        <w:rPr>
          <w:rFonts w:ascii="Times New Roman" w:hAnsi="Times New Roman" w:eastAsia="Times New Roman" w:cs="Times New Roman"/>
        </w:rPr>
        <w:t>„Nadszedł czas, aby podjąć stanowcze wysiłki w naszych miastach. Przeczytajcie Łukasza 21. To jest poselstwo na ten czas i zostało ono zapisane dla tego pokolenia końca. Nie możemy dopuścić, aby cokolwiek stanęło między nami a dziełem, które Bóg dał nam do wykonania. Należy podjąć szczególne starania, aby przedstawić prawdę tym, którzy są w miastach.</w:t>
      </w:r>
    </w:p>
    <w:p>
      <w:pPr>
        <w:pStyle w:val="ArticleScripture"/>
        <w:jc w:val="left"/>
      </w:pPr>
      <w:r>
        <w:rPr>
          <w:rFonts w:ascii="Times New Roman" w:hAnsi="Times New Roman" w:eastAsia="Times New Roman" w:cs="Times New Roman"/>
        </w:rPr>
        <w:t>„Nie traćmy czasu na rozbieranie innych na części. Wszelki spór ma ustać. Mamy miłować się jak bracia. Wstąpmy z Bogiem na górę, abyśmy mogli wrócić z odbiciem chwały Bożej spoczywającym na nas. Jedynym miejscem, gdzie możemy ją otrzymać, jest góra z Bogiem. Jest do wykonania dzieło polegające na badaniu Słowa Pańskiego, objawionego w Jego prawie. Było wiele pobieżnego czytania, lecz jakże mało prawdziwego studium. Chrystus żył wśród ludzi i głosił światu same nakazy tego prawa.”</w:t>
      </w:r>
    </w:p>
    <w:p>
      <w:pPr>
        <w:pStyle w:val="ArticleScripture"/>
        <w:jc w:val="left"/>
      </w:pPr>
      <w:r>
        <w:rPr>
          <w:rFonts w:ascii="Times New Roman" w:hAnsi="Times New Roman" w:eastAsia="Times New Roman" w:cs="Times New Roman"/>
        </w:rPr>
        <w:t>„Dzieło zostanie wkrótce skrócone w sprawiedliwości. Musimy stać się bardziej wytrwali i bardziej gorliwi w naszych wysiłkach, aby doprowadzić je do ukończenia. Nadszedł czas, abyśmy nie tylko byli czynni, lecz abyśmy skupili tę działalność tak, by przynosiła skutek. Gdybyśmy spędzali więcej czasu na górze z Bogiem, nasza praca byłaby skuteczniejsza.</w:t>
      </w:r>
    </w:p>
    <w:p>
      <w:pPr>
        <w:pStyle w:val="ArticleScripture"/>
        <w:jc w:val="left"/>
      </w:pPr>
      <w:r>
        <w:rPr>
          <w:rFonts w:ascii="Times New Roman" w:hAnsi="Times New Roman" w:eastAsia="Times New Roman" w:cs="Times New Roman"/>
        </w:rPr>
        <w:t>„Do naszego kaznodziejstwa musi wejść bardziej przekonująca moc. Miecz ducha musi zostać na nowo naostrzony i posłany z mocą. Czy podejmiemy się tego jak mężowie, mający przed sobą wszystkie rzeczywistości wieczności? Pragniemy, aby moc Ducha Świętego wyszła naprzód i dokończyła dzieła Bożego na ziemi.” Australian Union Conference Recorder, 1 października 1906.</w:t>
      </w:r>
    </w:p>
    <w:p>
      <w:pPr>
        <w:pStyle w:val="ArticleBody"/>
        <w:jc w:val="left"/>
      </w:pPr>
      <w:r>
        <w:rPr>
          <w:rFonts w:ascii="Times New Roman" w:hAnsi="Times New Roman" w:eastAsia="Times New Roman" w:cs="Times New Roman"/>
        </w:rPr>
        <w:t>To na górze, która jest także Miejscem Najświętszym, Boskość łączy się z naszym człowieczeństwem, a Łukasz 21 jest poselstwem dla końcowego pokolenia, które ma dać ostatnie ostrzeżenie miastom. Ostrzeżenie dla miast jest dziełem, którego dokonają aniołowie, jeśli odmówimy przyjścia na górę i przemienienia się na Jego obraz. Dzieło to jest przeznaczone dla miast, gdyż ostatnie pokolenie żyje w okresie, w którym „tysiące miast” mają zostać zniszczone. Proroczy okres zniszczenia miast rozpoczyna się od kul ognistych Nashville, i tam rozpoczyna się dzieło ostrzegania, a dzieło to zostało zidentyfikowane w Łukasza 21. Na przestrzeni lat wielokrotnie wykazywaliśmy, że Łukasz 21 jest ostrzeżeniem dotyczącym islamu trzeciego biada.</w:t>
      </w:r>
    </w:p>
    <w:p>
      <w:pPr>
        <w:pStyle w:val="ArticleBody"/>
        <w:jc w:val="left"/>
      </w:pPr>
      <w:r>
        <w:rPr>
          <w:rFonts w:ascii="Times New Roman" w:hAnsi="Times New Roman" w:eastAsia="Times New Roman" w:cs="Times New Roman"/>
        </w:rPr>
        <w:t>W Łukasza 21 Jezus nakreślił dzieje rozpoczynające się od odrzucenia starożytnego Izraela jako wybranego ludu Bożego, poprzez koniec mrocznych wieków papieskiego prześladowania, a następnie przechodzące do znaków, które wprowadziły historię millerycką. Historia millerycka ilustruje dzieje stu czterdziestu czterech tysięcy.</w:t>
      </w:r>
    </w:p>
    <w:p>
      <w:pPr>
        <w:pStyle w:val="ArticleScripture"/>
        <w:jc w:val="left"/>
      </w:pPr>
      <w:r>
        <w:rPr>
          <w:rFonts w:ascii="Times New Roman" w:hAnsi="Times New Roman" w:eastAsia="Times New Roman" w:cs="Times New Roman"/>
        </w:rPr>
        <w:t>I padną od ostrza miecza i zostaną uprowadzeni w niewolę do wszystkich narodów; a Jeruzalem będzie deptane przez pogan, aż dopełnią się czasy pogan. I będą znaki na słońcu i na księżycu, i na gwiazdach; a na ziemi trwoga narodów w bezradności; morze i fale będą szumiały; ludzie omdlewać będą ze strachu i w oczekiwaniu na to, co przyjdzie na ziemię, gdyż moce niebios zostaną wstrząśnięte. A wtedy ujrzą Syna Człowieczego, przychodzącego w obłoku z mocą i wielką chwałą. Łukasza 21:24–27.</w:t>
      </w:r>
    </w:p>
    <w:p>
      <w:pPr>
        <w:pStyle w:val="ArticleBody"/>
        <w:jc w:val="left"/>
      </w:pPr>
      <w:r>
        <w:rPr>
          <w:rFonts w:ascii="Times New Roman" w:hAnsi="Times New Roman" w:eastAsia="Times New Roman" w:cs="Times New Roman"/>
        </w:rPr>
        <w:t>Jan, w jedenastym rozdziale Objawienia, wskazuje, że 1 260 lat papieskiego panowania zostało proroczo dane „poganom”, a Łukasz stwierdza, że w roku 1798 czas pogan dobiegł kresu. Następnie Chrystus odniósł się do znaków na słońcu, księżycu i gwiazdach, które wyznaczają ruch millerowski, kończąc słowami: „ucisk narodów z rozpaczą; szum morza i wałów; Ludzie omdlewać będą ze strachu w oczekiwaniu tych rzeczy, które przyjdą na ziemię”. „Ucisk narodów” u Łukasza jest „gniewem narodów” w Objawieniu.</w:t>
      </w:r>
    </w:p>
    <w:p>
      <w:pPr>
        <w:pStyle w:val="ArticleScripture"/>
        <w:jc w:val="left"/>
      </w:pPr>
      <w:r>
        <w:rPr>
          <w:rFonts w:ascii="Times New Roman" w:hAnsi="Times New Roman" w:eastAsia="Times New Roman" w:cs="Times New Roman"/>
        </w:rPr>
        <w:t>I rozgniewały się narody, i przyszedł Twój gniew, i czas umarłych, aby zostali osądzeni, i abyś dał zapłatę Twoim sługom, prorokom i świętym, i tym, którzy boją się Twego imienia, małym i wielkim; i abyś zniszczył tych, którzy niszczą ziemię. Objawienie 11:18.</w:t>
      </w:r>
    </w:p>
    <w:p>
      <w:pPr>
        <w:pStyle w:val="ArticleBody"/>
        <w:jc w:val="left"/>
      </w:pPr>
      <w:r>
        <w:rPr>
          <w:rFonts w:ascii="Times New Roman" w:hAnsi="Times New Roman" w:eastAsia="Times New Roman" w:cs="Times New Roman"/>
        </w:rPr>
        <w:t>„Gniew” Boży objawia się w siedmiu plagach ostatecznych i rozpoczyna się, gdy Michał powstaje i kończy się czas próby dla ludzi. Rozgniewanie narodów jest okresem prowadzącym do zakończenia czasu próby. Rozgniewanie narodów rozpoczęło się 11 września, gdy nadszedł islam trzeciego biada, wyznaczając tym samym nadejście późnego deszczu.</w:t>
      </w:r>
    </w:p>
    <w:p>
      <w:pPr>
        <w:pStyle w:val="ArticleScripture"/>
        <w:jc w:val="left"/>
      </w:pPr>
      <w:r>
        <w:rPr>
          <w:rFonts w:ascii="Times New Roman" w:hAnsi="Times New Roman" w:eastAsia="Times New Roman" w:cs="Times New Roman"/>
        </w:rPr>
        <w:t>„Widziałam, że gniew narodów, gniew Boga oraz czas sądzenia umarłych były odrębne i wyraźnie od siebie rozdzielone, następując jedno po drugim; również że Michał jeszcze nie powstał i że czas ucisku, jakiego nigdy nie było, jeszcze się nie rozpoczął. Narody teraz się gniewają, lecz gdy nasz Najwyższy Kapłan zakończy swe dzieło w świątyni, powstanie, przywdzieje szaty pomsty, a wtedy zostanie wylanych siedem plag ostatecznych.”</w:t>
      </w:r>
    </w:p>
    <w:p>
      <w:pPr>
        <w:pStyle w:val="ArticleScripture"/>
        <w:jc w:val="left"/>
      </w:pPr>
      <w:r>
        <w:rPr>
          <w:rFonts w:ascii="Times New Roman" w:hAnsi="Times New Roman" w:eastAsia="Times New Roman" w:cs="Times New Roman"/>
        </w:rPr>
        <w:t>„Widziałam, że czterej aniołowie będą powstrzymywać cztery wiatry, aż dzieło Jezusa w świątyni zostanie dokonane, a potem przyjdzie siedem ostatnich plag”. Early Writings, 36.</w:t>
      </w:r>
    </w:p>
    <w:p>
      <w:pPr>
        <w:pStyle w:val="ArticleBody"/>
        <w:jc w:val="left"/>
      </w:pPr>
      <w:r>
        <w:rPr>
          <w:rFonts w:ascii="Times New Roman" w:hAnsi="Times New Roman" w:eastAsia="Times New Roman" w:cs="Times New Roman"/>
        </w:rPr>
        <w:t>W historii millerowskiej rozgniewanie narodów, czyli — jak zapisuje Łukasz — „udręka narodów”, dokonało się przez islam.</w:t>
      </w:r>
    </w:p>
    <w:p>
      <w:pPr>
        <w:pStyle w:val="ArticleScripture"/>
        <w:jc w:val="left"/>
      </w:pPr>
      <w:r>
        <w:rPr>
          <w:rFonts w:ascii="Times New Roman" w:hAnsi="Times New Roman" w:eastAsia="Times New Roman" w:cs="Times New Roman"/>
        </w:rPr>
        <w:t>„W roku 1838 Turcja została uwikłana w wojnę z Egiptem. Egipcjanie dawali wszelkie podstawy, by obalić potęgę turecką. Aby temu zapobiec, cztery wielkie mocarstwa Europy — Anglia, Rosja, Austria i Prusy — interweniowały, aby podtrzymać rząd turecki.” Uriah Smith, Synopsis of Present Truth, 218.</w:t>
      </w:r>
    </w:p>
    <w:p>
      <w:pPr>
        <w:pStyle w:val="ArticleBody"/>
        <w:jc w:val="left"/>
      </w:pPr>
      <w:r>
        <w:rPr>
          <w:rFonts w:ascii="Times New Roman" w:hAnsi="Times New Roman" w:eastAsia="Times New Roman" w:cs="Times New Roman"/>
        </w:rPr>
        <w:t>W roku 1838 tak zwana „kwestia wschodnia” wstrząsała narodami, a „kwestią wschodnią” był islam, biblijny wschodni wiatr. Historia millerystów ukazuje narody wstrząśnięte przez islam, po czym Pan przyszedł w obłokach do Miejsca Najświętszego, typifikując w ten sposób chwilę, gdy Pan przyjdzie w obłokach podczas swego Powtórnego Przyjścia. Przed Jego przyjściem w obłokach islam trapi narody, i jest to poselstwo, które Piotr otrzymuje, aby zwiastować miastom przed zniszczeniem „tysięcy miast”. Okres zniszczenia miast rozpoczyna się od kul ognistych Nashville.</w:t>
      </w:r>
    </w:p>
    <w:p>
      <w:pPr>
        <w:pStyle w:val="ArticleScripture"/>
        <w:jc w:val="left"/>
      </w:pPr>
      <w:r>
        <w:rPr>
          <w:rFonts w:ascii="Times New Roman" w:hAnsi="Times New Roman" w:eastAsia="Times New Roman" w:cs="Times New Roman"/>
        </w:rPr>
        <w:t>„O, gdyby lud Boży miał poczucie grożącego zniszczenia tysięcy miast, teraz niemal całkowicie oddanych bałwochwalstwu! Lecz wielu z tych, którzy powinni głosić prawdę, oskarża i potępia swoich braci. Gdy na umysły spłynie nawracająca moc Boża, nastąpi wyraźna zmiana. Ludzie nie będą mieli skłonności do krytykowania i burzenia. Nie będą zajmować stanowiska, które przeszkadza światłu świecić światu. Ich krytycyzm, ich oskarżanie ustaną. Moce nieprzyjaciela gromadzą się do walki. Przed nami ciężkie zmagania. Zbliżcie się do siebie, moi bracia i siostry, zbliżcie się do siebie. Zwiążcie się z Chrystusem. „Nie mówcie: Sprzysiężenie!... i nie bójcie się tego, czego oni się boją, ani się nie lękajcie. Pana Zastępów — Jego samego miejcie za świętego; niech On będzie waszą bojaźnią i niech On będzie waszym lękiem. I będzie On świątynią; lecz także kamieniem obrazy i skałą zgorszenia dla obu domów Izraela, sidłem i pułapką dla mieszkańców Jeruzalemu. I wielu spośród nich potknie się, upadnie i będzie roztrzaskanych, uwikłanych i pojmanych.”</w:t>
      </w:r>
    </w:p>
    <w:p>
      <w:pPr>
        <w:pStyle w:val="ArticleScripture"/>
        <w:jc w:val="left"/>
      </w:pPr>
      <w:r>
        <w:rPr>
          <w:rFonts w:ascii="Times New Roman" w:hAnsi="Times New Roman" w:eastAsia="Times New Roman" w:cs="Times New Roman"/>
        </w:rPr>
        <w:t>„Świat jest teatrem. Aktorzy, jego mieszkańcy, przygotowują się do odegrania swojej roli w ostatnim wielkim dramacie. Boga traci się z oczu. Wśród wielkich mas ludzkości nie ma jedności, chyba że ludzie łączą się, aby urzeczywistniać swoje samolubne cele. Bóg patrzy. Jego zamysły względem Jego zbuntowanych poddanych zostaną wypełnione. Świat nie został oddany w ręce ludzi, chociaż Bóg dozwala, by żywioły zamieszania i bezładu przez pewien czas sprawowały władzę. Moc z dołu działa, aby doprowadzić do ostatnich wielkich scen dramatu — szatan przychodzący jako Chrystus i działający z wszelkim zwiedzeniem nieprawości pośród tych, którzy wiążą się razem w tajnych stowarzyszeniach. Ci, którzy poddają się namiętności do zrzeszania się, realizują plany nieprzyjaciela. Po przyczynie nastąpi skutek.”</w:t>
      </w:r>
    </w:p>
    <w:p>
      <w:pPr>
        <w:pStyle w:val="ArticleScripture"/>
        <w:jc w:val="left"/>
      </w:pPr>
      <w:r>
        <w:rPr>
          <w:rFonts w:ascii="Times New Roman" w:hAnsi="Times New Roman" w:eastAsia="Times New Roman" w:cs="Times New Roman"/>
        </w:rPr>
        <w:t>„Przestępstwo niemal osiągnęło swą granicę. Zamieszanie napełnia świat, a wielka trwoga ma wkrótce przyjść na ludzi. Koniec jest bardzo bliski. My, którzy znamy prawdę, powinniśmy przygotowywać się na to, co ma wkrótce spaść na świat jako przytłaczające zaskoczenie.” Review and Herald, 10 września 1903.</w:t>
      </w:r>
    </w:p>
    <w:p>
      <w:pPr>
        <w:pStyle w:val="ArticleBody"/>
        <w:jc w:val="left"/>
      </w:pPr>
      <w:r>
        <w:rPr>
          <w:rFonts w:ascii="Times New Roman" w:hAnsi="Times New Roman" w:eastAsia="Times New Roman" w:cs="Times New Roman"/>
        </w:rPr>
        <w:t>„Elementy zamieszania i nieporządku” są wytwarzane jako owoc systemu, który Siostra White określa jako „wyższe wykształcenie”, a który zarazem utożsamia jako „tajemnicę nieprawości”. Świątynia Partenonu w Nashville jest symbolem fałszywej edukacji, która obecnie wytwarza „zamieszanie i nieporządek”, nad którymi „przez pewien czas” sprawuje się władzę. Kule ognia spadające na Nashville są sprowadzane przez islam i reprezentują Boży sąd nad „drzewem poznania dobra i zła”. Gdy Nashville zostanie uderzone, rozpoczyna się krótki okres głoszenia wołania o północy, który prowadzi do ustawy niedzielnej, gdzie Izajaszowe złe „sprzysiężenie” wykonuje swój ostateczny ruch, gdy świat zostaje zmuszony do przyjęcia jednolitego rządu światowego, utożsamionego w trzynastym rozdziale Apokalipsy jako obraz bestii. Izajaszowe określenie złego sprzysiężenia jest zbieżne z opieczętowaniem stu czterdziestu czterech tysięcy.</w:t>
      </w:r>
    </w:p>
    <w:p>
      <w:pPr>
        <w:pStyle w:val="ArticleScripture"/>
        <w:jc w:val="left"/>
      </w:pPr>
      <w:r>
        <w:rPr>
          <w:rFonts w:ascii="Times New Roman" w:hAnsi="Times New Roman" w:eastAsia="Times New Roman" w:cs="Times New Roman"/>
        </w:rPr>
        <w:t>Nie mówcie: Sprzysiężenie, o wszystkim, o czym ten lud mówi: Sprzysiężenie; i nie bójcie się tego, czego oni się boją, ani nie lękajcie się. Pana Zastępów — Jego samego poświęcajcie jako Świętego; niech On będzie waszą bojaźnią i niech On będzie waszą trwogą. I będzie On świątynią; lecz także kamieniem obrażenia i skałą zgorszenia dla obu domów Izraela, sidłem i pułapką dla mieszkańców Jeruzalemu. I wielu spośród nich potknie się, i upadnie, i zostanie rozbitych, i będzie usidlonych, i pojmanych.</w:t>
      </w:r>
    </w:p>
    <w:p>
      <w:pPr>
        <w:pStyle w:val="ArticleScripture"/>
        <w:jc w:val="left"/>
      </w:pPr>
      <w:r>
        <w:rPr>
          <w:rFonts w:ascii="Times New Roman" w:hAnsi="Times New Roman" w:eastAsia="Times New Roman" w:cs="Times New Roman"/>
        </w:rPr>
        <w:t>Zawiąż świadectwo, zapieczętuj zakon wśród moich uczniów. I będę oczekiwał Pana, który ukrywa swoje oblicze przed domem Jakuba, i w Nim złożę nadzieję. Oto ja i dzieci, które dał mi Pan, jesteśmy znakami i cudami w Izraelu od Pana Zastępów, który mieszka na górze Syjon. A gdy wam powiedzą: Radźcie się wywoływaczy duchów i wróżbitów, którzy szepczą i mruczą — czyż lud nie ma się radzić swego Boga? Czy żywi mają się zwracać do umarłych? Do zakonu i do świadectwa! Jeśli nie mówią zgodnie z tym słowem, to dlatego, że nie ma w nich światła. Izajasza 8:12–20.</w:t>
      </w:r>
    </w:p>
    <w:p>
      <w:pPr>
        <w:pStyle w:val="ArticleBody"/>
        <w:jc w:val="left"/>
      </w:pPr>
      <w:r>
        <w:rPr>
          <w:rFonts w:ascii="Times New Roman" w:hAnsi="Times New Roman" w:eastAsia="Times New Roman" w:cs="Times New Roman"/>
        </w:rPr>
        <w:t>Fragment z pism Siostry White wskazuje, że okres „zamieszania i nieporządku” prowadzi do „szatana przychodzącego jako Chrystus”. Szatan pojawia się, podszywając się pod Chrystusa, w czasie ustawy niedzielnej.</w:t>
      </w:r>
    </w:p>
    <w:p>
      <w:pPr>
        <w:pStyle w:val="ArticleScripture"/>
        <w:jc w:val="left"/>
      </w:pPr>
      <w:r>
        <w:rPr>
          <w:rFonts w:ascii="Times New Roman" w:hAnsi="Times New Roman" w:eastAsia="Times New Roman" w:cs="Times New Roman"/>
        </w:rPr>
        <w:t>„Przez dekret wymuszający ustanowienie papiestwa z pogwałceniem prawa Bożego nasz naród całkowicie odłączy się od sprawiedliwości. Gdy protestantyzm wyciągnie swą rękę ponad przepaścią, aby ująć dłoń rzymskiej potęgi, gdy sięgnie ponad otchłanią, aby uścisnąć dłoń spirytyzmu, gdy pod wpływem tego potrójnego przymierza nasz kraj odrzuci każdą zasadę swej Konstytucji jako protestanckiego i republikańskiego rządu oraz stworzy warunki do szerzenia papieskich fałszów i zwiedzeń, wtedy będziemy mogli wiedzieć, że nadszedł czas cudownego działania szatana i że koniec jest bliski.” Testimonies, tom 5, 451.</w:t>
      </w:r>
    </w:p>
    <w:p>
      <w:pPr>
        <w:pStyle w:val="ArticleBody"/>
        <w:jc w:val="left"/>
      </w:pPr>
      <w:r>
        <w:rPr>
          <w:rFonts w:ascii="Times New Roman" w:hAnsi="Times New Roman" w:eastAsia="Times New Roman" w:cs="Times New Roman"/>
        </w:rPr>
        <w:t>Okres „zamieszania i nieporządku” następuje w czasie poprzedzającym ustawę niedzielną. Tuż przed ustawą niedzielną, w okresie zobrazowanym przez zgromadzenie obozowe w Exeter oraz przez dziesięć dni spędzonych w sali na górze przed Pięćdziesiątnicą, sto czterdzieści cztery tysiące mają „zespolić się, moi bracia i siostry, … związać się z Chrystusem”. Zapieczętowanie dokonuje się przed ustawą niedzielną i to właśnie w tej historii zły sojusz rozpoczyna swe ostateczne dzieło ustanawiania jednego światowego rządu.</w:t>
      </w:r>
    </w:p>
    <w:p>
      <w:pPr>
        <w:pStyle w:val="ArticleBody"/>
        <w:jc w:val="left"/>
      </w:pPr>
      <w:r>
        <w:rPr>
          <w:rFonts w:ascii="Times New Roman" w:hAnsi="Times New Roman" w:eastAsia="Times New Roman" w:cs="Times New Roman"/>
        </w:rPr>
        <w:t>W czasie pieczętowania Chrystus będzie świątynią dla sprawiedliwych, lecz kamieniem obrazy dla bezbożnych. Będzie „sidłem i potrzaskiem dla mieszkańców Jeruzalemu”, którzy są tymi „wieloma”, co upadają; lecz dla nielicznych, którzy zostaną zapieczętowani, „On” będzie ich „bojaźnią”.</w:t>
      </w:r>
    </w:p>
    <w:p>
      <w:pPr>
        <w:pStyle w:val="ArticleBody"/>
        <w:jc w:val="left"/>
      </w:pPr>
      <w:r>
        <w:rPr>
          <w:rFonts w:ascii="Times New Roman" w:hAnsi="Times New Roman" w:eastAsia="Times New Roman" w:cs="Times New Roman"/>
        </w:rPr>
        <w:t>„Bojaźń” Boża jest tym, czego brakowało Ewie, a ci, którzy boją się Boga, posiadają inny rodzaj bojaźni niż lęk, który spada na wielu, którzy się potykają. Te dwa rodzaje bojaźni wyznaczają tych, którzy przechodzą, i tych, którzy nie przechodzą procesu próby. Ci, którzy przechodzą, zostają zapieczętowani; ci zaś, którzy nie przechodzą, są przedstawieni przez liczbę pięć, gdyż „potkną się, i upadną, i będą skruszeni, i usidleni, i pojmani”. Czas pieczętowania, przedstawiony jako następujący przed ustawą niedzielną, gdy panuje okres zamieszania i nieporządku, jest czasem, w którym wypełnia się przypowieść o dziesięciu pannach.</w:t>
      </w:r>
    </w:p>
    <w:p>
      <w:pPr>
        <w:pStyle w:val="ArticleBody"/>
        <w:jc w:val="left"/>
      </w:pPr>
      <w:r>
        <w:rPr>
          <w:rFonts w:ascii="Times New Roman" w:hAnsi="Times New Roman" w:eastAsia="Times New Roman" w:cs="Times New Roman"/>
        </w:rPr>
        <w:t>Nieliczni, którzy są zapieczętowani, w przeciwieństwie do wielu, którzy się potykają, to ci, którzy „oczekują” Pana, a tym samym utożsamiają mądre panny, które „oczekiwały”. Istnieje również uświęcone i nieuświęcone prorocze oczekiwanie w obrębie dwóch klas panien, odpowiadające dwóm rodzajom bojaźni.</w:t>
      </w:r>
    </w:p>
    <w:p>
      <w:pPr>
        <w:pStyle w:val="ArticleScripture"/>
        <w:jc w:val="left"/>
      </w:pPr>
      <w:r>
        <w:rPr>
          <w:rFonts w:ascii="Times New Roman" w:hAnsi="Times New Roman" w:eastAsia="Times New Roman" w:cs="Times New Roman"/>
        </w:rPr>
        <w:t>„‚A gdy oblubieniec zwlekał, zdrzemnęły się wszystkie i zasnęły’. Przez zwlekanie oblubieńca przedstawione jest upływanie czasu, kiedy oczekiwano Pana, rozczarowanie oraz pozorną zwłokę. W tym czasie niepewności zainteresowanie ludzi powierzchownych i połowicznych wkrótce zaczęło słabnąć, a ich wysiłki ustawać; lecz ci, których wiara opierała się na osobistej znajomości Biblii, mieli pod stopami skałę, której fale rozczarowania nie mogły podmyć. ‚Zdrzemnęły się wszystkie i zasnęły’; jedna grupa w beztrosce i porzuceniu swej wiary, druga zaś cierpliwie czekała, aż zostanie dane jaśniejsze światło. Jednak w nocy próby ci ostatni zdawali się do pewnego stopnia tracić swą gorliwość i oddanie. Połowiczni i powierzchowni nie mogli już dłużej opierać się na wierze swoich braci. Każdy musi stać lub upaść sam za siebie”. Wielki bój, 395.</w:t>
      </w:r>
    </w:p>
    <w:p>
      <w:pPr>
        <w:pStyle w:val="ArticleBody"/>
        <w:jc w:val="left"/>
      </w:pPr>
      <w:r>
        <w:rPr>
          <w:rFonts w:ascii="Times New Roman" w:hAnsi="Times New Roman" w:eastAsia="Times New Roman" w:cs="Times New Roman"/>
        </w:rPr>
        <w:t>Ci, którzy oczekują w sposób uświęcony, mają być „znakami i dziwami”, gdy zostaną wzniesieni jako sztandar dla świata w czasie prawa niedzielnego, kiedy kwestia drzewa poznania dobra i zła przedstawia poznanie „tych, którzy mają duchy wywoławcze, i czarowników, którzy szepczą i mruczą” oraz poznanie określone przez „zakon i świadectwo”. Jest to ta sama próba, jaka była dla Ewy i Adama. Czy przyjmujemy wykształcenie, w którym prawda jest zmieszana i połączona z błędem, czy też stoimy na „tak mówi Pan”, albowiem jeśli nie mówią zgodnie z tym Słowem, to dlatego, że nie ma w nich światła. Prawdziwe i fałszywe wykształcenie stanowi zasadniczą linię prawdy w wielkim boju między Chrystusem a Szatanem. Nashville jest symbolem buntu przeciwko Słowu Bożemu, równie niewątpliwie jak Sodoma jest symbolem rozwiązłości, a Nowy Jork symbolem ekonomicznej potęgi Stanów Zjednoczonych, zaś Pentagon symbolem ich militarnej siły.</w:t>
      </w:r>
    </w:p>
    <w:p>
      <w:pPr>
        <w:pStyle w:val="ArticleBody"/>
        <w:jc w:val="left"/>
      </w:pPr>
      <w:r>
        <w:rPr>
          <w:rFonts w:ascii="Times New Roman" w:hAnsi="Times New Roman" w:eastAsia="Times New Roman" w:cs="Times New Roman"/>
        </w:rPr>
        <w:t>Piotr stoi na progu ognistych kul Nashville, w Panium i na górze, co przedstawia próbę świątyni. Rozpoznaje, że laodycejskie adwentyzm dnia siódmego ma wkrótce zostać skarcony i zawstydzony, gdy spadną ogniste kule, oraz że Nashville, Stany Zjednoczone i świat muszą zostać ostrzeżone. Poselstwo islamu potwierdza posłańców, tak jak ogień, który spadł na Karmelu, potwierdził, że Eliasz był prawdziwym prorokiem. Jednak ostrzeżenie dla Nashville nie jest po prostu islamem trzeciego biada, tym bardziej zaś kwestią tego, jakiego rodzaju broń zostanie użyta w niespodziewanym ataku. Poselstwo ostrzegawcze musi wskazać, dlaczego islamowi wolno sprowadzić sąd, sąd, który rozpoczyna okres, w którym tysiące miast zostają zniszczone. Wcześniejsze wskazanie, że islam dokona niespodziewanego ataku na Nashville, potwierdzi posłańców, lecz będzie to ostrzeżenie niepełne, jeśli tylko do tego się ograniczy.</w:t>
      </w:r>
    </w:p>
    <w:p>
      <w:pPr>
        <w:pStyle w:val="ArticleBody"/>
        <w:jc w:val="left"/>
      </w:pPr>
      <w:r>
        <w:rPr>
          <w:rFonts w:ascii="Times New Roman" w:hAnsi="Times New Roman" w:eastAsia="Times New Roman" w:cs="Times New Roman"/>
        </w:rPr>
        <w:t>Ogniste kule nad Nashville są sądem Bożym, który rozpoczyna krótki okres kończący się ustawą niedzielną, będącą — podobnie jak początek tego okresu — również sądem Bożym. Bóg z góry oznajmił Adamowi i Ewie, na czym będzie polegała próba oraz jakie będą konsekwencje, jeśli jej nie przejdą. Siostra White wskazuje na doniosłość umiejętności rozumowania „od przyczyny do skutku”, a Biblia stwierdza, że „przekleństwo” bez „przyczyny” nie przyjdzie.</w:t>
      </w:r>
    </w:p>
    <w:p>
      <w:pPr>
        <w:pStyle w:val="ArticleScripture"/>
        <w:jc w:val="left"/>
      </w:pPr>
      <w:r>
        <w:rPr>
          <w:rFonts w:ascii="Times New Roman" w:hAnsi="Times New Roman" w:eastAsia="Times New Roman" w:cs="Times New Roman"/>
        </w:rPr>
        <w:t>Jak wróbel w swym błąkaniu się, jak jaskółka w swym lataniu, tak przekleństwo bez przyczyny nie przyjdzie. Przypowieści 26:2.</w:t>
      </w:r>
    </w:p>
    <w:p>
      <w:pPr>
        <w:pStyle w:val="ArticleBody"/>
        <w:jc w:val="left"/>
      </w:pPr>
      <w:r>
        <w:rPr>
          <w:rFonts w:ascii="Times New Roman" w:hAnsi="Times New Roman" w:eastAsia="Times New Roman" w:cs="Times New Roman"/>
        </w:rPr>
        <w:t>Ogniste kule nad Nashville są „skutkiem” oraz „klątwą”, która nadchodzi. Przesłanie ostrzeżenia musi obejmować „przyczynę”. Poselstwo proroka Jonasza nie było jedynie wskazaniem zniszczenia za czterdzieści dni, lecz wywołało ono przebudzenie i reformę od króla aż po cały lud. Zostało ukazane, że król i jego lud odwrócili się od swoich złych dróg. Jonasz oznajmił im nadchodzące zniszczenie i powiedział im, że przyczyną był ich niegodziwy i zły sposób życia.</w:t>
      </w:r>
    </w:p>
    <w:p>
      <w:pPr>
        <w:pStyle w:val="ArticleScripture"/>
        <w:jc w:val="left"/>
      </w:pPr>
      <w:r>
        <w:rPr>
          <w:rFonts w:ascii="Times New Roman" w:hAnsi="Times New Roman" w:eastAsia="Times New Roman" w:cs="Times New Roman"/>
        </w:rPr>
        <w:t>A wieść doszła do króla Niniwy, i wstał ze swego tronu, i zdjął z siebie swój płaszcz, i okrył się worem, i usiadł w popiele. I sprawił, że ogłoszono i obwieszczono w Niniwie, z rozkazu króla i jego możnych, mówiąc: Niech ani człowiek, ani zwierzę, bydło ani trzoda, niczego nie kosztują; niech się nie pasą ani nie piją wody. Lecz niech człowiek i zwierzę będą okryci worem, i niech wołają potężnie do Boga; owszem, niech każdy odwróci się od swej złej drogi i od przemocy, która jest w ich rękach. Jonasza 3:6–8.</w:t>
      </w:r>
    </w:p>
    <w:p>
      <w:pPr>
        <w:pStyle w:val="ArticleBody"/>
        <w:jc w:val="left"/>
      </w:pPr>
      <w:r>
        <w:rPr>
          <w:rFonts w:ascii="Times New Roman" w:hAnsi="Times New Roman" w:eastAsia="Times New Roman" w:cs="Times New Roman"/>
        </w:rPr>
        <w:t>Islam jest mocarstwem trąby, a siedem trąb z Objawienia, rozdziały od ósmego do jedenastego, a także rozdział szesnasty, posiadają określone prorocze cechy. Pierwsze cztery trąby były sądami nad cesarskim Rzymem za uchwalenie pierwszego prawa niedzielnego w 321 roku. Dwie następne trąby były sądami nad papieskim Rzymem za uchwalenie prawa niedzielnego w 538 roku. Siedem trąb z Objawienia, rozdziały od ósmego do jedenastego, stanowi typ siedmiu ostatnich plag z Objawienia, rozdział szesnasty, które są Bożym sądem nad ludzkością za egzekwowanie niedzieli.</w:t>
      </w:r>
    </w:p>
    <w:p>
      <w:pPr>
        <w:pStyle w:val="ArticleBody"/>
        <w:jc w:val="left"/>
      </w:pPr>
      <w:r>
        <w:rPr>
          <w:rFonts w:ascii="Times New Roman" w:hAnsi="Times New Roman" w:eastAsia="Times New Roman" w:cs="Times New Roman"/>
        </w:rPr>
        <w:t>Poselstwo ostrzegawcze z Nashville musi wskazać kroki prowadzące do ustawy niedzielnej, a opierając się na świadectwie proroczym, sąd następuje po przyczynie, a nie ją poprzedza. Sąd jest skutkiem egzekwowania niedzieli. Pięciu świadków ukrytej historii czterdziestego wersetu, których rozważamy, składa odmienne świadectwa, lecz w przeciwieństwie do świadków ludzkich wszystkie linie prorocze zlewają się w jedno. Rozpoznanie kroków ostatecznej ustawy niedzielnej w Stanach Zjednoczonych dokonuje się wtedy, gdy Piotr łączy świadectwo Donalda Trumpa, aby wyjaśnić skutek kul ognia z Nashville.</w:t>
      </w:r>
    </w:p>
    <w:p>
      <w:pPr>
        <w:pStyle w:val="ArticleBody"/>
        <w:jc w:val="left"/>
      </w:pPr>
      <w:r>
        <w:rPr>
          <w:rFonts w:ascii="Times New Roman" w:hAnsi="Times New Roman" w:eastAsia="Times New Roman" w:cs="Times New Roman"/>
        </w:rPr>
        <w:t>Ostrzeżenie z Nashville dla świata polega na tym, że Bóg rozpoczyna w tym momencie swój ostateczny sąd nad ludźmi i narodami. Wówczas rozpoczyna się okres niszczenia miast i szybko prowadzi do ustawy niedzielnej, w której po narodowym odstępstwie następuje narodowa ruina. Następnie przybywa szatan, aby podszywać się pod Chrystusa, i zostaje ustanowiona zła konfederacja, gdy dziesięciu królów zgadza się oddać swoje królestwo rozbójnikom z twojego ludu, którzy utwierdzają widzenie. Ostrzeżenie z Nashville jest przedstawione przez historię poprzedzającą Nashville, ukazaną przez Donalda Trumpa tworzącego obraz bestii. Poselstwo Trumpa jest trąbą ostrzegawczą poprzedzającą kule ogniste Nashville.</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liczba dwanaście</dc:title>
  <dc:subject>Liczba dwanaście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