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jedenaście</w:t>
      </w:r>
    </w:p>
    <w:p>
      <w:pPr>
        <w:pStyle w:val="ArticleSubtitle"/>
        <w:jc w:val="left"/>
      </w:pPr>
      <w:r>
        <w:rPr>
          <w:rFonts w:ascii="Arial" w:hAnsi="Arial" w:eastAsia="Arial" w:cs="Arial"/>
        </w:rPr>
        <w:t>Obraz Bestii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I ukazał się inny znak na niebie; a oto wielki czerwony smok, mający siedem głów i dziesięć rogów oraz siedem koron na swoich głowach. A jego ogon zmiatał trzecią część gwiazd nieba i rzucił je na ziemię; i smok stanął przed niewiastą, która miała rodzić, aby pożreć jej dziecię, jak tylko się narodzi. I porodziła syna, który ma rządzić wszystkimi narodami żelaznym berłem; a jej dziecię zostało porwane do Boga i do Jego tronu. A niewiasta uciekła na pustynię, gdzie ma miejsce przygotowane przez Boga, aby ją tam żywiono przez tysiąc dwieście sześćdziesiąt dni. I wybuchła wojna w niebie: Michał i jego aniołowie walczyli ze smokiem; walczył też smok i jego aniołowie, lecz nie przemogli, i nie znaleziono już dla nich miejsca w niebie. I został zrzucony wielki smok, ten dawny wąż, zwany Diabłem i Szatanem, który zwodzi cały świat; został zrzucony na ziemię, a wraz z nim zostali zrzuceni jego aniołowie. I usłyszałem donośny głos mówiący w niebie: Teraz nastało zbawienie, moc i królestwo naszego Boga oraz władza Jego Chrystusa, bo zrzucony został oskarżyciel naszych braci, który dniem i nocą oskarżał ich przed naszym Bogiem. A oni zwyciężyli go przez krew Baranka i przez słowo swojego świadectwa; i nie umiłowali swego życia aż do śmierci. Dlatego radujcie się, niebiosa, i wy, którzy w nich mieszkacie. Biada mieszkańcom ziemi i morza! Bo Diabeł zstąpił do was, pełen wielkiego gniewu, wiedząc, że ma niewiele czasu. A gdy smok zobaczył, że został zrzucony na ziemię, prześladował niewiastę, która porodziła syna. I dano niewieście dwa skrzydła wielkiego orła, aby poleciała na pustynię, na swoje miejsce, gdzie jest żywiona przez czas i czasy, i pół czasu, z dala od oblicza węża. A wąż wyrzucił ze swoich ust za niewiastą wodę jak rzekę, aby porwała ją ta rzeka. Lecz ziemia dopomogła niewieście: ziemia otworzyła swoje usta i pochłonęła rzekę, którą smok wyrzucił ze swoich ust. I rozgniewał się smok na niewiastę i poszedł, aby podjąć wojnę z resztą jej potomstwa, które zachowuje przykazania Boga i ma świadectwo Jezusa Chrystusa. Objawienie 12:1-17.</w:t>
      </w:r>
    </w:p>
    <w:p>
      <w:pPr>
        <w:pStyle w:val="ArticleBody"/>
        <w:jc w:val="left"/>
      </w:pPr>
      <w:r>
        <w:rPr>
          <w:rFonts w:ascii="Times New Roman" w:hAnsi="Times New Roman" w:eastAsia="Times New Roman" w:cs="Times New Roman"/>
        </w:rPr>
        <w:t>Pierwsza bitwa w wielkim konflikcie między Chrystusem a Szatanem rozpoczęła się w trzecim niebie wraz z buntem Lucyfera, a ta pierwsza bitwa stanowi pierwowzór ostatniej bitwy w pierwszym niebie. Wojna toczy się dalej, bo na końcu tysiącletniego milenium Szatan zostaje wypuszczony na krótki czas i przypuszcza atak na Jerozolimę, lecz ta bitwa nie ma żadnych szans na zwycięstwo. Bitwa w trzecim niebie na początku, która przedstawia bitwę w pierwszym niebie na końcu, toczyła się, gdy czas próby był jeszcze otwarty.</w:t>
      </w:r>
    </w:p>
    <w:p>
      <w:pPr>
        <w:pStyle w:val="ArticleBody"/>
        <w:jc w:val="left"/>
      </w:pPr>
      <w:r>
        <w:rPr>
          <w:rFonts w:ascii="Times New Roman" w:hAnsi="Times New Roman" w:eastAsia="Times New Roman" w:cs="Times New Roman"/>
        </w:rPr>
        <w:t>Ta "niewiasta", która jest brzemienna, przedstawia Kościół Boży na przestrzeni dziejów, a w historii Chrystusa była o krok od wydania na świat dziecięcia płci męskiej, Jezusa. W dniach ostatecznych rodzi bliźnięta. Tuż przed ustawą niedzielną rodzi sto czterdzieści cztery tysiące z siódmego rozdziału Objawienia, a w czasie ustawy niedzielnej rozpoczyna bóle rodzenia wielkiego tłumu z siódmego rozdziału Objawienia. Jej bliźnięta nie są identyczne, ale są bliźniętami, a pierworodnym jest Eliasz, a młodszym synem Mojżesz.</w:t>
      </w:r>
    </w:p>
    <w:p>
      <w:pPr>
        <w:pStyle w:val="ArticleBody"/>
        <w:jc w:val="left"/>
      </w:pPr>
      <w:r>
        <w:rPr>
          <w:rFonts w:ascii="Times New Roman" w:hAnsi="Times New Roman" w:eastAsia="Times New Roman" w:cs="Times New Roman"/>
        </w:rPr>
        <w:t>Na początku duchowego Izraela smok pogańskiego Rzymu czyhał, aby pożreć dziecię płci męskiej, Jezusa, a smok współczesnego Rzymu teraz czyha, aby pożreć dziecię płci męskiej stu czterdziestu czterech tysięcy. Jak pogański Rzym prześladował pierwotny Kościół chrześcijański, tak współczesny Rzym powtórzy prześladowania podczas kryzysu ustawy niedzielnej. W pierwotnym Kościele chrześcijańskim niewiasta uciekła na pustynię na tysiąc dwieście sześćdziesiąt dosłownych lat, a prześladowanie kryzysu ustawy niedzielnej jest symbolizowane przez czterdzieści dwa miesiące z Apokalipsy, rozdział trzynasty i werset piąty. Na pustyni lud Boży ma przygotowane dla siebie miejsce, gdzie jest karmiony i posilany.</w:t>
      </w:r>
    </w:p>
    <w:p>
      <w:pPr>
        <w:pStyle w:val="ArticleBody"/>
        <w:jc w:val="left"/>
      </w:pPr>
      <w:r>
        <w:rPr>
          <w:rFonts w:ascii="Times New Roman" w:hAnsi="Times New Roman" w:eastAsia="Times New Roman" w:cs="Times New Roman"/>
        </w:rPr>
        <w:t>W Księdze Objawienia, w rozdziale ósmym, wersecie trzynastym, ostatnie trzy trąby są określone jako trzy biada. Biada w Księdze Objawienia symbolizują sądy trąb islamu wymierzone przeciw mocom, które wprowadzają prawa niedzielne. W wojnie przedstawionej w rozdziale dwunastym rola islamu zostaje wskazana, gdy padają słowa: „Biada mieszkańcom ziemi i morza! gdyż diabeł zstąpił do was, mając wielki gniew, ponieważ wie, że ma tylko krótki czas.” Prześladowanie, którego Jezebel dopuszcza się za pośrednictwem swojego odstępczego męża, Ahaba, jest skierowane przeciw bestii z „ziemi” i bestii z „morza”.</w:t>
      </w:r>
    </w:p>
    <w:p>
      <w:pPr>
        <w:pStyle w:val="ArticleBody"/>
        <w:jc w:val="left"/>
      </w:pPr>
      <w:r>
        <w:rPr>
          <w:rFonts w:ascii="Times New Roman" w:hAnsi="Times New Roman" w:eastAsia="Times New Roman" w:cs="Times New Roman"/>
        </w:rPr>
        <w:t>Ruch potężnego anioła z osiemnastego rozdziału Księgi Objawienia, tak jak każdy ruch reformacyjny, ma cztery podstawowe kamienie milowe, które prowadzą do sądu i go obejmują. W ruchu pierwszego anioła tymi czterema kamieniami milowymi były: 11 sierpnia 1840 r., pierwsze rozczarowanie wiosną 1843 r., nadejście poselstwa Wołania o Północy w dniach 12–17 sierpnia 1844 r. oraz otwarcie sądu 22 października 1844 r. Każdy z tych czterech kamieni milowych miał ten sam nadrzędny motyw „czasu”. 11 sierpnia 1840 r. było wypełnieniem proroctwa czasowego z dziewiątego rozdziału Księgi Objawienia, wersetu piętnastego. Pierwsze rozczarowanie z roku 1843 oznaczało błędne wyznaczenie czasu. Poselstwo Wołania o Północy było korektą wcześniejszego błędnego wyznaczenia czasu, a 22 października 1844 r. było wypełnieniem przewidzianego czasu w poselstwie Wołania o Północy.</w:t>
      </w:r>
    </w:p>
    <w:p>
      <w:pPr>
        <w:pStyle w:val="ArticleBody"/>
        <w:jc w:val="left"/>
      </w:pPr>
      <w:r>
        <w:rPr>
          <w:rFonts w:ascii="Times New Roman" w:hAnsi="Times New Roman" w:eastAsia="Times New Roman" w:cs="Times New Roman"/>
        </w:rPr>
        <w:t>Ruch trzeciego anioła ma te same cztery kamienie milowe, gdyż istnieją one w każdej linii reformy, i jak w przypadku tych czterech kamieni milowych każdej linii reformy, każdy kamień milowy posiada ten sam proroczy motyw. Islam trzeciego biada jest motywem czterech kamieni milowych w ruchu stu czterdziestu czterech tysięcy. 11 września 2001 r. islam trzeciego biada został uwolniony, a następnie powstrzymany. Nieudana przepowiednia z 18 lipca 2020 r. wskazywała na islamski atak na Nashville w stanie Tennessee i reprezentowała islam trzeciego biada. Poselstwo, które ożywia martwe, suche kości znajdujące się na ulicy opisanej w jedenastym rozdziale Apokalipsy, jest doskonałym i ostatecznym wypełnieniem poselstwa Wołania o Północy i stanowi korektę przepowiedni dotyczącej Nashville (bez elementu czasu). Wypełni się przy czwartym kamieniu milowym, którym jest prawo niedzielne, gdzie islam trzeciego biada uderzy w Stany Zjednoczone z powodu egzekwowania wkrótce nadchodzącego prawa niedzielnego.</w:t>
      </w:r>
    </w:p>
    <w:p>
      <w:pPr>
        <w:pStyle w:val="ArticleBody"/>
        <w:jc w:val="left"/>
      </w:pPr>
      <w:r>
        <w:rPr>
          <w:rFonts w:ascii="Times New Roman" w:hAnsi="Times New Roman" w:eastAsia="Times New Roman" w:cs="Times New Roman"/>
        </w:rPr>
        <w:t>Kiedy uzna się tę prawdę, w połączeniu z faktem, że potężny ruch trzeciego anioła jest ostrzeżeniem o zbliżającym się sądzie, islamski sąd przedstawiony przez trzecie "biada" można łatwo zrozumieć jako "biada" sprowadzone na "ziemię" i "morze".</w:t>
      </w:r>
    </w:p>
    <w:p>
      <w:pPr>
        <w:pStyle w:val="ArticleBody"/>
        <w:jc w:val="left"/>
      </w:pPr>
      <w:r>
        <w:rPr>
          <w:rFonts w:ascii="Times New Roman" w:hAnsi="Times New Roman" w:eastAsia="Times New Roman" w:cs="Times New Roman"/>
        </w:rPr>
        <w:t>Sąd nad żywymi rozpoczął się 11 września 2001 r. i od tego momentu, aż do wkrótce nadchodzącej ustawy niedzielnej, w Stanach Zjednoczonych odbywa się próba tworzenia obrazu bestii. Od ustawy niedzielnej aż do chwili, gdy Michał powstanie i zakończy się czas łaski dla ludzi, reszta świata zostanie wówczas poddana próbie tworzenia obrazu bestii. Niezależnie od tego, czy próbie poddawani są Adwentyści Dnia Siódmego w Stanach Zjednoczonych, czy też po ustawie niedzielnej cały świat, próba ta jest określana jako ta, w której zadecyduje się nasz wieczny los. Jest to również próba, którą musimy zdać, zanim przy ustawie niedzielnej zamknie się czas łaski. Kluczowe jest właściwe zrozumienie proroczego zjawiska polegającego na tym, że próba obrazu bestii zachodzi najpierw w Stanach Zjednoczonych, a następnie na całym świecie.</w:t>
      </w:r>
    </w:p>
    <w:p>
      <w:pPr>
        <w:pStyle w:val="ArticleScripture"/>
        <w:jc w:val="left"/>
      </w:pPr>
      <w:r>
        <w:rPr>
          <w:rFonts w:ascii="Times New Roman" w:hAnsi="Times New Roman" w:eastAsia="Times New Roman" w:cs="Times New Roman"/>
        </w:rPr>
        <w:t>„Gdy Ameryka, kraj wolności religijnej, zjednoczy się z papiestwem w gwałceniu sumień i zmuszaniu ludzi do święcenia fałszywego sabatu, mieszkańcy każdego kraju na świecie zostaną skłonieni do naśladowania jej przykładu.” Świadectwa, tom 6, 18.</w:t>
      </w:r>
    </w:p>
    <w:p>
      <w:pPr>
        <w:pStyle w:val="ArticleBody"/>
        <w:jc w:val="left"/>
      </w:pPr>
      <w:r>
        <w:rPr>
          <w:rFonts w:ascii="Times New Roman" w:hAnsi="Times New Roman" w:eastAsia="Times New Roman" w:cs="Times New Roman"/>
        </w:rPr>
        <w:t>Gdy symbole zostaną zrozumiane, wówczas fragment z trzynastego rozdziału Apokalipsy, który omawia te dwie następujące po sobie, lecz identyczne próby związane z obrazem bestii, można łatwo rozpoznać. Jest to ważne z wielu powodów. Jednym z nich jest to, że skażone przekazy, których Lucyfer użył podczas pierwszej wojny w trzecim niebie, ilustrują, jak szatańskie, skażone przekazy ponownie objawią się w ostatniej wojnie w pierwszym niebie.</w:t>
      </w:r>
    </w:p>
    <w:p>
      <w:pPr>
        <w:pStyle w:val="ArticleBody"/>
        <w:jc w:val="left"/>
      </w:pPr>
      <w:r>
        <w:rPr>
          <w:rFonts w:ascii="Times New Roman" w:hAnsi="Times New Roman" w:eastAsia="Times New Roman" w:cs="Times New Roman"/>
        </w:rPr>
        <w:t>Wojna pierwszego nieba, która rozpoczyna się wraz z prawem niedzielnym, toczy się podczas okresu próby obrazu bestii obejmującego cały świat. Od 11 września 2001 roku trwa w Stanach Zjednoczonych okres próby obrazu bestii. Gdy uznamy te dwa okresy próby za następujące po sobie, zaczynając od Stanów Zjednoczonych, a następnie obejmujące świat, możemy wówczas uwzględnić prawdy przedstawione w wojnie z dwunastego rozdziału Objawienia, odnosząc je wstecz do historii od roku 2001 aż po prawo niedzielne. Na przykład skażone przekazy Lucyfera, określane jako hipnoza, zostaną we współczesnym zastosowaniu użyte przez moc smoka podczas bitwy pierwszego nieba, opisanej w dwunastym rozdziale Objawienia. Hipnoza, której smok użyje w tamtej historii, ma na celu zamordowanie tych, których Jezabel uznała za heretyków.</w:t>
      </w:r>
    </w:p>
    <w:p>
      <w:pPr>
        <w:pStyle w:val="ArticleBody"/>
        <w:jc w:val="left"/>
      </w:pPr>
      <w:r>
        <w:rPr>
          <w:rFonts w:ascii="Times New Roman" w:hAnsi="Times New Roman" w:eastAsia="Times New Roman" w:cs="Times New Roman"/>
        </w:rPr>
        <w:t>W historii od roku 2001 do prawa niedzielnego dwóch świadków zostało zamordowanych na ulicy Sodomy i Egiptu. W pierwszym wypełnieniu jedenastego rozdziału Apokalipsy narodem reprezentowanym przez Sodomę i Egipt była Francja. Francja jest proroczym narodem, który składa się z dwóch potęg, podobnie jak imperium Medo-Perskie, jak starożytny Izrael w swoich podzielonych królestwach oraz jak dwa plemiona Judy, reprezentowane przez Judę i Beniamina. Wszystkie dwurożne narody symbolicznie reprezentują dwurożny naród Stanów Zjednoczonych.</w:t>
      </w:r>
    </w:p>
    <w:p>
      <w:pPr>
        <w:pStyle w:val="ArticleBody"/>
        <w:jc w:val="left"/>
      </w:pPr>
      <w:r>
        <w:rPr>
          <w:rFonts w:ascii="Times New Roman" w:hAnsi="Times New Roman" w:eastAsia="Times New Roman" w:cs="Times New Roman"/>
        </w:rPr>
        <w:t>Miasto Sodoma i państwo Egipt symbolizują dwa rogi: republikanizm (Egipt) i protestantyzm (Sodoma). Dwa rogi zostały złamane w 2020 roku: róg republikanizmu i róg protestantyzmu. Hipnotyzm stosowany przez globalistyczne siły smoka, za pośrednictwem globalnej sieci, został wówczas użyty w taki sam sposób, w jaki będzie użyty w nadchodzącej wojnie pierwszego nieba. Poprzez kontrolę przekazu generowanego przez globalną sieć, wybory z 2020 roku zostały naukowo zmanipulowane, aby przynieść rezultat zgodny z filozofią globalizmu. To po prostu przykład konieczności zrozumienia, że test obrazu bestii jest najpierw przeprowadzany w Stanach Zjednoczonych, a następnie na świecie.</w:t>
      </w:r>
    </w:p>
    <w:p>
      <w:pPr>
        <w:pStyle w:val="ArticleScripture"/>
        <w:jc w:val="left"/>
      </w:pPr>
      <w:r>
        <w:rPr>
          <w:rFonts w:ascii="Times New Roman" w:hAnsi="Times New Roman" w:eastAsia="Times New Roman" w:cs="Times New Roman"/>
        </w:rPr>
        <w:t>Pan jasno mi ukazał, że obraz bestii zostanie utworzony, zanim zamknie się czas łaski; gdyż ma to być wielka próba dla ludu Bożego, przez którą rozstrzygnie się ich wieczny los. Twoje stanowisko jest taką plątaniną sprzeczności, że tylko nieliczni dadzą się zwieść.</w:t>
      </w:r>
    </w:p>
    <w:p>
      <w:pPr>
        <w:pStyle w:val="ArticleScripture"/>
        <w:jc w:val="left"/>
      </w:pPr>
      <w:r>
        <w:rPr>
          <w:rFonts w:ascii="Times New Roman" w:hAnsi="Times New Roman" w:eastAsia="Times New Roman" w:cs="Times New Roman"/>
        </w:rPr>
        <w:t>W Objawieniu 13 to zagadnienie jest jasno przedstawione; [Objawienie 13:11-17, cytowane].</w:t>
      </w:r>
    </w:p>
    <w:p>
      <w:pPr>
        <w:pStyle w:val="ArticleScripture"/>
        <w:jc w:val="left"/>
      </w:pPr>
      <w:r>
        <w:rPr>
          <w:rFonts w:ascii="Times New Roman" w:hAnsi="Times New Roman" w:eastAsia="Times New Roman" w:cs="Times New Roman"/>
        </w:rPr>
        <w:t>To jest próba, którą lud Boży musi przejść, zanim zostanie opieczętowany. Wszyscy, którzy dowiedli swej wierności Bogu, zachowując Jego prawo i odmawiając przyjęcia fałszywego sabatu, staną pod sztandarem Pana Boga Jehowy i otrzymają pieczęć Boga żywego. Ci, którzy porzucą prawdę pochodzącą z nieba i przyjmą niedzielny sabat, otrzymają znamię bestii. Manuscript Releases, tom 15, 15.</w:t>
      </w:r>
    </w:p>
    <w:p>
      <w:pPr>
        <w:pStyle w:val="ArticleBody"/>
        <w:jc w:val="left"/>
      </w:pPr>
      <w:r>
        <w:rPr>
          <w:rFonts w:ascii="Times New Roman" w:hAnsi="Times New Roman" w:eastAsia="Times New Roman" w:cs="Times New Roman"/>
        </w:rPr>
        <w:t>Czas łaski dla Adwentystów Dnia Siódmego zamknie się w chwili wprowadzenia w życie ustawy niedzielnej. Kraje, które pójdą za przykładem Stanów Zjednoczonych, zamkną swój czas łaski tak jak Stany Zjednoczone.</w:t>
      </w:r>
    </w:p>
    <w:p>
      <w:pPr>
        <w:pStyle w:val="ArticleScripture"/>
        <w:jc w:val="left"/>
      </w:pPr>
      <w:r>
        <w:rPr>
          <w:rFonts w:ascii="Times New Roman" w:hAnsi="Times New Roman" w:eastAsia="Times New Roman" w:cs="Times New Roman"/>
        </w:rPr>
        <w:t>„Inne narody pójdą za przykładem Stanów Zjednoczonych. Choć to one wiodą prym, jednak ten sam kryzys dotknie nasz lud we wszystkich częściach świata.” Świadectwa, tom 6, 395.</w:t>
      </w:r>
    </w:p>
    <w:p>
      <w:pPr>
        <w:pStyle w:val="ArticleBody"/>
        <w:jc w:val="left"/>
      </w:pPr>
      <w:r>
        <w:rPr>
          <w:rFonts w:ascii="Times New Roman" w:hAnsi="Times New Roman" w:eastAsia="Times New Roman" w:cs="Times New Roman"/>
        </w:rPr>
        <w:t>Ostatnie ruchy są szybkie.</w:t>
      </w:r>
    </w:p>
    <w:p>
      <w:pPr>
        <w:pStyle w:val="ArticleScripture"/>
        <w:jc w:val="left"/>
      </w:pPr>
      <w:r>
        <w:rPr>
          <w:rFonts w:ascii="Times New Roman" w:hAnsi="Times New Roman" w:eastAsia="Times New Roman" w:cs="Times New Roman"/>
        </w:rPr>
        <w:t>"Moce zła jednoczą swoje siły i konsolidują się. Umacniają się na czas ostatniego wielkiego kryzysu. Wkrótce w naszym świecie nastąpią wielkie zmiany, a końcowe wydarzenia potoczą się szybko." Świadectwa, tom 9, 11.</w:t>
      </w:r>
    </w:p>
    <w:p>
      <w:pPr>
        <w:pStyle w:val="ArticleBody"/>
        <w:jc w:val="left"/>
      </w:pPr>
      <w:r>
        <w:rPr>
          <w:rFonts w:ascii="Times New Roman" w:hAnsi="Times New Roman" w:eastAsia="Times New Roman" w:cs="Times New Roman"/>
        </w:rPr>
        <w:t>Aby zrozumieć próbę dotyczącą obrazu bestii, konieczne jest pewne techniczne zastosowanie proroctw. Na początek, znamię bestii i obraz bestii to dwa różne symbole.</w:t>
      </w:r>
    </w:p>
    <w:p>
      <w:pPr>
        <w:pStyle w:val="ArticleScripture"/>
        <w:jc w:val="left"/>
      </w:pPr>
      <w:r>
        <w:rPr>
          <w:rFonts w:ascii="Times New Roman" w:hAnsi="Times New Roman" w:eastAsia="Times New Roman" w:cs="Times New Roman"/>
        </w:rPr>
        <w:t>„Obraz bestii” przedstawia tę formę odstępczego protestantyzmu, która rozwinie się, gdy kościoły protestanckie będą zabiegać o pomoc władzy państwowej w egzekwowaniu swoich dogmatów. „Znamię bestii” wciąż pozostaje do określenia. Wielki bój, 445.</w:t>
      </w:r>
    </w:p>
    <w:p>
      <w:pPr>
        <w:pStyle w:val="ArticleBody"/>
        <w:jc w:val="left"/>
      </w:pPr>
      <w:r>
        <w:rPr>
          <w:rFonts w:ascii="Times New Roman" w:hAnsi="Times New Roman" w:eastAsia="Times New Roman" w:cs="Times New Roman"/>
        </w:rPr>
        <w:t>Znamię Bestii to święcenie niedzieli, a obrazem Bestii jest kościół, który posługuje się władzą świecką, aby egzekwować swoje doktryny religijne.</w:t>
      </w:r>
    </w:p>
    <w:p>
      <w:pPr>
        <w:pStyle w:val="ArticleScripture"/>
        <w:jc w:val="left"/>
      </w:pPr>
      <w:r>
        <w:rPr>
          <w:rFonts w:ascii="Times New Roman" w:hAnsi="Times New Roman" w:eastAsia="Times New Roman" w:cs="Times New Roman"/>
        </w:rPr>
        <w:t>Wymuszanie święcenia niedzieli przez kościoły protestanckie jest wymuszaniem kultu papiestwa — bestii. Ci, którzy, rozumiejąc wymagania czwartego przykazania, wybierają zachowywać fałszywy Sabat zamiast prawdziwego, tym samym oddają cześć tej władzy, która jako jedyna to nakazuje. Jednak już sam akt wymuszania obowiązku religijnego za pomocą władzy świeckiej sprawiłby, że kościoły same utworzyłyby obraz bestii; stąd wymuszanie święcenia niedzieli w Stanach Zjednoczonych byłoby wymuszaniem oddawania czci bestii i jej obrazowi. Wielki bój, 448, 449.</w:t>
      </w:r>
    </w:p>
    <w:p>
      <w:pPr>
        <w:pStyle w:val="ArticleBody"/>
        <w:jc w:val="left"/>
      </w:pPr>
      <w:r>
        <w:rPr>
          <w:rFonts w:ascii="Times New Roman" w:hAnsi="Times New Roman" w:eastAsia="Times New Roman" w:cs="Times New Roman"/>
        </w:rPr>
        <w:t>Obraz bestii symbolizuje połączenie kościoła i państwa, w którym kościół kontroluje tę relację. Jezabel rządziła Achabem, tak jak Herodiada rządziła Herodem. Znamię bestii to święcenie niedzieli. Obraz bestii rozwija się z biegiem czasu. Znamię bestii odnosi się do konkretnego momentu w czasie. Obraz bestii rozwija się stopniowo, lecz pełną dojrzałość osiąga dopiero wtedy, gdy ma władzę zmusić państwo do prawnego narzucenia swoich religijnych dogmatów. Próba jest powiązana z "formowaniem" obrazu.</w:t>
      </w:r>
    </w:p>
    <w:p>
      <w:pPr>
        <w:pStyle w:val="ArticleScripture"/>
        <w:jc w:val="left"/>
      </w:pPr>
      <w:r>
        <w:rPr>
          <w:rFonts w:ascii="Times New Roman" w:hAnsi="Times New Roman" w:eastAsia="Times New Roman" w:cs="Times New Roman"/>
        </w:rPr>
        <w:t>Ale czym jest „obraz dla bestii”? I jak ma zostać utworzony? Obraz tworzy dwurożna bestia i jest on obrazem dla bestii. Nazywany jest także obrazem bestii. Aby więc dowiedzieć się, jaki jest ten obraz i jak ma zostać utworzony, musimy zbadać cechy samej bestii — papiestwa.</w:t>
      </w:r>
    </w:p>
    <w:p>
      <w:pPr>
        <w:pStyle w:val="ArticleScripture"/>
        <w:jc w:val="left"/>
      </w:pPr>
      <w:r>
        <w:rPr>
          <w:rFonts w:ascii="Times New Roman" w:hAnsi="Times New Roman" w:eastAsia="Times New Roman" w:cs="Times New Roman"/>
        </w:rPr>
        <w:t>"Kiedy wczesny Kościół uległ zepsuciu, odchodząc od prostoty ewangelii i przyjmując pogańskie obrzędy oraz zwyczaje, utracił Ducha i moc Bożą; i aby kontrolować sumienia ludzi, szukał poparcia władzy świeckiej. Rezultatem było papiestwo, Kościół, który sprawował kontrolę nad władzą państwową i wykorzystywał ją do realizacji własnych celów, zwłaszcza do karania 'herezji'. Aby Stany Zjednoczone utworzyły obraz bestii, władza religijna musi w takim stopniu kontrolować władzę cywilną, aby władza państwowa była również wykorzystywana przez Kościół do realizacji jego własnych celów." Wielki bój, 443.</w:t>
      </w:r>
    </w:p>
    <w:p>
      <w:pPr>
        <w:pStyle w:val="ArticleBody"/>
        <w:jc w:val="left"/>
      </w:pPr>
      <w:r>
        <w:rPr>
          <w:rFonts w:ascii="Times New Roman" w:hAnsi="Times New Roman" w:eastAsia="Times New Roman" w:cs="Times New Roman"/>
        </w:rPr>
        <w:t>Rozróżnienie między obrazem bestii a znamieniem bestii jest dość tradycyjnym adwentystycznym rozumieniem. Jeśli chodzi o ten temat, adwentyzm na ogół gubi się w trzynastym rozdziale Księgi Objawienia. W jakiś sposób mieszają działalność Stanów Zjednoczonych po uchwaleniu prawa niedzielnego, kiedy zmuszają świat do ustanowienia obrazu bestii, z ustanowieniem obrazu bestii w Stanach Zjednoczonych. To dwa różne okresy prorocze.</w:t>
      </w:r>
    </w:p>
    <w:p>
      <w:pPr>
        <w:pStyle w:val="ArticleBody"/>
        <w:jc w:val="left"/>
      </w:pPr>
      <w:r>
        <w:rPr>
          <w:rFonts w:ascii="Times New Roman" w:hAnsi="Times New Roman" w:eastAsia="Times New Roman" w:cs="Times New Roman"/>
        </w:rPr>
        <w:t>Chrystus przyszedł, aby potwierdzić przymierze z wieloma na jeden tydzień, a w połowie tygodnia został ukrzyżowany. Tym samym ten tydzień obrazuje dwa okresy, w których kształtuje się obraz bestii. Tydzień Chrystusa został podzielony na dwa identyczne okresy, przedstawiające obraz Chrystusa. Dwa okresy próby w czasach ostatecznych stanowią obraz Antychrysta.</w:t>
      </w:r>
    </w:p>
    <w:p>
      <w:pPr>
        <w:pStyle w:val="ArticleBody"/>
        <w:jc w:val="left"/>
      </w:pPr>
      <w:r>
        <w:rPr>
          <w:rFonts w:ascii="Times New Roman" w:hAnsi="Times New Roman" w:eastAsia="Times New Roman" w:cs="Times New Roman"/>
        </w:rPr>
        <w:t>W pierwszym okresie tysiąca dwustu sześćdziesięciu dni Chrystus dawał swoje świadectwo, a następnie umarł na krzyżu. Potem nastąpił identyczny okres tysiąca dwustu sześćdziesięciu dni, w którym świadczyli uczniowie, aż do chwili, gdy Michał powstał przy ukamienowaniu Szczepana. Krzyż jest typem ustawy niedzielnej. Dwa okresy próby, związane z powstawaniem obrazu bestii, wskazują na pierwszy okres dotyczący stu czterdziestu czterech tysięcy, których typem jest Chrystus, a okres ten kończy się na ustawie niedzielnej, której typem jest krzyż. Ostatni, identyczny okres próby, który był przedstawiony w pracy uczniów za czasów Chrystusa, skupia się na wielkiej rzeszy i kończy się, gdy Michał powstaje, nie przy ukamienowaniu Szczepana, lecz przy zakończeniu czasu łaski, o którym mówi Księga Daniela 12:1.</w:t>
      </w:r>
    </w:p>
    <w:p>
      <w:pPr>
        <w:pStyle w:val="ArticleBody"/>
        <w:jc w:val="left"/>
      </w:pPr>
      <w:r>
        <w:rPr>
          <w:rFonts w:ascii="Times New Roman" w:hAnsi="Times New Roman" w:eastAsia="Times New Roman" w:cs="Times New Roman"/>
        </w:rPr>
        <w:t>Niektórzy nie dostrzegają rzeczywistej kolejności wydarzeń w trzynastym rozdziale Objawienia, od wersetu jedenastego wzwyż, z powodu tego, co często wydaje się celową niechęcią do uznania, że gdy Stany Zjednoczone mówią jak smok, oznacza to pełne ukształtowanie obrazu bestii w Stanach Zjednoczonych. Aby Stany Zjednoczone mogły uchwalić prawo niedzielne, obraz bestii w Stanach Zjednoczonych musi zostać ukształtowany przed wprowadzeniem prawa niedzielnego. Jeśli nie rozumiesz istoty sprawy, przeczytaj ponownie kilka wcześniej przytoczonych fragmentów z The Great Controversy.</w:t>
      </w:r>
    </w:p>
    <w:p>
      <w:pPr>
        <w:pStyle w:val="ArticleBody"/>
        <w:jc w:val="left"/>
      </w:pPr>
      <w:r>
        <w:rPr>
          <w:rFonts w:ascii="Times New Roman" w:hAnsi="Times New Roman" w:eastAsia="Times New Roman" w:cs="Times New Roman"/>
        </w:rPr>
        <w:t>Gdy w jedenastym wersecie trzynastego rozdziału Stany Zjednoczone mówią jak smok, oznacza to działanie władz ustawodawczych i sądowniczych, które z polecenia odstępczych kościołów w Stanach Zjednoczonych uchwalają ustawę niedzielną. Dekret o ustawie niedzielnej wychodzi z ust Stanów Zjednoczonych.</w:t>
      </w:r>
    </w:p>
    <w:p>
      <w:pPr>
        <w:pStyle w:val="ArticleScripture"/>
        <w:jc w:val="left"/>
      </w:pPr>
      <w:r>
        <w:rPr>
          <w:rFonts w:ascii="Times New Roman" w:hAnsi="Times New Roman" w:eastAsia="Times New Roman" w:cs="Times New Roman"/>
        </w:rPr>
        <w:t>"Widziałem, że dwurożna bestia miała paszczę smoka, i że jej moc była w jej głowie, i że dekret wyjdzie z jej ust." Spalding i Magan, 1.</w:t>
      </w:r>
    </w:p>
    <w:p>
      <w:pPr>
        <w:pStyle w:val="ArticleBody"/>
        <w:jc w:val="left"/>
      </w:pPr>
      <w:r>
        <w:rPr>
          <w:rFonts w:ascii="Times New Roman" w:hAnsi="Times New Roman" w:eastAsia="Times New Roman" w:cs="Times New Roman"/>
        </w:rPr>
        <w:t>Zawsze mnie zdumiewało, że adwentyzm ma trudność z rozpoznaniem, iż gdy dwurożna bestia z ziemi przemawia jak smok, nie oznacza to jedynie prawa niedzielnego w Stanach Zjednoczonych, lecz także wskazuje, że obraz papieskiej bestii z morza został w pełni ukształtowany. Aby Stany Zjednoczone mogły uchwalić prawo niedzielne, najpierw musi zostać w pełni ukształtowany związek kościoła z państwem. Odstępcze kościoły w Stanach Zjednoczonych nie zbierają się po prostu w poniedziałek, by we wtorek pójść do Kongresu i powiedzieć, że chcą, aby do środy uchwalono prawo niedzielne. Proces łączenia, który zachodzi między kościołem a państwem, jest przedstawiony jako „ukształtowanie” obrazu bestii, podobnie jak „ukształtowanie” złotego posągu w 3 rozdziale Księgi Daniela; jego skonstruowanie zajmie pewien czas. Obraz bestii to system, którego papiestwo używało do mordowania milionów męczenników w mrocznych wiekach, i wymaga to rozwoju społecznego, politycznego, religijnego i gospodarczego, aby stworzyć środowisko społeczne oraz niezbędne precedensy prawne, konieczne do egzekwowania prawa niedzielnego. Te przemiany stanowią próbę obrazu bestii, przez „którą rozstrzygnie się nasz wieczny los”, i są próbą, którą musimy zdać „zanim zostaniemy zapieczętowani”.</w:t>
      </w:r>
    </w:p>
    <w:p>
      <w:pPr>
        <w:pStyle w:val="ArticleScripture"/>
        <w:jc w:val="left"/>
      </w:pPr>
      <w:r>
        <w:rPr>
          <w:rFonts w:ascii="Times New Roman" w:hAnsi="Times New Roman" w:eastAsia="Times New Roman" w:cs="Times New Roman"/>
        </w:rPr>
        <w:t>"Pan wyraźnie ukazał mi, że obraz bestii zostanie utworzony, zanim zakończy się czas próby; gdyż ma to być wielką próbą dla ludu Bożego, przez którą zadecyduje się ich wieczny los. ... To jest próba, którą lud Boży musi przejść, zanim zostaną opieczętowani." Manuscript Releases, tom 15, 15.</w:t>
      </w:r>
    </w:p>
    <w:p>
      <w:pPr>
        <w:pStyle w:val="ArticleBody"/>
        <w:jc w:val="left"/>
      </w:pPr>
      <w:r>
        <w:rPr>
          <w:rFonts w:ascii="Times New Roman" w:hAnsi="Times New Roman" w:eastAsia="Times New Roman" w:cs="Times New Roman"/>
        </w:rPr>
        <w:t>Ustawa niedzielna jest kryzysem o północy, w którym przypowieść o dziesięciu pannach znajduje swoje ostateczne, doskonałe wypełnienie. W tym kryzysie o północy okaże się, czy jesteśmy mądrymi pannami filadelfijskimi, czy głupimi pannami laodycejskimi. Głupie przyjmują znamię bestii, a mądre otrzymują pieczęć Boga. Każdy, kto kiedykolwiek wstąpił do Kościoła Adwentystów Dnia Siódmego, przed zostaniem członkiem zgodził się na wykaz prawd doktrynalnych, a zatem każdy adwentysta dnia siódmego został zapoznany ze światłem prawdy o Sabacie.</w:t>
      </w:r>
    </w:p>
    <w:p>
      <w:pPr>
        <w:pStyle w:val="ArticleScripture"/>
        <w:jc w:val="left"/>
      </w:pPr>
      <w:r>
        <w:rPr>
          <w:rFonts w:ascii="Times New Roman" w:hAnsi="Times New Roman" w:eastAsia="Times New Roman" w:cs="Times New Roman"/>
        </w:rPr>
        <w:t>Jeśli przedstawiono ci światło prawdy, ukazujące Sabat czwartego przykazania i dowodzące, że w Słowie Bożym nie ma podstaw do święcenia niedzieli, a mimo to nadal trwasz przy fałszywym sabacie, odmawiając uświęcania Sabatu, który Bóg nazywa "moim świętym dniem", przyjmujesz znamię bestii. Kiedy to ma miejsce? — Gdy podporządkowujesz się dekretowi nakazującemu zaprzestanie pracy w niedzielę i oddawanie czci Bogu, podczas gdy wiesz, że w Biblii nie ma ani słowa wskazującego, iż niedziela jest czymś innym niż zwykłym dniem roboczym, wyrażasz zgodę na przyjęcie znamienia bestii i odrzucasz pieczęć Boga. Jeśli przyjmiemy to znamię na nasze czoła lub na nasze ręce, wyroki ogłoszone przeciw nieposłusznym muszą spaść na nas. Lecz pieczęć żywego Boga jest kładziona na tych, którzy sumiennie zachowują Sabat Pana. Review and Herald, 27 kwietnia 1911.</w:t>
      </w:r>
    </w:p>
    <w:p>
      <w:pPr>
        <w:pStyle w:val="ArticleBody"/>
        <w:jc w:val="left"/>
      </w:pPr>
      <w:r>
        <w:rPr>
          <w:rFonts w:ascii="Times New Roman" w:hAnsi="Times New Roman" w:eastAsia="Times New Roman" w:cs="Times New Roman"/>
        </w:rPr>
        <w:t>Kształtowanie obrazu bestii w Stanach Zjednoczonych rozpoczęło się w sensie proroczym 11 września 2001 roku. Istnieje kilka proroczych świadectw potwierdzających ten fakt. Od tego momentu aż do wkrótce mającej nadejść ustawy niedzielnej Adwentyści Dnia Siódmego rozstrzygają o swoim wiecznym przeznaczeniu, zależnie od tego, czy zdadzą próbę obrazu bestii, czy jej nie zdadzą. Sądzę, że bardzo niewielu Adwentystów Dnia Siódmego w ogóle wie, że obraz bestii jest próbą. Niewielu, jeśli w ogóle ktokolwiek, wie, jak może to być próba, a co ważniejsze, nie wie, co jest wymagane, aby tę próbę zdać. Jesteśmy sądzeni nie tylko według światła, które posiadamy, lecz także według światła, które moglibyśmy posiadać, gdybyśmy przyłożyli się do zrozumienia wzrostu poznania. Laodycejska ślepota jest zatem największą ślepotą w ciągu sześciu tysięcy lat grzechu.</w:t>
      </w:r>
    </w:p>
    <w:p>
      <w:pPr>
        <w:pStyle w:val="ArticleScripture"/>
        <w:jc w:val="left"/>
      </w:pPr>
      <w:r>
        <w:rPr>
          <w:rFonts w:ascii="Times New Roman" w:hAnsi="Times New Roman" w:eastAsia="Times New Roman" w:cs="Times New Roman"/>
        </w:rPr>
        <w:t>Mój lud ginie z powodu braku poznania; ponieważ odrzuciłeś poznanie, i ja cię odrzucę, abyś nie był dla mnie kapłanem; skoro zapomniałeś prawa swego Boga, i ja zapomnę o twoich dzieciach. Ozeasz 4:6.</w:t>
      </w:r>
    </w:p>
    <w:p>
      <w:pPr>
        <w:pStyle w:val="ArticleBody"/>
        <w:jc w:val="left"/>
      </w:pPr>
      <w:r>
        <w:rPr>
          <w:rFonts w:ascii="Times New Roman" w:hAnsi="Times New Roman" w:eastAsia="Times New Roman" w:cs="Times New Roman"/>
        </w:rPr>
        <w:t>Test kształtowania obrazu bestii kończy się wraz z wkrótce nadchodzącym prawem niedzielnym, a jeśli nie zdaliśmy tego testu, otrzymamy znamię bestii wraz ze wszystkimi innymi głupimi laodycejskimi pannami, które odmówiły zdobycia oliwy. Nie będę tutaj uzasadniał, dlaczego rozumiem, że test obrazu bestii rozpoczął się 11 września 2001 roku i kończy się prawem niedzielnym. Po prostu wskazuję logikę proroczą niezbędną do zrozumienia roli Stanów Zjednoczonych, tak jak jest ona przedstawiona w trzynastym rozdziale Objawienia, po uchwaleniu przez nie prawa niedzielnego. W wersecie jedenastym mówi jak smok i od tego momentu ważne jest śledzić użycie słowa „on”. Obraz bestii, do którego ustanowienia Stany Zjednoczone następnie zmuszają świat, nie jest obrazem bestii w Stanach Zjednoczonych, gdyż to już należy do przeszłości.</w:t>
      </w:r>
    </w:p>
    <w:p>
      <w:pPr>
        <w:pStyle w:val="ArticleScripture"/>
        <w:jc w:val="left"/>
      </w:pPr>
      <w:r>
        <w:rPr>
          <w:rFonts w:ascii="Times New Roman" w:hAnsi="Times New Roman" w:eastAsia="Times New Roman" w:cs="Times New Roman"/>
        </w:rPr>
        <w:t>I ujrzałem inną Bestię wychodzącą z ziemi; miała dwa rogi podobne do baranka, a mówiła jak smok. I sprawuje całą władzę pierwszej Bestii w jej obecności i sprawia, że ziemia oraz jej mieszkańcy oddają pokłon pierwszej Bestii, której śmiertelna rana została uleczona. I czyni wielkie znaki, tak że sprawia, iż ogień z nieba zstępuje na ziemię na oczach ludzi, i zwodzi mieszkańców ziemi za pomocą tych cudów, które miała moc czynić na oczach Bestii; mówiąc mieszkańcom ziemi, by uczynili obraz Bestii, która otrzymała ranę od miecza, a jednak żyje. I dano jej tchnąć życie w obraz Bestii, aby obraz Bestii przemówił i sprawił, żeby wszyscy, którzy nie oddadzą pokłonu obrazowi Bestii, zostali zabici. I sprawia, że wszyscy, mali i wielcy, bogaci i biedni, wolni i niewolnicy, otrzymują znamię na prawej ręce albo na czole; i że nikt nie może kupować ani sprzedawać, jeśli nie ma znamienia, imienia Bestii albo liczby jej imienia. Objawienie 13:11-17.</w:t>
      </w:r>
    </w:p>
    <w:p>
      <w:pPr>
        <w:pStyle w:val="ArticleBody"/>
        <w:jc w:val="left"/>
      </w:pPr>
      <w:r>
        <w:rPr>
          <w:rFonts w:ascii="Times New Roman" w:hAnsi="Times New Roman" w:eastAsia="Times New Roman" w:cs="Times New Roman"/>
        </w:rPr>
        <w:t>W tych siedmiu wersetach słowo "he" występuje osiem razy. Za każdym razem, gdy użyte jest słowo "he", odnosi się ono do pierwotnego "he", "który mówił jak smok", w czasie prawa niedzielnego w Stanach Zjednoczonych. Próba obrazu bestii, którą Adwentyści w Stanach Zjednoczonych albo zdali, albo oblali, gdy Stany Zjednoczone mówiły jak smok, zostaje następnie powtórzona dla Adwentystów w innych narodach świata, a także dla innych Bożych dzieci, które wciąż są w Babilonie. Będziemy kontynuować nasze rozważania o Stanach Zjednoczonych w Objawieniu 13 w następnym artykule, ale pozwólcie, że przypomnę, dlaczego rozważamy tę prawdę właśnie teraz.</w:t>
      </w:r>
    </w:p>
    <w:p>
      <w:pPr>
        <w:pStyle w:val="ArticleBody"/>
        <w:jc w:val="left"/>
      </w:pPr>
      <w:r>
        <w:rPr>
          <w:rFonts w:ascii="Times New Roman" w:hAnsi="Times New Roman" w:eastAsia="Times New Roman" w:cs="Times New Roman"/>
        </w:rPr>
        <w:t>Wojna, która rozpoczęła się od Lucyfera w trzecim niebie, jest typem wojny, która zaczyna się w pierwszym niebie w momencie wprowadzenia ustawy niedzielnej. Skażone przekazy smoka są obecne w obu bitwach. Współczesna manifestacja skażonych przekazów Szatana reprezentuje hipnotyczny trans, któremu ulega planeta Ziemia w historii następującej po wkrótce nadchodzącej ustawie niedzielnej. To zwiedzenie dokonuje się poprzez kontrolę sprawowaną przez ogólnoświatową sieć nad tym, co nazywa się "autostradą informacyjną". Różne odnogi "autostrady informacyjnej" to sfery: społeczna, ekonomiczna, religijna, tak zwana nauka, rozrywka, a co ważniejsze, kanał mediów informacyjnych.</w:t>
      </w:r>
    </w:p>
    <w:p>
      <w:pPr>
        <w:pStyle w:val="ArticleBody"/>
        <w:jc w:val="left"/>
      </w:pPr>
      <w:r>
        <w:rPr>
          <w:rFonts w:ascii="Times New Roman" w:hAnsi="Times New Roman" w:eastAsia="Times New Roman" w:cs="Times New Roman"/>
        </w:rPr>
        <w:t>Gdy uzna się prawdę, że „autostrada informacyjna” jest współczesnym przejawem szatańskiej hipnotycznej komunikacji, a także subtelnej hipnozy, którą Szatan zastosował w bitwie aniołów w trzecim niebie, możemy stwierdzić, że „autostrada informacyjna” jest elementem „ostatniej” próby obrazu bestii dla świata, która ma miejsce po ustawie niedzielnej. Wówczas łatwo będzie rozpoznać, że „pierwsza” próba obrazu bestii dla Stanów Zjednoczonych musi posiadać tę samą skażoną szatańską komunikację, jak ostatnia. Świadectwo działania Szatana polegającego na skażaniu „autostrady informacyjnej” od ustawy niedzielnej aż do zakończenia okresu próby dostarcza dowodu, jak morderstwo dwóch rogów republikanizmu i resztki prawdziwego protestantyzmu na bestii z ziemi zostało dokonane w 2020 roku. Zostało ono dokonane przez „autostradę informacyjną”, którą Jan nazywa „ulicą” w jedenastym rozdziale Apokalipsy.</w:t>
      </w:r>
    </w:p>
    <w:p>
      <w:pPr>
        <w:pStyle w:val="ArticleBody"/>
        <w:jc w:val="left"/>
      </w:pPr>
      <w:r>
        <w:rPr>
          <w:rFonts w:ascii="Times New Roman" w:hAnsi="Times New Roman" w:eastAsia="Times New Roman" w:cs="Times New Roman"/>
        </w:rPr>
        <w:t>Odpieczętowanie tych proroczych faktów jest częścią tego, co muszą zrozumieć ci, którzy zamierzają przejść próbę obrazu bestii, który, jak wyraźnie widziała prorokini, ma powstać przed zamknięciem czasu łaski i zanim zostanie zapieczętowanych sto czterdzieści cztery tysiące.</w:t>
      </w:r>
    </w:p>
    <w:p>
      <w:pPr>
        <w:pStyle w:val="ArticleScripture"/>
        <w:jc w:val="left"/>
      </w:pPr>
      <w:r>
        <w:rPr>
          <w:rFonts w:ascii="Times New Roman" w:hAnsi="Times New Roman" w:eastAsia="Times New Roman" w:cs="Times New Roman"/>
        </w:rPr>
        <w:t>"Gdy dekret zostanie wydany i pieczęć zostanie odciśnięta, ich charakter pozostanie czysty i nieskazitelny na wieczność." Świadectwa, tom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jedenaście</dc:title>
  <dc:subject>Obraz Bestii</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