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چھبیسواں حصہ</w:t>
      </w:r>
    </w:p>
    <w:p>
      <w:pPr>
        <w:pStyle w:val="ArticleSubtitle"/>
        <w:jc w:val="right"/>
        <w:bidi w:val="1"/>
      </w:pPr>
      <w:r>
        <w:rPr>
          <w:rFonts w:ascii="Segoe UI" w:hAnsi="Segoe UI" w:eastAsia="Segoe UI" w:cs="Segoe UI"/>
          <w:rtl w:val="1"/>
        </w:rPr>
        <w:t>آشکارسازی روایت نبوی: مطالعه‌ای درباره فصل یازدهم دانیال و رویدادهای معاصر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2024-03-09</w:t>
      </w:r>
    </w:p>
    <w:p>
      <w:pPr>
        <w:pStyle w:val="ArticleBody"/>
        <w:jc w:val="right"/>
        <w:bidi w:val="1"/>
      </w:pPr>
      <w:r>
        <w:rPr>
          <w:rFonts w:ascii="Segoe UI" w:hAnsi="Segoe UI" w:eastAsia="Segoe UI" w:cs="Segoe UI"/>
          <w:rtl w:val="1"/>
        </w:rPr>
        <w:t>آیهٔ چهلم از دانیال باب یازدهم، تاریخِ شاخِ پروتستانِ حیوانِ زمین را با شاخِ جمهوری‌خواهِ حیوانِ زمین همسو می‌سازد. هر دو شاخ در سال 1798 آغاز می‌شوند، و شهادتِ آن‌ها تا قانون یکشنبهٔ قریب‌الوقوع در ایالات متحده ادامه می‌یابد. به هر دو شاخ، سندی الهی و دوگانه داده شد تا هر شاخ به‌وسیلهٔ آن آزموده شود. کتاب‌مقدسِ کینگ جیمز (عهد عتیق و عهد جدید) برای آزمودنِ شاخِ مذهبیِ حیوانِ زمین بود، و اعلامیهٔ استقلال و قانون اساسیِ ایالات متحده، برای آزمودنِ شاخِ سیاسیِ حیوانِ زمین بود. آیهٔ چهلم، تاریخِ حیوانِ زمین است، و شهادتِ تاریخیِ آن در 1776 آغاز می‌شود، و تا سال 1798، ایفای نقشِ خود را به‌عنوان ششمین پادشاهیِ نبوتِ کتاب‌مقدس آغاز می‌کند.</w:t>
      </w:r>
    </w:p>
    <w:p>
      <w:pPr>
        <w:pStyle w:val="ArticleBody"/>
        <w:jc w:val="right"/>
        <w:bidi w:val="1"/>
      </w:pPr>
      <w:r>
        <w:rPr>
          <w:rFonts w:ascii="Segoe UI" w:hAnsi="Segoe UI" w:eastAsia="Segoe UI" w:cs="Segoe UI"/>
          <w:rtl w:val="1"/>
        </w:rPr>
        <w:t>عیسی همواره پایان را با آغاز به تصویر می‌کشد، و پایان ایالات متحده در تاریخ آغازین آن به نمایش درآمده است. دورهٔ پایان ایالات متحده در آیهٔ دومِ دانیال یازده بازنمایی شده است، آنجا که شش رئیس‌جمهور را مطرح می‌سازد، با آغاز از رونالد ریگان. ریگان نخستین رئیس‌جمهور در آخرین دورهٔ تاریخ نبویِ حیوانِ زمین است. آن دوره در زمانِ آخر، در سال ۱۹۸۹، آغاز شد. اما آیهٔ دوم تنها به ریگان، بوشِ اول، کلینتون، بوشِ دوم، اوباما و ترامپ می‌پردازد. برای تکمیل تاریخی که تا قانونِ یکشنبهٔ به‌زودی‌درراه امتداد می‌یابد، خطوط دیگری لازم است. از ۱۹۸۹ تا قانونِ یکشنبهٔ به‌زودی‌درراه، خطی مشخص در آیهٔ دومِ دانیال یازده است.</w:t>
      </w:r>
    </w:p>
    <w:p>
      <w:pPr>
        <w:pStyle w:val="ArticleBody"/>
        <w:jc w:val="right"/>
        <w:bidi w:val="1"/>
      </w:pPr>
      <w:r>
        <w:rPr>
          <w:rFonts w:ascii="Segoe UI" w:hAnsi="Segoe UI" w:eastAsia="Segoe UI" w:cs="Segoe UI"/>
          <w:rtl w:val="1"/>
        </w:rPr>
        <w:t>۱۷۹۸ آغاز را نشان می‌دهد و قانون یکشنبه پایان تاریخ نبویِ وحشِ زمین را به‌عنوان ششمین پادشاهیِ نبوتِ کتاب‌مقدس مشخص می‌سازد، و ۱۷۹۸ آغاز آن را نشان می‌دهد. دویست‌وبیست سالی که در ۱۷۷۶ آغاز شد، خط نبویِ دیگری از وحشِ زمین است که دوره‌ای را مشخص می‌کند که در ۱۷۷۶ آغاز می‌شود و در ۱۹۹۶، زمانی که پیغامِ ناشی از دانشِ گشوده‌شده در ۱۹۸۹ صورت‌بندی رسمی یافت، به پایان می‌رسد. آن دورهٔ دویست‌وبیست‌ساله آیندهٔ آمریکا را مشخص می‌سازد؛ آن‌گاه که در آغاز، استقلال از کشورداریِ پادشاهانِ اروپایی و از کلیساسالاریِ کاتولیسیزم که در ۱۷۷۶ اعلام شد، در قانون یکشنبهٔ به‌زودی‌درراه از میان برداشته خواهد شد. ۱۷۷۶ تا ۱۹۸۹ خطی مشخص در تاریخ نبویِ وحشِ زمین است.</w:t>
      </w:r>
    </w:p>
    <w:p>
      <w:pPr>
        <w:pStyle w:val="ArticleBody"/>
        <w:jc w:val="right"/>
        <w:bidi w:val="1"/>
      </w:pPr>
      <w:r>
        <w:rPr>
          <w:rFonts w:ascii="Segoe UI" w:hAnsi="Segoe UI" w:eastAsia="Segoe UI" w:cs="Segoe UI"/>
          <w:rtl w:val="1"/>
        </w:rPr>
        <w:t>سی سالِ 508 تا 538، دوره‌ای نبوی را پیش از استقرار پاپیت به‌عنوان پنجمین پادشاهیِ نبوتِ کتاب‌مقدس در سال 538 نشان می‌دهد. ایالات متحده در قانون یکشنبه‌ای که به‌زودی خواهد آمد، به‌طور کامل تصویری از وحش را تشکیل می‌دهد. دورهٔ سی‌سالهٔ آمادگی برای استقرار پاپیت در 538، عنصری از تصویرِ وحشِ پاپی است. دوره‌ای از آمادگی نیز وجود داشت که به 1798 منتهی شد، زمانی که وحشِ زمین بر تخت نشست و به‌عنوان ششمین پادشاهیِ نبوتِ کتاب‌مقدس ظاهر شد. دورهٔ 1776 تا 1798 با دورهٔ 508 تا 538 هم‌راستا است.</w:t>
      </w:r>
    </w:p>
    <w:p>
      <w:pPr>
        <w:pStyle w:val="ArticleBody"/>
        <w:jc w:val="right"/>
        <w:bidi w:val="1"/>
      </w:pPr>
      <w:r>
        <w:rPr>
          <w:rFonts w:ascii="Segoe UI" w:hAnsi="Segoe UI" w:eastAsia="Segoe UI" w:cs="Segoe UI"/>
          <w:rtl w:val="1"/>
        </w:rPr>
        <w:t>عیسی پایانِ یک امر را با آغازِ آن به تصویر می‌کشد؛ ازاین‌رو، دورهٔ نبوی‌ای که در تاریخِ 1776 تا 1798 نمایان شده است و دورهٔ نبویِ 508 تا 538 بر آن گواهی می‌دهد، دو شاهد فراهم می‌آورد. این دو دوره دو شاهد بر این حقیقت‌اند که دوره‌ای نبویِ مشخص وجود دارد که پیش از بر تخت نشستنِ یک پادشاهیِ نبوتِ کتاب‌مقدسی واقع می‌شود. این دو با هم ثابت می‌کنند که دورهٔ میانِ زمانِ آخر در 1989 تا قانونِ یکشنبه با آن دو دوره‌ای که پیش از 538 و 1798 قرار داشتند، هم‌راستا است.</w:t>
      </w:r>
    </w:p>
    <w:p>
      <w:pPr>
        <w:pStyle w:val="ArticleBody"/>
        <w:jc w:val="right"/>
        <w:bidi w:val="1"/>
      </w:pPr>
      <w:r>
        <w:rPr>
          <w:rFonts w:ascii="Segoe UI" w:hAnsi="Segoe UI" w:eastAsia="Segoe UI" w:cs="Segoe UI"/>
          <w:rtl w:val="1"/>
        </w:rPr>
        <w:t>تاریخِ نبوی از زمانِ آخر در سال 1989 تا قانونِ یکشنبه در آیهٔ چهل‌ویکِ دانیال یازده، به‌وسیلهٔ دورهٔ سی‌سالهٔ 508 تا 538 نمونه‌سازی شده است، و نیز به‌وسیلهٔ بیست‌ودو سالِ 1776 تا 1798 نیز نمونه‌سازی گردیده بود.</w:t>
      </w:r>
    </w:p>
    <w:p>
      <w:pPr>
        <w:pStyle w:val="ArticleBody"/>
        <w:jc w:val="right"/>
        <w:bidi w:val="1"/>
      </w:pPr>
      <w:r>
        <w:rPr>
          <w:rFonts w:ascii="Segoe UI" w:hAnsi="Segoe UI" w:eastAsia="Segoe UI" w:cs="Segoe UI"/>
          <w:rtl w:val="1"/>
        </w:rPr>
        <w:t>Daniel 11 کا دوسرا آیت اس امر کی نشان دہی کرتا ہے کہ جب ٹرمپ، جو اس نبوتی دور کے تمام صدور میں سب سے زیادہ دولت مند ہے، ظاہر ہوگا، تو وہ “بھڑکائے گا”، جس کے معنی ہیں “بیدار کرے گا”، تمام دنیا کو عالمگیریت پسندوں کے عزائم کی طرف، جو اُس وقت دنیا کے ڈھانچے کو ازسرِنو ترتیب دے کر اسے ایک دو سطحی نظام میں ڈھالنے کی کوشش کر رہے ہیں، جس میں اشرافیہ اپنے محنت کش غلام نما کارکنوں پر حکمرانی کرے۔ “عظیم ازسرِنو ترتیب”، جیسا کہ وہ اسے کہتے ہیں، کی اولین ترجیح متوسط طبقے کا خاتمہ ہے، تاکہ اشرافیہ، جن کی تاریخی نمائندگی میری انتوانیت جیسی شخصیات کرتی ہیں، اُن کم تر عوام سے محفوظ اور جدا رکھی جائے جنہوں نے اُس کی نفیس روٹیاں تیار کیں۔</w:t>
      </w:r>
    </w:p>
    <w:p>
      <w:pPr>
        <w:pStyle w:val="ArticleBody"/>
        <w:jc w:val="right"/>
        <w:bidi w:val="1"/>
      </w:pPr>
      <w:r>
        <w:rPr>
          <w:rFonts w:ascii="Segoe UI" w:hAnsi="Segoe UI" w:eastAsia="Segoe UI" w:cs="Segoe UI"/>
          <w:rtl w:val="1"/>
        </w:rPr>
        <w:t>مذهبُ العولميين هو الروحانيةُ القائمةُ على العصر الجديد، وفلسفاتُهم المتمثِّلةُ في «الوُكِيّة» و«التنوّع والإنصاف والشمول»، مقرونةً بالأيديولوجيا الفاسدةِ المسماةِ «نظرية العِرق النقدية»، ومصحوبةً بما يُدعى زورًا علمَ الاحتباس الحراري العالمي، إلى جانب جهودهم السرية الرامية إلى ضبط السكان ضبطًا إباديًّا جماعيًّا، قد غدت جليّةً بوضوح حين دخل ترامب مجرى التاريخ ليُهيِّج المملكةَ كلَّها على اليونان.</w:t>
      </w:r>
    </w:p>
    <w:p>
      <w:pPr>
        <w:pStyle w:val="ArticleBody"/>
        <w:jc w:val="right"/>
        <w:bidi w:val="1"/>
      </w:pPr>
      <w:r>
        <w:rPr>
          <w:rFonts w:ascii="Segoe UI" w:hAnsi="Segoe UI" w:eastAsia="Segoe UI" w:cs="Segoe UI"/>
          <w:rtl w:val="1"/>
        </w:rPr>
        <w:t>آمدِ ترامپ در سال ۲۰۱۶، نشان‌گر ظهورِ یک بیداریِ کاذب (برانگیختگی) است؛ بدلی که از سوی شیطان طراحی شده است تا از پیش، بیداریِ باکره‌های متی بیست‌وپنج را تضعیف کند. جهانی‌گرایان، خواه در صحنهٔ جهانی و خواه در درون ایالات متحده، به‌طور نبوی به‌مثابهٔ اژدها به تصویر کشیده می‌شوند. آنان همان ده پادشاه‌اند، بانکدارانِ جهانی، بازرگانانِ میلیاردرِ جهانی، فراماسون‌ها و دیگر انجمن‌های سری.</w:t>
      </w:r>
    </w:p>
    <w:p>
      <w:pPr>
        <w:pStyle w:val="ArticleBody"/>
        <w:jc w:val="right"/>
        <w:bidi w:val="1"/>
      </w:pPr>
      <w:r>
        <w:rPr>
          <w:rFonts w:ascii="Segoe UI" w:hAnsi="Segoe UI" w:eastAsia="Segoe UI" w:cs="Segoe UI"/>
          <w:rtl w:val="1"/>
        </w:rPr>
        <w:t>قدرت‌های اژدهاییِ جهانی‌گرا همان کسانی‌اند که در جنگِ حقوقی (جنگ از طریق قوانین) تخصص دارند، همان‌گونه که شیطان غالباً در استدلال‌های حقوقیِ کلام خدا به تصویر کشیده می‌شود. هنگامی که خدا به وفاداران خود از پیش هشدار داد که آزاری که همواره همراهِ کسانی است که به دینداری زندگی می‌کنند بر آنان خواهد آمد، وعده فرمود که ایشان به محکمه‌های آن سرزمین برده خواهند شد تا شهادت دهند. شیطان نمادِ قضاتِ فاسد و دادستان‌های کلِ فاسدی است که اکنون در سرزمینی که به‌واسطهٔ ترامپیسم به هیجان آمده رواج یافته‌اند؛ و آن محکمه‌ها و وکلای فاسد همواره پشتیبانِ سازمان‌هایی هستند که انقلاب و هرج‌ومرج را ترویج می‌کنند و پدید می‌آورند، که در سراسر تاریخ از نمادهای اصلیِ شیطان بوده است.</w:t>
      </w:r>
    </w:p>
    <w:p>
      <w:pPr>
        <w:pStyle w:val="ArticleBody"/>
        <w:jc w:val="right"/>
        <w:bidi w:val="1"/>
      </w:pPr>
      <w:r>
        <w:rPr>
          <w:rFonts w:ascii="Segoe UI" w:hAnsi="Segoe UI" w:eastAsia="Segoe UI" w:cs="Segoe UI"/>
          <w:rtl w:val="1"/>
        </w:rPr>
        <w:t>اتحاد جماهیر شوروی نمادی نبوی از اژدها بود، زیرا از جمله، الحاد فرعون یکی از ویژگی‌های اصلی اژدهاست. پادشاه جنوب در آیهٔ چهل، پادشاهِ واژهٔ عبری «נגב» است که به معنای مصر می‌باشد و در آن آیه به «جنوب» ترجمه شده است. فرعون، نماد کتاب‌مقدسیِ الحادِ فرانسه است، یعنی پادشاه جنوب در «زمان آخر» در سال ۱۷۹۸، و نیز نماد اتحاد جماهیر شوروی در «زمان آخر» در سال ۱۹۸۹. هر دو قدرت‌هایی اژدهایی بودند، و هر دو از پادشاهی اژدهاییِ رومِ بت‌پرست منشأ گرفتند.</w:t>
      </w:r>
    </w:p>
    <w:p>
      <w:pPr>
        <w:pStyle w:val="ArticleBody"/>
        <w:jc w:val="right"/>
        <w:bidi w:val="1"/>
      </w:pPr>
      <w:r>
        <w:rPr>
          <w:rFonts w:ascii="Segoe UI" w:hAnsi="Segoe UI" w:eastAsia="Segoe UI" w:cs="Segoe UI"/>
          <w:rtl w:val="1"/>
        </w:rPr>
        <w:t>ایالات متحده در ایام آخر، نماد پروتستانتیسم مرتد است، و پاپیّت نبردی را میان پروتستانتیسم مرتد و اژدهای اتحاد جماهیر شوروی دست‌کاری کرد تا بر نخستینِ سه مانعی که در بازگشت خود به تخت زمین بر آن‌ها غلبه می‌کند، فائق آید. مانع بعدی خودِ پروتستانتیسم مرتد است که او آن را در قانون یکشنبه‌ای که به‌زودی خواهد آمد، مغلوب می‌سازد.</w:t>
      </w:r>
    </w:p>
    <w:p>
      <w:pPr>
        <w:pStyle w:val="ArticleBody"/>
        <w:jc w:val="right"/>
        <w:bidi w:val="1"/>
      </w:pPr>
      <w:r>
        <w:rPr>
          <w:rFonts w:ascii="Segoe UI" w:hAnsi="Segoe UI" w:eastAsia="Segoe UI" w:cs="Segoe UI"/>
          <w:rtl w:val="1"/>
        </w:rPr>
        <w:t>قوت و اقتدار رئیس‌جمهور ترامپ بیداری‌ای نسبت به خطرات جهانی‌گرایی آغاز کرد که به نبردی جهانی میان اژدها و پروتستانتیسم مرتد تشدید یافته است. پاپیّت از کشاکشی میان همین دو قدرت، یعنی اژدها و پروتستانتیسم مرتد، استفاده می‌کند تا همان‌گونه که برای فرو افکندن نخستین مانع جغرافیایی چنین کرد، محیط لازم را برای فرو افکندن دومین مانع جغرافیایی پدید آورد. منطقِ اینکه چگونه هفتمین پادشاهیِ سازمان ملل متحد (که همان قدرت اژدهاست) در قانون یکشنبه‌ایِ قریب‌الوقوع، به‌چنان سرعتی پادشاهی خود را به وحش واگذار می‌کند، در همین‌جا نهفته است. چنین می‌کند، زیرا از سال ۱۹۸۹ دشمنی مغلوب بوده است.</w:t>
      </w:r>
    </w:p>
    <w:p>
      <w:pPr>
        <w:pStyle w:val="ArticleBody"/>
        <w:jc w:val="right"/>
        <w:bidi w:val="1"/>
      </w:pPr>
      <w:r>
        <w:rPr>
          <w:rFonts w:ascii="Segoe UI" w:hAnsi="Segoe UI" w:eastAsia="Segoe UI" w:cs="Segoe UI"/>
          <w:rtl w:val="1"/>
        </w:rPr>
        <w:t>این در یک سطح همان نبردی است که پاپیّت در سال ۱۹۸۹ برای فرو افکندن اژدهای اتحاد شوروی به کار برد؛ اما کشمکش کنونیِ ووکیسمِ مترقی علیه ماگا-یسمِ پروتستانتیسمِ مرتد، برای شکست دادنِ پروتستانتیسمِ مرتد طراحی شده است، نه اژدها. این جنگ اساساً در سال ۲۰۱۶ آغاز شد، و سپس در سال ۲۰۲۰، اژدها، که در کتب مقدس پدرِ دروغ‌هاست، انتخابات را دزدید و بدین‌سان از نظر سیاسی ترامپ و جنبش جمهوری‌خواهِ ماگا را «کشت». در باب یازدهم مکاشفه، وحشِ برآمده از هاویه، که همان وحشِ الحاد است، آن دو شاهد را کشت، و آنان در کوچه رها شدند، تا آنکه بار دیگر زنده شدند. قواعد ویلیام میلر خاطرنشان می‌سازد که نمادهای نبوت بیش از یک کاربرد دارند.</w:t>
      </w:r>
    </w:p>
    <w:p>
      <w:pPr>
        <w:pStyle w:val="ArticleBody"/>
        <w:jc w:val="right"/>
        <w:bidi w:val="1"/>
      </w:pPr>
      <w:r>
        <w:rPr>
          <w:rFonts w:ascii="Segoe UI" w:hAnsi="Segoe UI" w:eastAsia="Segoe UI" w:cs="Segoe UI"/>
          <w:rtl w:val="1"/>
        </w:rPr>
        <w:t>چون اکنون کشمکشِ اژدها و پروتستانتیسمِ مرتد را که وحشِ زمین را به انجامِ خود می‌رساند، مورد بررسی قرار می‌دهیم، آن دو شاهد همان دو شاخِ وحشِ زمین‌اند. شاخِ جمهوری‌خواه در سال ۲۰۲۰ به دست آن قدرتِ کتاب‌مقدسی کشته شد که پدرش پدرِ دروغ‌هاست. ما در این تاریخِ کنونی، درست در قلبِ همان کشمکش قرار داریم. در آیهٔ چهل‌ویکِ دانیال یازده، قانونِ یکشنبه که به‌زودی خواهد آمد، به اجرا گذاشته می‌شود، و بنا بر الهام، این پروتستانتیسمِ مرتد خواهد بود که آن عملِ شیطانی را به انجام می‌رساند.</w:t>
      </w:r>
    </w:p>
    <w:p>
      <w:pPr>
        <w:pStyle w:val="ArticleScripture"/>
        <w:jc w:val="right"/>
        <w:bidi w:val="1"/>
      </w:pPr>
      <w:r>
        <w:rPr>
          <w:rFonts w:ascii="Segoe UI" w:hAnsi="Segoe UI" w:eastAsia="Segoe UI" w:cs="Segoe UI"/>
          <w:rtl w:val="1"/>
        </w:rPr>
        <w:t>«پروتستان‌های ایالات متحده پیشگام خواهند بود در آن‌که دستان خود را بر فراز این شکاف دراز کنند تا دستِ روح‌گرایی را بفشارند؛ آنان از فراز این ورطه دست خواهند گشود تا با قدرت روم دست در دست نهند؛ و تحت تأثیر این اتحادِ سه‌گانه، این کشور در پای‌جای روم گام خواهد نهاد و حقوقِ وجدان را پایمال خواهد کرد.» نبرد عظیم، 588.</w:t>
      </w:r>
    </w:p>
    <w:p>
      <w:pPr>
        <w:pStyle w:val="ArticleBody"/>
        <w:jc w:val="right"/>
        <w:bidi w:val="1"/>
      </w:pPr>
      <w:r>
        <w:rPr>
          <w:rFonts w:ascii="Segoe UI" w:hAnsi="Segoe UI" w:eastAsia="Segoe UI" w:cs="Segoe UI"/>
          <w:rtl w:val="1"/>
        </w:rPr>
        <w:t>رشتهٔ پیچیدهٔ تعامل رویدادهای انسانی در نبردی که در سال ۲۰۱۶ آغاز شد، بازنمایی شده است. برای آنکه بتوان نیروهای موجود در آن نبرد را به‌درستی ارزیابی کرد، ضروری است روشن باشد که هر یک از آن سه قدرتی که جهان را به آرماگدون رهبری می‌کنند، نمایندهٔ چه هستند؛ زیرا هر یک ویژگی‌های نبوی خاصِ خود را دارند. کتاب مکاشفه همواره ترتیب اژدها، سپس وحش، و پس از او نبیِ کاذب را حفظ می‌کند؛ ازاین‌رو، نخست به شناسایی ویژگی‌های نبوی اژدها، سپس وحش، و سرانجام نبیِ کاذبِ پروتستانتیسمِ مرتد خواهیم پرداخت.</w:t>
      </w:r>
    </w:p>
    <w:p>
      <w:pPr>
        <w:pStyle w:val="ArticleBody"/>
        <w:jc w:val="right"/>
        <w:bidi w:val="1"/>
      </w:pPr>
      <w:r>
        <w:rPr>
          <w:rFonts w:ascii="Segoe UI" w:hAnsi="Segoe UI" w:eastAsia="Segoe UI" w:cs="Segoe UI"/>
          <w:rtl w:val="1"/>
        </w:rPr>
        <w:t>دموکرات‌های مترقی همان پروتستان‌های مرتدِ ایالات متحده نیستند؛ بلکه نمایندگان نبویِ جهانی‌گرایی و اژدها هستند. پیش از قانون یکشنبه‌ای که به‌زودی خواهد آمد، حزب جمهوری‌خواه باید بار دیگر به قدرت بازگردد تا روایت نبوی به انجام رسد. فرعون، به‌عنوان نمادی از قدرت اژدها، و قدرت اژدهای رومِ بت‌پرست در زمان مسیح، دو شاهد فراهم می‌آورند که در ایام آخر، قدرت اژدها همان قدرتی است که کشتار اطفال را ترویج می‌کند، چنان‌که در زمان موسی و در زمان مسیح رخ داد.</w:t>
      </w:r>
    </w:p>
    <w:p>
      <w:pPr>
        <w:pStyle w:val="ArticleBody"/>
        <w:jc w:val="right"/>
        <w:bidi w:val="1"/>
      </w:pPr>
      <w:r>
        <w:rPr>
          <w:rFonts w:ascii="Segoe UI" w:hAnsi="Segoe UI" w:eastAsia="Segoe UI" w:cs="Segoe UI"/>
          <w:rtl w:val="1"/>
        </w:rPr>
        <w:t>روزهای آخر، روزهای آن یکصد و چهل و چهار هزار نفر است که سرودِ موسی و برّه را می‌سرایند؛ و در تاریخِ هم موسی و هم برّه، قدرتِ اژدها در پیِ کشتنِ نوزادان بود. آنان چنین کردند، زیرا شیطان می‌دانست که خداوند در شرفِ برانگیختنِ رهاننده، موسی، و فادی، مسیح، است. در روزهای آخر، اژدها با غضبی عظیم فرود می‌آید، زیرا می‌داند که زمانش کوتاه است؛ و این قدرتِ اژدهاست که کشتارِ نوزادان را ترویج می‌کند، در تلاشی برای نابود ساختنِ کسانی که نامزدِ آن‌اند که در شمارِ آن یکصد و چهل و چهار هزار نفر باشند. دموکرات‌های مترقی، جهانی‌گرا و سوسیالیست، آنانی نیستند که در استوار ساختنِ اتحادِ سه‌گانه‌ای که در قانونِ یکشنبهِ به‌زودی‌آمدنی پدید می‌آید، «پیشگام» باشند، زیرا دموکرات‌ها قدرتِ اژدها هستند، نه نبیِ کاذب.</w:t>
      </w:r>
    </w:p>
    <w:p>
      <w:pPr>
        <w:pStyle w:val="ArticleScripture"/>
        <w:jc w:val="right"/>
        <w:bidi w:val="1"/>
      </w:pPr>
      <w:r>
        <w:rPr>
          <w:rFonts w:ascii="Segoe UI" w:hAnsi="Segoe UI" w:eastAsia="Segoe UI" w:cs="Segoe UI"/>
          <w:rtl w:val="1"/>
        </w:rPr>
        <w:t>«با صدور حکمی که در نقض شریعت خدا، استقرار پاپیّت را به اجرا درآورد، ملت ما خود را به‌طور کامل از عدالت جدا خواهد ساخت. هنگامی که پروتستانیسم دست خود را از فراز این شکاف دراز کند تا دست قدرت روم را بگیرد، هنگامی که بر فراز این ورطه دست برساند تا با روح‌باوری دست دهد، هنگامی که تحت تأثیر این اتحاد سه‌گانه، کشور ما هر اصل قانون اساسی خود را به‌عنوان حکومتی پروتستان و جمهوری‌خواه مردود شمارد، و برای ترویج دروغ‌ها و فریب‌های پاپی تمهیداتی فراهم سازد، آنگاه خواهیم دانست که زمان عملکرد شگفت‌انگیز شیطان فرا رسیده و پایان نزدیک است.» Testimonies, volume 5, 451.</w:t>
      </w:r>
    </w:p>
    <w:p>
      <w:pPr>
        <w:pStyle w:val="ArticleBody"/>
        <w:jc w:val="right"/>
        <w:bidi w:val="1"/>
      </w:pPr>
      <w:r>
        <w:rPr>
          <w:rFonts w:ascii="Segoe UI" w:hAnsi="Segoe UI" w:eastAsia="Segoe UI" w:cs="Segoe UI"/>
          <w:rtl w:val="1"/>
        </w:rPr>
        <w:t>ویژگی‌های نبویِ هر یک از آن سه قدرتی که جهان را به‌سوی هارمجدون رهبری می‌کنند، در کلام خدا به‌دقت مشخص شده است. قدرت اژدها قوانینی را ترویج می‌کند که کشتن نوزادان را در زمانی تشویق می‌نماید که خدا قصد دارد قومی را برانگیزاند که موسی و مسیح نمونه‌های پیشینِ آنان بوده‌اند. دموکرات‌های لیبرال، در کشمکشِ درون ایالات متحده که پیش از همان کشمکش در صحنه جهانی پس از قانون یکشنبه‌ایِ قریب‌الوقوع در ایالات متحده رخ می‌دهد و نمونه‌ای از آن است، قدرت اژدها هستند. اژدها پدرِ دروغ‌هاست، و جهانی‌گرایانِ مترقیِ لیبرال به دروغ‌گویی شهره‌اند.</w:t>
      </w:r>
    </w:p>
    <w:p>
      <w:pPr>
        <w:pStyle w:val="ArticleScripture"/>
        <w:jc w:val="right"/>
        <w:bidi w:val="1"/>
      </w:pPr>
      <w:r>
        <w:rPr>
          <w:rFonts w:ascii="Segoe UI" w:hAnsi="Segoe UI" w:eastAsia="Segoe UI" w:cs="Segoe UI"/>
          <w:rtl w:val="1"/>
        </w:rPr>
        <w:t>Warum versteht ihr meine Rede nicht? Eben weil ihr mein Wort nicht hören könnt. Ihr seid aus eurem Vater, dem Teufel, und die Begierden eures Vaters wollt ihr tun. Er ist ein Menschenmörder von Anfang an und stand nicht in der Wahrheit, weil keine Wahrheit in ihm ist. Wenn er die Lüge redet, so redet er aus seinem Eigenen; denn er ist ein Lügner und der Vater derselben. Johannes 8,43.44.</w:t>
      </w:r>
    </w:p>
    <w:p>
      <w:pPr>
        <w:pStyle w:val="ArticleBody"/>
        <w:jc w:val="right"/>
        <w:bidi w:val="1"/>
      </w:pPr>
      <w:r>
        <w:rPr>
          <w:rFonts w:ascii="Segoe UI" w:hAnsi="Segoe UI" w:eastAsia="Segoe UI" w:cs="Segoe UI"/>
          <w:rtl w:val="1"/>
        </w:rPr>
        <w:t>ابلیس، که همان شیطان و اژدهاست، از آغاز قاتل (سقطِ جنین) و دروغگو بود. هنگامی که یهودیانِ مجادله‌گر با پیلاطس به ستیز برخاستند، با جسارت اعلام کردند که جز قیصر پادشاهی ندارند؛ و قیصر نمادِ رومِ بت‌پرست است که قدرتی اژدهای‌گونه است.</w:t>
      </w:r>
    </w:p>
    <w:p>
      <w:pPr>
        <w:pStyle w:val="ArticleScripture"/>
        <w:jc w:val="right"/>
        <w:bidi w:val="1"/>
      </w:pPr>
      <w:r>
        <w:rPr>
          <w:rFonts w:ascii="Segoe UI" w:hAnsi="Segoe UI" w:eastAsia="Segoe UI" w:cs="Segoe UI"/>
          <w:rtl w:val="1"/>
        </w:rPr>
        <w:t>«پس در حالی که اژدها، در درجهٔ نخست، نمایانگرِ شیطان است، در معنایی ثانوی، نمادی از رومِ بت‌پرست نیز هست.» نبرد عظیم، ۴۳۹.</w:t>
      </w:r>
    </w:p>
    <w:p>
      <w:pPr>
        <w:pStyle w:val="ArticleBody"/>
        <w:jc w:val="right"/>
        <w:bidi w:val="1"/>
      </w:pPr>
      <w:r>
        <w:rPr>
          <w:rFonts w:ascii="Segoe UI" w:hAnsi="Segoe UI" w:eastAsia="Segoe UI" w:cs="Segoe UI"/>
          <w:rtl w:val="1"/>
        </w:rPr>
        <w:t>بعضی در شگفت‌اند که چرا یهودیان معاصر، جهانی‌گرایانِ لیبرال‌اند، حال آنکه جهانی‌گرایان چنین کینه‌ای نسبت به یهودیان معاصر در دل دارند؟ زیرا ایشان برگزیدند که پادشاه رومِ بت‌پرست، یگانه پادشاه ایشان باشد. با همه هوشمندیِ بسیاری از افرادِ قومِ عبرانی، آن انتخابِ کهنِ ایشان در ردّ مسیحا به عنوان پادشاه خویش، آنان را در زمره پیروان اژدها محبوس ساخته است.</w:t>
      </w:r>
    </w:p>
    <w:p>
      <w:pPr>
        <w:pStyle w:val="ArticleScripture"/>
        <w:jc w:val="right"/>
        <w:bidi w:val="1"/>
      </w:pPr>
      <w:r>
        <w:rPr>
          <w:rFonts w:ascii="Segoe UI" w:hAnsi="Segoe UI" w:eastAsia="Segoe UI" w:cs="Segoe UI"/>
          <w:rtl w:val="1"/>
        </w:rPr>
        <w:t>لیکن اُنہوں نے پکار کر کہا، اِسے لے جا، اِسے لے جا، اِسے مصلوب کر۔ پیلاطس نے اُن سے کہا، کیا میں تمہارے بادشاہ کو مصلوب کروں؟ سردار کاہنوں نے جواب دیا، قیصر کے سوا ہمارا کوئی بادشاہ نہیں۔ یوحنا 19:15۔</w:t>
      </w:r>
    </w:p>
    <w:p>
      <w:pPr>
        <w:pStyle w:val="ArticleBody"/>
        <w:jc w:val="right"/>
        <w:bidi w:val="1"/>
      </w:pPr>
      <w:r>
        <w:rPr>
          <w:rFonts w:ascii="Segoe UI" w:hAnsi="Segoe UI" w:eastAsia="Segoe UI" w:cs="Segoe UI"/>
          <w:rtl w:val="1"/>
        </w:rPr>
        <w:t>این پادشاهان اروپا بودند که جفا را برای پاپیّت به انجام رساندند، و این ده پادشاهِ مکاشفه هفده هستند که باید با برّه جنگ کنند، و این کار را با کشتن پیروان او انجام می‌دهند.</w:t>
      </w:r>
    </w:p>
    <w:p>
      <w:pPr>
        <w:pStyle w:val="ArticleScripture"/>
        <w:jc w:val="right"/>
        <w:bidi w:val="1"/>
      </w:pPr>
      <w:r>
        <w:rPr>
          <w:rFonts w:ascii="Segoe UI" w:hAnsi="Segoe UI" w:eastAsia="Segoe UI" w:cs="Segoe UI"/>
          <w:rtl w:val="1"/>
        </w:rPr>
        <w:t>اینان با برّه جنگ خواهند کرد، و برّه بر ایشان غالب خواهد آمد؛ زیرا او ربّ‌الارباب و ملک‌الملوک است؛ و آنان که با او هستند، خوانده‌شدگان و برگزیدگان و امینان‌اند. مکاشفه 17:14</w:t>
      </w:r>
    </w:p>
    <w:p>
      <w:pPr>
        <w:pStyle w:val="ArticleBody"/>
        <w:jc w:val="right"/>
        <w:bidi w:val="1"/>
      </w:pPr>
      <w:r>
        <w:rPr>
          <w:rFonts w:ascii="Segoe UI" w:hAnsi="Segoe UI" w:eastAsia="Segoe UI" w:cs="Segoe UI"/>
          <w:rtl w:val="1"/>
        </w:rPr>
        <w:t>اوصافِ نبوتیِ قدرتِ اژدها نشان می‌دهد که ایشان همان کسانی‌اند که کشتارِ مستقیمِ نوزادان و نیز مسیحیانِ ایامِ آخر را، چنان‌که در صلیب و کولوسئوم در تاریخِ رومِ بت‌پرست نمود یافته است، به انجام می‌رسانند. این پادشاهانِ اژدهایی بودند که در قرونِ تاریک، از تفتیشِ عقاید برای به‌راه‌انداختنِ خون‌ریزی‌ها به سودِ رومِ پاپی استفاده کردند. آنان همان کسانی‌اند که نوزادان را می‌کشند و دروغ‌گویانی سرآمدند. آدولف هیتلر نمادِ معاصرِ یک قاتلِ جمعی و نیز یک دروغ‌گو است. هیتلر یک سوسیال‌دموکرات بود.</w:t>
      </w:r>
    </w:p>
    <w:p>
      <w:pPr>
        <w:pStyle w:val="ArticleBody"/>
        <w:jc w:val="right"/>
        <w:bidi w:val="1"/>
      </w:pPr>
      <w:r>
        <w:rPr>
          <w:rFonts w:ascii="Segoe UI" w:hAnsi="Segoe UI" w:eastAsia="Segoe UI" w:cs="Segoe UI"/>
          <w:rtl w:val="1"/>
        </w:rPr>
        <w:t>لیبرال‌های مترقی در ردّ پای آدولف هیتلر گام برمی‌دارند؛ همان کسی که رهبر حزب کارگران ناسیونال سوسیالیست آلمان بود، حزبی که عموماً به نام حزب نازی شناخته می‌شود. تحت رهبری او، حزب نازی یک رژیم تمامیت‌خواه را برقرار ساخت و مسئول جنایات بی‌شماری، از جمله هولوکاست، بود. حزب هیتلر غالباً با ملی‌گرایی افراطی، نژادپرستی، یهودستیزی و اقتدارگرایی پیوند داده می‌شود. یوزف گوبلز، که در خلال جنگ جهانی دوم وزیر تبلیغات در آلمان نازی بود، اظهار داشت: «اگر دروغی به قدر کافی بزرگ بگویید و پیوسته آن را تکرار کنید، مردم سرانجام آن را باور خواهند کرد.»</w:t>
      </w:r>
    </w:p>
    <w:p>
      <w:pPr>
        <w:pStyle w:val="ArticleBody"/>
        <w:jc w:val="right"/>
        <w:bidi w:val="1"/>
      </w:pPr>
      <w:r>
        <w:rPr>
          <w:rFonts w:ascii="Segoe UI" w:hAnsi="Segoe UI" w:eastAsia="Segoe UI" w:cs="Segoe UI"/>
          <w:rtl w:val="1"/>
        </w:rPr>
        <w:t>ایک عام جھوٹ جو آج کل ترقی پسند لبرل ڈیموکریٹس کے ذریعے پھیلایا جاتا ہے یہ ہے کہ جدید دور میں ریپبلکن پارٹی کے قدامت پسند دائیں بازو ہی ہٹلر کے زمانے کے نازیوں کی مثالی نمائندگی کرتے تھے۔ ان کا جھوٹا تاریخی بیانیہ درست طور پر ہٹلر کی جماعت کو اس کے زمانے کی انتہائی دائیں بازو کی جماعت قرار دیتا ہے، لیکن وہ ہمیشہ اس حقیقت کو چھوڑ دیتے ہیں کہ ہٹلر صرف ان کمیونسٹوں کے مقابلے میں انتہائی دائیں بازو پر تھا جو اس کی ابتدائی سیاسی جدوجہد میں اس کے بائیں بازو کے دشمن تھے۔ ریاستہائے متحدہ کے سیاسی طیف میں ریپبلکن یقینی طور پر ڈیموکریٹس کے دائیں جانب ہیں، لیکن ہٹلر کے نازی جرمنی کی ہر دوسری خصوصیت ڈیموکریٹک پارٹی کی نبوتی صفات کی نمائندگی کرتی ہے۔</w:t>
      </w:r>
    </w:p>
    <w:p>
      <w:pPr>
        <w:pStyle w:val="ArticleBody"/>
        <w:jc w:val="right"/>
        <w:bidi w:val="1"/>
      </w:pPr>
      <w:r>
        <w:rPr>
          <w:rFonts w:ascii="Segoe UI" w:hAnsi="Segoe UI" w:eastAsia="Segoe UI" w:cs="Segoe UI"/>
          <w:rtl w:val="1"/>
        </w:rPr>
        <w:t>کتاب‌مقدّس تصریح می‌کند که ایشان را از میوه‌هایشان خواهید شناخت، نه بر اساس معیار لغزانِ راست و چپ در طیف سیاسی. فراملّی‌گراییِ افراطیِ تاریخ هیتلر، میهن‌دوستیِ جنبش MAGA را معرّفی نمی‌کند. ملّی‌گراییِ افراطیِ هیتلر با شناساییِ یک نژاد برتر شاخص می‌شد، و همین امر تلاش‌های جهانی‌گرایان را برای برپاییِ یک نظام طبقاتیِ دوپایه در درون ایالات متّحده، و جهان، معرّفی می‌کند. جهانی‌گرایان، البتّه، خود را در آن نظام در طبقهٔ برتر می‌بینند، چنان‌که نژاد برترِ هیتلر نمایندهٔ آن بود.</w:t>
      </w:r>
    </w:p>
    <w:p>
      <w:pPr>
        <w:pStyle w:val="ArticleBody"/>
        <w:jc w:val="right"/>
        <w:bidi w:val="1"/>
      </w:pPr>
      <w:r>
        <w:rPr>
          <w:rFonts w:ascii="Segoe UI" w:hAnsi="Segoe UI" w:eastAsia="Segoe UI" w:cs="Segoe UI"/>
          <w:rtl w:val="1"/>
        </w:rPr>
        <w:t>دروغ‌گویی، فرافکنی و اتهام‌زنی از خصائص اژدهاست، و نمونه‌ای کلاسیک از این شگرد آن است که دیگری را به اعمال یا مواضعی متهم کنی که در واقع خود بدان‌ها پایبندی و آن‌ها را عملی می‌سازی. این امر امروز در آمریکا و در جهان، رخدادی روزانه است، و از اوصاف ابلیس به‌شمار می‌آید، زیرا او «اتهام‌زنندهٔ برادران» است.</w:t>
      </w:r>
    </w:p>
    <w:p>
      <w:pPr>
        <w:pStyle w:val="ArticleScripture"/>
        <w:jc w:val="right"/>
        <w:bidi w:val="1"/>
      </w:pPr>
      <w:r>
        <w:rPr>
          <w:rFonts w:ascii="Segoe UI" w:hAnsi="Segoe UI" w:eastAsia="Segoe UI" w:cs="Segoe UI"/>
          <w:rtl w:val="1"/>
        </w:rPr>
        <w:t>و اژدهای بزرگ، آن مارِ قدیم، که ابلیس و شیطان نامیده می‌شود و تمام جهان را می‌فریبد، به زیر افکنده شد؛ او بر زمین افکنده شد، و فرشتگانش با وی به زیر افکنده شدند. و آواز بلندی در آسمان شنیدم که می‌گفت: اکنون نجات و قوت و پادشاهیِ خدای ما و قدرتِ مسیحِ او فرا رسیده است؛ زیرا آن مدعیِ برادران ما سرنگون شده است، که ایشان را شب و روز در حضور خدای ما متهم می‌ساخت. مکاشفه 12:9، 10</w:t>
      </w:r>
    </w:p>
    <w:p>
      <w:pPr>
        <w:pStyle w:val="ArticleBody"/>
        <w:jc w:val="right"/>
        <w:bidi w:val="1"/>
      </w:pPr>
      <w:r>
        <w:rPr>
          <w:rFonts w:ascii="Segoe UI" w:hAnsi="Segoe UI" w:eastAsia="Segoe UI" w:cs="Segoe UI"/>
          <w:rtl w:val="1"/>
        </w:rPr>
        <w:t>آلمانِ هیتلر، که همتایی نبوی برای جهانی‌گرایانِ مترقیِ روزگار ماست، دستگاهی هدفمندِ تبلیغاتی داشت؛ چنان‌که لیبرال‌های مترقیِ امروز نیز دارند. و در همین‌جاست که تکرارِ دروغ‌های بزرگ، که یوزف گوبلز، وزیر تبلیغات در آلمانِ نازی، آن را شناساند، امروز نیز با دقتِ ریاضی‌وارِ الگوریتم‌های رایانه‌ای، در مجاری گوناگونِ ارتباطات در سراسرِ کرهٔ زمین تکرار می‌شود. (CNN, MSNBC, BBC, NPR, Google, Facebook و همچنان ادامه دارد).</w:t>
      </w:r>
    </w:p>
    <w:p>
      <w:pPr>
        <w:pStyle w:val="ArticleBody"/>
        <w:jc w:val="right"/>
        <w:bidi w:val="1"/>
      </w:pPr>
      <w:r>
        <w:rPr>
          <w:rFonts w:ascii="Segoe UI" w:hAnsi="Segoe UI" w:eastAsia="Segoe UI" w:cs="Segoe UI"/>
          <w:rtl w:val="1"/>
        </w:rPr>
        <w:t>آتش‌سوزی رایشتاگ رویدادی مهم در تاریخ آلمان در آستانهٔ جنگ جهانی دوم بود. این واقعه توصیفی کلاسیک از دروغ‌هایی به دست می‌دهد که جهانی‌گرایان لیبرالِ مترقی در تلاش خود برای برپایی یک حکومت جهانیِ واحد به کار می‌برند. این حادثه در شب ۲۷ فوریهٔ ۱۹۳۳ رخ داد، هنگامی که ساختمان رایشتاگ در برلین، که محل استقرار پارلمان آلمان بود (به موازات ساختمان کنگرهٔ ایالات متحده در ۶ ژانویهٔ ۲۰۲۰)، به آتش کشیده شد.</w:t>
      </w:r>
    </w:p>
    <w:p>
      <w:pPr>
        <w:pStyle w:val="ArticleBody"/>
        <w:jc w:val="right"/>
        <w:bidi w:val="1"/>
      </w:pPr>
      <w:r>
        <w:rPr>
          <w:rFonts w:ascii="Segoe UI" w:hAnsi="Segoe UI" w:eastAsia="Segoe UI" w:cs="Segoe UI"/>
          <w:rtl w:val="1"/>
        </w:rPr>
        <w:t>آتش‌سوزی به خرابکاری عمدی نسبت داده شد، و این امر برای دولت نازی، تحت رهبری آدولف هیتلر و هرمان گورینگ، بهانه‌ای فراهم آورد تا برای صدور فرمان آتش‌سوزی رایشستاگ فشار وارد کند. این فرمان، که به امضای رئیس‌جمهور آلمان، پل فون هیندنبورگ، رسید، آزادی‌های مدنی را به حال تعلیق درآورد و امکان بازداشت و حبس مخالفان سیاسی را فراهم ساخت. این رویداد گامی مهم در تحکیم قدرت نازی‌ها و فرسایش نهادهای دموکراتیک در آلمان به‌شمار می‌رفت.</w:t>
      </w:r>
    </w:p>
    <w:p>
      <w:pPr>
        <w:pStyle w:val="ArticleBody"/>
        <w:jc w:val="right"/>
        <w:bidi w:val="1"/>
      </w:pPr>
      <w:r>
        <w:rPr>
          <w:rFonts w:ascii="Segoe UI" w:hAnsi="Segoe UI" w:eastAsia="Segoe UI" w:cs="Segoe UI"/>
          <w:rtl w:val="1"/>
        </w:rPr>
        <w:t>وہ آگ، جس کے بارے میں زیادہ تر دیانت دار مؤرخین یہ تسلیم کرتے ہیں کہ اسے ہٹلر کے لوگوں نے لگایا تھا، 6 جنوری 2020 کے واقعات کی تمثیل تھی، اور اُن آئینی حقوق کی بعد ازاں ہونے والی تباہی کی بھی، اُن لوگوں کے حقوق کی جو ایسا کچھ بھی انجام نہیں دے رہے تھے جو دستور میں موجود اصولوں کے تحت پوری طرح جائز نہ ہو، خصوصاً جب اس کا موازنہ بلیک لائف میٹرز اور اینٹیفا کی تحریکوں کے پیدا کردہ انارکی اور تباہی سے کیا جائے—وہ تحریکیں جن کی ترقی پسند لبرل تعریف بھی کرتے ہیں اور حمایت بھی۔ 6 جنوری اژدہا کا پھل ہے، اور اس کی تمثیل ہٹلر کے جرمنی کے نازیوں نے پیش کی تھی۔</w:t>
      </w:r>
    </w:p>
    <w:p>
      <w:pPr>
        <w:pStyle w:val="ArticleBody"/>
        <w:jc w:val="right"/>
        <w:bidi w:val="1"/>
      </w:pPr>
      <w:r>
        <w:rPr>
          <w:rFonts w:ascii="Segoe UI" w:hAnsi="Segoe UI" w:eastAsia="Segoe UI" w:cs="Segoe UI"/>
          <w:rtl w:val="1"/>
        </w:rPr>
        <w:t>دموکرات‌های سوسیالیست در ایالات متحده بارها و بارها ترامپ را به‌عنوان نماد هیتلر معرفی می‌کنند، زیرا اصلی که بر مبنای آن عمل می‌کنند این است که اگر دروغی به‌اندازهٔ کافی بزرگ بگویید و آن را پیوسته از طریق ماشین تبلیغات رسانه‌ای خود تکرار کنید، رعیت‌های ماری آنتوانت سرانجام آن را باور خواهند کرد.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ای قوم‌ها، با هم متحد شوید، و خرد خواهید شد؛ و ای همهٔ شما که از سرزمین‌های دور هستید، گوش فرا دهید: کمر ببندید، و خرد خواهید شد؛ کمر ببندید، و خرد خواهید شد. با هم مشورت کنید، و به هیچ خواهد انجامید؛ سخن بگویید، و استوار نخواهد ماند؛ زیرا خدا با ماست. زیرا خداوند با دستی نیرومند چنین با من گفت و مرا آموخت که در راه این قوم سلوک نکنم، و فرمود: شما هر آنچه را که این قوم «اتحاد» می‌خواند، «اتحاد» مخوانید؛ و از آنچه ایشان از آن می‌ترسند، مترسید، و هراسان مشوید. یهوهٔ صبایوت را تقدیس نمایید؛ و او خود ترس شما باشد، و او هراس شما. و او برای مقدس خواهد بود؛ اما برای هر دو خاندان اسرائیل سنگِ لغزش و صخرهٔ مصادم، و برای ساکنان اورشلیم دام و تله خواهد شد. و بسیاری از ایشان لغزیده، خواهند افتاد، و خرد خواهند شد، و به دام گرفتار آمده، اسیر خواهند گردید. شهادت را ببند، و شریعت را در میان شاگردان من مُهر کن. اشعیا ۸‏:۹–۱۶.</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چھبیسواں حصہ</dc:title>
  <dc:subject>آشکارسازی روایت نبوی: مطالعه‌ای درباره فصل یازدهم دانیال و رویدادهای معاصر</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