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ستائیسواں نمبر</w:t>
      </w:r>
    </w:p>
    <w:p>
      <w:pPr>
        <w:pStyle w:val="ArticleSubtitle"/>
        <w:jc w:val="right"/>
        <w:bidi w:val="1"/>
      </w:pPr>
      <w:r>
        <w:rPr>
          <w:rFonts w:ascii="Segoe UI" w:hAnsi="Segoe UI" w:eastAsia="Segoe UI" w:cs="Segoe UI"/>
          <w:rtl w:val="1"/>
        </w:rPr>
        <w:t>آشکار ساختن ویژگی‌های نبویِ هم‌پیمانیِ شریر: بینش‌هایی از اشعیا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2024-03-10</w:t>
      </w:r>
    </w:p>
    <w:p>
      <w:pPr>
        <w:pStyle w:val="ArticleBody"/>
        <w:jc w:val="right"/>
        <w:bidi w:val="1"/>
      </w:pPr>
      <w:r>
        <w:rPr>
          <w:rFonts w:ascii="Segoe UI" w:hAnsi="Segoe UI" w:eastAsia="Segoe UI" w:cs="Segoe UI"/>
          <w:rtl w:val="1"/>
        </w:rPr>
        <w:t>ویژگیِ نبویِ اژدها، اتحاد و هم‌پیمانی است، چنان‌که اشعیا آن را مشخص کرده است.</w:t>
      </w:r>
    </w:p>
    <w:p>
      <w:pPr>
        <w:pStyle w:val="ArticleScripture"/>
        <w:jc w:val="right"/>
        <w:bidi w:val="1"/>
      </w:pPr>
      <w:r>
        <w:rPr>
          <w:rFonts w:ascii="Segoe UI" w:hAnsi="Segoe UI" w:eastAsia="Segoe UI" w:cs="Segoe UI"/>
          <w:rtl w:val="1"/>
        </w:rPr>
        <w:t>اے لوگو، آپس میں اتحاد باندھو، اور تم ٹکڑے ٹکڑے کر دیے جاؤ گے؛ اور اے دور دراز ملکوں کے سب رہنے والو، کان لگاؤ: کمر باندھو، اور تم ٹکڑے ٹکڑے کر دیے جاؤ گے؛ کمر باندھو، اور تم ٹکڑے ٹکڑے کر دیے جاؤ گے۔ باہم مشورہ کرو، اور وہ باطل ہو جائے گا؛ بات کہو، اور وہ قائم نہ رہے گی: کیونکہ خدا ہمارے ساتھ ہے۔ کیونکہ خداوند نے زور آور ہاتھ کے ساتھ مجھ سے یوں فرمایا، اور مجھے تنبیہ کی کہ میں اس قوم کی راہ پر نہ چلوں، فرماتے ہوئے، تم ہر اُس شخص کے بارے میں جس کے لیے یہ قوم کہے، سازش، سازش نہ کہنا؛ اور نہ اُن کے خوف سے ڈرنا، نہ ہراساں ہونا۔ رب الافواج ہی کو مقدس جانو؛ اور وہی تمہارا خوف ہو، اور وہی تمہاری ہیبت ہو۔ اور وہ مقدِس کے لیے ہوگا؛ لیکن اسرائیل کے دونوں گھرانوں کے لیے ٹھوکر کا پتھر اور لغزش کی چٹان، اور یروشلیم کے باشندوں کے لیے پھندا اور جال ہوگا۔ اور اُن میں سے بہتیرے ٹھوکر کھائیں گے، اور گریں گے، اور ٹکڑے ٹکڑے کیے جائیں گے، اور پھنسیں گے، اور پکڑے جائیں گے۔ شہادت کو لپیٹ کر باندھ دے، اور شریعت کو میرے شاگردوں کے درمیان مہر کر دے۔ یسعیاہ 8:9–16۔</w:t>
      </w:r>
    </w:p>
    <w:p>
      <w:pPr>
        <w:pStyle w:val="ArticleBody"/>
        <w:jc w:val="right"/>
        <w:bidi w:val="1"/>
      </w:pPr>
      <w:r>
        <w:rPr>
          <w:rFonts w:ascii="Segoe UI" w:hAnsi="Segoe UI" w:eastAsia="Segoe UI" w:cs="Segoe UI"/>
          <w:rtl w:val="1"/>
        </w:rPr>
        <w:t>در ایام آخر، در زمانِ مُهر شدنِ صد و چهل و چهار هزار نفر، آنگاه که اشعیا می‌گوید: «شهادت را محکم ببند و شریعت را در میان شاگردانم مُهر کن»، بر سیّارهٔ زمین «اتحادیه‌ای شریر» وجود دارد. مهم است که دریابیم تاریخ ایالات متحده که به قانونِ یکشنبه منتهی می‌شود، همان رویدادها را در سطحی جهانی از پیش به تصویر می‌کشد.</w:t>
      </w:r>
    </w:p>
    <w:p>
      <w:pPr>
        <w:pStyle w:val="ArticleScripture"/>
        <w:jc w:val="right"/>
        <w:bidi w:val="1"/>
      </w:pPr>
      <w:r>
        <w:rPr>
          <w:rFonts w:ascii="Segoe UI" w:hAnsi="Segoe UI" w:eastAsia="Segoe UI" w:cs="Segoe UI"/>
          <w:rtl w:val="1"/>
        </w:rPr>
        <w:t>«ملّت‌های بیگانه از الگوی ایالات متحده پیروی خواهند کرد. هرچند او پیشگام است، با این حال همان بحران بر قوم ما در همهٔ نقاط جهان نازل خواهد شد.» شهادت‌ها، جلد ۶، ۳۹۵.</w:t>
      </w:r>
    </w:p>
    <w:p>
      <w:pPr>
        <w:pStyle w:val="ArticleBody"/>
        <w:jc w:val="right"/>
        <w:bidi w:val="1"/>
      </w:pPr>
      <w:r>
        <w:rPr>
          <w:rFonts w:ascii="Segoe UI" w:hAnsi="Segoe UI" w:eastAsia="Segoe UI" w:cs="Segoe UI"/>
          <w:rtl w:val="1"/>
        </w:rPr>
        <w:t>سستر وایت با دقت مشخص می‌سازد که «اتحاد شریرانه» چه کسانی هستند، و این اتحاد نمایانگر لیبرالیسم مترقیِ جهانی‌گرایانِ معاصر است. او در این کار، مکرراً آیات پیشینِ اشعیا را نقل می‌کند؛ آیاتی که یک اتحاد شریرانه را در زمانِ مُهر زدنِ صد و چهل و چهار هزار نفر شناسایی می‌کنند.</w:t>
      </w:r>
    </w:p>
    <w:p>
      <w:pPr>
        <w:pStyle w:val="ArticleScripture"/>
        <w:jc w:val="right"/>
        <w:bidi w:val="1"/>
      </w:pPr>
      <w:r>
        <w:rPr>
          <w:rFonts w:ascii="Segoe UI" w:hAnsi="Segoe UI" w:eastAsia="Segoe UI" w:cs="Segoe UI"/>
          <w:rtl w:val="1"/>
        </w:rPr>
        <w:t>خداوند از طریق نبی، اشعیا، اعلام می‌فرماید: «اشعیا ۸:‏۹–۱۳» نقل‌قول شده.</w:t>
      </w:r>
    </w:p>
    <w:p>
      <w:pPr>
        <w:pStyle w:val="ArticleScripture"/>
        <w:jc w:val="right"/>
        <w:bidi w:val="1"/>
      </w:pPr>
      <w:r>
        <w:rPr>
          <w:rFonts w:ascii="Segoe UI" w:hAnsi="Segoe UI" w:eastAsia="Segoe UI" w:cs="Segoe UI"/>
          <w:rtl w:val="1"/>
        </w:rPr>
        <w:t>«کسانی هستند که این پرسش را مطرح می‌کنند که آیا برای مسیحیان درست است که به فراماسون‌ها و دیگر انجمن‌های سرّی تعلق داشته باشند یا نه. همهٔ این‌گونه اشخاص باید آیاتی را که همین‌اکنون نقل شد در نظر گیرند. اگر اساساً مسیحی هستیم، باید در همه‌جا مسیحی باشیم، و باید آن مشورتی را که برای ساختن ما به مسیحیانی مطابق با معیار کلام خدا داده شده است، مورد توجه قرار داده و از آن اطاعت کنیم.» Evangelism, 617, 618.</w:t>
      </w:r>
    </w:p>
    <w:p>
      <w:pPr>
        <w:pStyle w:val="ArticleBody"/>
        <w:jc w:val="right"/>
        <w:bidi w:val="1"/>
      </w:pPr>
      <w:r>
        <w:rPr>
          <w:rFonts w:ascii="Segoe UI" w:hAnsi="Segoe UI" w:eastAsia="Segoe UI" w:cs="Segoe UI"/>
          <w:rtl w:val="1"/>
        </w:rPr>
        <w:t>اتحادِ شریرِ ایامِ آخر با فراماسون‌ها و دیگر انجمن‌های سری مرتبط است. دینِ آن روح‌گرایی است، و از بانکدارانِ جهان و بازرگانانِ میلیاردرِ زمین تشکیل شده است؛ همانان که «ثروت و قدرتِ جهان را متمرکز می‌کنند» و جنبش‌هایی چون آنتیفا و Black Lives Matter را ترویج می‌نمایند تا «روحِ ناآرامی، آشوب و خون‌ریزی» را در مقیاسی «جهانی» برانگیزند، در تلاشی برای بازتولید هرج‌ومرجِ «انقلاب فرانسه».</w:t>
      </w:r>
    </w:p>
    <w:p>
      <w:pPr>
        <w:pStyle w:val="ArticleScripture"/>
        <w:jc w:val="right"/>
        <w:bidi w:val="1"/>
      </w:pPr>
      <w:r>
        <w:rPr>
          <w:rFonts w:ascii="Segoe UI" w:hAnsi="Segoe UI" w:eastAsia="Segoe UI" w:cs="Segoe UI"/>
          <w:rtl w:val="1"/>
        </w:rPr>
        <w:t>«اسپریچوالیسم اظهار می‌دارد که انسان‌ها نیمه‌خدایانی ساقط‌ناشده‌اند؛ که «هر ذهن، خودْ خویشتن را داوری خواهد کرد»؛ که «معرفتِ حقیقی، انسان را برتر از هر شریعتی قرار می‌دهد»؛ که «همهٔ گناهانی که ارتکاب می‌شوند، بی‌گناه‌اند»؛ زیرا «هرچه هست، درست است»، و «خدا محکوم نمی‌سازد». پست‌ترین افراد بشر را چنین وانمود می‌کند که در آسمان‌اند و در آنجا به‌غایت سرافراز شده‌اند. بدین‌سان به همهٔ انسان‌ها اعلام می‌دارد: «مهم نیست چه می‌کنید؛ هرگونه که می‌خواهید زندگی کنید، آسمان خانهٔ شماست.» بدین‌گونه انبوهی از مردم بر آن داشته می‌شوند که باور کنند شهوتْ عالی‌ترین شریعت است، بی‌بندوباریْ آزادی است، و انسان تنها در برابر خویشتن مسئول است.»</w:t>
      </w:r>
    </w:p>
    <w:p>
      <w:pPr>
        <w:pStyle w:val="ArticleScripture"/>
        <w:jc w:val="right"/>
        <w:bidi w:val="1"/>
      </w:pPr>
      <w:r>
        <w:rPr>
          <w:rFonts w:ascii="Segoe UI" w:hAnsi="Segoe UI" w:eastAsia="Segoe UI" w:cs="Segoe UI"/>
          <w:rtl w:val="1"/>
        </w:rPr>
        <w:t>«با چنین تعلیمی که در همان آغاز زندگی داده می‌شود، آنگاه که نیروی انگیزه از همه نیرومندتر است و نیاز به خویشتن‌داری و پاکی از همه فوری‌تر، کجا ضامن‌های فضیلت وجود دارد؟ چه چیز جهان را از تبدیل شدن به سدومی دیگر بازخواهد داشت؟ در همان حال، هرج‌ومرج می‌کوشد تا هر قانونی را، نه تنها الهی بلکه انسانی را نیز، از میان بردارد. تمرکز ثروت و قدرت؛ ائتلاف‌های عظیم برای توانگر ساختن اندکی به زیان بسیاری؛ ائتلاف‌های طبقات فرودست برای دفاع از منافع و مطالبات خویش؛ روح ناآرامی، آشوب و خونریزی؛ گسترش جهانی همان تعالیمی که به انقلاب فرانسه انجامید—همه در کار آن‌اند که سراسر جهان را در کشاکشی همانند آنچه فرانسه را به تلاطم افکند، درگیر سازند.» Education, 227, 228.</w:t>
      </w:r>
    </w:p>
    <w:p>
      <w:pPr>
        <w:pStyle w:val="ArticleBody"/>
        <w:jc w:val="right"/>
        <w:bidi w:val="1"/>
      </w:pPr>
      <w:r>
        <w:rPr>
          <w:rFonts w:ascii="Segoe UI" w:hAnsi="Segoe UI" w:eastAsia="Segoe UI" w:cs="Segoe UI"/>
          <w:rtl w:val="1"/>
        </w:rPr>
        <w:t>ہر صاحبِ فکر انسان کو اپنے آپ سے یہ سوال کرنا چاہیے کہ ایسے اجتماعات میں کیا کچھ ہوتا ہے جو حال ہی میں ڈاووس میں منعقد ہوئے، جہاں لوگ زمین کے بقیہ باشندوں کی کسی پروا کے بغیر سیارۂ ارض کے لیے اپنے منصوبے بیان کرتے ہیں؟ وہاں کون سے راز زیرِ بحث آئے؟ ظاہر ہے کہ ڈاووس محض اُن چند خفیہ اور محدود اجلاسوں میں سے ایک ہے جہاں دنیا کے ارب پتی، بینکار، فاسد سیاست دان، اور اخلاقی طور پر منحرف لوگ سیارۂ ارض کے لیے اپنے بلند بانگ منصوبے تیار کرتے ہیں۔</w:t>
      </w:r>
    </w:p>
    <w:p>
      <w:pPr>
        <w:pStyle w:val="ArticleScripture"/>
        <w:jc w:val="right"/>
        <w:bidi w:val="1"/>
      </w:pPr>
      <w:r>
        <w:rPr>
          <w:rFonts w:ascii="Segoe UI" w:hAnsi="Segoe UI" w:eastAsia="Segoe UI" w:cs="Segoe UI"/>
          <w:rtl w:val="1"/>
        </w:rPr>
        <w:t>«در این ایام آخر، مغالطه‌های شگفت و نظریه‌های ساختهٔ انسان سر برمی‌آورند که خدا اعلام می‌دارد درهم شکسته خواهند شد. روح طمع، آدمیان را بر آن داشته است که در پی منفعت دنیوی باشند، و ایشان با اسراف و تظاهر کوشیده‌اند اعمال شریرانهٔ خود را که برای نیل به مقصود خویش انجام داده‌اند پنهان سازند. مردانی که مناصب عالیِ امانت و اعتماد را در اختیار داشته‌اند، این میل نامشروع به سودجویی را آشکار ساخته‌اند؛ به اخاذی و غارت پرداخته‌اند و شهوات شریرانهٔ دل‌های خود را ارضا کرده‌اند، تا آنجا که شهرهای ما به سبب شرارت ایشان فاسد شده است. خدا اعلام کرده است که این اعمال فریب و غارت را به‌واسطهٔ عملکرد خودشان آشکار خواهد ساخت. در برخی موارد، داوری‌های خدا هم‌اکنون نیز به‌سنگینی بر این شهرها فرود آمده است.»</w:t>
      </w:r>
    </w:p>
    <w:p>
      <w:pPr>
        <w:pStyle w:val="ArticleScripture"/>
        <w:jc w:val="right"/>
        <w:bidi w:val="1"/>
      </w:pPr>
      <w:r>
        <w:rPr>
          <w:rFonts w:ascii="Segoe UI" w:hAnsi="Segoe UI" w:eastAsia="Segoe UI" w:cs="Segoe UI"/>
          <w:rtl w:val="1"/>
        </w:rPr>
        <w:t>«اشعیا ۸:۸–۱۲ نقل‌قول شد.» ریویو اند هرالد، ۱۸ ژوئیهٔ ۱۹۰۷.</w:t>
      </w:r>
    </w:p>
    <w:p>
      <w:pPr>
        <w:pStyle w:val="ArticleBody"/>
        <w:jc w:val="right"/>
        <w:bidi w:val="1"/>
      </w:pPr>
      <w:r>
        <w:rPr>
          <w:rFonts w:ascii="Segoe UI" w:hAnsi="Segoe UI" w:eastAsia="Segoe UI" w:cs="Segoe UI"/>
          <w:rtl w:val="1"/>
        </w:rPr>
        <w:t>شهرها، چنان‌که در بخش پیشین پیش‌گویی شده بود، فاسد شده‌اند، و این فساد به‌وسیلهٔ ائتلاف شریرانهٔ مذکور در فصل هشتم اشعیا پدید آمده است. آنان به‌وسیلهٔ «مردانی که مناصب عالی اعتماد را در اختیار دارند» فاسد شده‌اند؛ مردانی که «میل نامشروع» خود را «به سودجویی» آشکار ساخته‌اند. شهرهای فاسد را به‌آسانی می‌توان در ایالت‌هایی مشاهده کرد که دادستان‌های کلّ آنان با سرمایه‌های کمونیست‌هایی چون جورج سوروس به منصب رسیده‌اند. این امر را می‌توان آنگاه دید که قوانین برقرارشده به‌سبب سیاستمداران فاسد در واشینگتن دی‌سی به اجرا گذاشته نمی‌شود. همچنین می‌توان آن را در قوانینی دید که فقط بر ضدّ کسانی به کار گرفته می‌شود که در سوی دیگر طیف سیاسی قرار دارند، چنان‌که در اشخاصی چون نانسی پلوسی و آدام شیف نمود یافته است.</w:t>
      </w:r>
    </w:p>
    <w:p>
      <w:pPr>
        <w:pStyle w:val="ArticleScripture"/>
        <w:jc w:val="right"/>
        <w:bidi w:val="1"/>
      </w:pPr>
      <w:r>
        <w:rPr>
          <w:rFonts w:ascii="Segoe UI" w:hAnsi="Segoe UI" w:eastAsia="Segoe UI" w:cs="Segoe UI"/>
          <w:rtl w:val="1"/>
        </w:rPr>
        <w:t>در سرکشی و دروغ گفتن بر ضد خداوند، و دور شدن از خدای خود، سخن گفتن از ظلم و عصیان، و در دل اندیشیدن و بر زبان آوردن سخنانِ کذب. و داوری به عقب رانده شده است، و عدالت دور ایستاده است؛ زیرا حقیقت در کوچه‌ها فرو افتاده است، و راستی نمی‌تواند داخل شود. آری، حقیقت از میان رفته است؛ و هر که از بدی کناره می‌گیرد، خود را طعمه می‌سازد؛ و خداوند این را دید، و در نظر او ناپسند آمد که داوری وجود نداشت. اشعیا 59:13–15.</w:t>
      </w:r>
    </w:p>
    <w:p>
      <w:pPr>
        <w:pStyle w:val="ArticleBody"/>
        <w:jc w:val="right"/>
        <w:bidi w:val="1"/>
      </w:pPr>
      <w:r>
        <w:rPr>
          <w:rFonts w:ascii="Segoe UI" w:hAnsi="Segoe UI" w:eastAsia="Segoe UI" w:cs="Segoe UI"/>
          <w:rtl w:val="1"/>
        </w:rPr>
        <w:t>در بخش پیشینِ برگرفته از Review and Herald، مردانی که مناصب عالیِ امانت را در اختیار دارند، سیاستمداران فاسدی را معرفی می‌کنند که به سبب کار قانون‌گذاریِ خود در قانونی‌ساختنِ «معاملات مبتنی بر اطلاعات نهانی» برای خویشتن و نه برای هیچ‌کس دیگر، پرتفوی‌های وال‌استریتِ آنان همواره از بهترین بازده‌های ممکن نیز فراتر می‌رود. تاریخچۀ مارتا استوارت را مرور کنید. شهرهای مذکور در آن بخش، به‌واسطۀ شرارت خویش فاسد شده‌اند، و این امر به‌ویژه در شهرها و ایالت‌هایی که تحت حکومت دموکرات‌های جهانی‌گرا هستند، آشکار است.</w:t>
      </w:r>
    </w:p>
    <w:p>
      <w:pPr>
        <w:pStyle w:val="ArticleBody"/>
        <w:jc w:val="right"/>
        <w:bidi w:val="1"/>
      </w:pPr>
      <w:r>
        <w:rPr>
          <w:rFonts w:ascii="Segoe UI" w:hAnsi="Segoe UI" w:eastAsia="Segoe UI" w:cs="Segoe UI"/>
          <w:rtl w:val="1"/>
        </w:rPr>
        <w:t>اتحادِ شر کی آخری ایّام میں اژدہا، حیوان اور جھوٹا نبی شامل ہیں، اور حیوان اور جھوٹے نبی کی اپنی مخصوص شریر نبوّتی خصوصیات ہیں، لیکن وہ خصوصیات جو لبرل عالمیّت میں نہایت نمایاں ہیں، اژدہا کی صفات ہیں۔</w:t>
      </w:r>
    </w:p>
    <w:p>
      <w:pPr>
        <w:pStyle w:val="ArticleScripture"/>
        <w:jc w:val="right"/>
        <w:bidi w:val="1"/>
      </w:pPr>
      <w:r>
        <w:rPr>
          <w:rFonts w:ascii="Segoe UI" w:hAnsi="Segoe UI" w:eastAsia="Segoe UI" w:cs="Segoe UI"/>
          <w:rtl w:val="1"/>
        </w:rPr>
        <w:t>«مکاشفه 17:13–14 نقل شد. «این‌ها یک رأی دارند.» پیوندی جهانیِ اتحاد، هماهنگی‌ای عظیم، و اتحادیه‌ای از قوای شیطان پدید خواهد آمد. «و قوت و قدرت خود را به وحش خواهند داد.» بدین‌سان همان قدرت خودسرانه و ستمگر بر ضد آزادی دینی، یعنی آزادی پرستش خدا بر وفق احکام وجدان، آشکار می‌گردد؛ همان‌گونه که پاپیّت در گذشته آن را آشکار ساخت، آنگاه که کسانی را که جرئت می‌کردند از هم‌رنگ شدن با آداب و تشریفات دینیِ رومی‌گری سر باز زنند، مورد آزار و جفا قرار می‌داد.»</w:t>
      </w:r>
    </w:p>
    <w:p>
      <w:pPr>
        <w:pStyle w:val="ArticleScripture"/>
        <w:jc w:val="right"/>
        <w:bidi w:val="1"/>
      </w:pPr>
      <w:r>
        <w:rPr>
          <w:rFonts w:ascii="Segoe UI" w:hAnsi="Segoe UI" w:eastAsia="Segoe UI" w:cs="Segoe UI"/>
          <w:rtl w:val="1"/>
        </w:rPr>
        <w:t>«در نبردی که در ایام آخر برپا خواهد شد، همهٔ نیروهای فاسدی که از وفاداری به شریعت یهوه مرتد شده‌اند، در مخالفت با قوم خدا متحد خواهند شد. در این نبرد، سبتِ فرمان چهارم، محور بزرگ نزاع خواهد بود؛ زیرا در فرمان سبت، آن شریعت‌گذارِ عظیم، خویشتن را به‌عنوان آفرینندهٔ آسمان‌ها و زمین معرفی می‌کند.» The Seventh-day Adventist Bible Commentary, 983.</w:t>
      </w:r>
    </w:p>
    <w:p>
      <w:pPr>
        <w:pStyle w:val="ArticleBody"/>
        <w:jc w:val="right"/>
        <w:bidi w:val="1"/>
      </w:pPr>
      <w:r>
        <w:rPr>
          <w:rFonts w:ascii="Segoe UI" w:hAnsi="Segoe UI" w:eastAsia="Segoe UI" w:cs="Segoe UI"/>
          <w:rtl w:val="1"/>
        </w:rPr>
        <w:t>در مقالات بعدی، ویژگی‌های نبویِ وحش و پروتستانیسمِ مرتد را بررسی خواهیم کرد. مهم است که آنچه دربارهٔ این امر آشکار شده است شناسایی شود که کدام حزب سیاسی در پیشبرد و پشت‌پرده‌گردانیِ اجرای قانون‌گذاریِ یکشنبه پیشگام است. البته هر دو حزب (دموکرات و جمهوری‌خواه) در مسئلهٔ قانون یکشنبه به یکدیگر می‌پیوندند، همان‌گونه که فریسیان و صدوقیان نزد صلیب چنین کردند؛ اما هیچ دلیل موجّهی وجود ندارد که برچسبِ پروتستان یا پروتستانِ مرتد را بتوان به حزب دموکرات نسبت داد، زیرا آن به‌وضوح همان قدرتِ اژدهاست.</w:t>
      </w:r>
    </w:p>
    <w:p>
      <w:pPr>
        <w:pStyle w:val="ArticleBody"/>
        <w:jc w:val="right"/>
        <w:bidi w:val="1"/>
      </w:pPr>
      <w:r>
        <w:rPr>
          <w:rFonts w:ascii="Segoe UI" w:hAnsi="Segoe UI" w:eastAsia="Segoe UI" w:cs="Segoe UI"/>
          <w:rtl w:val="1"/>
        </w:rPr>
        <w:t>تاریخِ مُہرِ ایک لاکھ چوالیس ہزار کی تاریخ وہی ہے جس میں یسعیاہ کے آٹھویں باب کی شریر وفاق کی نشان دہی کی جاتی ہے۔ یہ تاریخ 11 ستمبر 2001 سے شروع ہوئی، جب چوتھا صدر، بشِ ثانی، اقتدار میں تھا۔ اسی تاریخ میں چھٹا صدر 2016 میں آئے گا، اور وہ یونان کے تمام قلمرو کو بیدار (برانگیختہ) کرے گا، کیونکہ وہ دنیا کو اژدہا کی قدرت اور مرتد پروٹسٹنٹیت کے مابین اُس کشمکش سے آگاہ کرے گا جو درندہ کو زمین کے تخت پر دوبارہ بحال کرنے کے کام کو انجام دیتی ہے۔</w:t>
      </w:r>
    </w:p>
    <w:p>
      <w:pPr>
        <w:pStyle w:val="ArticleBody"/>
        <w:jc w:val="right"/>
        <w:bidi w:val="1"/>
      </w:pPr>
      <w:r>
        <w:rPr>
          <w:rFonts w:ascii="Segoe UI" w:hAnsi="Segoe UI" w:eastAsia="Segoe UI" w:cs="Segoe UI"/>
          <w:rtl w:val="1"/>
        </w:rPr>
        <w:t>نفرتِ کور، بے تعقل اور بے سبب جو ٹرمپ کے خلاف پائی جاتی ہے، بہت سے لوگ اسے ایک قسم کا جنون قرار دیتے ہیں، کیونکہ یہ بددیانتی اور غیر عقلی منطق پر مبنی ہے۔ دنیا ٹرمپ کے لیے اس ناروا نفرت کی تعریف و توجیہ کرنے کی کوشش کرتی ہے، لیکن حقیقت یہ ہے کہ یہ گلوبلسٹوں کی طرف سے محض ایک سادہ انسانی دیوانگی نہیں، بلکہ ایک لاکھ چوالیس ہزار کی مہر کیے جانے کی تاریخ کے دوران نبوت کی تکمیل کے فوق الفطرت ظہور کا مظہر ہے۔</w:t>
      </w:r>
    </w:p>
    <w:p>
      <w:pPr>
        <w:pStyle w:val="ArticleScripture"/>
        <w:jc w:val="right"/>
        <w:bidi w:val="1"/>
      </w:pPr>
      <w:r>
        <w:rPr>
          <w:rFonts w:ascii="Segoe UI" w:hAnsi="Segoe UI" w:eastAsia="Segoe UI" w:cs="Segoe UI"/>
          <w:rtl w:val="1"/>
        </w:rPr>
        <w:t>«کاش قوم خدا احساس و درکی از ویرانی قریب‌الوقوعِ هزاران شهر می‌داشتند که اکنون تقریباً به بت‌پرستی سپرده شده‌اند! اما بسیاری از آنان که باید حقیقت را اعلام کنند، برادران خود را متهم می‌سازند و محکوم می‌کنند. هنگامی که قدرتِ تبدیل‌کنندهٔ خدا بر اذهان فرود آید، تغییری آشکار پدید خواهد آمد. انسان‌ها دیگر میلی به عیب‌جویی و ویران‌کردن نخواهند داشت. آنان در موضعی نخواهند ایستاد که مانع تابیدن نور به جهان شود. انتقادهای ایشان و اتهام‌زنیِ آنان پایان خواهد یافت. نیروهای دشمن برای نبرد بسیج می‌شوند. کشمکش‌های سخت در پیشِ روی ماست. ای برادران و خواهران من، به یکدیگر نزدیک شوید، به یکدیگر نزدیک شوید. با مسیح پیوند یابید. «شما مگویید: فتنه،... و از آنچه ایشان از آن می‌ترسند مترسید و هراسان مشوید. یهوهٔ صبایوت را تقدیس نمایید، و او ترس شما باشد و او هیبت شما. و او برای مقدس خواهد بود؛ اما برای هر دو خاندان اسرائیل سنگِ مصادم و صخرهٔ لغزش، و برای ساکنان اورشلیم دام و تله خواهد شد. و بسیاری از ایشان خواهند لغزید و خواهند افتاد و شکسته خواهند شد و در دام گرفتار شده، اسیر خواهند گردید.»</w:t>
      </w:r>
    </w:p>
    <w:p>
      <w:pPr>
        <w:pStyle w:val="ArticleScripture"/>
        <w:jc w:val="right"/>
        <w:bidi w:val="1"/>
      </w:pPr>
      <w:r>
        <w:rPr>
          <w:rFonts w:ascii="Segoe UI" w:hAnsi="Segoe UI" w:eastAsia="Segoe UI" w:cs="Segoe UI"/>
          <w:rtl w:val="1"/>
        </w:rPr>
        <w:t>دنیا صحنهٔ تئاتر است. بازیگران آن، یعنی ساکنانش، خود را آماده می‌سازند تا نقش خویش را در آخرین نمایش بزرگ ایفا کنند. خدا از نظرها دور شده است. در میان توده‌های عظیم بشریت هیچ وحدتی وجود ندارد، مگر آن‌گاه که انسان‌ها برای تحقق مقاصد خودخواهانهٔ خویش با یکدیگر هم‌پیمان می‌شوند. خدا ناظر است. مقاصد او دربارهٔ رعایای سرکش خویش به انجام خواهد رسید. جهان به دست انسان‌ها سپرده نشده است، هرچند خدا برای مدتی به عناصر آشوب و بی‌نظمی اجازه می‌دهد که سلطه یابند. قدرتی از زیر کار می‌کند تا آخرین صحنه‌های بزرگ این نمایش را پدید آورد—شیطان که به صورت مسیح می‌آید و با نهایت فریبندگیِ ناراستی در میان کسانی عمل می‌کند که خود را در انجمن‌های سری به یکدیگر پیوند می‌دهند. آنان که تسلیم شورِ هم‌پیمانی می‌شوند، نقشه‌های دشمن را به اجرا درمی‌آورند. علت، معلول خود را در پی خواهد داشت.</w:t>
      </w:r>
    </w:p>
    <w:p>
      <w:pPr>
        <w:pStyle w:val="ArticleScripture"/>
        <w:jc w:val="right"/>
        <w:bidi w:val="1"/>
      </w:pPr>
      <w:r>
        <w:rPr>
          <w:rFonts w:ascii="Segoe UI" w:hAnsi="Segoe UI" w:eastAsia="Segoe UI" w:cs="Segoe UI"/>
          <w:rtl w:val="1"/>
        </w:rPr>
        <w:t>«نافرمانی تقریباً به نهایت خود رسیده است. آشفتگی جهان را فرا گرفته است، و به‌زودی هراسی عظیم بر انسان‌ها فرود خواهد آمد. پایان بسیار نزدیک است. ما که حقیقت را می‌شناسیم، باید خود را برای آنچه به‌زودی همچون شگفتی‌ای سهمگین بر جهان نازل خواهد شد، آماده سازیم.» Review and Herald, September 10, 1903.</w:t>
      </w:r>
    </w:p>
    <w:p>
      <w:pPr>
        <w:pStyle w:val="ArticleBody"/>
        <w:jc w:val="right"/>
        <w:bidi w:val="1"/>
      </w:pPr>
      <w:r>
        <w:rPr>
          <w:rFonts w:ascii="Segoe UI" w:hAnsi="Segoe UI" w:eastAsia="Segoe UI" w:cs="Segoe UI"/>
          <w:rtl w:val="1"/>
        </w:rPr>
        <w:t>اسلامِ وایِ سوم در آستانۀ آن است که «هزاران شهر» را هدف ضربه قرار دهد، و اَدونتیسمِ لائودیکیه هیچ درکی از ویرانیِ قریب‌الوقوعی که در شُرُف وقوع است، ندارد. در دورۀ زمانی‌ای که اتحادیۀ شریرانۀ اشعیا کار خود را به انجام می‌رساند، یک «قدرت از پایین»ِ شیطانی وجود دارد که «برای پدید آوردن آخرین صحنه‌های عظیم در این نمایش» در کار است، و این امور به‌صورت «غافلگیریِ سهمگین» فرا می‌رسند. جنونی که نسبت به ترامپ اِعمال می‌شود، ناشی از قدرتی از پایین است. این بخشی از آخرین صحنه‌های تاریخ زمین است.</w:t>
      </w:r>
    </w:p>
    <w:p>
      <w:pPr>
        <w:pStyle w:val="ArticleBody"/>
        <w:jc w:val="right"/>
        <w:bidi w:val="1"/>
      </w:pPr>
      <w:r>
        <w:rPr>
          <w:rFonts w:ascii="Segoe UI" w:hAnsi="Segoe UI" w:eastAsia="Segoe UI" w:cs="Segoe UI"/>
          <w:rtl w:val="1"/>
        </w:rPr>
        <w:t>این نباید به‌منزلهٔ تأیید ترامپ فهمیده شود؛ بلکه صرفاً کلام خداست که هرگز شکست نمی‌خورد. در هنگام مُهر شدن آن یکصد و چهل و چهار هزار تن، خدا قدرت خویش را از اعلیٰ فرو می‌ریزد، حال آنکه شیطان قدرت خود را از اسفل به‌کار می‌گیرد.</w:t>
      </w:r>
    </w:p>
    <w:p>
      <w:pPr>
        <w:pStyle w:val="ArticleScripture"/>
        <w:jc w:val="right"/>
        <w:bidi w:val="1"/>
      </w:pPr>
      <w:r>
        <w:rPr>
          <w:rFonts w:ascii="Segoe UI" w:hAnsi="Segoe UI" w:eastAsia="Segoe UI" w:cs="Segoe UI"/>
          <w:rtl w:val="1"/>
        </w:rPr>
        <w:t>"اگر ہم تیسرے فرشتے کے پیغام کی روح اور قدرت رکھنا چاہتے ہیں، تو لازم ہے کہ ہم شریعت اور انجیل کو ساتھ ساتھ پیش کریں، کیونکہ یہ ایک دوسرے کے ہمراہ چلتے ہیں۔ جس طرح نیچے سے ایک قوت نافرمانی کے فرزندوں کو اس لیے برانگیختہ کر رہی ہے کہ خدا کی شریعت کو باطل ٹھہرائیں اور اس سچائی کو پامال کریں کہ مسیح ہماری راستبازی ہے، اسی طرح اوپر سے ایک قوت اُن لوگوں کے دلوں پر اثرانداز ہو رہی ہے جو وفادار ہیں، تاکہ شریعت کو سرفراز کریں اور یسوع کو ایک کامل نجات دہندہ کے طور پر بلند کریں۔ اگر الٰہی قدرت خدا کے لوگوں کے تجربہ میں شامل نہ کی جائے، تو جھوٹے نظریات اور خیالات ذہنوں کو اسیر بنا لیں گے، مسیح اور اُس کی راستبازی بہتوں کے تجربہ سے خارج ہو جائیں گے، اور اُن کا ایمان نہ قدرت رکھے گا نہ زندگی۔" Gospel Workers, 161.</w:t>
      </w:r>
    </w:p>
    <w:p>
      <w:pPr>
        <w:pStyle w:val="ArticleBody"/>
        <w:jc w:val="right"/>
        <w:bidi w:val="1"/>
      </w:pPr>
      <w:r>
        <w:rPr>
          <w:rFonts w:ascii="Segoe UI" w:hAnsi="Segoe UI" w:eastAsia="Segoe UI" w:cs="Segoe UI"/>
          <w:rtl w:val="1"/>
        </w:rPr>
        <w:t>تجلّی قدرت شیطانی که پیش از قانون یکشنبهٔ به‌زودی‌آمدنی و در مسیر منتهی به آن رخ می‌دهد، نمونه و پیش‌نماییِ عملِ اوج‌گیرندهٔ قدرتِ شیطان است که در همان قانون یکشنبهٔ به‌زودی‌آمدنی واقع می‌شود.</w:t>
      </w:r>
    </w:p>
    <w:p>
      <w:pPr>
        <w:pStyle w:val="ArticleScripture"/>
        <w:jc w:val="right"/>
        <w:bidi w:val="1"/>
      </w:pPr>
      <w:r>
        <w:rPr>
          <w:rFonts w:ascii="Segoe UI" w:hAnsi="Segoe UI" w:eastAsia="Segoe UI" w:cs="Segoe UI"/>
          <w:rtl w:val="1"/>
        </w:rPr>
        <w:t>«با صدور فرمانی که استقرار پاپیّت را در نقض شریعت خدا الزام‌آور سازد، ملت ما خود را به‌طور کامل از پارسایی جدا خواهد کرد. هنگامی که پروتستانیسم دست خود را از فراز این شکاف دراز کند تا دست قدرت روم را بفشارد، هنگامی که از فراز این ورطه دست خود را دراز کند تا با اسپیریتیسم دست در دست نهد، هنگامی که تحت تأثیر این اتحاد سه‌گانه، کشور ما هر اصل قانون اساسی خود را به‌مثابه حکومتی پروتستان و جمهوری‌خواه مردود شمارد و برای گسترش دروغ‌ها و فریب‌های پاپی تمهیداتی فراهم سازد، آنگاه می‌توانیم بدانیم که زمانِ عملکرد شگفت‌انگیز شیطان فرارسیده و پایان نزدیک است.» Testimonies, volume 5, 451.</w:t>
      </w:r>
    </w:p>
    <w:p>
      <w:pPr>
        <w:pStyle w:val="ArticleBody"/>
        <w:jc w:val="right"/>
        <w:bidi w:val="1"/>
      </w:pPr>
      <w:r>
        <w:rPr>
          <w:rFonts w:ascii="Segoe UI" w:hAnsi="Segoe UI" w:eastAsia="Segoe UI" w:cs="Segoe UI"/>
          <w:rtl w:val="1"/>
        </w:rPr>
        <w:t>انگیزه‌ای که اکنون از زیر برمی‌خیزد و فعالیت‌های خود را در نمایندگان جهانی‌گرای اژدها در ایالات متحده آشکار می‌سازد، پس از آن‌که قانون یکشنبه فرا رسد، در ملت‌های جهان بازتولید خواهد شد. حتی اکنون نیز ملت‌های جهان همان جنون مافوق‌طبیعی را در قبال ترامپ آشکار می‌سازند.</w:t>
      </w:r>
    </w:p>
    <w:p>
      <w:pPr>
        <w:pStyle w:val="ArticleScripture"/>
        <w:jc w:val="right"/>
        <w:bidi w:val="1"/>
      </w:pPr>
      <w:r>
        <w:rPr>
          <w:rFonts w:ascii="Segoe UI" w:hAnsi="Segoe UI" w:eastAsia="Segoe UI" w:cs="Segoe UI"/>
          <w:rtl w:val="1"/>
        </w:rPr>
        <w:t>«ملت‌های بیگانه از الگوی ایالات متحده پیروی خواهند کرد. هرچند او پیش‌قدم می‌شود، بااین‌حال همان بحران بر قوم ما در همهٔ بخش‌های جهان عارض خواهد شد.» شهادت‌ها، جلد ۶، ص. ۳۹۵.</w:t>
      </w:r>
    </w:p>
    <w:p>
      <w:pPr>
        <w:pStyle w:val="ArticleBody"/>
        <w:jc w:val="right"/>
        <w:bidi w:val="1"/>
      </w:pPr>
      <w:r>
        <w:rPr>
          <w:rFonts w:ascii="Segoe UI" w:hAnsi="Segoe UI" w:eastAsia="Segoe UI" w:cs="Segoe UI"/>
          <w:rtl w:val="1"/>
        </w:rPr>
        <w:t>آنچه جمهوری‌خواهان ایالات متحده به‌عنوان دیوانگیِ دموکرات‌ها در مخالفت نامنطقی‌شان با ترامپ تعریف می‌کنند، در واقع تجلی‌ای مافوق‌طبیعی از قدرت شیطانی است که در تحقق دانیال، فصل یازدهم، آیهٔ دو می‌باشد. ترامپ، ششمین رئیس‌جمهور از زمان پایان در سال 1989، می‌بایست سوسیالیست‌های جهانی‌گرا را در سراسر جهان «برانگیزد» (بیدار سازد). نفرت علیه او ماهیتی مافوق‌طبیعی دارد، و پیش‌نمونی است از ظهور قدرت شیطانی که در شدتی بیشتر در قانون یکشنبهٔ قریب‌الوقوع به وقوع می‌پیوندد.</w:t>
      </w:r>
    </w:p>
    <w:p>
      <w:pPr>
        <w:pStyle w:val="ArticleBody"/>
        <w:jc w:val="right"/>
        <w:bidi w:val="1"/>
      </w:pPr>
      <w:r>
        <w:rPr>
          <w:rFonts w:ascii="Segoe UI" w:hAnsi="Segoe UI" w:eastAsia="Segoe UI" w:cs="Segoe UI"/>
          <w:rtl w:val="1"/>
        </w:rPr>
        <w:t>تجلّیِ قدرتِ برخاسته از زیر، بنابر اشارهٔ خواهر وایت، در هنگامِ آن اتحادیهٔ شریرانه رخ می‌دهد که اشعیا در باب هشتم دربارهٔ آن هشدار می‌دهد، و در آن دوره مُهر شدنِ قومِ خدا در حال وقوع است.</w:t>
      </w:r>
    </w:p>
    <w:p>
      <w:pPr>
        <w:pStyle w:val="ArticleScripture"/>
        <w:jc w:val="right"/>
        <w:bidi w:val="1"/>
      </w:pPr>
      <w:r>
        <w:rPr>
          <w:rFonts w:ascii="Segoe UI" w:hAnsi="Segoe UI" w:eastAsia="Segoe UI" w:cs="Segoe UI"/>
          <w:rtl w:val="1"/>
        </w:rPr>
        <w:t>شهادت را بسته نگه دار، و شریعت را در میان شاگردانم مُهر کن. اشعیا ۸:۱۶.</w:t>
      </w:r>
    </w:p>
    <w:p>
      <w:pPr>
        <w:pStyle w:val="ArticleBody"/>
        <w:jc w:val="right"/>
        <w:bidi w:val="1"/>
      </w:pPr>
      <w:r>
        <w:rPr>
          <w:rFonts w:ascii="Segoe UI" w:hAnsi="Segoe UI" w:eastAsia="Segoe UI" w:cs="Segoe UI"/>
          <w:rtl w:val="1"/>
        </w:rPr>
        <w:t>موږ به دا څېړنه په راتلونکې مقاله کې دوام ورکړو.</w:t>
      </w:r>
    </w:p>
    <w:p>
      <w:pPr>
        <w:pStyle w:val="ArticleScripture"/>
        <w:jc w:val="right"/>
        <w:bidi w:val="1"/>
      </w:pPr>
      <w:r>
        <w:rPr>
          <w:rFonts w:ascii="Segoe UI" w:hAnsi="Segoe UI" w:eastAsia="Segoe UI" w:cs="Segoe UI"/>
          <w:rtl w:val="1"/>
        </w:rPr>
        <w:t>«مناظر هول‌انگیزی با ماهیتی ماوراءطبیعی به‌زودی در آسمان‌ها آشکار خواهد شد، به‌عنوان نشانه‌ای از قدرت دیوانِ معجزه‌نما. ارواحِ شیاطین به‌سوی پادشاهان زمین و به‌سوی تمام جهان بیرون خواهند رفت تا ایشان را در فریب استوار سازند و برانگیزند تا در آخرین پیکار شیطان بر ضد حکومت آسمان با او متحد شوند. به‌وسیلهٔ این عوامل، فرمانروایان و فرمانبرداران به یکسان فریب خواهند خورد. اشخاصی برخاسته، خود را خودِ مسیح وانمود خواهند کرد و عنوان و پرستشی را که از آنِ فدیه‌دهندهٔ جهان است، برای خویش ادعا خواهند نمود. آنان معجزات شگفت‌انگیزِ شفا به‌جا خواهند آورد و مدعی خواهند شد که مکاشفاتی از آسمان دارند که با شهادتِ کتب مقدس در تضاد است.»</w:t>
      </w:r>
    </w:p>
    <w:p>
      <w:pPr>
        <w:pStyle w:val="ArticleScripture"/>
        <w:jc w:val="right"/>
        <w:bidi w:val="1"/>
      </w:pPr>
      <w:r>
        <w:rPr>
          <w:rFonts w:ascii="Segoe UI" w:hAnsi="Segoe UI" w:eastAsia="Segoe UI" w:cs="Segoe UI"/>
          <w:rtl w:val="1"/>
        </w:rPr>
        <w:t>«به‌عنوان عملِ تاج‌گذار در این نمایش بزرگِ فریب، خودِ شیطان مسیح را تجسّد خواهد کرد. کلیسا از دیرباز اقرار کرده است که به آمدنِ نجات‌دهنده به‌عنوان تحقق نهاییِ امیدهای خویش چشم دوخته است. اکنون آن فریبکارِ بزرگ چنان وانمود خواهد کرد که مسیح آمده است. در بخش‌های مختلفِ زمین، شیطان خود را در میان آدمیان به‌صورت موجودی باشکوه و با جلالی خیره‌کننده ظاهر خواهد ساخت، شبیه به توصیفی که یوحنا در مکاشفه از پسرِ خدا داده است. مکاشفه ۱:۱۳–۱۵. جلالی که او را احاطه کرده است، از هر آنچه چشمانِ فانی تا کنون دیده‌اند، برتر است. فریادِ ظفر در فضا طنین می‌افکند: “مسیح آمده است! مسیح آمده است!” مردم در برابر او به پرستش به خاک می‌افتند، در حالی که او دستانش را برمی‌افرازد و بر آنان برکت اعلام می‌کند، همان‌گونه که مسیح هنگامی که بر زمین بود شاگردانِ خود را برکت داد. صدای او نرم و آرام، و در عین حال سرشار از آهنگ است. او با لحنی ملایم و مشفقانه، برخی از همان حقایقِ پر فیض و آسمانی را که نجات‌دهنده بر زبان آورد، عرضه می‌دارد؛ بیماری‌های مردم را شفا می‌دهد، و سپس، در شخصیتِ مفروضِ مسیح، ادعا می‌کند که سَبَت را از شنبه به یکشنبه تغییر داده است و به همه فرمان می‌دهد روزی را که او برکت داده است مقدّس شمارند. او اعلام می‌دارد که کسانی که بر مقدّس نگاه داشتنِ روزِ هفتم اصرار می‌ورزند، با امتناع از گوش سپردن به فرشتگانِ او که با نور و حقیقت نزد ایشان فرستاده شده‌اند، نام او را کفر می‌گویند. این همان فریبِ نیرومند و تقریباً چیره‌کننده است. همچون سامریان که به‌وسیلهٔ شمعونِ جادوگر فریب خوردند، انبوه مردمان، از خرد تا کلان، به این افسون‌ها گوش فرا می‌دهند و می‌گویند: این است “قدرتِ عظیمِ خدا.” اعمال ۸:۱۰.»</w:t>
      </w:r>
    </w:p>
    <w:p>
      <w:pPr>
        <w:pStyle w:val="ArticleScripture"/>
        <w:jc w:val="right"/>
        <w:bidi w:val="1"/>
      </w:pPr>
      <w:r>
        <w:rPr>
          <w:rFonts w:ascii="Segoe UI" w:hAnsi="Segoe UI" w:eastAsia="Segoe UI" w:cs="Segoe UI"/>
          <w:rtl w:val="1"/>
        </w:rPr>
        <w:t>«اما قومِ خدا فریب نخواهند خورد. تعالیم این مسیحِ دروغین مطابقِ کتبِ مقدّس نیست. برکتِ او بر پرستندگانِ وحش و تمثالِ او اعلام می‌شود؛ یعنی درست همان گروهی که کتاب‌مقدّس اعلام می‌کند غضبِ بی‌آمیغِ خدا بر آنان فرو ریخته خواهد شد.» نبرد عظیم، ۶۲۴، ۶۲۵.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ستائیسواں نمبر</dc:title>
  <dc:subject>آشکار ساختن ویژگی‌های نبویِ هم‌پیمانیِ شریر: بینش‌هایی از اشعیا</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