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Sete</w:t>
      </w:r>
    </w:p>
    <w:p>
      <w:pPr>
        <w:pStyle w:val="ArticleSubtitle"/>
        <w:jc w:val="left"/>
      </w:pPr>
      <w:r>
        <w:rPr>
          <w:rFonts w:ascii="Arial" w:hAnsi="Arial" w:eastAsia="Arial" w:cs="Arial"/>
        </w:rPr>
        <w:t>Desvendando as características proféticas da confederação maligna: percepções de Isaías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A característica profética do dragão é a confederação, como identificada por Isaías.</w:t>
      </w:r>
    </w:p>
    <w:p>
      <w:pPr>
        <w:pStyle w:val="ArticleScripture"/>
        <w:jc w:val="left"/>
      </w:pPr>
      <w:r>
        <w:rPr>
          <w:rFonts w:ascii="Times New Roman" w:hAnsi="Times New Roman" w:eastAsia="Times New Roman" w:cs="Times New Roman"/>
        </w:rPr>
        <w:t>Ajuntai-vos, ó povos, e sereis despedaçados; dai ouvidos, todos vós das terras longínquas: cingi-vos, e sereis despedaçados; cingi-vos, e sereis despedaçados. Tomai conselho juntos, e será anulado; proferi a palavra, e ela não subsistirá; porque Deus está conosco. Pois assim me falou o Senhor com mão forte, e me instruiu para que eu não andasse no caminho deste povo, dizendo: Não digais: Conjuração, a tudo quanto este povo chama Conjuração; não temais o que eles temem, nem vos assombreis. Ao Senhor dos Exércitos, a ele santificai; e seja ele o vosso temor, e seja ele o vosso pavor. Ele vos será santuário; mas pedra de tropeço e rocha de ofensa para as duas casas de Israel, laço e armadilha aos habitantes de Jerusalém. E muitos dentre eles tropeçarão, cairão e serão despedaçados; serão enlaçados e apanhados. Liga o testemunho, sela a lei entre os meus discípulos. Isaías 8:9-16.</w:t>
      </w:r>
    </w:p>
    <w:p>
      <w:pPr>
        <w:pStyle w:val="ArticleBody"/>
        <w:jc w:val="left"/>
      </w:pPr>
      <w:r>
        <w:rPr>
          <w:rFonts w:ascii="Times New Roman" w:hAnsi="Times New Roman" w:eastAsia="Times New Roman" w:cs="Times New Roman"/>
        </w:rPr>
        <w:t>Nos últimos dias, no tempo de selamento dos cento e quarenta e quatro mil, quando Isaías diz: "Liga o testemunho, sela a lei entre os meus discípulos", há uma "confederação maligna" no planeta Terra. É importante entender que a história dos Estados Unidos que conduz à lei dominical está prefigurando os mesmos eventos em âmbito global.</w:t>
      </w:r>
    </w:p>
    <w:p>
      <w:pPr>
        <w:pStyle w:val="ArticleScripture"/>
        <w:jc w:val="left"/>
      </w:pPr>
      <w:r>
        <w:rPr>
          <w:rFonts w:ascii="Times New Roman" w:hAnsi="Times New Roman" w:eastAsia="Times New Roman" w:cs="Times New Roman"/>
        </w:rPr>
        <w:t>“As nações estrangeiras seguirão o exemplo dos Estados Unidos. Embora ela tome a dianteira, contudo a mesma crise sobrevirá ao nosso povo em todas as partes do mundo.” Testemunhos, volume 6, 395.</w:t>
      </w:r>
    </w:p>
    <w:p>
      <w:pPr>
        <w:pStyle w:val="ArticleBody"/>
        <w:jc w:val="left"/>
      </w:pPr>
      <w:r>
        <w:rPr>
          <w:rFonts w:ascii="Times New Roman" w:hAnsi="Times New Roman" w:eastAsia="Times New Roman" w:cs="Times New Roman"/>
        </w:rPr>
        <w:t>Irmã White identifica cuidadosamente quem é a “confederação maligna”, e esta representa o liberalismo progressista dos globalistas modernos. Ao fazer isso, ela cita repetidamente os versículos anteriores no livro de Isaías, que identificam uma confederação maligna durante o tempo do selamento dos cento e quarenta e quatro mil.</w:t>
      </w:r>
    </w:p>
    <w:p>
      <w:pPr>
        <w:pStyle w:val="ArticleScripture"/>
        <w:jc w:val="left"/>
      </w:pPr>
      <w:r>
        <w:rPr>
          <w:rFonts w:ascii="Times New Roman" w:hAnsi="Times New Roman" w:eastAsia="Times New Roman" w:cs="Times New Roman"/>
        </w:rPr>
        <w:t>O Senhor declara por meio do profeta Isaías: Isaías 8:9-13 citado.</w:t>
      </w:r>
    </w:p>
    <w:p>
      <w:pPr>
        <w:pStyle w:val="ArticleScripture"/>
        <w:jc w:val="left"/>
      </w:pPr>
      <w:r>
        <w:rPr>
          <w:rFonts w:ascii="Times New Roman" w:hAnsi="Times New Roman" w:eastAsia="Times New Roman" w:cs="Times New Roman"/>
        </w:rPr>
        <w:t>"Há quem questione se é correto que cristãos pertençam à Maçonaria e a outras sociedades secretas. Que todos os tais considerem as Escrituras há pouco citadas. Se de fato somos cristãos, devemos ser cristãos em toda parte e devemos considerar e acatar o conselho dado para que sejamos cristãos segundo o padrão da Palavra de Deus." Evangelismo, 617, 618.</w:t>
      </w:r>
    </w:p>
    <w:p>
      <w:pPr>
        <w:pStyle w:val="ArticleBody"/>
        <w:jc w:val="left"/>
      </w:pPr>
      <w:r>
        <w:rPr>
          <w:rFonts w:ascii="Times New Roman" w:hAnsi="Times New Roman" w:eastAsia="Times New Roman" w:cs="Times New Roman"/>
        </w:rPr>
        <w:t>A confederação maligna dos últimos dias está associada aos maçons e a outras sociedades secretas. Sua religião é o espiritismo, e é composta pelos banqueiros mundiais e pelos mercadores bilionários da Terra, que "centralizam a riqueza e o poder do mundo" e que promovem movimentos como Antifa e Black Lives Matter para fomentar "o espírito de inquietação, de tumulto e de derramamento de sangue" em "escala mundial", em um esforço para reproduzir a anarquia da "Revolução Francesa".</w:t>
      </w:r>
    </w:p>
    <w:p>
      <w:pPr>
        <w:pStyle w:val="ArticleScripture"/>
        <w:jc w:val="left"/>
      </w:pPr>
      <w:r>
        <w:rPr>
          <w:rFonts w:ascii="Times New Roman" w:hAnsi="Times New Roman" w:eastAsia="Times New Roman" w:cs="Times New Roman"/>
        </w:rPr>
        <w:t>O Espiritismo afirma que os homens são semideuses não caídos; que 'cada mente julgará a si mesma'; que 'o verdadeiro conhecimento coloca os homens acima de toda lei'; que 'todos os pecados cometidos são inocentes'; pois 'tudo o que é, é certo' e 'Deus não condena.' Apresenta os mais vis seres humanos como estando no céu e ali altamente exaltados. Assim, declara a todos os homens: 'Não importa o que vocês façam; vivam como quiserem, o céu é o lar de vocês.' Multidões são assim levadas a crer que o desejo é a lei suprema, que a licenciosidade é liberdade e que o homem é responsável apenas perante si mesmo.</w:t>
      </w:r>
    </w:p>
    <w:p>
      <w:pPr>
        <w:pStyle w:val="ArticleScripture"/>
        <w:jc w:val="left"/>
      </w:pPr>
      <w:r>
        <w:rPr>
          <w:rFonts w:ascii="Times New Roman" w:hAnsi="Times New Roman" w:eastAsia="Times New Roman" w:cs="Times New Roman"/>
        </w:rPr>
        <w:t>"Com tais ensinamentos dados logo no início da vida, quando o impulso é mais forte e a exigência de autocontrole e pureza é mais premente, onde estão as salvaguardas da virtude? O que impedirá o mundo de se tornar uma segunda Sodoma? Ao mesmo tempo, a anarquia procura varrer toda a lei, não apenas a divina, mas também a humana. A centralização da riqueza e do poder; as vastas combinações para o enriquecimento de poucos à custa de muitos; as combinações das classes mais pobres para a defesa de seus interesses e reivindicações; o espírito de inquietação, de tumulto e de derramamento de sangue; a disseminação mundial dos mesmos ensinamentos que levaram à Revolução Francesa — tudo tende a envolver o mundo inteiro numa luta semelhante à que convulsionou a França." Educação, 227, 228.</w:t>
      </w:r>
    </w:p>
    <w:p>
      <w:pPr>
        <w:pStyle w:val="ArticleBody"/>
        <w:jc w:val="left"/>
      </w:pPr>
      <w:r>
        <w:rPr>
          <w:rFonts w:ascii="Times New Roman" w:hAnsi="Times New Roman" w:eastAsia="Times New Roman" w:cs="Times New Roman"/>
        </w:rPr>
        <w:t>Qualquer pessoa sensata deveria perguntar-se o que se passa em reuniões como a que recentemente ocorreu em Davos, onde homens expõem seus planos para o planeta Terra sem qualquer consideração pelo restante da população da Terra? Que segredos foram ali discutidos? Claro, Davos é simplesmente uma entre várias reuniões secretas e restritas dos bilionários do mundo, banqueiros, políticos corruptos e homens moralmente perversos que desenvolvem seus planos grandiosos para o planeta Terra.</w:t>
      </w:r>
    </w:p>
    <w:p>
      <w:pPr>
        <w:pStyle w:val="ArticleScripture"/>
        <w:jc w:val="left"/>
      </w:pPr>
      <w:r>
        <w:rPr>
          <w:rFonts w:ascii="Times New Roman" w:hAnsi="Times New Roman" w:eastAsia="Times New Roman" w:cs="Times New Roman"/>
        </w:rPr>
        <w:t>Nestes últimos dias, estão surgindo estranhas falácias e teorias humanas que Deus declara serão despedaçadas. O espírito de cobiça tem levado os homens a buscar vantagem mundana e, por meio de extravagância e ostentação, têm tentado ocultar seus atos perversos que têm cometido para alcançar seu objetivo. Homens que ocupam altas posições de confiança têm revelado esse desejo ilícito de ganho; têm praticado extorsão e roubo e têm satisfeito as paixões malignas de seus corações, a ponto de nossas cidades estarem corrompidas por sua maldade. Deus declarou que ele descobrirá essas obras de engano e roubo pelo próprio desenrolar delas. Em alguns casos, os juízos de Deus já caíram pesadamente sobre essas cidades.</w:t>
      </w:r>
    </w:p>
    <w:p>
      <w:pPr>
        <w:pStyle w:val="ArticleScripture"/>
        <w:jc w:val="left"/>
      </w:pPr>
      <w:r>
        <w:rPr>
          <w:rFonts w:ascii="Times New Roman" w:hAnsi="Times New Roman" w:eastAsia="Times New Roman" w:cs="Times New Roman"/>
        </w:rPr>
        <w:t>Isaías 8:8-12 citado. Review and Herald, 18 de julho de 1907.</w:t>
      </w:r>
    </w:p>
    <w:p>
      <w:pPr>
        <w:pStyle w:val="ArticleBody"/>
        <w:jc w:val="left"/>
      </w:pPr>
      <w:r>
        <w:rPr>
          <w:rFonts w:ascii="Times New Roman" w:hAnsi="Times New Roman" w:eastAsia="Times New Roman" w:cs="Times New Roman"/>
        </w:rPr>
        <w:t>As cidades foram corrompidas, como previsto na passagem anterior, e essa corrupção é provocada pela confederação maligna do capítulo oito de Isaías. Elas foram corrompidas por "homens que ocupam altos cargos de confiança" que "revelaram" seu "desejo ilícito de lucro". As cidades corrompidas são facilmente vistas em estados cujos procuradores-gerais foram eleitos com financiamento de comunistas, como George Soros. Isso pode ser visto quando leis estabelecidas deixam de ser aplicadas por políticos corrompidos em Washington, D.C. Também se vê em leis que só são aplicadas contra aqueles do outro lado do espectro político, como ilustrado por pessoas como Nancy Pelosi e Adam Schiff.</w:t>
      </w:r>
    </w:p>
    <w:p>
      <w:pPr>
        <w:pStyle w:val="ArticleScripture"/>
        <w:jc w:val="left"/>
      </w:pPr>
      <w:r>
        <w:rPr>
          <w:rFonts w:ascii="Times New Roman" w:hAnsi="Times New Roman" w:eastAsia="Times New Roman" w:cs="Times New Roman"/>
        </w:rPr>
        <w:t>Transgredindo e mentindo contra o Senhor, e afastando-nos do nosso Deus, falando opressão e revolta, concebendo e proferindo do coração palavras de falsidade. E o juízo se afastou, e a justiça permanece ao longe; porque a verdade caiu na praça, e a equidade não pode entrar. Sim, a verdade desfalece; e quem se desvia do mal faz-se presa; e o Senhor viu isso, e desagradou-lhe que não havia juízo. Isaías 59:13-15.</w:t>
      </w:r>
    </w:p>
    <w:p>
      <w:pPr>
        <w:pStyle w:val="ArticleBody"/>
        <w:jc w:val="left"/>
      </w:pPr>
      <w:r>
        <w:rPr>
          <w:rFonts w:ascii="Times New Roman" w:hAnsi="Times New Roman" w:eastAsia="Times New Roman" w:cs="Times New Roman"/>
        </w:rPr>
        <w:t>No trecho anterior da Review and Herald, os homens que ocupam altos cargos de confiança identificam políticos corruptos cujos portfólios de Wall Street sempre superam os melhores retornos possíveis, por causa de seu trabalho legislativo ao legalizar a “negociação com informação privilegiada” para si mesmos, e para mais ninguém. Reveja a história de Martha Stewart. As cidades no trecho estão corrompidas por sua perversidade, e isso é especialmente evidente nas cidades e nos estados governados pelos Democratas globalistas.</w:t>
      </w:r>
    </w:p>
    <w:p>
      <w:pPr>
        <w:pStyle w:val="ArticleBody"/>
        <w:jc w:val="left"/>
      </w:pPr>
      <w:r>
        <w:rPr>
          <w:rFonts w:ascii="Times New Roman" w:hAnsi="Times New Roman" w:eastAsia="Times New Roman" w:cs="Times New Roman"/>
        </w:rPr>
        <w:t>A confederação maligna nos últimos dias consiste no dragão, na besta e no falso profeta, e a besta e o falso profeta têm suas próprias características proféticas malignas, mas as características que são tão aparentes no globalismo liberal são traços do dragão.</w:t>
      </w:r>
    </w:p>
    <w:p>
      <w:pPr>
        <w:pStyle w:val="ArticleScripture"/>
        <w:jc w:val="left"/>
      </w:pPr>
      <w:r>
        <w:rPr>
          <w:rFonts w:ascii="Times New Roman" w:hAnsi="Times New Roman" w:eastAsia="Times New Roman" w:cs="Times New Roman"/>
        </w:rPr>
        <w:t>Apocalipse 17:13-14 citados. 'Estes têm um mesmo intento.' Haverá um vínculo universal de união, uma grande harmonia, uma confederação das forças de Satanás. 'E darão o seu poder e força à besta.' Assim se manifesta o mesmo poder arbitrário e opressor contra a liberdade religiosa, a liberdade de adorar a Deus segundo os ditames da consciência, como foi manifestado pelo papado, quando no passado perseguiu os que ousaram recusar conformar-se com os ritos e cerimônias religiosas do romanismo.</w:t>
      </w:r>
    </w:p>
    <w:p>
      <w:pPr>
        <w:pStyle w:val="ArticleScripture"/>
        <w:jc w:val="left"/>
      </w:pPr>
      <w:r>
        <w:rPr>
          <w:rFonts w:ascii="Times New Roman" w:hAnsi="Times New Roman" w:eastAsia="Times New Roman" w:cs="Times New Roman"/>
        </w:rPr>
        <w:t>"Na guerra que se travará nos últimos dias, estarão unidos, em oposição ao povo de Deus, todos os poderes corruptos que apostataram da lealdade à lei de Jeová. Nesse conflito, o sábado do quarto mandamento será o grande ponto em questão; pois, no mandamento do sábado, o grande Legislador se identifica como o Criador dos céus e da terra." Comentário Bíblico Adventista do Sétimo Dia, 983.</w:t>
      </w:r>
    </w:p>
    <w:p>
      <w:pPr>
        <w:pStyle w:val="ArticleBody"/>
        <w:jc w:val="left"/>
      </w:pPr>
      <w:r>
        <w:rPr>
          <w:rFonts w:ascii="Times New Roman" w:hAnsi="Times New Roman" w:eastAsia="Times New Roman" w:cs="Times New Roman"/>
        </w:rPr>
        <w:t>Consideraremos as características proféticas da besta e do protestantismo apóstata nos artigos seguintes. É importante identificar o que foi revelado a respeito de qual partido político está tomando a dianteira e manobrando nos bastidores na imposição da legislação dominical. É claro que ambos os partidos (Democrata e Republicano) se unem na questão da lei dominical, como fizeram os fariseus e os saduceus na cruz, mas não há motivo justificável para sugerir que o rótulo de protestante ou de protestante apóstata possa ser associado ao Partido Democrata, pois é claramente o poder do dragão.</w:t>
      </w:r>
    </w:p>
    <w:p>
      <w:pPr>
        <w:pStyle w:val="ArticleBody"/>
        <w:jc w:val="left"/>
      </w:pPr>
      <w:r>
        <w:rPr>
          <w:rFonts w:ascii="Times New Roman" w:hAnsi="Times New Roman" w:eastAsia="Times New Roman" w:cs="Times New Roman"/>
        </w:rPr>
        <w:t>A história do selamento dos cento e quarenta e quatro mil é a história em que a confederação maligna do capítulo oito de Isaías é identificada. Essa história começou em 11 de setembro de 2001, quando o quarto presidente, Bush, o segundo, estava no poder. Nessa história, o sexto presidente chegaria em 2016, e ele despertaria (incitaria) todo o reino da Grécia, pois despertaria o mundo para a luta entre o poder do dragão e o protestantismo apóstata, que cumpre a obra de restaurar a besta ao trono da terra.</w:t>
      </w:r>
    </w:p>
    <w:p>
      <w:pPr>
        <w:pStyle w:val="ArticleBody"/>
        <w:jc w:val="left"/>
      </w:pPr>
      <w:r>
        <w:rPr>
          <w:rFonts w:ascii="Times New Roman" w:hAnsi="Times New Roman" w:eastAsia="Times New Roman" w:cs="Times New Roman"/>
        </w:rPr>
        <w:t>O ódio cego e desprovido de razão contra Trump é identificado por muitos como uma espécie de loucura, pois se baseia na desonestidade e numa lógica irracional. O mundo tenta definir o ódio injustificável contra Trump, mas a realidade é que não se trata de uma loucura humana pura e simples da parte dos globalistas; é a manifestação sobrenatural do cumprimento da profecia durante a história do selamento dos cento e quarenta e quatro mil.</w:t>
      </w:r>
    </w:p>
    <w:p>
      <w:pPr>
        <w:pStyle w:val="ArticleScripture"/>
        <w:jc w:val="left"/>
      </w:pPr>
      <w:r>
        <w:rPr>
          <w:rFonts w:ascii="Times New Roman" w:hAnsi="Times New Roman" w:eastAsia="Times New Roman" w:cs="Times New Roman"/>
        </w:rPr>
        <w:t>Oh, se o povo de Deus tivesse consciência da destruição iminente de milhares de cidades, agora quase entregues à idolatria! Mas muitos daqueles que deveriam proclamar a verdade estão acusando e condenando seus irmãos. Quando o poder convertedor de Deus vier sobre as mentes, haverá uma mudança decisiva. Os homens não terão inclinação para criticar e destruir. Eles não permanecerão numa posição que impeça a luz de brilhar para o mundo. Sua crítica, suas acusações, cessarão. As forças do inimigo estão se reunindo para a batalha. Conflitos duros estão diante de nós. Mantenham-se unidos, meus irmãos e irmãs, mantenham-se unidos. Unam-se a Cristo. 'Não digam: Uma conspiração, . . . nem temam o que eles temem, nem fiquem com medo. Santifiquem o próprio Senhor dos Exércitos; que Ele seja o temor e o pavor de vocês. E Ele será um santuário; mas será pedra de tropeço e rocha de ofensa para ambas as casas de Israel, armadilha e laço para os habitantes de Jerusalém. E muitos dentre eles tropeçarão, cairão, serão quebrantados, serão enredados e serão levados.'</w:t>
      </w:r>
    </w:p>
    <w:p>
      <w:pPr>
        <w:pStyle w:val="ArticleScripture"/>
        <w:jc w:val="left"/>
      </w:pPr>
      <w:r>
        <w:rPr>
          <w:rFonts w:ascii="Times New Roman" w:hAnsi="Times New Roman" w:eastAsia="Times New Roman" w:cs="Times New Roman"/>
        </w:rPr>
        <w:t>O mundo é um teatro. Os atores, seus habitantes, preparam-se para representar seu papel no último grande drama. Perde-se Deus de vista. Entre as grandes massas da humanidade não há unidade, exceto quando os homens se confederam para alcançar seus propósitos egoístas. Deus está observando. Seus propósitos com respeito a seus súditos rebeldes serão cumpridos. O mundo não foi entregue nas mãos dos homens, embora Deus esteja permitindo que os elementos de confusão e desordem prevaleçam por um tempo. Um poder vindo de baixo está agindo para produzir as últimas grandes cenas do drama — Satanás vindo como Cristo e operando com todo engano da injustiça naqueles que estão se unindo em sociedades secretas. Aqueles que estão cedendo à paixão pela confederação estão levando a cabo os planos do inimigo. A causa será seguida pelo efeito.</w:t>
      </w:r>
    </w:p>
    <w:p>
      <w:pPr>
        <w:pStyle w:val="ArticleScripture"/>
        <w:jc w:val="left"/>
      </w:pPr>
      <w:r>
        <w:rPr>
          <w:rFonts w:ascii="Times New Roman" w:hAnsi="Times New Roman" w:eastAsia="Times New Roman" w:cs="Times New Roman"/>
        </w:rPr>
        <w:t>"A transgressão quase chegou ao seu limite. A confusão enche o mundo, e um grande terror em breve virá sobre os seres humanos. O fim está muito próximo. Nós, que conhecemos a verdade, devemos nos preparar para o que em breve irromperá sobre o mundo como uma surpresa avassaladora." Review and Herald, 10 de setembro de 1903.</w:t>
      </w:r>
    </w:p>
    <w:p>
      <w:pPr>
        <w:pStyle w:val="ArticleBody"/>
        <w:jc w:val="left"/>
      </w:pPr>
      <w:r>
        <w:rPr>
          <w:rFonts w:ascii="Times New Roman" w:hAnsi="Times New Roman" w:eastAsia="Times New Roman" w:cs="Times New Roman"/>
        </w:rPr>
        <w:t>O Islã do terceiro ai está prestes a atingir "milhares de cidades", e o adventismo laodiceano não tem noção da destruição iminente que está prestes a acontecer. No período em que a confederação maligna de Isaías está cumprindo sua obra, há um "poder vindo de baixo" satânico que está "trabalhando para trazer as últimas grandes cenas do drama", e essas coisas vêm como uma "surpresa avassaladora". A insanidade exercida contra Trump é causada por um poder vindo de baixo. É um componente das últimas cenas da história da Terra.</w:t>
      </w:r>
    </w:p>
    <w:p>
      <w:pPr>
        <w:pStyle w:val="ArticleBody"/>
        <w:jc w:val="left"/>
      </w:pPr>
      <w:r>
        <w:rPr>
          <w:rFonts w:ascii="Times New Roman" w:hAnsi="Times New Roman" w:eastAsia="Times New Roman" w:cs="Times New Roman"/>
        </w:rPr>
        <w:t>Isto não deve ser entendido como um apoio a Trump; é simplesmente a Palavra de Deus, que nunca falha. Durante o selamento dos cento e quarenta e quatro mil, Deus está derramando Seu poder do alto, enquanto Satanás exerce seu poder de baixo.</w:t>
      </w:r>
    </w:p>
    <w:p>
      <w:pPr>
        <w:pStyle w:val="ArticleScripture"/>
        <w:jc w:val="left"/>
      </w:pPr>
      <w:r>
        <w:rPr>
          <w:rFonts w:ascii="Times New Roman" w:hAnsi="Times New Roman" w:eastAsia="Times New Roman" w:cs="Times New Roman"/>
        </w:rPr>
        <w:t>Se quisermos ter o espírito e o poder da mensagem do terceiro anjo, devemos apresentar a lei e o evangelho juntos, pois andam de mãos dadas. Enquanto um poder de baixo incita os filhos da desobediência a invalidar a lei de Deus e a pisar a verdade de que Cristo é a nossa justiça, um poder do alto está agindo nos corações dos que são leais, para exaltar a lei e erguer Jesus como um Salvador completo. A menos que o poder divino seja introduzido na experiência do povo de Deus, teorias e ideias falsas cativarão as mentes, Cristo e Sua justiça serão deixados de fora da experiência de muitos, e sua fé ficará sem poder e sem vida. Obreiros Evangélicos, 161.</w:t>
      </w:r>
    </w:p>
    <w:p>
      <w:pPr>
        <w:pStyle w:val="ArticleBody"/>
        <w:jc w:val="left"/>
      </w:pPr>
      <w:r>
        <w:rPr>
          <w:rFonts w:ascii="Times New Roman" w:hAnsi="Times New Roman" w:eastAsia="Times New Roman" w:cs="Times New Roman"/>
        </w:rPr>
        <w:t>A manifestação do poder satânico que ocorre antes, conduzindo à iminente lei dominical, tipifica o ato culminante do poder de Satanás que ocorre por ocasião da iminente lei dominical.</w:t>
      </w:r>
    </w:p>
    <w:p>
      <w:pPr>
        <w:pStyle w:val="ArticleScripture"/>
        <w:jc w:val="left"/>
      </w:pPr>
      <w:r>
        <w:rPr>
          <w:rFonts w:ascii="Times New Roman" w:hAnsi="Times New Roman" w:eastAsia="Times New Roman" w:cs="Times New Roman"/>
        </w:rPr>
        <w:t>“Pelo decreto que impõe a instituição do Papado em violação da lei de Deus, nossa nação desligar-se-á plenamente da justiça. Quando o Protestantismo estender a mão através do abismo para apertar a mão do poder romano, quando ele se inclinar por sobre o precipício para dar as mãos ao Espiritismo, quando, sob a influência dessa tríplice união, nosso país repudiar todo princípio de sua Constituição como governo protestante e republicano, e tomar providências para a propagação das falsidades e ilusões papais, então poderemos saber que chegou o tempo da operação maravilhosa de Satanás e que o fim está próximo.” Testemunhos, volume 5, 451.</w:t>
      </w:r>
    </w:p>
    <w:p>
      <w:pPr>
        <w:pStyle w:val="ArticleBody"/>
        <w:jc w:val="left"/>
      </w:pPr>
      <w:r>
        <w:rPr>
          <w:rFonts w:ascii="Times New Roman" w:hAnsi="Times New Roman" w:eastAsia="Times New Roman" w:cs="Times New Roman"/>
        </w:rPr>
        <w:t>A motivação que atualmente vem de baixo e manifesta suas atividades nos representantes globalistas do dragão nos Estados Unidos será reproduzida nas nações do mundo depois que a lei dominical chegar. Mesmo agora, as nações do mundo estão manifestando a mesma insanidade sobrenatural em relação a Trump.</w:t>
      </w:r>
    </w:p>
    <w:p>
      <w:pPr>
        <w:pStyle w:val="ArticleScripture"/>
        <w:jc w:val="left"/>
      </w:pPr>
      <w:r>
        <w:rPr>
          <w:rFonts w:ascii="Times New Roman" w:hAnsi="Times New Roman" w:eastAsia="Times New Roman" w:cs="Times New Roman"/>
        </w:rPr>
        <w:t>“As nações estrangeiras seguirão o exemplo dos Estados Unidos. Embora ela tome a dianteira, a mesma crise sobrevirá ao nosso povo em todas as partes do mundo.” Testemunhos, volume 6, 395.</w:t>
      </w:r>
    </w:p>
    <w:p>
      <w:pPr>
        <w:pStyle w:val="ArticleBody"/>
        <w:jc w:val="left"/>
      </w:pPr>
      <w:r>
        <w:rPr>
          <w:rFonts w:ascii="Times New Roman" w:hAnsi="Times New Roman" w:eastAsia="Times New Roman" w:cs="Times New Roman"/>
        </w:rPr>
        <w:t>O que os Republicanos dos Estados Unidos definem como loucura por parte dos Democratas em sua oposição ilógica a Trump é, na verdade, uma manifestação sobrenatural de poder satânico que cumpre Daniel, capítulo onze, versículo dois. Trump, o sexto presidente desde o tempo do fim em 1989, estava destinado a “agitar” (despertar) os globalistas socialistas de todo o mundo. O ódio contra ele é sobrenatural e prefigura a manifestação do poder satânico que chegará em maior magnitude com a iminente lei dominical.</w:t>
      </w:r>
    </w:p>
    <w:p>
      <w:pPr>
        <w:pStyle w:val="ArticleBody"/>
        <w:jc w:val="left"/>
      </w:pPr>
      <w:r>
        <w:rPr>
          <w:rFonts w:ascii="Times New Roman" w:hAnsi="Times New Roman" w:eastAsia="Times New Roman" w:cs="Times New Roman"/>
        </w:rPr>
        <w:t>A manifestação do poder vindo de baixo, de acordo com a referência da Irmã White, ocorre durante a confederação maligna, sobre a qual Isaías adverte no capítulo oito, e nesse período está ocorrendo o selamento do povo de Deus.</w:t>
      </w:r>
    </w:p>
    <w:p>
      <w:pPr>
        <w:pStyle w:val="ArticleScripture"/>
        <w:jc w:val="left"/>
      </w:pPr>
      <w:r>
        <w:rPr>
          <w:rFonts w:ascii="Times New Roman" w:hAnsi="Times New Roman" w:eastAsia="Times New Roman" w:cs="Times New Roman"/>
        </w:rPr>
        <w:t>Ata o testemunho, sela a lei entre os meus discípulos. Isaías 8:16.</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Temíveis visões de caráter sobrenatural em breve serão reveladas nos céus, como sinal do poder de demônios que operam milagres. Os espíritos de demônios sairão aos reis da terra e a todo o mundo, para enredá-los no engano e incitá-los a unir-se a Satanás em sua última luta contra o governo do céu. Por esses meios, tanto governantes quanto súditos serão igualmente enganados. Surgirão pessoas afirmando ser o próprio Cristo e reivindicando o título e a adoração que pertencem ao Redentor do mundo. Realizarão maravilhosos milagres de cura e afirmarão ter revelações do céu que contradizem o testemunho das Escrituras.</w:t>
      </w:r>
    </w:p>
    <w:p>
      <w:pPr>
        <w:pStyle w:val="ArticleScripture"/>
        <w:jc w:val="left"/>
      </w:pPr>
      <w:r>
        <w:rPr>
          <w:rFonts w:ascii="Times New Roman" w:hAnsi="Times New Roman" w:eastAsia="Times New Roman" w:cs="Times New Roman"/>
        </w:rPr>
        <w:t>Como o ato culminante no grande drama do engano, o próprio Satanás se fará passar por Cristo. A igreja há muito professa esperar o advento do Salvador como a consumação de suas esperanças. Agora o grande enganador fará parecer que Cristo veio. Em diferentes partes da Terra, Satanás se manifestará entre os homens como um ser majestoso, de fulgurante brilho, assemelhando-se à descrição do Filho de Deus dada por João no Apocalipse. Apocalipse 1:13-15. A glória que o envolve é insuperável por qualquer coisa que olhos mortais jamais contemplaram. O brado de triunfo ressoa no ar: “Cristo veio! Cristo veio!” O povo se prostra em adoração diante dele, enquanto ele ergue as mãos e pronuncia uma bênção sobre eles, como Cristo abençoou Seus discípulos quando esteve na terra. Sua voz é suave e contida, porém cheia de melodia. Em tons gentis e compassivos, apresenta algumas das mesmas verdades celestiais e graciosas que o Salvador proferiu; cura as enfermidades do povo e, então, em seu caráter assumido de Cristo, afirma ter mudado o sábado para o domingo e ordena a todos que santifiquem o dia que ele abençoou. Declara que os que persistem em guardar santo o sétimo dia estão blasfemando de seu nome, por recusarem ouvir seus anjos enviados a eles com luz e verdade. Este é o engano forte, quase avassalador. Como os samaritanos que foram enganados por Simão Mago, as multidões, dos menores aos maiores, dão ouvidos a essas feitiçarias, dizendo: Este é “o grande poder de Deus”. Atos 8:10.</w:t>
      </w:r>
    </w:p>
    <w:p>
      <w:pPr>
        <w:pStyle w:val="ArticleScripture"/>
        <w:jc w:val="left"/>
      </w:pPr>
      <w:r>
        <w:rPr>
          <w:rFonts w:ascii="Times New Roman" w:hAnsi="Times New Roman" w:eastAsia="Times New Roman" w:cs="Times New Roman"/>
        </w:rPr>
        <w:t>"Mas o povo de Deus não será enganado. Os ensinamentos desse falso Cristo não estão de acordo com as Escrituras. Sua bênção é proferida sobre os adoradores da besta e de sua imagem, a própria classe sobre a qual a Bíblia declara que a ira sem mistura de Deus será derramada." O Grande Conflito,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Sete</dc:title>
  <dc:subject>Desvendando as características proféticas da confederação maligna: percepções de Isaías</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