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 América e 18 de julho de 2020 - Número sete</w:t>
      </w:r>
    </w:p>
    <w:p>
      <w:pPr>
        <w:pStyle w:val="ArticleSubtitle"/>
        <w:jc w:val="left"/>
      </w:pPr>
      <w:r>
        <w:rPr>
          <w:rFonts w:ascii="Arial" w:hAnsi="Arial" w:eastAsia="Arial" w:cs="Arial"/>
        </w:rPr>
        <w:t>Os Arqueiros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Tratamos do "peso do vale da visão" de Isaías vinte e dois em um artigo recente. Ali identificamos o "vale da visão" como um símbolo geográfico da distinção entre os laodicenses e os de Filadélfia nos "últimos dias". Foram os "arqueiros" que ataram as virgens laodicenses insensatas em molhos para os fogos da destruição. Os arqueiros da profecia bíblica representam o Islã.</w:t>
      </w:r>
    </w:p>
    <w:p>
      <w:pPr>
        <w:pStyle w:val="ArticleScripture"/>
        <w:jc w:val="left"/>
      </w:pPr>
      <w:r>
        <w:rPr>
          <w:rFonts w:ascii="Times New Roman" w:hAnsi="Times New Roman" w:eastAsia="Times New Roman" w:cs="Times New Roman"/>
        </w:rPr>
        <w:t>E Deus disse a Abraão: Não te pareça isso penoso por causa do rapaz e da tua serva; em tudo o que Sara te disser, ouve a sua voz, porque em Isaque será chamada a tua descendência. Também do filho da serva farei uma nação, porquanto é teu descendente. Levantou-se Abraão de madrugada, tomou pão e um odre de água, e deu-os a Agar, pondo o odre sobre o seu ombro; entregou-lhe também o menino, e a despediu. Ela partiu e andou errante pelo deserto de Berseba. Tendo-se acabado a água do odre, deitou o menino debaixo de um dos arbustos. E foi sentar-se em frente, afastando-se a boa distância, como a de um tiro de arco; porque dizia: Não quero ver a morte do menino. Sentou-se, pois, em frente dele, levantou a voz e chorou. Deus ouviu a voz do rapaz; e o anjo de Deus, do céu, chamou Agar e lhe disse: Que tens, Agar? Não temas, porque Deus ouviu a voz do rapaz, dali onde está. Levanta-te, ergue o rapaz e toma-o pela mão, porque dele farei uma grande nação. Então Deus lhe abriu os olhos, e ela viu um poço de água; foi, encheu o odre de água e deu de beber ao rapaz. Deus estava com o rapaz; ele cresceu, habitou no deserto e tornou-se arqueiro. Gênesis 21:12-21.</w:t>
      </w:r>
    </w:p>
    <w:p>
      <w:pPr>
        <w:pStyle w:val="ArticleBody"/>
        <w:jc w:val="left"/>
      </w:pPr>
      <w:r>
        <w:rPr>
          <w:rFonts w:ascii="Times New Roman" w:hAnsi="Times New Roman" w:eastAsia="Times New Roman" w:cs="Times New Roman"/>
        </w:rPr>
        <w:t>Ismael, o filho de Agar, estava destinado a tornar-se o pai da nação do Islã e foi representado como "um arqueiro". A primeira menção de Ismael identifica seu papel na profecia bíblica.</w:t>
      </w:r>
    </w:p>
    <w:p>
      <w:pPr>
        <w:pStyle w:val="ArticleScripture"/>
        <w:jc w:val="left"/>
      </w:pPr>
      <w:r>
        <w:rPr>
          <w:rFonts w:ascii="Times New Roman" w:hAnsi="Times New Roman" w:eastAsia="Times New Roman" w:cs="Times New Roman"/>
        </w:rPr>
        <w:t>E o anjo do Senhor disse-lhe: Eis que estás grávida e darás à luz um filho, e chamarás o seu nome Ismael; porque o Senhor ouviu a tua aflição. Ele será um homem selvagem; a sua mão será contra todos, e a mão de todos contra ele; e habitará na presença de todos os seus irmãos. Gênesis 16:11, 12.</w:t>
      </w:r>
    </w:p>
    <w:p>
      <w:pPr>
        <w:pStyle w:val="ArticleBody"/>
        <w:jc w:val="left"/>
      </w:pPr>
      <w:r>
        <w:rPr>
          <w:rFonts w:ascii="Times New Roman" w:hAnsi="Times New Roman" w:eastAsia="Times New Roman" w:cs="Times New Roman"/>
        </w:rPr>
        <w:t>A nação do Islã estará "contra todo homem", e "a mão de todo homem" estará "contra ele". O termo traduzido como "selvagem" é o asno árabe selvagem, assim, desde o princípio, Ismael, como símbolo profético, é associado à "família dos cavalos", e ele reunirá todas as nações do mundo contra sua nação.</w:t>
      </w:r>
    </w:p>
    <w:p>
      <w:pPr>
        <w:pStyle w:val="ArticleBody"/>
        <w:jc w:val="left"/>
      </w:pPr>
      <w:r>
        <w:rPr>
          <w:rFonts w:ascii="Times New Roman" w:hAnsi="Times New Roman" w:eastAsia="Times New Roman" w:cs="Times New Roman"/>
        </w:rPr>
        <w:t>Os mileritas reconheceram que os três ais de Apocalipse nove representam a história profética do Islã e, ao fazê-lo, representaram graficamente o Islã como um cavalo em ambas as tábuas sagradas de Habacuque. Essas tábuas foram "dirigidas pela mão do Senhor" e foram profetizadas em Habacuque, capítulo dois. Rejeitar a verdade de que o Islã é representado pelos três ais de Apocalipse, capítulo oito, versículo treze, é rejeitar o Espírito de Profecia e Habacuque. É uma rejeição tanto da Bíblia quanto do Espírito de Profecia.</w:t>
      </w:r>
    </w:p>
    <w:p>
      <w:pPr>
        <w:pStyle w:val="ArticleScripture"/>
        <w:jc w:val="left"/>
      </w:pPr>
      <w:r>
        <w:rPr>
          <w:rFonts w:ascii="Times New Roman" w:hAnsi="Times New Roman" w:eastAsia="Times New Roman" w:cs="Times New Roman"/>
        </w:rPr>
        <w:t>E vi, e ouvi um anjo voando pelo meio do céu, dizendo em alta voz: Ai, ai, ai dos habitantes da terra, por causa das demais vozes das trombetas dos três anjos, que ainda hão de tocar! Apocalipse 8:13.</w:t>
      </w:r>
    </w:p>
    <w:p>
      <w:pPr>
        <w:pStyle w:val="ArticleBody"/>
        <w:jc w:val="left"/>
      </w:pPr>
      <w:r>
        <w:rPr>
          <w:rFonts w:ascii="Times New Roman" w:hAnsi="Times New Roman" w:eastAsia="Times New Roman" w:cs="Times New Roman"/>
        </w:rPr>
        <w:t>Rejeitar a verdade é estar destinado às chamas da destruição, e o Adventismo começou sua rejeição progressiva da verdade em 1863. O Islã é a questão que reúne todas as nações do mundo durante o terceiro ai. Essa unidade foi ilustrada em 11 de setembro de 2001, que, como o primeiro marco dos sete trovões, deve também representar o último marco dos sete trovões. O último marco dos sete trovões nos “últimos dias” é a lei dominical; então o terceiro ai vem rapidamente. O poder que enfurece as nações é o Islã e, nos últimos dias, o Islã enfureceu as nações em 11 de setembro de 2001, mas, simultaneamente, foram “mantidos sob controle”. Naquele tempo, a chuva serôdia começou a aspergir, antecipando o derramamento pleno que ocorre quando a noiva se prepara.</w:t>
      </w:r>
    </w:p>
    <w:p>
      <w:pPr>
        <w:pStyle w:val="ArticleScripture"/>
        <w:jc w:val="left"/>
      </w:pPr>
      <w:r>
        <w:rPr>
          <w:rFonts w:ascii="Times New Roman" w:hAnsi="Times New Roman" w:eastAsia="Times New Roman" w:cs="Times New Roman"/>
        </w:rPr>
        <w:t>"Naquele tempo, enquanto a obra da salvação se encerra, tribulação sobrevirá à terra, e as nações se irarão, contudo serão contidas para não impedir a obra do terceiro anjo. Nesse tempo, a 'chuva serôdia', ou o refrigério da presença do Senhor, virá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Em 11 de setembro de 2001, começou o juízo dos vivos; as nações se iraram com o ataque do Islã contra os Estados Unidos, e a chuva serôdia começou a cair. O juízo começa pela casa de Deus, e o juízo da casa de Deus termina na crise da lei dominical; então começa o juízo do outro rebanho de Deus. Há muito envolvido nessa verdade de suma importância, mas essas verdades estão bem documentadas na série As Tábuas de Habacuque. Foi importante apresentar essas coisas neste artigo antes de voltarmos à narrativa de Apocalipse onze.</w:t>
      </w:r>
    </w:p>
    <w:p>
      <w:pPr>
        <w:pStyle w:val="ArticleScripture"/>
        <w:jc w:val="left"/>
      </w:pPr>
      <w:r>
        <w:rPr>
          <w:rFonts w:ascii="Times New Roman" w:hAnsi="Times New Roman" w:eastAsia="Times New Roman" w:cs="Times New Roman"/>
        </w:rPr>
        <w:t>E, na mesma hora, houve um grande terremoto, e caiu a décima parte da cidade; e, no terremoto, foram mortos sete mil homens; e os restantes ficaram atemorizados e deram glória ao Deus do céu. O segundo ai passou; e eis que o terceiro ai vem depressa. Apocalipse 11:13, 14.</w:t>
      </w:r>
    </w:p>
    <w:p>
      <w:pPr>
        <w:pStyle w:val="ArticleBody"/>
        <w:jc w:val="left"/>
      </w:pPr>
      <w:r>
        <w:rPr>
          <w:rFonts w:ascii="Times New Roman" w:hAnsi="Times New Roman" w:eastAsia="Times New Roman" w:cs="Times New Roman"/>
        </w:rPr>
        <w:t>O "grande terremoto" que marcou a derrubada da nação francesa na Revolução Francesa representa a derrubada dos Estados Unidos na lei dominical. A apostasia nacional será seguida pela ruína nacional e, quando os Estados Unidos forem arruinados, toda a terra será abalada até o âmago; daí o símbolo do "terremoto". Nesse ponto, "o terceiro ai vem depressa". O Islã é identificado nas duas tábuas sagradas como o primeiro e o segundo "ai" de Apocalipse nove e, se o primeiro "ai" é o Islã e o segundo "ai" é o Islã, então o terceiro "ai" deve ser o Islã, pois pelo testemunho de dois uma coisa se estabelece. Os Estados Unidos serão atingidos novamente pelo Islã na lei dominical.</w:t>
      </w:r>
    </w:p>
    <w:p>
      <w:pPr>
        <w:pStyle w:val="ArticleBody"/>
        <w:jc w:val="left"/>
      </w:pPr>
      <w:r>
        <w:rPr>
          <w:rFonts w:ascii="Times New Roman" w:hAnsi="Times New Roman" w:eastAsia="Times New Roman" w:cs="Times New Roman"/>
        </w:rPr>
        <w:t>Falando do vale de ossos de Ezequiel, a Irmã White registra o seguinte.</w:t>
      </w:r>
    </w:p>
    <w:p>
      <w:pPr>
        <w:pStyle w:val="ArticleScripture"/>
        <w:jc w:val="left"/>
      </w:pPr>
      <w:r>
        <w:rPr>
          <w:rFonts w:ascii="Times New Roman" w:hAnsi="Times New Roman" w:eastAsia="Times New Roman" w:cs="Times New Roman"/>
        </w:rPr>
        <w:t>Os anjos estão detendo os quatro ventos, representados como um cavalo enfurecido que busca libertar-se e precipitar-se sobre a face de toda a terra, levando consigo destruição e morte em seu caminho.</w:t>
      </w:r>
    </w:p>
    <w:p>
      <w:pPr>
        <w:pStyle w:val="ArticleScripture"/>
        <w:jc w:val="left"/>
      </w:pPr>
      <w:r>
        <w:rPr>
          <w:rFonts w:ascii="Times New Roman" w:hAnsi="Times New Roman" w:eastAsia="Times New Roman" w:cs="Times New Roman"/>
        </w:rPr>
        <w:t>"Havemos de dormir no próprio limiar do mundo eterno? Havemos de ser apáticos, frios e mortos? Oh, que pudéssemos ter em nossas igrejas o Espírito e o fôlego de Deus insuflados em Seu povo, para que se pusessem de pé e vivessem. Precisamos ver que o caminho é estreito e a porta, estreita. Mas, ao passarmos pela porta estreita, sua amplidão não tem limites." Manuscript Releases, volume 20, 217.</w:t>
      </w:r>
    </w:p>
    <w:p>
      <w:pPr>
        <w:pStyle w:val="ArticleBody"/>
        <w:jc w:val="left"/>
      </w:pPr>
      <w:r>
        <w:rPr>
          <w:rFonts w:ascii="Times New Roman" w:hAnsi="Times New Roman" w:eastAsia="Times New Roman" w:cs="Times New Roman"/>
        </w:rPr>
        <w:t>A mensagem dos "quatro ventos" que levanta os dois profetas de Apocalipse 11 é a mensagem do cavalo irado da profecia bíblica, como é representada ao longo do testemunho bíblico, mas também como é visualmente representada nas duas tábuas sagradas de Habacuque. A mensagem que põe Elias e Moisés de pé é a mensagem do terceiro ai, que vem rapidamente depois que são postos de pé, pois, quando chega a lei dominical e o Islã volta a golpear, Moisés e Elias são erguidos como estandarte para as nações.</w:t>
      </w:r>
    </w:p>
    <w:p>
      <w:pPr>
        <w:pStyle w:val="ArticleBody"/>
        <w:jc w:val="left"/>
      </w:pPr>
      <w:r>
        <w:rPr>
          <w:rFonts w:ascii="Times New Roman" w:hAnsi="Times New Roman" w:eastAsia="Times New Roman" w:cs="Times New Roman"/>
        </w:rPr>
        <w:t>O terceiro ai do Islã é também a sétima trombeta. O início do soar da sétima trombeta foi em 22 de outubro de 1844, quando o juízo começou.</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Os “dias da voz do sétimo anjo” são os dias do juízo investigativo, que começou em 22 de outubro de 1844. Então teve início o juízo dos mortos. Assim que o terceiro ai chegar, o toque da sétima trombeta volta a ser assinalado. Esse toque não é o início do juízo investigativo, mas o fim do juízo da casa de Deus e o início do juízo do outro rebanho de Deus.</w:t>
      </w:r>
    </w:p>
    <w:p>
      <w:pPr>
        <w:pStyle w:val="ArticleScripture"/>
        <w:jc w:val="left"/>
      </w:pPr>
      <w:r>
        <w:rPr>
          <w:rFonts w:ascii="Times New Roman" w:hAnsi="Times New Roman" w:eastAsia="Times New Roman" w:cs="Times New Roman"/>
        </w:rPr>
        <w:t>E o sétimo anjo tocou a trombeta; e houve grandes vozes no céu, dizendo: Os reinos deste mundo vieram a ser de nosso Senhor e de seu Cristo; e ele reinará pelos séculos dos séculos. E os vinte e quatro anciãos, que estavam assentados diante de Deus em seus tronos, prostraram-se com o rosto em terra e adoraram a Deus, dizendo: Graças te damos, ó Senhor Deus Todo-Poderoso, que és, e que eras, e que hás de vir, porque tomaste para ti o teu grande poder e reinaste. Apocalipse 11:15-17.</w:t>
      </w:r>
    </w:p>
    <w:p>
      <w:pPr>
        <w:pStyle w:val="ArticleBody"/>
        <w:jc w:val="left"/>
      </w:pPr>
      <w:r>
        <w:rPr>
          <w:rFonts w:ascii="Times New Roman" w:hAnsi="Times New Roman" w:eastAsia="Times New Roman" w:cs="Times New Roman"/>
        </w:rPr>
        <w:t>O "mistério de Deus" é Cristo em nós, a esperança da glória, que se conclui no período em que Moisés e Elias se levantam e são ressuscitados por meio de uma mensagem da Palavra de Deus que identifica o Islã. Se a mensagem for recebida, ela ata uma alma para o celeiro celestial, mas, para os que rejeitam a mensagem, é a mensagem dos arqueiros do Islã que os ata em feixes para serem queimados nos fogos da destruição. A mensagem da sétima trombeta sela os cento e quarenta e quatro mil antes de serem erguidos como um estandarte para trazer o outro rebanho de Deus. Os dois profetas ressuscitados devem primeiro ser selados antes que o mundo possa ser advertido.</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aqueles que creem na verdade santificados pela verdade, agindo segundo elevados e santos princípios, mostrando, em alto e elevado sentido, a linha de demarcação entre os que guardam os mandamentos de Deus e os que os pisam aos pés. A santificação do Espírito assinala a diferença entre os que têm o selo de Deus e os que observam um dia de repouso espúrio. Quando vier a prova, será claramente mostrado qual é a marca da besta. É a observância do domingo. Os que, depois de ouvirem a verdade, continuam a considerar esse dia como santo, trazem a assinatura do homem do pecado, que intentou mudar os tempos e as leis. Bible Training School, 1º de dezembro de 1903.</w:t>
      </w:r>
    </w:p>
    <w:p>
      <w:pPr>
        <w:pStyle w:val="ArticleBody"/>
        <w:jc w:val="left"/>
      </w:pPr>
      <w:r>
        <w:rPr>
          <w:rFonts w:ascii="Times New Roman" w:hAnsi="Times New Roman" w:eastAsia="Times New Roman" w:cs="Times New Roman"/>
        </w:rPr>
        <w:t>Quando os cento e quarenta e quatro mil forem erguidos como um estandarte para as nações, as nações ficarão iradas. O poder que enfurece as nações na profecia bíblica é o Islã. O Islã atacará os Estados Unidos novamente por ocasião da lei dominical.</w:t>
      </w:r>
    </w:p>
    <w:p>
      <w:pPr>
        <w:pStyle w:val="ArticleScripture"/>
        <w:jc w:val="left"/>
      </w:pPr>
      <w:r>
        <w:rPr>
          <w:rFonts w:ascii="Times New Roman" w:hAnsi="Times New Roman" w:eastAsia="Times New Roman" w:cs="Times New Roman"/>
        </w:rPr>
        <w:t>E as nações se iraram, e chegou a tua ira, e o tempo dos mortos, para que sejam julgados, e para que dês a recompensa aos teus servos, os profetas, e aos santos, e aos que temem o teu nome, pequenos e grandes; e para que destruas os que destroem a terra. E o templo de Deus foi aberto no céu, e no seu templo foi vista a arca do seu testamento; e houve relâmpagos, e vozes, e trovões, e um terremoto, e grande saraiva. Apocalipse 11:18, 19.</w:t>
      </w:r>
    </w:p>
    <w:p>
      <w:pPr>
        <w:pStyle w:val="ArticleBody"/>
        <w:jc w:val="left"/>
      </w:pPr>
      <w:r>
        <w:rPr>
          <w:rFonts w:ascii="Times New Roman" w:hAnsi="Times New Roman" w:eastAsia="Times New Roman" w:cs="Times New Roman"/>
        </w:rPr>
        <w:t>Após esta série de eventos proféticos, João apresenta a igreja que deve ser o estandarte.</w:t>
      </w:r>
    </w:p>
    <w:p>
      <w:pPr>
        <w:pStyle w:val="ArticleScripture"/>
        <w:jc w:val="left"/>
      </w:pPr>
      <w:r>
        <w:rPr>
          <w:rFonts w:ascii="Times New Roman" w:hAnsi="Times New Roman" w:eastAsia="Times New Roman" w:cs="Times New Roman"/>
        </w:rPr>
        <w:t>E apareceu no céu um grande sinal: uma mulher vestida do sol, com a lua debaixo dos seus pés, e sobre a sua cabeça uma coroa de doze estrelas. E, estando grávida, clamava com dores de parto, padecendo para dar à luz. Apocalipse 12:1.</w:t>
      </w:r>
    </w:p>
    <w:p>
      <w:pPr>
        <w:pStyle w:val="ArticleBody"/>
        <w:jc w:val="left"/>
      </w:pPr>
      <w:r>
        <w:rPr>
          <w:rFonts w:ascii="Times New Roman" w:hAnsi="Times New Roman" w:eastAsia="Times New Roman" w:cs="Times New Roman"/>
        </w:rPr>
        <w:t>Aqui, a igreja que foi morta, pisoteada, ressuscitada e, depois, arrebatada aos céus como estandarte de Deus, resplandece com a glória do sol. Eles estão de pé sobre a lua, representando a sombra das doze estrelas sobre a coroa deles. A sombra são as doze tribos do antigo Israel que tipificavam e refletiam os doze discípulos, que são as doze estrelas na coroa dela. O início do antigo Israel tipifica o fim do antigo Israel na ilustração.</w:t>
      </w:r>
    </w:p>
    <w:p>
      <w:pPr>
        <w:pStyle w:val="ArticleBody"/>
        <w:jc w:val="left"/>
      </w:pPr>
      <w:r>
        <w:rPr>
          <w:rFonts w:ascii="Times New Roman" w:hAnsi="Times New Roman" w:eastAsia="Times New Roman" w:cs="Times New Roman"/>
        </w:rPr>
        <w:t>A mulher está prestes a dar à luz um filho, o que identifica o nascimento de Cristo no fim do Israel antigo, mas agora representa o nascimento dos gentios que saem da Babilônia e se unem aos cento e quarenta e quatro mil. Assim que Elias e Moisés forem erguidos como estandarte, ela traz à luz o outro rebanho de Deus, que responderá ao estandarte.</w:t>
      </w:r>
    </w:p>
    <w:p>
      <w:pPr>
        <w:pStyle w:val="ArticleBody"/>
        <w:jc w:val="left"/>
      </w:pPr>
      <w:r>
        <w:rPr>
          <w:rFonts w:ascii="Times New Roman" w:hAnsi="Times New Roman" w:eastAsia="Times New Roman" w:cs="Times New Roman"/>
        </w:rPr>
        <w:t>O "mundo só pode ser advertido" ao ver os cento e quarenta e quatro mil erguidos como um estandarte durante a crise que começa com a lei dominical nos Estados Unidos. Os que saem da Babilônia e se colocam ao lado dos cento e quarenta e quatro mil são representados como a grande multidão. Esses dois grupos, localizados em Apocalipse 7, são representados por Moisés e Elias no monte da Transfiguração; e a igreja triunfante de Deus, que é ressuscitada e erguida como um estandarte, se reúne com o outro rebanho de Deus, que ainda então está na Babilônia, durante aquele tempo final de crise.</w:t>
      </w:r>
    </w:p>
    <w:p>
      <w:pPr>
        <w:pStyle w:val="ArticleScripture"/>
        <w:jc w:val="left"/>
      </w:pPr>
      <w:r>
        <w:rPr>
          <w:rFonts w:ascii="Times New Roman" w:hAnsi="Times New Roman" w:eastAsia="Times New Roman" w:cs="Times New Roman"/>
        </w:rPr>
        <w:t>Ouvi a palavra do Senhor, vós que tremeis diante da sua palavra; os vossos irmãos que vos odiaram, que vos expulsaram por causa do meu nome, disseram: Seja o Senhor glorificado; mas ele aparecerá para vossa alegria, e eles serão envergonhados. Uma voz de alvoroço da cidade, uma voz do templo, a voz do Senhor que dá retribuição aos seus inimigos. Antes que estivesse de parto, deu à luz; antes que lhe viessem as dores, teve um filho varão. Quem ouviu tal coisa? quem viu tais coisas? Fará a terra dar à luz em um só dia? ou nascerá uma nação de uma vez? pois mal Sião esteve de parto, deu à luz os seus filhos. Eu traria até ao parto e não faria dar à luz? diz o Senhor; eu, que faço dar à luz, fecharia o ventre? diz o teu Deus. Alegrai-vos com Jerusalém e regozijai-vos com ela, todos vós que a amais; regozijai-vos muito com ela, todos vós que por ela chorais; para que mameis e vos sacieis nos seios das suas consolações; para que ordenheis e vos deleiteis com a abundância da sua glória. Porque assim diz o Senhor: Eis que estenderei para ela a paz como um rio, e a glória dos gentios como uma corrente transbordante; então mamareis, sereis levados ao colo e afagados sobre os joelhos. Como a quem sua mãe consola, assim eu vos consolarei; e em Jerusalém sereis consolados. E, quando virdes isto, o vosso coração se alegrará, e os vossos ossos florescerão como a erva; e a mão do Senhor será conhecida para com os seus servos, e a sua indignação, para com os seus inimigos. Isaías 66:5-14.</w:t>
      </w:r>
    </w:p>
    <w:p>
      <w:pPr>
        <w:pStyle w:val="ArticleBody"/>
        <w:jc w:val="left"/>
      </w:pPr>
      <w:r>
        <w:rPr>
          <w:rFonts w:ascii="Times New Roman" w:hAnsi="Times New Roman" w:eastAsia="Times New Roman" w:cs="Times New Roman"/>
        </w:rPr>
        <w:t>Aqueles que nascem quando ascendem ao céu são os que foram expulsos por seus irmãos que os odiavam. Seus irmãos que os odiavam e se regozijaram com sua morte são os que dizem ser judeus, mas não o são. São os da sinagoga de Satanás que adorarão profeticamente aos pés do estandarte composto pelos "desterrados de Israel".</w:t>
      </w:r>
    </w:p>
    <w:p>
      <w:pPr>
        <w:pStyle w:val="ArticleScripture"/>
        <w:jc w:val="left"/>
      </w:pPr>
      <w:r>
        <w:rPr>
          <w:rFonts w:ascii="Times New Roman" w:hAnsi="Times New Roman" w:eastAsia="Times New Roman" w:cs="Times New Roman"/>
        </w:rPr>
        <w:t>E levantará um estandarte para as nações, e congregará os desterrados de Israel, e ajuntará os dispersos de Judá dos quatro cantos da terra. Isaías 11:12.</w:t>
      </w:r>
    </w:p>
    <w:p>
      <w:pPr>
        <w:pStyle w:val="ArticleScripture"/>
        <w:jc w:val="left"/>
      </w:pPr>
      <w:r>
        <w:rPr>
          <w:rFonts w:ascii="Times New Roman" w:hAnsi="Times New Roman" w:eastAsia="Times New Roman" w:cs="Times New Roman"/>
        </w:rPr>
        <w:t>Você pensa que aqueles que adoram aos pés dos santos (Apocalipse 3:9) serão por fim salvos. Aqui devo discordar de você, pois Deus me mostrou que essa classe era formada por adventistas professos, que haviam se desviado e 'crucificaram de novo para si mesmos o Filho de Deus e o expuseram à vergonha pública'. E na 'hora da tentação', que ainda há de vir, para trazer à luz o verdadeiro caráter de cada um, saberão que estão perdidos para sempre e, tomados de angústia de espírito, se prostrarão aos pés dos santos. Palavra ao Pequeno Rebanho, 12.</w:t>
      </w:r>
    </w:p>
    <w:p>
      <w:pPr>
        <w:pStyle w:val="ArticleBody"/>
        <w:jc w:val="left"/>
      </w:pPr>
      <w:r>
        <w:rPr>
          <w:rFonts w:ascii="Times New Roman" w:hAnsi="Times New Roman" w:eastAsia="Times New Roman" w:cs="Times New Roman"/>
        </w:rPr>
        <w:t>Quem tem ouvidos, ouça o que o Espírito diz às igrejas.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 América e 18 de julho de 2020 - Número sete</dc:title>
  <dc:subject>Os Arqueiros</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