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qelqa - Pachak phichqa chunka hukniyuq chunka hukniyuqniyuq</w:t>
      </w:r>
    </w:p>
    <w:p>
      <w:pPr>
        <w:pStyle w:val="ArticleSubtitle"/>
        <w:jc w:val="left"/>
      </w:pPr>
      <w:r>
        <w:rPr>
          <w:rFonts w:ascii="Arial" w:hAnsi="Arial" w:eastAsia="Arial" w:cs="Arial"/>
        </w:rPr>
        <w:t>Templopa Simbolismon: Dioswan runawan tinkuyninpa pakasqa misteriokunata qhawaykachay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Ishkay kaspikuna hukllachasqa kan huk templorayku huklla kananpaq. Chusku chunka suqtayuq kayqa templo nisqapa unanchaqninmi, chaymanta chusku chunka suqtayuq watakunami chinchaysuyu qhapaq suyu apasqa kasqanmantapacha, urin suyu qhapaq suyu apasqa kasqanman rakin. Pacha tukukuypi 1798 watapi santuario nisqa hinallataq soldadokuna sarusqa kasqanku hunt’asqa kaptin, chusku chunka suqtayuq watakunami ishkay kaspikuna temploman hukllachan. 723 a.C. watamantapacha 677 a.C. watakama, templo urmachisqa karqa hinaspa sarusqa. 1798 watapi chay saruy tukurqa, hinaspa 1844 watakamaqa huk templo sayarichisqaña karqa. Chaypim paykuna huklla nacion kananpaq karqaku, hukllay kinqniyuq, hinaspa wiñaypaq hucha ruwayta saqenankupaq. Chaymi karqa yuyasqa kamachiy, ichaqa 1863 watapi hatariy mana kasukuywan chay yuyayta 2001 watakama qhipaman suchuchirqan.</w:t>
      </w:r>
    </w:p>
    <w:p>
      <w:pPr>
        <w:pStyle w:val="ArticleBody"/>
        <w:jc w:val="left"/>
      </w:pPr>
      <w:r>
        <w:rPr>
          <w:rFonts w:ascii="Times New Roman" w:hAnsi="Times New Roman" w:eastAsia="Times New Roman" w:cs="Times New Roman"/>
        </w:rPr>
        <w:t>Pabloqa iglesiata Cristoq cuerponnin kasqanta riqsichin, Cristotataq uman kasqanta, hinallataq Pabloqa cuerpota aychapa símbolon hina llamk’achin. Aychawan cuerpowaqa Pabloqpaq hukninpa rantinpi churasqa simikuna kanku.</w:t>
      </w:r>
    </w:p>
    <w:p>
      <w:pPr>
        <w:pStyle w:val="ArticleScripture"/>
        <w:jc w:val="left"/>
      </w:pPr>
      <w:r>
        <w:rPr>
          <w:rFonts w:ascii="Times New Roman" w:hAnsi="Times New Roman" w:eastAsia="Times New Roman" w:cs="Times New Roman"/>
        </w:rPr>
        <w:t>Sichus aychapi kawsankichis, wañunkichismi; ichaqa Espíritu nisqawan cuerpopa rurayninkunata wañuchinkichis chayqa, kawsankichismi. Romanos 8:13.</w:t>
      </w:r>
    </w:p>
    <w:p>
      <w:pPr>
        <w:pStyle w:val="ArticleBody"/>
        <w:jc w:val="left"/>
      </w:pPr>
      <w:r>
        <w:rPr>
          <w:rFonts w:ascii="Times New Roman" w:hAnsi="Times New Roman" w:eastAsia="Times New Roman" w:cs="Times New Roman"/>
        </w:rPr>
        <w:t>Runakuna templonpa rurasqanqa Diospa templonpa rurasqanman hina sayasqa kachkan. Cuerpon, iglesiata nisqaqa, sapa runapa templonpi aychaman tupachisqa kachkan. Sapa runapa templonpitaq, yuyayqa umanmi, cuerpotaq aychanmi.</w:t>
      </w:r>
    </w:p>
    <w:p>
      <w:pPr>
        <w:pStyle w:val="ArticleScripture"/>
        <w:jc w:val="left"/>
      </w:pPr>
      <w:r>
        <w:rPr>
          <w:rFonts w:ascii="Times New Roman" w:hAnsi="Times New Roman" w:eastAsia="Times New Roman" w:cs="Times New Roman"/>
        </w:rPr>
        <w:t>Ñuqanchikqa paypa cuerponpa kurkunkunam, aychanmantawan tullunkunamantawan. Chayraykun qhariqa taytanta mamantawan saqenqa, warminwan tinkisqa kachkanqa, iskayninkutaq huk aychallaña kanqaku. Kayqa hatun pakasqa kaqmi; ichaqa noqaqa Cristomantawan iglesiamantawan rimashani. Efesios 5:30–32.</w:t>
      </w:r>
    </w:p>
    <w:p>
      <w:pPr>
        <w:pStyle w:val="ArticleBody"/>
        <w:jc w:val="left"/>
      </w:pPr>
      <w:r>
        <w:rPr>
          <w:rFonts w:ascii="Times New Roman" w:hAnsi="Times New Roman" w:eastAsia="Times New Roman" w:cs="Times New Roman"/>
        </w:rPr>
        <w:t>Templo, wichqan Juan tupusqa kananpaq karqan, qanchis kaq angelpa waqaynin Diospa pakasqa yachayninta tukuchiy llamkaypa qallariyninta señalanan p’unchawpi, Diospa templonmi karqan; ichaqa runapa templonqa Diospa templo-n rikch’ayninman hina ruwasqam karqan. Iskay simbolokunaqa hukninwan huknin rantinakuqmi. Moisésqa orqopi tawa chunka suqta p’unchawmi karqan, maypichus payman rikuchirqanku imamanta pacha allpapi kaq tabernáculota sayarichispa ruwanampaq hap’inan rikch’ayta. Chay rikch’ayqa hanaq pacha templomantam hap’isqa karqan.</w:t>
      </w:r>
    </w:p>
    <w:p>
      <w:pPr>
        <w:pStyle w:val="ArticleBody"/>
        <w:jc w:val="left"/>
      </w:pPr>
      <w:r>
        <w:rPr>
          <w:rFonts w:ascii="Times New Roman" w:hAnsi="Times New Roman" w:eastAsia="Times New Roman" w:cs="Times New Roman"/>
        </w:rPr>
        <w:t>Cristoqa hanaq pacha templom karqa, aychapi rikuchisqa, paytaq runa temploq qillqayninta rikuchin, runakunaqa paypa rikchayninman hina kamasqa kasqankurayku. Chayrayku runa temploq qillqayninqa tawa chunka suqta cromosomawan rikuchisqa kachkan.</w:t>
      </w:r>
    </w:p>
    <w:p>
      <w:pPr>
        <w:pStyle w:val="ArticleBody"/>
        <w:jc w:val="left"/>
      </w:pPr>
      <w:r>
        <w:rPr>
          <w:rFonts w:ascii="Times New Roman" w:hAnsi="Times New Roman" w:eastAsia="Times New Roman" w:cs="Times New Roman"/>
        </w:rPr>
        <w:t>Templokunaqa profecía nisqapi hukninwan huknin rantinakuq hina kanku. Chayrayku, Juanman tupunampaq nisqa temploqa iskay rak’ukuna sapallawan kasqa, manataq patioyuqchu. Ñawpaq rak’uqa runa templota unanchan, iglesiata (noviata), suyuta, cuerpota, aychataq chaymi. Iskay kaq rak’uqa divino templota unanchan, noviota, reyni, umata, yuyaytaq chaymi. Wiñay tratopa prometesqan, qhipa p’unchaykunapi pachak tawa chunka tawa waranqa runakunapaq hunt’akusqanqa, Ezequiel qanchis chunka qanchis kaq capitulopi iskay k’aspiwan rikuchisqa kashan. Juanpa templonwanmi rikuchisqa kashan, mayqinchus iskay rak’ukunamanta ruwasqa. Pablopa sut’i qhawayninkunawanmi rikuchisqa kashan, creyentepi Cristopa misterio nisqanmanta, gloriaq suyayninmanta.</w:t>
      </w:r>
    </w:p>
    <w:p>
      <w:pPr>
        <w:pStyle w:val="ArticleBody"/>
        <w:jc w:val="left"/>
      </w:pPr>
      <w:r>
        <w:rPr>
          <w:rFonts w:ascii="Times New Roman" w:hAnsi="Times New Roman" w:eastAsia="Times New Roman" w:cs="Times New Roman"/>
        </w:rPr>
        <w:t>Pachak tawa chunka tawa waranqa runakunata sellay llamk’ayqa, Divinidadwan runa kayta wiñaypaq huñunay llamk’aymi. Chay llamk’ayqa Qanchisñiqin Trompetapa waqaychasqan tiempopin hunt’akun. Chay huñuyninqa, siq’i patapi siq’i hina, Qelqasqa Simi kunapi imaymana rikch’aykunawan sut’inchasqa kachkan. Justificación nisqawan santificación nisqakunaqa chay llamk’aypaq teología nisqapi sutikunam. Justificaciónqa Cristoqa rantinchasqanchik hina ruwasqan llamk’aymi, santificaciónpa llamk’aynintaq Cristoqa qhawananchik hina ruwasqan llamk’aymi. Justificaciónqa hanaq pacha rayku derechoykichikta rikuchin, santificacióntaq hanaq pacha rayku allichasqa kachkananchikta rikuchin. Iskay chay llamk’aykunaqa Santo Espírituypa kayninta iñiqman apamun. Chay llamk’ayqa Diospa leyninta sonqonkupi yuyayninkupipas qellqay hina rikuchisqa kachkan, wiñay tratoman chaskisqa runakunapaq.</w:t>
      </w:r>
    </w:p>
    <w:p>
      <w:pPr>
        <w:pStyle w:val="ArticleBody"/>
        <w:jc w:val="left"/>
      </w:pPr>
      <w:r>
        <w:rPr>
          <w:rFonts w:ascii="Times New Roman" w:hAnsi="Times New Roman" w:eastAsia="Times New Roman" w:cs="Times New Roman"/>
        </w:rPr>
        <w:t>La “mente” representa el apartamento en el templo, donde reside la cabeza. La mente es lo que se llama la naturaleza superior, en contraste con la carne, que es la naturaleza inferior. La mente es representada por nuestros pensamientos; la carne es representada por nuestros sentimientos.</w:t>
      </w:r>
    </w:p>
    <w:p>
      <w:pPr>
        <w:pStyle w:val="ArticleScripture"/>
        <w:jc w:val="left"/>
      </w:pPr>
      <w:r>
        <w:rPr>
          <w:rFonts w:ascii="Times New Roman" w:hAnsi="Times New Roman" w:eastAsia="Times New Roman" w:cs="Times New Roman"/>
        </w:rPr>
        <w:t>“Achka runakuna mana nisqapuni llakikuyta muchunku. Paykuna yuyayninkuta Jesusmanta qichuspa, sinchita paykikuna kikillankumanta yuyanku. Huch’uy sasachakuykunata hatunchanku, hinallataq mana kallpachaq simikunata rimanku. Diospa kamachiyninkunamanta mana nisqapuni waqlliywan qaparikuyqa hatun huchapi huchallikusqankum. Tukuy ima kaqninchikmanta, tukuy ima kasqanchikmantapas, Diosmanmi manunchasqa kashanchik. Paymi atiykunata quwarqanchik, mayqen tupupiqa pay kikinpa atiyninkunawan rikch’akuqta; chay atiykunata allinta wiñachinapaqmi tukuy sunquwan llamk’ananchik, mana kikillanchikta kusichinapaqpas hatunchanapaqpas, aswanqa payta hatunchanapaq.”</w:t>
      </w:r>
    </w:p>
    <w:p>
      <w:pPr>
        <w:pStyle w:val="ArticleScripture"/>
        <w:jc w:val="left"/>
      </w:pPr>
      <w:r>
        <w:rPr>
          <w:rFonts w:ascii="Times New Roman" w:hAnsi="Times New Roman" w:eastAsia="Times New Roman" w:cs="Times New Roman"/>
        </w:rPr>
        <w:t>“Yuyaykunanchikqa ama saqichunchikchu Diosman hunt’asqa kasqanchikmanta qhespichisqa kananpaq. Cristorayku atinchikmi, hinaspa kusisqa kananpaq kasunchik; chaymantapas yachakuykunata jap’iyta self-control nisqapaq. Yuyaykunapas Diospa munayninman uraykachisqa kanan; hinaspa sonqoyaykunapas umalliq yuyaypa hinaspa religiónpa kamachiynin urapi kanan. Imaginación nisqanchikqa manam qusqachu mana hark’asqa, mana allinchasqa, kikillan munasqanman purinanpaq. Sichus yuyaykuna mana allin kanku, chayqa sonqoyaykunapas mana allin kanqaku; hinaspa yuyaykunawan sonqoyaykuna huñusqa kuskanmi moral carácter nisqata ruwanku. Sichus cristianokuna hina yuyanchik mana kasqanta yuyaykunanchikta hinaspa sonqoyaykunanchikta hark’ayta, chayqa mana allin angelkunapa kallpachayninman churakusunchik, hinaspa paykunapa kayninta hinaspa kamachiyninta waqyaykuchkanchik. Sichus impresionkunaman qochakunchik, hinaspa yuyaykunanchikta sospecha, iskayrayay, hinaspa waqllikuy ñanman purichinchik, chayqa mana kusisqachu kasunchik, hinaspa kawsayninchikqa pantasqa tukuyta rikuchinqa.” Review and Herald, April 21, 1885.</w:t>
      </w:r>
    </w:p>
    <w:p>
      <w:pPr>
        <w:pStyle w:val="ArticleBody"/>
        <w:jc w:val="left"/>
      </w:pPr>
      <w:r>
        <w:rPr>
          <w:rFonts w:ascii="Times New Roman" w:hAnsi="Times New Roman" w:eastAsia="Times New Roman" w:cs="Times New Roman"/>
        </w:rPr>
        <w:t>Yuyaykuna hinaspa munaykuna huñusqa kaspa ruwaylla allin kawsay kamachiyta ruwanku. Sonqonchikpa kayninqa huk urin kayninmanta hinaspa huk hanan kayninmanta ruwasqa kachkan; yuyayqa chay hanan kayninmi, hinaspa yuyaypa yuyayninkuna santuyachisqa kaptinqa, munayninchikkunapas santuyachisqa kanqaku. Kayqa chayraykum, yuyayqa iskay kayninchikkunamanta, runa kayninchikta ruwachkanku chaykunamanta, hanan kamachiq kaynin kasqanrayku. Chay “atikuyninkuna”, kayninchikpa huk chanikama ruwasqa karqan, “huk tupu kamalla”, “chaykuna hina kanku mayqenkunata” Cristo “charin”, imaraykuchus paypa rikchayninman hina ruwasqa karqanchik, hinaspa chay “atikuyninkunata” “sinchi kallpawan llank’aspa wiñachinanchik karqan.”</w:t>
      </w:r>
    </w:p>
    <w:p>
      <w:pPr>
        <w:pStyle w:val="ArticleBody"/>
        <w:jc w:val="left"/>
      </w:pPr>
      <w:r>
        <w:rPr>
          <w:rFonts w:ascii="Times New Roman" w:hAnsi="Times New Roman" w:eastAsia="Times New Roman" w:cs="Times New Roman"/>
        </w:rPr>
        <w:t>Paqas kaypi aswan hatun kayninman, icha runapa yuyayninman perteneciq atiyninkunaqa kaykuna kanku: taripay, yuyarikuy, sonqopa testigun kaynin, hinallataq aswan allinqa munay.</w:t>
      </w:r>
    </w:p>
    <w:p>
      <w:pPr>
        <w:pStyle w:val="ArticleScripture"/>
        <w:jc w:val="left"/>
      </w:pPr>
      <w:r>
        <w:rPr>
          <w:rFonts w:ascii="Times New Roman" w:hAnsi="Times New Roman" w:eastAsia="Times New Roman" w:cs="Times New Roman"/>
        </w:rPr>
        <w:t>“Achkakuna tapukuchkanku: ‘¿Imaynatan noqaqa kikillayta Diosman entregakusaq?’ Qan munanki Payman kikiykita qoyta; ichaqa pisi kallpayuqmi kanki allin kawsaypa atiyninpi, iskayrayaypa esclavitudninpi watasqa, huchallikuy kawsayniykiq yachakusqanman apachisqa. Qampa prometesqaykikuna, hinallataq munaychasqaykikunaqa aqo t’ikasqamanta watukuna hinam. Mana atinki yuyayniykikunata, kallpachakuyniykikunata, munakuyniykikunata kamachiyta. Pakisqa prometesqaykikunaq, chinkachisqa comprometekusqaykikunaq yachasqaykin qallpachin qampa confianzaykita kikiyki cheqaq kaynipi pisiyaqman; chaymi qankunata yuyachin Dios mana chaskisunaykita. Ichaqa ama llakikuychu. Imatachus entiendenayki tiyan, chayqa voluntadpa cheqaq kallpanmi. Chayqa runaq kayninpi kamachiq atiymin, akllaypa utaq decisiones ruranapa atiy. Llapa imapas voluntadpa allin rurayninmanta hap’ipakun. Akllanapa atiytaqa Diosmi runakunaman qosqa; paykunapam chayta rurayta atinku. Mana atinkichu sonqoykita tikrayta, nitaq kikillaykimanta Diosman qonaykichu chay munakuyninkunata; ichaqa akllayta atinkim Payta servinaykipaq. Voluntadniykita Payman qoyta atinkim; hinaspan Payqa qampi llamkanqa munanaykipaq hinallataq ruranaykipaq, Paypa allin munayninman hina. Chayhinapin llapan kayniyki Cristoq Espiritunpa kamachiyninman apamusqa kanqa; munakuyniykikuna Paypi churakusqa kanqa, yuyayniykikunaqa Paywan tinkisqa kanqa.”</w:t>
      </w:r>
    </w:p>
    <w:p>
      <w:pPr>
        <w:pStyle w:val="ArticleScripture"/>
        <w:jc w:val="left"/>
      </w:pPr>
      <w:r>
        <w:rPr>
          <w:rFonts w:ascii="Times New Roman" w:hAnsi="Times New Roman" w:eastAsia="Times New Roman" w:cs="Times New Roman"/>
        </w:rPr>
        <w:t>“Allin kaypaq kawsaypaq, ch’uya kaypaq munakuyniykikuna allinmi, chaykama purisqankukama; ichaqa kaypi sayarunki chayqa, manam imatapas yanapasunkichu. Achka runakunan chinkachisqa kanqaku, cristianokuna kayta suyaspa hinaspa munaspa. Manam Diosman munayninkuta quykunkuchu. Kunanqa manam cristianokuna kayta akllankuchu.</w:t>
      </w:r>
    </w:p>
    <w:p>
      <w:pPr>
        <w:pStyle w:val="ArticleScripture"/>
        <w:jc w:val="left"/>
      </w:pPr>
      <w:r>
        <w:rPr>
          <w:rFonts w:ascii="Times New Roman" w:hAnsi="Times New Roman" w:eastAsia="Times New Roman" w:cs="Times New Roman"/>
        </w:rPr>
        <w:t>“Munaynin allin llamk’achiywanqa, tukuy kawsayniykipi hunt’asqa tikray ruwayta atinki. Munayniki Cristo-man qochaspaykiqa, llapa kamachiqkunamanta hinaspa atiyniyuqkunamantapas aswan hanaqpi kaq atiyman hukllachasqa kanki. Hawaqmantam kallpata chaskinki, sayaqta hap’isunaykipaq; chayhinaqa, Diosman mana tukukuq qochakuywan, musuq kawsayta kawsanaykipaq atichisqa kanki, iñiy kawsayta hinallataq.” Steps to Christ, 47, 48.</w:t>
      </w:r>
    </w:p>
    <w:p>
      <w:pPr>
        <w:pStyle w:val="ArticleBody"/>
        <w:jc w:val="left"/>
      </w:pPr>
      <w:r>
        <w:rPr>
          <w:rFonts w:ascii="Times New Roman" w:hAnsi="Times New Roman" w:eastAsia="Times New Roman" w:cs="Times New Roman"/>
        </w:rPr>
        <w:t>Munaynin kallpanqa runapa kayninpi “kamachiq kallpa” nirqanmi, chay kamachiqtaq tarikun runa templopa ukhu wasinpi, mayqenmi huñusqa kachkan “llapa kamachiqkunamanta hinaspa llapa atiykunamantapas aswan hanaqpi kaq kallpawan.” Maypichus Divinidadwan runakay hukllachasqa kan runa templo ukhunpi, chaymi almaq llaqta sinchi muyurinan. Sapa runaqa huk llaqta sinchi muyurinanmi kan, chaytaq Cristo oqarisqan kan, utaq Cristopa hatun awqanninqa oqarisqan.</w:t>
      </w:r>
    </w:p>
    <w:p>
      <w:pPr>
        <w:pStyle w:val="ArticleScripture"/>
        <w:jc w:val="left"/>
      </w:pPr>
      <w:r>
        <w:rPr>
          <w:rFonts w:ascii="Times New Roman" w:hAnsi="Times New Roman" w:eastAsia="Times New Roman" w:cs="Times New Roman"/>
        </w:rPr>
        <w:t>“Cristo alma-pa llactapi sinchi wasi hina sayasqanta hap’iqtin, runa arí paywan hukllañasqanmi rikurimun. Hinaspa pichus Cristowan hukllañasqa kaspa, chay hukllayniyta waqaychaspa, sonqonpi payta qhapaq kamachiqta hina tiyachispa, kamachikuyninkunata kasukuspa, mana allin supaypa toqllankunamanta waqaychasqan kashan. Cristowan hukllachasqa kaspa, payqa Cristo-pa munay graciankunata tantan, hinaspa kallpata, allin ruray atiyta, atiyniyoq kaytapas Señor-man t’aqasqa kachkan, almaskunata payman ganaq kuska. Salvadorwan yanapanakuywanmi payqa instrumento tukupun, chaywan Dios llamk’an. Chaymantam Satanás hamuspa alma-ta hap’iyta munaspa kallpachakuytin, tarin Cristo payta kallpachisqanta, armaswan sumaq waqaychasqa sinchi runamanta aswan sinchita.” Review and Herald, December 12, 1899.</w:t>
      </w:r>
    </w:p>
    <w:p>
      <w:pPr>
        <w:pStyle w:val="ArticleBody"/>
        <w:jc w:val="left"/>
      </w:pPr>
      <w:r>
        <w:rPr>
          <w:rFonts w:ascii="Times New Roman" w:hAnsi="Times New Roman" w:eastAsia="Times New Roman" w:cs="Times New Roman"/>
        </w:rPr>
        <w:t>Runa sonqonpa sinchi llaqtanqa sonqonwan yuyayninwanmi. Musuq rimanakuypa prometesqanqa kimsa hatun prometesqakunata reqsichin creyentepaq. Payqa prometesqasqanmi maypi tiyananpaq suyu kananpaq, imaynan Edén huertoqa Adanpaq Evaqwan karqan hinata, chaymi kutin ñawpaq Israelpaq Rimanakuyninpi prometesqa suyuq rikchayninta sut’icharqan, chaymi kutin espiritual Israelpaq espiritual hatun k’anchayniyuq suyuta rikch’arichirqan, hinaspataq kinsa llapallanmi testigota qun, siqi patapi siqita hina, musuqmanta rurasqa kay pachapa prometesqanpaq, paykuna atipanakuqkunapaq, imaynan Pay atiparqan hinata.</w:t>
      </w:r>
    </w:p>
    <w:p>
      <w:pPr>
        <w:pStyle w:val="ArticleBody"/>
        <w:jc w:val="left"/>
      </w:pPr>
      <w:r>
        <w:rPr>
          <w:rFonts w:ascii="Times New Roman" w:hAnsi="Times New Roman" w:eastAsia="Times New Roman" w:cs="Times New Roman"/>
        </w:rPr>
        <w:t>Adánwan Evawan huchallikusqankurayku, “qanchis kuti” Edén huertamanta qarqusqas karqanku, chaymanta qanchis waranqa watakuna qhipamanmi kay pachaqa musuqmanta ruwasqa kachkan, Edén huertapas kutichisqa kachkan. Ñawpaq Israelpa “qanchis kuti” ch’eqesqa kayninqa, Adánwan Evawan ch’eqesqa kayninwanmi rikuchisqa karqa. Pactoqa tiyanapaq suyu suyuta prometin, chaymi Edén kutichisqa kananpaq promesa karqa. Santuariota lluch’upayasqa kayninpas, ejercitotapas lluch’upayasqa kayninpas, Adánpa huchanwan qallarisqa runa ayllupi huchaq astawan wiñayman purisqanta rikuchin.</w:t>
      </w:r>
    </w:p>
    <w:p>
      <w:pPr>
        <w:pStyle w:val="ArticleBody"/>
        <w:jc w:val="left"/>
      </w:pPr>
      <w:r>
        <w:rPr>
          <w:rFonts w:ascii="Times New Roman" w:hAnsi="Times New Roman" w:eastAsia="Times New Roman" w:cs="Times New Roman"/>
        </w:rPr>
        <w:t>Rimanakuypa huk iskay prometesankunaqa kaypi kachkan: cheqaq sonqoyuqkunaqa musuq cuerpota hinaspa musuq yuyayta chaskinqaku, chayqa Cristoq yuyayninmi. Cuerpoqa aycham, uray kaq naturalezam, hinaspa Cristowan tupachisqa kaspaqa iglesiam. Yuyayqa hanaq kaq naturalezam, chaymi Hermana White sut’inchan “almaq llaqtan” nispa. Pabloqa sut’ita yachachin, evangelioq mañakusqankunata chaskisqanchik p’unchawllapi, cheqanman churakusqa kaspanchik, Cristoq yuyayninta chaskisqanchikta. Hinallataq yachachin, mana musuq hinallataq hatunchasqa cuerpota chaskinchikchu iskay kaq hamuyninkama.</w:t>
      </w:r>
    </w:p>
    <w:p>
      <w:pPr>
        <w:pStyle w:val="ArticleScripture"/>
        <w:jc w:val="left"/>
      </w:pPr>
      <w:r>
        <w:rPr>
          <w:rFonts w:ascii="Times New Roman" w:hAnsi="Times New Roman" w:eastAsia="Times New Roman" w:cs="Times New Roman"/>
        </w:rPr>
        <w:t>Qhawariychisqayki, huk pakasqa yachayta qankunaman rikuchiyki; mana llapanchikchu puñusunchik, ichaqa llapanchikmi tikrasqa kasunchik, huk p’itiyllapi, ñawipa ch’irmiyninpi hina, qhipa waqra waqyasqapi; waqraqá waqyanqa, wañusqakunataq mana ismusqa kawsarichisqa kanqaku, noqanchiktaq tikrasqa kasunchik. Kay ismukuqmi mana ismuq kayta pachallikunan tiyan, kay wañuqtaq mana wañuq kayta pachallikunan tiyan. Chayrayku, kay ismukuq mana ismuq kayta pachallikuspan, kay wañuqtaq mana wañuq kayta pachallikuspan, chay qelqasqa nisqa hunt’asqa kanqa: Wañuyqa atipaypi millp’usqa kapun. Ay wañuy, maypitaq kashan k’iritiyki? Ay p’ampana, maypitaq kashan atipayniyki? Wañuypa k’iritinqa hucham; huchapa kallpantaq kamachikuymin. 1 Corintios 15:51–56.</w:t>
      </w:r>
    </w:p>
    <w:p>
      <w:pPr>
        <w:pStyle w:val="ArticleBody"/>
        <w:jc w:val="left"/>
      </w:pPr>
      <w:r>
        <w:rPr>
          <w:rFonts w:ascii="Times New Roman" w:hAnsi="Times New Roman" w:eastAsia="Times New Roman" w:cs="Times New Roman"/>
        </w:rPr>
        <w:t>Huk yachachikuyqa, Juan nisqanman hina, chay hina pantasqa yachachiykunata iñiqkunata anticristo kasqankuta reqsichin, rimarin Cristoqa hayk’aqpas mana chaskisqanta huchapa ruwayninman kamachisqa aychata, chay hucha Adanpa huchallanmantapacha runa aylluman yaykuspa kallpachakuyta qallarisqanmantaraq.</w:t>
      </w:r>
    </w:p>
    <w:p>
      <w:pPr>
        <w:pStyle w:val="ArticleScripture"/>
        <w:jc w:val="left"/>
      </w:pPr>
      <w:r>
        <w:rPr>
          <w:rFonts w:ascii="Times New Roman" w:hAnsi="Times New Roman" w:eastAsia="Times New Roman" w:cs="Times New Roman"/>
        </w:rPr>
        <w:t>Hinaspa mana Jesús Cristo aychapi hamusqanta mana confesaq espiritupas manan Diosmantaqchu: chaymi anticristopa espiritun, mayqenmantachus qankuna uyarirqankichis hamunanpaq kasqanta; hinaspapas kunanña kay pachapi kashan. 1 Juan 4:3.</w:t>
      </w:r>
    </w:p>
    <w:p>
      <w:pPr>
        <w:pStyle w:val="ArticleBody"/>
        <w:jc w:val="left"/>
      </w:pPr>
      <w:r>
        <w:rPr>
          <w:rFonts w:ascii="Times New Roman" w:hAnsi="Times New Roman" w:eastAsia="Times New Roman" w:cs="Times New Roman"/>
        </w:rPr>
        <w:t>Babiloniaq vinon (antikristo) nisqan, “Inmaculada Concepción” nisqata yachachispa, Mariamanta ninqa payqa hunt’asqa allin kayman rurasqa kasqanta, huchaman urmaykuchkankumanta ñawpaq Adánpas Evapas hina, chay hinaqa Jesuspa paqarinampaq divinidadpa (Espíritu Santo) huk concepciónninpi sayasqa kananpaq, hunt’asqa runa kaywan (María). Inmaculada Concepción nisqa llulla yachachiyqa manam Mariapa wiksanpi Jesús hayk’aq concebido kasqanmanta rimanchu, aswanqa imayna Mariya concebida karqa Adánwan Evawan hunt’asqa allin kayninkuwan chaymanta. Nispa, Cristo runata salvaypaq hamuspa p’achallanman hap’ikusqan aychaqa mana huchayuq aycha kasqanta, mana herenciapa ruwayninkunata apaqchu kasqanta yachachiyqa antikristopa yachachisqanmi.</w:t>
      </w:r>
    </w:p>
    <w:p>
      <w:pPr>
        <w:pStyle w:val="ArticleScripture"/>
        <w:jc w:val="left"/>
      </w:pPr>
      <w:r>
        <w:rPr>
          <w:rFonts w:ascii="Times New Roman" w:hAnsi="Times New Roman" w:eastAsia="Times New Roman" w:cs="Times New Roman"/>
        </w:rPr>
        <w:t>Achka llullachiqkunaqmi kay pachaman yaykurqanku, Jesús Cristo aychapi hamusqanta mana willakuspa. Payqa huk llullachiqmi, anticristopas. 2 Juan 1:7.</w:t>
      </w:r>
    </w:p>
    <w:p>
      <w:pPr>
        <w:pStyle w:val="ArticleBody"/>
        <w:jc w:val="left"/>
      </w:pPr>
      <w:r>
        <w:rPr>
          <w:rFonts w:ascii="Times New Roman" w:hAnsi="Times New Roman" w:eastAsia="Times New Roman" w:cs="Times New Roman"/>
        </w:rPr>
        <w:t>Khristu kawsarimusqa kutichisqa kaptin, qhelqasqa yuyaywan sut’inchayqa allinta reqsichin chaypacha payqa hatunchasqa cuerpoyoqña kasqanta. Paypa kawsarimusqanqa iskay kaq hamuyninpi cheqaq runakunapa kawsarimusqanta rikuchirqan, chaypin musuq cuerpopaq trato paqarichisqa simita chaskinchik.</w:t>
      </w:r>
    </w:p>
    <w:p>
      <w:pPr>
        <w:pStyle w:val="ArticleScripture"/>
        <w:jc w:val="left"/>
      </w:pPr>
      <w:r>
        <w:rPr>
          <w:rFonts w:ascii="Times New Roman" w:hAnsi="Times New Roman" w:eastAsia="Times New Roman" w:cs="Times New Roman"/>
        </w:rPr>
        <w:t>“Cristopaqqa chayamurqanña karqan Taytanpa trono-man wicharinanpaq. Huk atipaykusqa Dios hina, atipayninpa qhapanakunanwan kutimunayá karqan hanaq pacha cortekunaman. Manaraq wañuspanmi Taytanman nirqan: ‘Qan qosqayki ruranayta tukurachirqani.’ Juan 17:4. Kawsarimusqan qhipanmi kay pachapi huk pisi tiempota qhepakurqan, discipulonkuna paywan riqsisqa kanankupaq kawsarimusqa, hatunchasqa cuerponpi. Kunanqa despedikuypaq wakichisqaña karqan. Payqa cheqaqchirqan kawsaq Salvador kasqanta. Discipulonkunapaq manaña allpa uku p’ampasqa sepulturawan tinkichiyta necesitanchu. Paymanta yuyaymanankupaq atinkuña hanaq pacha universopaq ñawpaqenpi hatunchasqa kasqanmanta.” The Desire of Ages, 829.</w:t>
      </w:r>
    </w:p>
    <w:p>
      <w:pPr>
        <w:pStyle w:val="ArticleBody"/>
        <w:jc w:val="left"/>
      </w:pPr>
      <w:r>
        <w:rPr>
          <w:rFonts w:ascii="Times New Roman" w:hAnsi="Times New Roman" w:eastAsia="Times New Roman" w:cs="Times New Roman"/>
        </w:rPr>
        <w:t>Pactopi promesamanta, maypim tiyaypaq llaqtamanta, hunt’akun mushuq ruwasqa kay pachapi, Edén kutichisqa kaptin, hinaspa “qanchis kuti” (qanchis waranqa wata), ñawpaq Adánpa runa kayninta ch’iqtichisqa kasqan tukukuptin. Pactopi promesamanta mushuq hinaspa hatunchasqa cuerpomantaqa qonpasqa kachkan iskay kaq hamuyninpi, ñawi lliphipi hinalla.</w:t>
      </w:r>
    </w:p>
    <w:p>
      <w:pPr>
        <w:pStyle w:val="ArticleScripture"/>
        <w:jc w:val="left"/>
      </w:pPr>
      <w:r>
        <w:rPr>
          <w:rFonts w:ascii="Times New Roman" w:hAnsi="Times New Roman" w:eastAsia="Times New Roman" w:cs="Times New Roman"/>
        </w:rPr>
        <w:t>“Belén llaqtap willakuyninqa mana tukukuq tema hinam. Chaypi pakasqa kachkan: ‘Diospa yachaynenpa, reqsiynepa qhapaq kayninpa ukhu sunqun.’ Romanos 11:33. Qhawarispa mancharikuywan admirakunchik Salvadorpa sacrificionta, hanaq pacha tronomanta uywa mikhunan qhispipi puñunanman tikrasqanmanta, yupaychaq angelkunapa kuska kayninmanta qata wasipi uywakunawan kuska kayman. Runapa hatunchakuyninpas, kikinpi atienekuyñinpas Paypa ñawpaqenpi k’aminchasqa sayan. Ichaqa kayqa musphayllaña karqa hatun uraykuyñinpa qallariyninllam. Diospa Churinqa runapa kayninta jap’iyqa mana yupa infinita p’enqay uraykuy hinam kanman karqa, Adán Edénpi mana huchayuq kayninpi sayashaqtinpas. Ichaqa Jesusqa runa kayta chaskirqan miraynin tawa waranqa wata huchawan pisi kallpachasqaña kaptin. Adánpa sapa wawan hina, Paypas chaskirqan herenciapa hatun leynin llamk’ayninpa ruwayninkuna apamusqan ruwaykunata. Imayna kasqankutaq chay ruwaykunaqa, chayqa rikuchisqa kachkan kay pachapi ñawpaq ayllunkunapa historiankupi. Chay hina herenciayuq hamurqan ñak’ariyninchikkunata, waklliykunanchikkunatawan rakiykunanpaq, hinaspa hucha illaq kawsaypa ejemplonta quwananchikpaq.” The Desire of Ages, 48.</w:t>
      </w:r>
    </w:p>
    <w:p>
      <w:pPr>
        <w:pStyle w:val="ArticleBody"/>
        <w:jc w:val="left"/>
      </w:pPr>
      <w:r>
        <w:rPr>
          <w:rFonts w:ascii="Times New Roman" w:hAnsi="Times New Roman" w:eastAsia="Times New Roman" w:cs="Times New Roman"/>
        </w:rPr>
        <w:t>Huk runa allin willakuypa mañakusqankunata hunt’aspaqa, chaypim chaskin musuq yuyayta, arí, Cristopa yuyayninta; ichaqa aychaqa, utaq Pablo sutichasqan hina aycha kayninqa, iskay kaq hamuyninpi tikrasqa kanqa. Uray kaq kaynin, mayqinchus rikch’ayninkunamanta ruwasqa kasqa, manam tikraypi chinkachisqachu. Chay rikch’ayninkuna, mayqinchus allin mana allin ruwayninpa huk rak’in kasqankuta, iskay kaq hamuyninkama qhiparin. Chay rikch’ayninkuna sunqupi kuyukuq kay sistemata reqsichin, mayqinchus hormonal sistemawan tupaqchasqa kashan. Chaykunam reqsichin senses nisqa kaqkunata, mayqinchus nervous sistemawan tupaqchasqa kashan. Lliw imaymana runapa uray kaq kayninmanta, mayqinchus rikch’ayninkuna hina qhawasqa kaq, iskay hatun rak’ikunaman rakisqa kanku. Huk rikch’ay kaqqa ñawpaq ayllunchikkunamanta herenciasqa munayñinkuna kanku, wakin rikch’ayninkunataq kawsaypi wiñachisqa munayñinkunam, mayqinkunataq kikinchik akllasqanchikrayku wiñachirqanchik.</w:t>
      </w:r>
    </w:p>
    <w:p>
      <w:pPr>
        <w:pStyle w:val="ArticleBody"/>
        <w:jc w:val="left"/>
      </w:pPr>
      <w:r>
        <w:rPr>
          <w:rFonts w:ascii="Times New Roman" w:hAnsi="Times New Roman" w:eastAsia="Times New Roman" w:cs="Times New Roman"/>
        </w:rPr>
        <w:t>Wakin mana qatiq ruwanakunam runa kaypa kamasqan hinaqa kasqallanpi kachkan, wakin qatiq ruwanakunataq mana allinta ruwanapaqmi kanku. Wiñachisqa rikch’aq sonqo kuyuykunaqa kikin akllaykunanchikwan sayachisqanchikmi kanku, qatiq ruwanakunataq “hatun herenciapa kamachin” nisqawanmi apachikunku.</w:t>
      </w:r>
    </w:p>
    <w:p>
      <w:pPr>
        <w:pStyle w:val="ArticleBody"/>
        <w:jc w:val="left"/>
      </w:pPr>
      <w:r>
        <w:rPr>
          <w:rFonts w:ascii="Times New Roman" w:hAnsi="Times New Roman" w:eastAsia="Times New Roman" w:cs="Times New Roman"/>
        </w:rPr>
        <w:t>Jesúsqa “runakayninta chaskirqan ayllu mirayqa tawa waranqa watakuna huchawan pisi kallpachasqa kashaqtin. Adanpa wawan hina, paypas hatun herenciapa kamachikuynin rurasqanpa qhipaqninkunata chaskirqan. Imayna qhipaqkuna kasqantaqa kay pachapi ñawpaq ayllunkunapa willakuyninpi rikuchin. Chayhina herenciayuqmi hamurqan llakiyninchikkunata, wateqaykunatawan rakiykunanpaq, hinaspa mana huchayuq kawsaypa ejemplonta quwananchikpaq.” Hatun herenciapa kamachikuyninpa tawa waranqa watakuna rurasqan qhipaqninkunawan, Jesúsqa sapa kuti munayninta rurachispa chay rikch’aq kawsayman ayqeq munaykunata uraypi hap’irqan, hinaspa manam huk kutillapas ima huchasapa yuyaykuna uywapanapi rakinakuykuchu.</w:t>
      </w:r>
    </w:p>
    <w:p>
      <w:pPr>
        <w:pStyle w:val="ArticleBody"/>
        <w:jc w:val="left"/>
      </w:pPr>
      <w:r>
        <w:rPr>
          <w:rFonts w:ascii="Times New Roman" w:hAnsi="Times New Roman" w:eastAsia="Times New Roman" w:cs="Times New Roman"/>
        </w:rPr>
        <w:t>Sichus Jesusqa runa cuerpota chaskispa karqanman, huchankuman manaraq urmasqa Adánwan Evapa rikchaynin hina, ichaqa manan chaskisqachu kanman karqa runakayninpa pisi kallpachasqa kasqanpa ruwayninkunata, tawa waranqa watakunamanta aswan uraychasqa kaypi paqarisqan qhipa, chayqa payqa manan qawachinmanchu karqa huk Ejemplota, imaynam Diospa sapa wawqan atipayta atin.</w:t>
      </w:r>
    </w:p>
    <w:p>
      <w:pPr>
        <w:pStyle w:val="ArticleBody"/>
        <w:jc w:val="left"/>
      </w:pPr>
      <w:r>
        <w:rPr>
          <w:rFonts w:ascii="Times New Roman" w:hAnsi="Times New Roman" w:eastAsia="Times New Roman" w:cs="Times New Roman"/>
        </w:rPr>
        <w:t>Kay yachayta qatiqnin qillqapi qatiqsun.</w:t>
      </w:r>
    </w:p>
    <w:p>
      <w:pPr>
        <w:pStyle w:val="ArticleScripture"/>
        <w:jc w:val="left"/>
      </w:pPr>
      <w:r>
        <w:rPr>
          <w:rFonts w:ascii="Times New Roman" w:hAnsi="Times New Roman" w:eastAsia="Times New Roman" w:cs="Times New Roman"/>
        </w:rPr>
        <w:t>“Achka runakuna kay Cristowan Satanáswan ch’aqwaytaqa kikinkupa kawsayninkuman mana ima sapa chanintaq kasqanmanta qhawanku; chayraykun paykunapaqqa pisilla munayniyuq. Ichaqa sapa runa sonqonpa suyunpiqa kay ch’aqwayqa yapamanta ruwasqa kan. Manam pipas mana allinpa sinch’inmanta lluqsispa Diospa servicionman yaykuncho, Satanaspa maqanakuykunanta mana tinkuspaqa. Chay qatiq munachiykuna Cristo paqarichisqanqa chaykuna kanku ñuqanchikpaq sayayta ancha sasa tarikusqanchik. Paymanqa aswan hatun tupupiña chaykuna apamurqanku, imaraykuchus paypa kawsaynin ñuqanchikmanta aswan allin karqan. Pachantin huchankunapa manchay llasaq llasaynin paypa hawanpi kachkaptin, Cristoqa sayarqan mikhuy munaypi, kay pachapa munakuyninpi, hinallataq chay rikuchikuy munaypi, mayqinchus runata mana yuyayniyuq atrevimientoman pusay. Chaykuna karqanku Adanwan Evata atipaq watukuyninkuna, hinallataq ñuqanchiktapas utqayllamanta atipaykuq.”</w:t>
      </w:r>
    </w:p>
    <w:p>
      <w:pPr>
        <w:pStyle w:val="ArticleScripture"/>
        <w:jc w:val="left"/>
      </w:pPr>
      <w:r>
        <w:rPr>
          <w:rFonts w:ascii="Times New Roman" w:hAnsi="Times New Roman" w:eastAsia="Times New Roman" w:cs="Times New Roman"/>
        </w:rPr>
        <w:t>“Satanásqa Adanpa huchan rikuchirqan Diospa kamachikuynin mana allin kasqanmanta, hinaspa mana kasukuy atisqa kasqanmanta prueba hina. Ñuqanchik runa kayninchikpi, Cristoqa Adanpa pantasqanta qispichinan karqan. Ichaqa Adanta tentador maqanakuriptin, manam huchapa ima ruwayninpas paypi karqanchu. Payqa hunt’asqa qhari kaypa kallpanpi sayarqan, yuyayninpa hinaspa cuerponpa hunt’asqa kallpanta hap’ispa. Edenpa hatun k’anchayninkunawan muyurichisqa karqan, hinaspa sapa p’unchaw hanaq pacha kaqkunawan kuska rimariypi kawsarqan. Jesuswanqa mana chayna karqanchu, pay chunka tawa waranqa watakuna qhipaman purisqa mirayqa Satanáswan atipanakunanpaq chunkaqman yaykuptin. Tawa waranqa watakunaq tukukuyninpi mirayqa pisiyachkarqan cuerpopa kallpanpi, yuyaypa atiyninpi, hinaspa allin kawsaypa chaninpi; hinaspa Cristoqa urmayman churakusqa runa kaypa onqoyninkunata payman apan. Chayllawanmi runata aswan ukhu urmayninmanta qispichiyta atin.”</w:t>
      </w:r>
    </w:p>
    <w:p>
      <w:pPr>
        <w:pStyle w:val="ArticleScripture"/>
        <w:jc w:val="left"/>
      </w:pPr>
      <w:r>
        <w:rPr>
          <w:rFonts w:ascii="Times New Roman" w:hAnsi="Times New Roman" w:eastAsia="Times New Roman" w:cs="Times New Roman"/>
        </w:rPr>
        <w:t>“Achka runakuna ninku Cristotaqa mana atipayta atinchu karqa tentaciónwan atipachisqa kananpaq. Chayhinaqa Payqa manam Adánpa kasqan chiqampi churakusqa kanmanchu; manam Adán mana atipayta atisqan atipaytaqa atipaykunmanchu karqa. Sichus ñuqanchikpaq ima rikch’ariyniyuq ch’iqchi tupayqa Cristopaq kasqanmantapas aswan sasa kanman, chayqa Payqa manam yanapawayku atinkanmachu. Ichaqa Qespichiqniykuqa runa kayta hap’irqan, llapa chayman apaq pantaykuna kuska. Payqa runapa naturaleza-ninta hap’irqan, tentaciónman urmayta atispa. Mana imapas kanchu ñuqanchik apananchikpaq, mana Paypa muchusqan kaq.”</w:t>
      </w:r>
    </w:p>
    <w:p>
      <w:pPr>
        <w:pStyle w:val="ArticleScripture"/>
        <w:jc w:val="left"/>
      </w:pPr>
      <w:r>
        <w:rPr>
          <w:rFonts w:ascii="Times New Roman" w:hAnsi="Times New Roman" w:eastAsia="Times New Roman" w:cs="Times New Roman"/>
        </w:rPr>
        <w:t>“Cristowan, imayna santo iskay warmi-qhari Edénpi kasqankuman hina, mikhuy munaq kaymi ñawpaq hatun wateqaypa allp’an karqa. Maypichus waklliy qallarikurqa, chaypim qespichiyninchispa llamk’aynin qallariyta kanan karqa. Imaynatachus mikhuy munayta qatiykuspa Adán urmarqa, hinallataq mikhuy munayta ñiqispa Cristoq atipayta kanan karqa. ‘Pay tawa chunka punchawtawan tawa chunka tutata ayunasqan qhepaman yarqaymanta karqa. Tentador Payman hamuspan nirqa: Diospa Churin kanki chayqa, kay rumi-kunata tanta tukunanpaq kamachiy. Ichaqa Pay kutichispan nirqa: Qelqasqam kachkan: Runaqa manan tantallawanchu kawsanqa, aswanpas Diospa siminmanta lluqsiq sapa simiwanmi’.”</w:t>
      </w:r>
    </w:p>
    <w:p>
      <w:pPr>
        <w:pStyle w:val="ArticleScripture"/>
        <w:jc w:val="left"/>
      </w:pPr>
      <w:r>
        <w:rPr>
          <w:rFonts w:ascii="Times New Roman" w:hAnsi="Times New Roman" w:eastAsia="Times New Roman" w:cs="Times New Roman"/>
        </w:rPr>
        <w:t>“Adán pacha Cristo kama, kikin munasqanman qhawarikuyqa mikhuy munaykunapa, passionkunapa atiyninta astawan wiñachirqan, chaykamaña mana tukukuq kamachiyta casi hap’iykuyta atirqanku. Chhaynapi runakunaqa uraychasqa, onqosqa tukurqanku, paykuna kikillankumantataq mana atirqankuchu atipayta. Runapa rantinpi, Cristoqa aswan sinchi pruebatataq muchuspalla atiparqan. Ñuqanchikrayku payqa huk kikin kamachikuyta rurarkan yarqaymanta utaq wañuymantapas aswan kallpasapa. Kay ñawpaq atipayninpitaq huk aswan hatun imakunapas kasqanku, chaykunaqa llapa maqanakusqanchikpi tutayay atiqkunawan tinkunku.”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qelqa - Pachak phichqa chunka hukniyuq chunka hukniyuqniyuq</dc:title>
  <dc:subject>Templopa Simbolismon: Dioswan runawan tinkuyninpa pakasqa misteriokunata qhawaykachay</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