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Isqon Chunka Pichqayuq Kinsa</w:t>
      </w:r>
    </w:p>
    <w:p>
      <w:pPr>
        <w:pStyle w:val="ArticleSubtitle"/>
        <w:jc w:val="left"/>
      </w:pPr>
      <w:r>
        <w:rPr>
          <w:rFonts w:ascii="Arial" w:hAnsi="Arial" w:eastAsia="Arial" w:cs="Arial"/>
        </w:rPr>
        <w:t>Iskay Angelpa Willakuyninpa Profétic Nisqan Ancha Importancianta Riqsichiy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Ñawpaq kaqpas kimsa kaq angelpa kuyuyninkunapa historiapin, willakuyninqa iskay kaq angelpa willakuyninwanmi hukllachisqa kanman.</w:t>
      </w:r>
    </w:p>
    <w:p>
      <w:pPr>
        <w:pStyle w:val="ArticleScripture"/>
        <w:jc w:val="left"/>
      </w:pPr>
      <w:r>
        <w:rPr>
          <w:rFonts w:ascii="Times New Roman" w:hAnsi="Times New Roman" w:eastAsia="Times New Roman" w:cs="Times New Roman"/>
        </w:rPr>
        <w:t>Hukninmanta huk angilkuna qatirirqan, nirqa: ¡Babilonia urmarun, urmarun, chay hatun llaqtamanta! llapan suyukunata upyachisqanrayku qharichakusqan phiñakuyninpa vinonta. Apocalipsis 14:8.</w:t>
      </w:r>
    </w:p>
    <w:p>
      <w:pPr>
        <w:pStyle w:val="ArticleBody"/>
        <w:jc w:val="left"/>
      </w:pPr>
      <w:r>
        <w:rPr>
          <w:rFonts w:ascii="Times New Roman" w:hAnsi="Times New Roman" w:eastAsia="Times New Roman" w:cs="Times New Roman"/>
        </w:rPr>
        <w:t>Iskay angelqa kimsa kuti hinasqa willakuyta reqsichin, qhawariyta munakunku chaykunapaq. Iskay angelqa huk profétic willakuyta apamun, chay willakuyninmi Babyloniaq iskay kutita urmasqanta. Babyloniaqa chay “hatun llaqta” kasqanta reqsichin, mayqinchus chunka qanchisniyoq, chunka pusaqniyoq capitulukunapi Kunan pacha Babilonia nisqa hina reqsichisqa. Kunan pacha Babiloniaqa iskay kutita urmasqa, urmayninqa ruwakusqa llapa nacionkunata “huachakuynin piñakuyninmantam upyachirqan” nisqanmanta. Chay huachakuyninqa kay pachapi reykunawan ruwakusqa karqan. Chay tinkuyninmi saqerqan, huachakusqan reykunapa kallpanta llamk’achispa, paypa “piñakuyninta” hunt’achinapaq, chaymi Diospa sutinpi takyaq llapa runankunaman apamusqan qatiykachay.</w:t>
      </w:r>
    </w:p>
    <w:p>
      <w:pPr>
        <w:pStyle w:val="ArticleBody"/>
        <w:jc w:val="left"/>
      </w:pPr>
      <w:r>
        <w:rPr>
          <w:rFonts w:ascii="Times New Roman" w:hAnsi="Times New Roman" w:eastAsia="Times New Roman" w:cs="Times New Roman"/>
        </w:rPr>
        <w:t>Vinupas yachachiymin, hinaspa payqa llapa nacionkunata upyachin chay yachachiyqa llullaq yachachiymin, inti yupaychayqa thak kayta ruwasqanta nispa. Llapa nacionkuna chaskinku paypa kamachikuyninpa “señal”ninta, chayqa inti yupaychaymi, domingo p’unchawpi yupaychaywan rikuchisqa. Llapa nacionkuna chay “señal”ta chaskisqankuqa Estados Unidospa atiyninwanmi ruwakun, ichaqa kayqa ruwakun Islampa kimsay ñak’ariyninwan kay pachamaman astawan wiñaq maqanakuy apamusqan pacha. Nacionesqa paypa phiñakuyninpa “vinunta” chaskinku, “thak kay” hinaspa “waqaychasqa kay” nisqa prometisqamanta.</w:t>
      </w:r>
    </w:p>
    <w:p>
      <w:pPr>
        <w:pStyle w:val="ArticleScripture"/>
        <w:jc w:val="left"/>
      </w:pPr>
      <w:r>
        <w:rPr>
          <w:rFonts w:ascii="Times New Roman" w:hAnsi="Times New Roman" w:eastAsia="Times New Roman" w:cs="Times New Roman"/>
        </w:rPr>
        <w:t>“Kunanqa rimanmi ñuqaqa willakushkani nirqani Nueva York llaqtata hatun unu wayqun apaykuchinanpaq? Kaytaqa mana hayk’aqpas nirqanichu. Nirqanmi, chaypi hatun wasi sayachisqakunata qhawarispa, piso tras piso wichariqta, ‘Ima manchay rikhuykunaraq pasananqa Señor allpata sinchita chhaphchinanpaq hatariptin! Chaypira Apocalipsis 18:1–3 nisqapa siminkuna hunt’akunkqa’ nispa. Apocalipsis qillqapa chunka pusaqniyuq t’aqapi llapa kayninqa kay allpaman hamuqkunamanta huk amonestaciónmi. Ichaqa mana ima k’anchayniyoqchu sapallan Nueva Yorkmanta imapas hamuqmanta, aswanqa yachani huk p’unchaw chaypi kaq hatun wasikuna Diospa atiynin tikrayninwan kutirichisqa, urmachisqa kanankuta. Qowasqa k’anchaymanta yachani tukuy kay pachapi chinkachiy kasqanta. Señorpa huk simillanwan, atiyniyoq kallpanpa huk llamk’ayllanwan, kay hatun sayasqa wasikuna urmakunkqa. Rikhuykuna pasanqa, paykunaq manchakuynintaqa mana yuyayniykunawanpas atisunmanchu.” Review and Herald, July 5, 1906.</w:t>
      </w:r>
    </w:p>
    <w:p>
      <w:pPr>
        <w:pStyle w:val="ArticleBody"/>
        <w:jc w:val="left"/>
      </w:pPr>
      <w:r>
        <w:rPr>
          <w:rFonts w:ascii="Times New Roman" w:hAnsi="Times New Roman" w:eastAsia="Times New Roman" w:cs="Times New Roman"/>
        </w:rPr>
        <w:t>Ñawpaq kaq ishkay angelpa willakuyninqa yapamanta willasqa karqa 11 septiembre 2001 p’unchaypi, maypachachus Nueva York llaqtapi hatun wasi-kunata Diospa makinpa huk llank’ayllawan urmachirqan.</w:t>
      </w:r>
    </w:p>
    <w:p>
      <w:pPr>
        <w:pStyle w:val="ArticleScripture"/>
        <w:jc w:val="left"/>
      </w:pPr>
      <w:r>
        <w:rPr>
          <w:rFonts w:ascii="Times New Roman" w:hAnsi="Times New Roman" w:eastAsia="Times New Roman" w:cs="Times New Roman"/>
        </w:rPr>
        <w:t>Profetapas nin: “Rikurqan huk angel hanaq pachamanta uraykamusqanta, ancha atiyniyuqta; kay pachataq k’ancharirqan paypa hatun k’anchayninwan. Hinaptinmi kallpawan sinch’i qaparispan nirqan: Hatun Babiloniaqa urmarun, urmarun, supaykunapa tiyananman tukuspa” (Apocalipsis 18:1, 2). Kayqa iskay ñiqin angelpa qowasqan kikin willakuymi. Babiloniaqa urmarun, “llapa nacionkunata paypa waqllikuyninpa phiñakuyninpa vinonta upyachisqanrayku” (Apocalipsis 14:8). ¿Ima vinotaq chayri?—Llulla yachachikuyninkunatan. Payqa tawa kamachiypi kaq Samana p’unchaypa rantinpi llulla samana p’unchayta kay pachaman qorqan, hinaspataq Edénpi Satanás Eva-man ñawpaqta nisqan llullakuyta yapamanta rimarqan—alma-pa natural mana wañuq kayninta. Achka ayllukunaman rikch’akuq pantaykunatapas karu-karuman mast’arqan, “runakunapa kamachikuyninkunata yachachiykunar hina yachachispa” (Mateo 15:9).</w:t>
      </w:r>
    </w:p>
    <w:p>
      <w:pPr>
        <w:pStyle w:val="ArticleScripture"/>
        <w:jc w:val="left"/>
      </w:pPr>
      <w:r>
        <w:rPr>
          <w:rFonts w:ascii="Times New Roman" w:hAnsi="Times New Roman" w:eastAsia="Times New Roman" w:cs="Times New Roman"/>
        </w:rPr>
        <w:t>“Jesúsqa llapa runakunapa ñawpaqninpi llank’ayta qallarispa, Templota picharqan chay sacrílega qhellichasqa profanaciónmanta. Hinaspapas, paypa ministerionpa qhipa ruwaykunamanta huknin karqan Templopa iskay kaq pichariynin. Chay hinallataq, kay pachata willanaypaq qhipa ruwaypi, iglesiakunaman iskay sut’i waqyakuynin ruwasqa kachkan. Iskay kaq angelpa willakuyninqa kaymi: ‘¡Babilonia urmashan, urmashan, chay hatun llaqta, imaraykuchus llapa nacionkunata upyachirqan wachakuyninpa phiñasqa vinonwan!’ (Revelation 14:8). Hinaspapas, kimsa kaq angelpa willakuyninpa sinchi qapariyninpi, hanaqpachamanta huk rimay uyarikun nispa: ‘Lloqsimuychis paymanta, ñuqaqa runaykuna, ama huchankunapi rakinakunaykichispaq, nitaq ñak’ariyninkunamanta chaskinaykichispaq. Huchankunarí hanaqpachakama chayashanña, Diospas mana allin ruwasqankunata yuyarirqanña’ (Revelation 18:4, 5).” Selected Messages, libro 2, 118.</w:t>
      </w:r>
    </w:p>
    <w:p>
      <w:pPr>
        <w:pStyle w:val="ArticleBody"/>
        <w:jc w:val="left"/>
      </w:pPr>
      <w:r>
        <w:rPr>
          <w:rFonts w:ascii="Times New Roman" w:hAnsi="Times New Roman" w:eastAsia="Times New Roman" w:cs="Times New Roman"/>
        </w:rPr>
        <w:t>2001 watay killay 11 p’unchawmanta, Estados Unidos suyupi chayamunqaña domingo kamachikama, Apocalipsis chunka pusaqniyuq t’aqapi ñawpaq kimsa versículokuna hunt’akunku, imaraykuchus domingo kamachipiqa Babiloniamanta lluqsimuy waqyakuq qallarin.</w:t>
      </w:r>
    </w:p>
    <w:p>
      <w:pPr>
        <w:pStyle w:val="ArticleScripture"/>
        <w:jc w:val="left"/>
      </w:pPr>
      <w:r>
        <w:rPr>
          <w:rFonts w:ascii="Times New Roman" w:hAnsi="Times New Roman" w:eastAsia="Times New Roman" w:cs="Times New Roman"/>
        </w:rPr>
        <w:t>“Apocalipsis 18 nisqanqa rikuchinmi chay pacha hamunanta, Apocalipsis 14:6–12 nisqapi kinsa kuti willakusqa amonestacionta mana chaskisqanrayku, iglesiaga iskay kaq angelpa willakusqan hina llapan hinantinpiña chayasqaña kanqa, hinaspa Babilonia ukhupiraq kashaq Diospa runankunaqa waqyamusqa kanqaku paypa comunionnintamanta t’aqakunankupaq. Kay willakuyqa pacha pachaman haykapipas qusqa qhepa kaqmi kanqa; hinaspa llamk’asqantapas hunt’anqa. Chaykunaqa ‘cheqaqta mana iñirqankuchu, mana allin ruraypita aswan kusikurqanku’ (2 Tesalonicenses 2:12) nisqakuna, kallpayoq pantayman churakuspa llullata iñinankupaq saqesqa kashaqtinku, chayqa cheqaq kaypa k’anchayninmi llapa chaskiyta munaspa sonqonkuta kicharisqakuna pataman phicharinqa, hinaspa Babilonia ukhupi qhepakusqa Señorpa llapan wawakunapas kay waqyakuypa nisqanta kasukunqaku: ‘Lloqsimuychis paymanta, llaqtay’ (Apocalipsis 18:4).” The Great Controversy, 389, 390.</w:t>
      </w:r>
    </w:p>
    <w:p>
      <w:pPr>
        <w:pStyle w:val="ArticleBody"/>
        <w:jc w:val="left"/>
      </w:pPr>
      <w:r>
        <w:rPr>
          <w:rFonts w:ascii="Times New Roman" w:hAnsi="Times New Roman" w:eastAsia="Times New Roman" w:cs="Times New Roman"/>
        </w:rPr>
        <w:t>Domingo kamachiy hamuqlla kashaqtin, ñawpaq rimanakuy llaqtan runakuna sinchi pantachiyta chaskinqaku. 2001 watapi setyembre 11 p’unchawmanta, domingo kamachipi chay sinchi pantachiy hich’akusqa kanankama, iskay ñiqin angelpa willakuynin yapamanta willakusqa kachkan, hinaspa chayta mana chaskiyqa kayta mana chaskiyta rikuchin: “Apocalipsis chunka tawa ñiqipi, soqta ñiqimanta chunka iskayniyuq ñiqikama kashaq kimsa kutiq willakuyta.” Kay yuyaypiqa, kimsa angelkunaqa iskay ñiqin angelpa willakuyninwanmi rikuchisqa kanku. Iskay ñiqin angelpa willakuyninqa: Babiloniaqa urmasqanmi, urmasqanmi; hinaspa iskay ñiqin angelpa willakuyninqa ñawpaq ñiqin willakuywan kinsa ñiqin willakuywan chawpinpi churakusqa kachkan.</w:t>
      </w:r>
    </w:p>
    <w:p>
      <w:pPr>
        <w:pStyle w:val="ArticleBody"/>
        <w:jc w:val="left"/>
      </w:pPr>
      <w:r>
        <w:rPr>
          <w:rFonts w:ascii="Times New Roman" w:hAnsi="Times New Roman" w:eastAsia="Times New Roman" w:cs="Times New Roman"/>
        </w:rPr>
        <w:t>Apocalipsis chunka pusaqniyuq capítulope ñawpaq rimaypa willakuyninqa, iskay kaq angelpa mensajenmanta yapamanta willakuy hinam; ichaqa Apocalipsis chunka tawañiyuqpi kinsa angelkunata llapanta qhespichisqa mana chaskisqanta reqsichin. Iskay kaq angelpa mensajenqa kinsa mensajekunata llapanta reqsichin, hinaspapas Alpha y Omega sut’inchasqanta apamun, imaraykuchus ñawpaq angelpa kuyuy historiapi willasqa karqa, chaymanta kinsa kaq angelpa kuyuyllapipis yapamanta willasqa kanqa. Chay mensajenqa reqsichin Babilonia iskay kutita urmasqanta, hinaspapas kay profético yuyaypiqa “profecíapa kinsa kuti hunt’asqan” nisqanta reqsichin.</w:t>
      </w:r>
    </w:p>
    <w:p>
      <w:pPr>
        <w:pStyle w:val="ArticleBody"/>
        <w:jc w:val="left"/>
      </w:pPr>
      <w:r>
        <w:rPr>
          <w:rFonts w:ascii="Times New Roman" w:hAnsi="Times New Roman" w:eastAsia="Times New Roman" w:cs="Times New Roman"/>
        </w:rPr>
        <w:t>Ñawpaq iskay kuti Babilonia urmaraq, Babelwan Babiloniawan rikuchisqa hina, kunan pachaq qhipa Babiloniapa tukukuynin urmakuyninta rikuchin. Babiloniapa urmananmanta iskay kuti willakuyninqa kimsa angelkunaq ñawpaq chay qhipa willakuyninwan muyurisqa kachkan. Kimsa angelkunaq rurasqanqa Alpha Omegaq sanampa kasqanmi, imaraykuchus ñawpaq willakuyninqa “wiñay allin willakuy” nisqawan reqsisqa kachkan; chayqa sut’inchayninmantaqa wiñaypaq allin willakuy kasqanta, utaq tukuy pacha allin willakuypa kaqlla kasqanta nin. Kimsa kaq angelpa willakuyninqa uywa millaypaq señalninta ama chaskinapaq willakuy allin willakuymi; chayrayku ñawpaq willakuypas qhipa willakuypas, ñawpaqpas qhipapas kaq willakuykuna, kaqllam kanku, iskayninku allin willakuy kasqanrayku.</w:t>
      </w:r>
    </w:p>
    <w:p>
      <w:pPr>
        <w:pStyle w:val="ArticleBody"/>
        <w:jc w:val="left"/>
      </w:pPr>
      <w:r>
        <w:rPr>
          <w:rFonts w:ascii="Times New Roman" w:hAnsi="Times New Roman" w:eastAsia="Times New Roman" w:cs="Times New Roman"/>
        </w:rPr>
        <w:t>Alfapas Omegas “Cheqaq kay” nisqawan qillqasqanpaq kimsan willakuyninkunaman sut’inta churarqan, imaraykuchus hebreo simipi “cheqaq kay” nisqaman tikrasqa simiqa Musphay Rimay Yachaqpa rurasqan karqan hebreo alfabetopa ñawpaq, chunka kimsayoq, hinaspa qhipa qillqankunata huñuspa. “Chunka kimsayoq” nisqa unanchasqa kaspa hatarikuq kayta reqsichin, hinaspa iskay ñiqin willakuypim Babiloniapa hatarikusqan, llulla yachachiykunawan huchallikuyninwan unanchasqa kasqan, reqsichisqa kachkan. Ñawpaqtaña nisqay hina, iskay ñiqin willakuyqa Alfapas Omegaspa sut’inwanmi kachkan, imaraykuchus juiciopa kichakusqanta willanapaq Millerita historiapi willasqa karqan willakuyqa kimsañiqin angelpa kuyuriyninpi yapamanta willasqan kachkan juiciopa tukukuyninta reqsichinapaq.</w:t>
      </w:r>
    </w:p>
    <w:p>
      <w:pPr>
        <w:pStyle w:val="ArticleBody"/>
        <w:jc w:val="left"/>
      </w:pPr>
      <w:r>
        <w:rPr>
          <w:rFonts w:ascii="Times New Roman" w:hAnsi="Times New Roman" w:eastAsia="Times New Roman" w:cs="Times New Roman"/>
        </w:rPr>
        <w:t>Babelpa urmaynin, Génesis qelqa chunka hukniyuq kapitupim kashan, Babiloniapa urmayninmanta ñawpaq kaq rimaymi, hinaspa Nimrodpa atiyniyuq hatarikuyninpa testigun kayninmi ñawpaq angelpa mensajenpa sut’inchasqan señalta apamun. Ñawpaq qelqasqakuna ukhupi rikuchisqanchik hina, kimsa angelkunapa kimsa mensajenkunapas ñawpaq angel ukhupin tarikun. Ñawpaq angelpa mensajenpi, “Diosman manchakuy” nisqa rimayqa ñawpaq mensajeta reqsichin, hinaspa “Payman gloryata qoy” nisqa rimayqa iskay kaq angelpa mensajenta reqsichin. Kimsa kaq mensajepas ñawpaq kaqpi tarikun, maypachachus willakun: “Paypa juiciunpa horan hamusqanña.”</w:t>
      </w:r>
    </w:p>
    <w:p>
      <w:pPr>
        <w:pStyle w:val="ArticleBody"/>
        <w:jc w:val="left"/>
      </w:pPr>
      <w:r>
        <w:rPr>
          <w:rFonts w:ascii="Times New Roman" w:hAnsi="Times New Roman" w:eastAsia="Times New Roman" w:cs="Times New Roman"/>
        </w:rPr>
        <w:t>Nimrodpa urmayninpi, Babiloniapa ñawpaq urmaynin kaqpi, kimsa angelkunapa kimsa puriyninkunapas reqsichisqa hinallataq kachkan. Chayqa “riy” nisqa rimaywanmi rikuchisqa kachkan.</w:t>
      </w:r>
    </w:p>
    <w:p>
      <w:pPr>
        <w:pStyle w:val="ArticleScripture"/>
        <w:jc w:val="left"/>
      </w:pPr>
      <w:r>
        <w:rPr>
          <w:rFonts w:ascii="Times New Roman" w:hAnsi="Times New Roman" w:eastAsia="Times New Roman" w:cs="Times New Roman"/>
        </w:rPr>
        <w:t>Hinantin pacha tukuy kay allpaqa huk simillayuq, huk rimayllayuqmi karqa. Chaymanta, inti lloqsimuq lado manta purishaspanku, Sinar sutiyuq hallp’api huk pampata tariqkuspanku, chaypi tiyarqanku. Hinaspa huknin hukninta nirqanku: Hakuchis, ladrillota rurasaqchis, allinta ninawan ruphachispa. Hinaspa rumi rantinpi ladrillotam kapurqanku, morteru rantinpitaq asfalton karqa. Hinaspa nirqanku: Hakuchis, llaqtata hinaspa huk torretaq noqanchispaq hatarichisun, puntan hanaq pacha kama chayananpaq; hinaspa sutinchista rurakusunchis, ama tukuy kay allpapa rikranman ch’iqichisqa kananpaq. Chaymi Señor uraykamurqa llaqtatawan torreta qhawanampaq, runakunapa wawan hatarichisqanta. Hinaspa Señor nirqa: Qhawariychis, runakuna hukllam kanku, llapallankutaq huk simillayuqmi; kaytam qallariyku ruwanankupaq: kunanqa mana imapas hark’asqa kanqachu paykunamanta, ima ruwanankupaq yuyaychakusqankutaqa. Hakuchis, uraykushun, chaypitaq siminta pantachisunchis, ama hukninpa rimayninta huknin unanchanampaq. Chay hina Señor chaymanta paykunata tukuy kay allpapa rikranman ch’iqichirqa; hinaspan llaqtata hatarichiyta saqirqanku. Chayraykun sutin Babel nisqa karqa; Señor chaypi tukuy kay allpapa siminta pantachisqanrayku; hinaspa chaymantan Señor paykunata tukuy kay allpapa rikranman ch’iqichirqa. Génesis 11:1–9.</w:t>
      </w:r>
    </w:p>
    <w:p>
      <w:pPr>
        <w:pStyle w:val="ArticleBody"/>
        <w:jc w:val="left"/>
      </w:pPr>
      <w:r>
        <w:rPr>
          <w:rFonts w:ascii="Times New Roman" w:hAnsi="Times New Roman" w:eastAsia="Times New Roman" w:cs="Times New Roman"/>
        </w:rPr>
        <w:t>Babiloniapa ñawpaq urmaynin, Babel hina rikuchisqa, “riykuy” nisqapi kimsa kuti nisqawan rimarisqa kachkan. Kimsa angelkuna llapallan ñawpaq angelpi rikuchisqa kanku. Danielpa ñawpaq kapitulanpas ñawpaq angelpa willakuyninta rikuchin, hinaspa kay qillqasqakunapi ñawpaqta reqsisqa hina, wiñay evangeliopa kimsa patapi pruebananqa ñawpaq patapi tarikun, maypachachus Daniel Babiloniapa mikhuyninta mana mikhuyta munarqan, aswanqa Diosman hatunchayta akllarqan. Ñawpaq pruebananqa ñawpaq angelpa pruebanan karqan, chay angelqa Millerita historiapi 1840 watapi agosto killapa 11 p’unchayninpi huch’uy librowan uraykamurqan, chayta mikhunaypaqmi Juanta kamachisqa karqan.</w:t>
      </w:r>
    </w:p>
    <w:p>
      <w:pPr>
        <w:pStyle w:val="ArticleBody"/>
        <w:jc w:val="left"/>
      </w:pPr>
      <w:r>
        <w:rPr>
          <w:rFonts w:ascii="Times New Roman" w:hAnsi="Times New Roman" w:eastAsia="Times New Roman" w:cs="Times New Roman"/>
        </w:rPr>
        <w:t>Chaymantaqa chunka p’unchay rikuyhina huk pruebata qosqa karqan, chaywan sut’inchasqa karqan imaymana t’aqakuy Babilonia mikhunata mikhusqankumanta, hinaspa chaykunamanta Daniel hina akllaspa legumbres nisqa mikhunallata mikhusqankumanta. Iskay ñiqin prueba iskay clase runakunata paqarichirqan, hinallataq 1844 watapi iskay kaq angelpa chayamunqan hina. Chay iskay ñiqin pruebata qatiqta, kimsa watakuna tukukuyninpi huk prueba hamurqan, maypicha Nabucodonosor juzgayninta rikuchirqan, imaynachus chayta representasqan hina kinsa kaq angelpa chayamunqanpi, octubre 22, 1844 p’unchaypi.</w:t>
      </w:r>
    </w:p>
    <w:p>
      <w:pPr>
        <w:pStyle w:val="ArticleBody"/>
        <w:jc w:val="left"/>
      </w:pPr>
      <w:r>
        <w:rPr>
          <w:rFonts w:ascii="Times New Roman" w:hAnsi="Times New Roman" w:eastAsia="Times New Roman" w:cs="Times New Roman"/>
        </w:rPr>
        <w:t>Unu pachakuy qhipaman Noéta yachachirqanku altar-kunata rurananpaq; chayta ruraspaqa manam hayk’aqpas rumi-kunata kuchunanchu, allinchakunanpaschu chaykunata apaykusqanpaq, nitaqmi morterota altar-ninpaq llamk’achinanpaqchu. Rebelde Nimrodqa ladrillo-kunatawan morterotawan llamk’achirqan, pactopa aylluyuq tinkuy altar-ninta llullakuywan rikch’achispa, mayqinchus kay pachata musuqmanta hunt’achiqkunapaq llamk’achinankupaq kamachisqa karqan. Ñawpaq “go to” nisqa Nimrodpa willakuyninpiqa “wañuy pactota” rikuchin, mayqinchus ñawpaq mensaje contra hatarispalla rurakusqa karqan. Iskay ñiqin “go to” nisqaqa huk torreta (Iglesiata) hinallataq huk llaqtata (Estadota) hatarichiyta rikuchin. Iskay ñiqin “go to” nisqa Nimrodpa willakuyninpiqa Iglesiapaqwan Estadopaqwan hukllachasqa kasqanm karqan, chaymi iskay ñiqin angelpa mensajenpa waqllikuynin. Kinsa ñiqin “go to” nisqaqa runakunata ch’iqichiy hinaspa simikunata pantachiy taripayta rikuchirqan.</w:t>
      </w:r>
    </w:p>
    <w:p>
      <w:pPr>
        <w:pStyle w:val="ArticleBody"/>
        <w:jc w:val="left"/>
      </w:pPr>
      <w:r>
        <w:rPr>
          <w:rFonts w:ascii="Times New Roman" w:hAnsi="Times New Roman" w:eastAsia="Times New Roman" w:cs="Times New Roman"/>
        </w:rPr>
        <w:t>Babiloniapa ñawpaq urmayninqa ñawpaq angelpa willakuyninta rikch’achin, hinaspataq Babiloniapa iskay kaq urmaynin, iskay rikurimusqankunapi, kay pacha Babilonia modernaq urmayninpa imaymana kaqninkunata sayarichiq, iskay kaq angelpa willakuyninta rikch’achin. Chayhinata ruwan, imaraykuchus Danielpa librunpi qillqasqa Babiloniapa urmayninqa huk qallariyta hinaspa huk tukukuyniyuqta reqsichin; chayhinallataq iskay kaq angelpa willakuyninpas, Adventismoq qallariyninpi hinaspa tukukuyninpi willakusqa kasqanrayku. Panin White sut’ita nisqa, Belshazarman apamusqa taripayninqa, Nabucodonosorman apamusqa taripaywan unanchasqa karqan.</w:t>
      </w:r>
    </w:p>
    <w:p>
      <w:pPr>
        <w:pStyle w:val="ArticleScripture"/>
        <w:jc w:val="left"/>
      </w:pPr>
      <w:r>
        <w:rPr>
          <w:rFonts w:ascii="Times New Roman" w:hAnsi="Times New Roman" w:eastAsia="Times New Roman" w:cs="Times New Roman"/>
        </w:rPr>
        <w:t>“Babiloniapa qhipa kamachiqninman, ñawpaq kaqninman hina unanchasqa kasqanman hina, hamurqanmi Diospa qhawaqninpa taripaynin: ‘Rey,... qammanmi kay nisqa; qampa reinoykiqa qanmanta qichusqañan.’ Daniel 4:31.” Profetas y Reyes, 533.</w:t>
      </w:r>
    </w:p>
    <w:p>
      <w:pPr>
        <w:pStyle w:val="ArticleBody"/>
        <w:jc w:val="left"/>
      </w:pPr>
      <w:r>
        <w:rPr>
          <w:rFonts w:ascii="Times New Roman" w:hAnsi="Times New Roman" w:eastAsia="Times New Roman" w:cs="Times New Roman"/>
        </w:rPr>
        <w:t>Babiloniapa iskay kaq urmayninqa Alpha y Omegapa sellonmi kachkan, imaynachus iskay kaq angelpa willakuyninqa. Chay selloqa rikuchisqa kachkan Babiloniapa ñawpaq kaq hinallataq qhepa kaq reykunapa urmayninwan. Nabucodonosorpa taripayninpas urmayninpas “qanchis kutikama” nisqawanmi rikuchisqa kachkan; chayqa Levitico iskay chunka suqtayuqpi kaq “qanchis kutikama” nisqamanmi rikuchakun. Hinallataq Nimrodpa taripayninpi urmayninpipas kaq “ch’iqiy” nisqapas Levitico iskay chunka suqtayuqpi kaq “qanchis kutikama” nisqamanmi rikuchakun. Belsasarpa taripayninpas urmayninpas nina hina qelqasqakunaq iskay waranqa pisqa pachak iskay chunka hinaspa chunka yupayman yapakuyninwanmi rikuchisqa kachkan; chaywanpas Levitico iskay chunka suqtayuqpi kaq “qanchis kutikama” nisqamanmi sut’ita reqsichin.</w:t>
      </w:r>
    </w:p>
    <w:p>
      <w:pPr>
        <w:pStyle w:val="ArticleBody"/>
        <w:jc w:val="left"/>
      </w:pPr>
      <w:r>
        <w:rPr>
          <w:rFonts w:ascii="Times New Roman" w:hAnsi="Times New Roman" w:eastAsia="Times New Roman" w:cs="Times New Roman"/>
        </w:rPr>
        <w:t>Huk kimsakunaq willakuykunaqa “kimsa kuti profecía hunt’akuy” nisqapaq sayarichisqa kachkan, ñawpaq iskay testigokunaq rimasqanwan, paykunaq reqsichisqanmi, takyachisqanmi, kinsa kaq, qhipa kaq hunt’akuypa imayna kasqanta. Babiloniaq kinsa urmayninkunawan, Babiloniaq urmayninta reqsichiq kikin willakuyqa, chay profecíaq kimsa kuti hunt’akuyñinpi sayasqa kamachikuytapas reqsichinmi. Babiloniaq ñawpaq iskay urmayninkunaqa, kinsa kaq, qhipa kaq urmaypa profecía nisqapi ima allin reqsichikuykunata reqsichin.</w:t>
      </w:r>
    </w:p>
    <w:p>
      <w:pPr>
        <w:pStyle w:val="ArticleBody"/>
        <w:jc w:val="left"/>
      </w:pPr>
      <w:r>
        <w:rPr>
          <w:rFonts w:ascii="Times New Roman" w:hAnsi="Times New Roman" w:eastAsia="Times New Roman" w:cs="Times New Roman"/>
        </w:rPr>
        <w:t>Milleritakunaq historiankuqa Future for Americaq historiampi kutichisqa kachkan sapa simikama. Milleritakunaq historiapin, William Miller riqsisqan hinaspa ñawpaq angelpa willakuyninta willakunanpaq churakusqan cheqaq kaypa marq’ayninta sayarichinanpaq apaykachasqan kamachikuykunamanta huk huñusqa qillqa, chay historiapa huk señal-nan karqan. “Profeciapa kimsa kuti apaykachaynin” nisqaqa, kay qhipa p’unchaykunapi huñusqa kamachikuykunamanta hukninmi, cheqaq kaypa marq’ayninta sayarichinanpaq; chaypi kinsa kaq angelpa willakuynin reqsisqa kachkan.</w:t>
      </w:r>
    </w:p>
    <w:p>
      <w:pPr>
        <w:pStyle w:val="ArticleBody"/>
        <w:jc w:val="left"/>
      </w:pPr>
      <w:r>
        <w:rPr>
          <w:rFonts w:ascii="Times New Roman" w:hAnsi="Times New Roman" w:eastAsia="Times New Roman" w:cs="Times New Roman"/>
        </w:rPr>
        <w:t>Roma llaqtapa kinsa rikch’ayninkuna, Babiloniapa urmayninpa kinsa rikch’ayninkunawan huñusqa, ancha qayllapi tinkisqakuna kanku, ichaqa hukniray waqaychaykunaqa kashanmi. Tiro llaqtapa, icha Babiloniapa, qharichakuy warmiqa, kay pachapa reykunawan huchallikuyta ruwaspa, paykunawan huk aycha hinam kachkan; ichaqa chay reykunapa patanpi kamachin, imaynatachus Jezabel warmi rey Acabpa patanpi kamachirqan hina. Kunan pacha Romaqa Apocalipsis chunka qanchisniyuqpi nisqa uywam, mayqintachus Kunan pacha Babiloniapa qharichakuy warmiqa sillanpi apakusun hinaspa patanpi kamachin.</w:t>
      </w:r>
    </w:p>
    <w:p>
      <w:pPr>
        <w:pStyle w:val="ArticleBody"/>
        <w:jc w:val="left"/>
      </w:pPr>
      <w:r>
        <w:rPr>
          <w:rFonts w:ascii="Times New Roman" w:hAnsi="Times New Roman" w:eastAsia="Times New Roman" w:cs="Times New Roman"/>
        </w:rPr>
        <w:t>Qatiq qillqasqapi kay yachayta qhipa qillqapiqa qatipasaqku.</w:t>
      </w:r>
    </w:p>
    <w:p>
      <w:pPr>
        <w:pStyle w:val="ArticleScripture"/>
        <w:jc w:val="left"/>
      </w:pPr>
      <w:r>
        <w:rPr>
          <w:rFonts w:ascii="Times New Roman" w:hAnsi="Times New Roman" w:eastAsia="Times New Roman" w:cs="Times New Roman"/>
        </w:rPr>
        <w:t>Hinaptin ñawiykunaqa gloriapita apasqa karqan, chaymantataq kay pachapi puchuq aylluman rikuchisqa karqani. Angelqa paykunata nirqan: “¿Qanchis qhipa plaganakunamanta ayqinkichikchu? ¿Gloriaman rinqichikchu, Diospa waqaychasqanta llapanta kusisqa chaskiq, payta munakkuqkunapaq, payrayku ñak’ariyta munasqankurayku? Sichus hina kanqa, wañunaykichik tiyan kawsanaykichikpaq. Allichakuychik, allichakuychik, allichakuychik. Kunan kapusqaykichikmanta aswan hatun wakichikuyniyoq kayniykichik tiyan; imaraykuchus Señorpa p’unchayninqa hamushan, sinchi phiñakuyniyoq, k’iru piñakuyniyoq ima, hallp’ata ch’inman tukuchinampaq, hinaspa chaypi huchasapak runakunata chinkachinampaq. Llapanta Diosman haywaychik. Llapanta paypa altarninman churaychik—kikinniykichikta, imaykichikta, llapantapas, kawsak haywarikuqta hina. Gloriaman haykunapaqqa llapaqmi munakunqa. Qankunapaq hanaq pacha pi qori qollqeta huñuychik, maypichus mana suwa qayllayta atinchu, nitaj ismu wakllachinchu. Kaypiqa Cristopa ñak’ariyninkunapi rakinakuykichik tiyan, chaymanta qhipaman paywan kuska glorianpi rakinakunaykichikpaq.”</w:t>
      </w:r>
    </w:p>
    <w:p>
      <w:pPr>
        <w:pStyle w:val="ArticleScripture"/>
        <w:jc w:val="left"/>
      </w:pPr>
      <w:r>
        <w:rPr>
          <w:rFonts w:ascii="Times New Roman" w:hAnsi="Times New Roman" w:eastAsia="Times New Roman" w:cs="Times New Roman"/>
        </w:rPr>
        <w:t>“Hanaq patsaqa mana chaninchu kanqa, ñak'ariyniykupi chayman chayasaqku chayqa. Ñan tukuy puriyninchikpi kikillanchikta ñak'arichiyta saqespa purinanchikmi, sapa punchaw kikillanchikman wañunanchikmi, Jesúslla rikurinanpaq saqinanchikmi, hinaspa paypa hatun k'anchayninta sapa kuti qawananchikmi. Rikurqaniña, qhepa p'unchaykunapi cheqaq kayta hap'iqkunaqa Cristo rayku ñak'ariy imata kasqanta yachanankupaq kasqanta, sinchi, kuchuq rikch'aq llakikuykunata pasananpaq kasqanta, chayhina ñak'ariyninwan ch'uyaqchasqa, wakichisqa kanankupaq, kawsaq Diospa sellonta chaskinankupaq, sasachakuy p'unchayta pasananpaq, Reyta sumaq kayninpi rikuspa, Diospa ñawpaqninpi, ch'uya, santo angelkunapa ñawpaqninpipas tiyanankupaq.”</w:t>
      </w:r>
    </w:p>
    <w:p>
      <w:pPr>
        <w:pStyle w:val="ArticleScripture"/>
        <w:jc w:val="left"/>
      </w:pPr>
      <w:r>
        <w:rPr>
          <w:rFonts w:ascii="Times New Roman" w:hAnsi="Times New Roman" w:eastAsia="Times New Roman" w:cs="Times New Roman"/>
        </w:rPr>
        <w:t>“Imaynatataq qhawaykurqani hatun kayman chayananchikpaq imayna kanananchikta, hinaspataq qhawaykurqani may hina achkata Jesús ñak’arirqan ñuqanchikpaq chay hina qapaq herenciata taripachinampaq, mañakurqani Cristoq ñak’ariyninman bautizasqa kananchikpaq, ama pruebakunamanta qhepakuykunanchikpaqchu, aswanpas pacienciawan kusikuywanwan apaykunanchikpaq, yachaspa imayna ñak’arirqan Jesús, paypa wakcha kayninrayku hinaspa ñak’ariyninkunarayku ñuqanchik qapaqyachisqa kananchikpaq. Angelqa nirqan: ‘Kikinmanta ñak’arichikuy; usqhaylla purinaykichik tiyan.’ Wakinniykumantaqa tiempo karqan cheqaq simita jap’inaykupaq hinaspa sapa puriymanta puriyman ñawpaqman riykupaq, hinaspa sapa puriyta rirqaykuqa kallpata quwarqan qatiq puriyta rinaykupaq. Ichaqa kunanqa tiempoqa casi tukukunñam, hinaspa imatachus ñuqayku wata-kuna unay yachakurqayku, paykunaqa huk pisi killakunallapi yachanankupaqmi kanqa. Paykunaqa aswan achka mana allin yachaykunata qonqapunanpaqmi kanqa, hinaspataq achkata wakmanta yachanankupaq. Pikunachus mana munanqachu uywaq señalta hinaspa paypa lantiyninta chaskiyta kamachikuy lluqsimuptin, kunanpacham firme kayta hap’inanku nispanku: Manañam, mana uywaq institucionninta yupaychasunchikchu.’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Isqon Chunka Pichqayuq Kinsa</dc:title>
  <dc:subject>Iskay Angelpa Willakuyninpa Profétic Nisqan Ancha Importancianta Riqsichiy</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