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Patru</w:t>
      </w:r>
    </w:p>
    <w:p>
      <w:pPr>
        <w:pStyle w:val="ArticleSubtitle"/>
        <w:jc w:val="left"/>
      </w:pPr>
      <w:r>
        <w:rPr>
          <w:rFonts w:ascii="Arial" w:hAnsi="Arial" w:eastAsia="Arial" w:cs="Arial"/>
        </w:rPr>
        <w:t>Încercare și biruință: formarea chipului fiarei și sigilarea celor înțelepți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Linia profetică ce ilustrează încercarea reprezentată de formarea chipului fiarei în Statele Unite merge în paralel cu cele trei repere care reprezintă linia Constituției. Ele merg în paralel una cu cealaltă și aduc fiecare informații specifice care se referă la cealaltă linie. Cum se face că aceia care trec testul chipului fiarei vor fi apoi pregătiți să umble în lumina care pornește din sala tronului lui Dumnezeu, în timpul perioadei de persecuție care începe la legea duminicală din Statele Unite? Ce anume este în testul formării chipului fiarei care pecetluiește fecioarele înțelepte într-o experiență ce le îngăduie să străbată perioada de persecuție care începe la legea duminicală, când apostazia națională este urmată de ruina națională, iar Satana începe lucrările sale minunate?</w:t>
      </w:r>
    </w:p>
    <w:p>
      <w:pPr>
        <w:pStyle w:val="ArticleScripture"/>
        <w:jc w:val="left"/>
      </w:pPr>
      <w:r>
        <w:rPr>
          <w:rFonts w:ascii="Times New Roman" w:hAnsi="Times New Roman" w:eastAsia="Times New Roman" w:cs="Times New Roman"/>
        </w:rPr>
        <w:t>„Este cu neputință să se poată da vreo idee despre experiența poporului lui Dumnezeu care va fi în viață pe pământ atunci când slava cerească și o repetare a persecuțiilor din trecut se vor împleti. Ei vor umbla în lumina care pornește de la tronul lui Dumnezeu. Prin mijlocirea îngerilor va exista o comunicare neîncetată între cer și pământ. Iar Satana, înconjurat de îngeri răi și pretinzând că este Dumnezeu, va face minuni de tot felul, ca să înșele, dacă va fi cu putință, chiar și pe cei aleși.” Testimonies, volumul 9, 16.</w:t>
      </w:r>
    </w:p>
    <w:p>
      <w:pPr>
        <w:pStyle w:val="ArticleBody"/>
        <w:jc w:val="left"/>
      </w:pPr>
      <w:r>
        <w:rPr>
          <w:rFonts w:ascii="Times New Roman" w:hAnsi="Times New Roman" w:eastAsia="Times New Roman" w:cs="Times New Roman"/>
        </w:rPr>
        <w:t>Sora White a se duvx pe mesajul pe care l-a prezentat Hristos în sinagoga din Capernaum, consemnat în capitolul șase din Ioan. Comentariile ei se găsesc în Hristos, Lumina lumii, în capitolul intitulat Criza din Galileea. Acolo, ea subliniază că Hristos nu a făcut niciun efort pentru a împiedica răzvrătirea care a avut loc în Ioan 6, deși știa pe deplin că atunci avea să piardă mai mulți ucenici decât în oricare altă perioadă a lucrării Sale printre oameni.</w:t>
      </w:r>
    </w:p>
    <w:p>
      <w:pPr>
        <w:pStyle w:val="ArticleScripture"/>
        <w:jc w:val="left"/>
      </w:pPr>
      <w:r>
        <w:rPr>
          <w:rFonts w:ascii="Times New Roman" w:hAnsi="Times New Roman" w:eastAsia="Times New Roman" w:cs="Times New Roman"/>
        </w:rPr>
        <w:t>“Rûna ci Isus pêşniyara wê rastiya ceribandî kir ku bû sedema ku gelek ji şagirtên Wî paşde vegerin, Ew dizanibû encama peyvên xwe çi dê bibe; lê Ew armancek ji rehmetê hebû ku pêk bîne. Ew pêşdît ku di saeta ceribandinê de, her yek ji şagirtên Wî yên delal dê bi tundî were ceribandin. Êşa Wî li Getsemanê, xiyaneta li dijî Wî û xaçkirina Wî, ji bo wan dê bibe ceribandinek herî dijwar. Ger berê tu ceribandinek nehatiya dayîn, gelek kesên ku tenê bi hêviyên xweser hatibûn hejandin, dê bi wan re girêdayî bûna. Dema ku Xudanê wan li salona dadweriyê hate mehkûmkirin; dema ku ew komelê ku Wî wek padşahê xwe silav kiribû, li Wî fîşand û Wî heqaret kir; dema ku ew komelê tinazker gazî kir, ‘Wî xaç bikin!’—dema ku hêvî û armancên wan ên cîhanî têkçûn, van xwegerexwazan, bi redkirina vefadariya xwe ji Isus re, li ser şagirtan dê xemek tal û bar-giranê dil bianîna, li ser xem û bêhêviyariya wan ji têkçûna hêviyên wan ên herî delal zêde kiribû. Di wê saeta tarîtîyê de, mînaka wan kesên ku ji Wî dûr ketin dikaribû yên din jî bi xwe re bikişanda. Lê Isus bû sedema vê qeyranê dema ku bi hûdûra kesane ya xwe hîn dikaribû baweriya peyrewên xwe yên rastîn bihêztir bike.”</w:t>
      </w:r>
    </w:p>
    <w:p>
      <w:pPr>
        <w:pStyle w:val="ArticleScripture"/>
        <w:jc w:val="left"/>
      </w:pPr>
      <w:r>
        <w:rPr>
          <w:rFonts w:ascii="Times New Roman" w:hAnsi="Times New Roman" w:eastAsia="Times New Roman" w:cs="Times New Roman"/>
        </w:rPr>
        <w:t>„Răscumpărător plin de compasiune, care, cunoscând pe deplin osânda care Îl aștepta, a netezit cu duioșie calea pentru ucenici, i-a pregătit pentru încercarea lor supremă și i-a întărit pentru testul final!” Hristos, Lumina lumii, 394.</w:t>
      </w:r>
    </w:p>
    <w:p>
      <w:pPr>
        <w:pStyle w:val="ArticleBody"/>
        <w:jc w:val="left"/>
      </w:pPr>
      <w:r>
        <w:rPr>
          <w:rFonts w:ascii="Times New Roman" w:hAnsi="Times New Roman" w:eastAsia="Times New Roman" w:cs="Times New Roman"/>
        </w:rPr>
        <w:t>Legea duminicală este încercarea finală în care se manifestă caracterul. Înainte de încercarea finală, Hristos, care nu Se schimbă niciodată, îngăduie o probă prin care va fi hotărât destinul veșnic al poporului Său. Este o probă pe care ei trebuie s-o treacă înainte de a fi sigilați și înainte ca timpul lor de probă să se încheie la legea duminicală. Este o probă profetică ce pregătește fecioarele înțelepte „pentru încercarea lor încununătoare și le întărește pentru încercarea finală!” „Încercarea lor încununătoare” este încercarea lor supremă, căci fecioarele înțelepte sunt acelea care sunt „curățite, făcute albe și încercate”. Încercarea finală este încercarea lor încununătoare și, în acel timp de încercare, fecioarele înțelepte „vor umbla în lumina care purcede de la tronul lui Dumnezeu”. Ce anume, în cadrul procesului de încercare reprezentat ca „formarea chipului fiarei”, pregătește fecioarele înțelepte pentru încercarea încununătoare și le îngăduie să umble în lumina care purcede de la tronul lui Dumnezeu? Care este lumina care purcede de la tronul lui Dumnezeu?</w:t>
      </w:r>
    </w:p>
    <w:p>
      <w:pPr>
        <w:pStyle w:val="ArticleScripture"/>
        <w:jc w:val="left"/>
      </w:pPr>
      <w:r>
        <w:rPr>
          <w:rFonts w:ascii="Times New Roman" w:hAnsi="Times New Roman" w:eastAsia="Times New Roman" w:cs="Times New Roman"/>
        </w:rPr>
        <w:t>Iar când a deschis pecetea a șaptea, s-a făcut tăcere în cer, cam o jumătate de ceas. Și i-am văzut pe cei șapte îngeri care stăteau înaintea lui Dumnezeu; și li s-au dat șapte trâmbițe. Și a venit un alt înger și a stat la altar, având o cădelniță de aur; și i s-a dat multă tămâie, ca s-o aducă, împreună cu rugăciunile tuturor sfinților, pe altarul de aur care era înaintea tronului. Și fumul tămâiei, care se ridica împreună cu rugăciunile sfinților, s-a înălțat înaintea lui Dumnezeu din mâna îngerului. Și îngerul a luat cădelnița, a umplut-o cu foc de pe altar și l-a aruncat pe pământ; și au fost glasuri, tunete, fulgere și un cutremur. Apocalipsa 8:1–5.</w:t>
      </w:r>
    </w:p>
    <w:p>
      <w:pPr>
        <w:pStyle w:val="ArticleBody"/>
        <w:jc w:val="left"/>
      </w:pPr>
      <w:r>
        <w:rPr>
          <w:rFonts w:ascii="Times New Roman" w:hAnsi="Times New Roman" w:eastAsia="Times New Roman" w:cs="Times New Roman"/>
        </w:rPr>
        <w:t>Katika siku za mwisho, katika kipindi ambacho mfano wa wanawali kumi unatimilika na wale mia moja na arobaini na nne elfu wanatiwa muhuri, muhuri wa saba unafunguliwa, nao unaonyesha moto ukitupwa duniani kuwa jibu la maombi ya watakatifu. Moto huo unaotupwa chini katika utimilifu wa mwisho na mkamilifu wa mfano wa wanawali kumi ni ujumbe wa kilio cha usiku wa manane, kama ulivyoonyeshwa kwa mfano katika kumiminwa kwa Roho Mtakatifu kwenye mkutano wa kambi wa Exeter, na katika kumiminwa kwa Roho Mtakatifu siku ya Pentekoste, ambako hapo uliwakilishwa kama moto. Angalia maelezo ya Dada White kuhusu ujumbe wa kilio cha usiku wa manane.</w:t>
      </w:r>
    </w:p>
    <w:p>
      <w:pPr>
        <w:pStyle w:val="ArticleScripture"/>
        <w:jc w:val="left"/>
      </w:pPr>
      <w:r>
        <w:rPr>
          <w:rFonts w:ascii="Times New Roman" w:hAnsi="Times New Roman" w:eastAsia="Times New Roman" w:cs="Times New Roman"/>
        </w:rPr>
        <w:t>„Cei care au respins prima solie nu au putut fi folosiți de cea de-a doua; și nici nu au fost folosiți de strigătul de la miezul nopții, care trebuia să-i pregătească să intre împreună cu Isus, prin credință, în Locul Preasfânt al sanctuarului ceresc. Iar prin respingerea celor două solii anterioare, și-au întunecat în așa măsură înțelegerea, încât nu mai pot vedea nicio lumină în solia celui de-al treilea înger, care arată calea spre Locul Preasfânt. Am văzut că, așa cum iudeii L-au răstignit pe Isus, tot astfel bisericile cu numele au răstignit aceste solii și, de aceea, nu au nicio cunoaștere a căii spre Locul Preasfânt și nu pot beneficia de mijlocirea lui Isus de acolo. Asemenea iudeilor, care își aduceau jertfele lor zadarnice, ei își înalță rugăciunile lor zadarnice către încăperea pe care Isus a părăsit-o; iar Satana, încântat de această amăgire, își asumă un caracter religios și îndreaptă mințile acestor pretinși creștini spre sine, lucrând cu puterea sa, cu semnele sale și cu minunile lui mincinoase, pentru a-i fixa în lațul lui.” Early Writings, 259.</w:t>
      </w:r>
    </w:p>
    <w:p>
      <w:pPr>
        <w:pStyle w:val="ArticleBody"/>
        <w:jc w:val="left"/>
      </w:pPr>
      <w:r>
        <w:rPr>
          <w:rFonts w:ascii="Times New Roman" w:hAnsi="Times New Roman" w:eastAsia="Times New Roman" w:cs="Times New Roman"/>
        </w:rPr>
        <w:t>În istoria millerită, încercarea mesajului strigătului de la miezul nopții „avea menirea să-i pregătească să intre împreună cu Isus, prin credință, în Locul Preasfânt al sanctuarului ceresc”. Mesajul strigătului de la miezul nopții care se dezvoltă acum este, de asemenea, prezentat ca încercarea formării icoanei fiarei. Amândouă sunt încercarea care conduce la încheierea timpului de probă, când caracterul este dat pe față. Când milleriții au intrat prin credință în Locul Preasfânt, credința lor a fost din nou pusă la încercare. Credința celor o sută patruzeci și patru de mii va fi pusă la încercare la legea duminicală, dar li se făgăduiește că vor fi în siguranță, căci ei vor umbla „în lumina care pornește de la” a șaptea pecete, care a fost deschisă atunci când mesajul strigătului de la miezul nopții a început să fie desigilat în iulie 2023.</w:t>
      </w:r>
    </w:p>
    <w:p>
      <w:pPr>
        <w:pStyle w:val="ArticleBody"/>
        <w:jc w:val="left"/>
      </w:pPr>
      <w:r>
        <w:rPr>
          <w:rFonts w:ascii="Times New Roman" w:hAnsi="Times New Roman" w:eastAsia="Times New Roman" w:cs="Times New Roman"/>
        </w:rPr>
        <w:t>Mesajul care a fost desigilat la acel timp este stabilit prin metodologia „linie peste linie”, care este metodologia ploii târzii. Ploaia târzie a început să stropească în 2001, și a început testarea finală a adventismului. În iulie 2023 a început perioada finală din procesul de testare, care se încheie la legea duminicală, când a început mesajul strigătului de la miezul nopții, care este de asemenea ploaia târzie, care este de asemenea sporirea cunoștinței produsă atunci când sigiliul al șaptelea este îndepărtat și este de asemenea desigilarea celor șapte tunete, precum și Descoperirea lui Isus Hristos. Toate liniile care reprezintă o desigilare a luminii profetice sunt identificate ca fiind desigilate în istoria ascunsă a versetului patruzeci din Daniel capitolul unsprezece.</w:t>
      </w:r>
    </w:p>
    <w:p>
      <w:pPr>
        <w:pStyle w:val="ArticleBody"/>
        <w:jc w:val="left"/>
      </w:pPr>
      <w:r>
        <w:rPr>
          <w:rFonts w:ascii="Times New Roman" w:hAnsi="Times New Roman" w:eastAsia="Times New Roman" w:cs="Times New Roman"/>
        </w:rPr>
        <w:t>În acea istorie ascunsă este reprezentată linia celor trei borne principale ale Constituției. Ea este linia în care biserica și statul se unesc pentru a forma chipul fiarei. Ea conține o linie profetică ce se adresează președinților Statelor Unite, care ilustrează dinamica luptelor politice ce au loc în istoria cornului republican al fiarei pământului. Acea linie include istoriile paralele ale ambelor mari partide politice ale Statelor Unite. Acea linie este strâns legată de cornul protestantismului apostat, de la începutul său în 1844, până când uzurpă controlul guvernării civile la legea duminicală.</w:t>
      </w:r>
    </w:p>
    <w:p>
      <w:pPr>
        <w:pStyle w:val="ArticleBody"/>
        <w:jc w:val="left"/>
      </w:pPr>
      <w:r>
        <w:rPr>
          <w:rFonts w:ascii="Times New Roman" w:hAnsi="Times New Roman" w:eastAsia="Times New Roman" w:cs="Times New Roman"/>
        </w:rPr>
        <w:t>Roli profetik i protestantizmit apostat përfshin dëshminë e Dinastisë Hasmonease si një simbol të protestantizmit apostat. Në sfondin e vijës së bririt të protestantizmit apostat, ju keni gjithashtu vijën e kishës Laodiceane Adventiste të Ditës së Shtatë. Nga vija e adventizmit laodicean, ju keni vijën e njëqind e dyzet e katër mijëve. Ajo histori e fshehur ka gjithashtu vijën e Islamit të mjerimit të tretë. Rusia ka një vijë, Kombet e Bashkuara kanë një vijë dhe, sigurisht, pushteti papnor ka një vijë.</w:t>
      </w:r>
    </w:p>
    <w:p>
      <w:pPr>
        <w:pStyle w:val="ArticleBody"/>
        <w:jc w:val="left"/>
      </w:pPr>
      <w:r>
        <w:rPr>
          <w:rFonts w:ascii="Times New Roman" w:hAnsi="Times New Roman" w:eastAsia="Times New Roman" w:cs="Times New Roman"/>
        </w:rPr>
        <w:t>Niba umwigishwa w’ubuhanuzi yihatira kuba nk’Umunyabereya ubaho mu minsi y’imperuka, azagaburirwa ku mirongo irangwa mu mateka ahishwe y’umurongo wa mirongo ine. Umwigishwa w’ubuhanuzi azakura igitabo mu kuboko kw’umumarayika maze akirye. Hanyuma, igihe ikigeragezo cya nyuma cy’itegeko ryo ku cyumweru kizagera, ntazaba yarageze gusa ku gusobanukirwa ubutumwa bw’ijwi ryo mu gicuku bwafunguwe, ahubwo azasobanukirwa byuzuye uburyo ishusho ya ya nyamaswa yashyizweho muri Leta Zunze Ubumwe z’Amerika.</w:t>
      </w:r>
    </w:p>
    <w:p>
      <w:pPr>
        <w:pStyle w:val="ArticleBody"/>
        <w:jc w:val="left"/>
      </w:pPr>
      <w:r>
        <w:rPr>
          <w:rFonts w:ascii="Times New Roman" w:hAnsi="Times New Roman" w:eastAsia="Times New Roman" w:cs="Times New Roman"/>
        </w:rPr>
        <w:t>Lumina celei de-a șaptea peceți purcede de la tron și, în contextul pildei celor zece fecioare, ea este solia strigătului de la miezul nopții. Solia strigătului de la miezul nopții este aceea care le pregătește pe fecioarele înțelepte pentru perioada în care persecuțiile din trecut se repetă.</w:t>
      </w:r>
    </w:p>
    <w:p>
      <w:pPr>
        <w:pStyle w:val="ArticleScripture"/>
        <w:jc w:val="left"/>
      </w:pPr>
      <w:r>
        <w:rPr>
          <w:rFonts w:ascii="Times New Roman" w:hAnsi="Times New Roman" w:eastAsia="Times New Roman" w:cs="Times New Roman"/>
        </w:rPr>
        <w:t>„În trecerea în revistă a istoriei noastre trecute, după ce am parcurs fiecare pas al înaintării până la poziția noastră prezentă, pot spune: Lăudat să fie Dumnezeu! Când văd ce a făcut Dumnezeu, sunt plină de uimire și de încredere în Hristos ca Conducător. Nu avem nimic de temut pentru viitor, decât dacă vom uita calea pe care Domnul ne-a condus și învățătura Sa din istoria noastră trecută.” Testimonies to Ministers, 31.</w:t>
      </w:r>
    </w:p>
    <w:p>
      <w:pPr>
        <w:pStyle w:val="ArticleBody"/>
        <w:jc w:val="left"/>
      </w:pPr>
      <w:r>
        <w:rPr>
          <w:rFonts w:ascii="Times New Roman" w:hAnsi="Times New Roman" w:eastAsia="Times New Roman" w:cs="Times New Roman"/>
        </w:rPr>
        <w:t>Domnul Își călăuzește poporul în procesul de punere la probă care a început în iulie 2023. Călăuzirea Sa a inclus deschiderea Cuvântului profetic în legătură cu istoria ascunsă a versetului patruzeci. Acea istorie arată cum se formează chipul fiarei în Statele Unite și, desigur, mult mai mult decât doar acel element al evenimentelor de la sfârșitul timpului. Când ne vom afla în încercarea culminantă, la legea duminicală, când persecuțiile din trecut vor începe să se repete, „nu avem nimic de temut pentru viitor, decât dacă vom uita felul în care Domnul ne-a călăuzit și învățătura Sa din istoria noastră trecută.”</w:t>
      </w:r>
    </w:p>
    <w:p>
      <w:pPr>
        <w:pStyle w:val="ArticleBody"/>
        <w:jc w:val="left"/>
      </w:pPr>
      <w:r>
        <w:rPr>
          <w:rFonts w:ascii="Times New Roman" w:hAnsi="Times New Roman" w:eastAsia="Times New Roman" w:cs="Times New Roman"/>
        </w:rPr>
        <w:t>La legea duminicală, „istoria trecută” se va repeta în perioada formării chipului fiarei în Statele Unite. Leul din seminția lui Iuda a desfăcut pecețile mesajului final și a condus poporul Său la istoria ascunsă a versetului patruzeci. Acolo El a învățat pe poporul Său nu doar să înțeleagă Cuvântul Său profetic, ci și privilegiul și responsabilitatea de a dobândi o experiență care să-i califice să fie printre aceia din poporul Său care aveau să fie reprezentanții Săi în criza finală.</w:t>
      </w:r>
    </w:p>
    <w:p>
      <w:pPr>
        <w:pStyle w:val="ArticleBody"/>
        <w:jc w:val="left"/>
      </w:pPr>
      <w:r>
        <w:rPr>
          <w:rFonts w:ascii="Times New Roman" w:hAnsi="Times New Roman" w:eastAsia="Times New Roman" w:cs="Times New Roman"/>
        </w:rPr>
        <w:t>Unha das características proféticas dese pobo é que sabe camiñar pola luz que procede do trono. Esa luz é a luz da historia oculta do versículo corenta, que describe con minucioso detalle as dinámicas relixiosas, políticas, sociais e económicas implicadas na erección da imaxe da besta nos Estados Unidos. A luz que se recoñece acerca desta historia sagrada prodúcese mediante a aplicación de liña sobre liña, de aquí un pouco e de alí un pouco, e é a luz que describe a historia cando as persecucións do pasado son unha vez máis iniciadas.</w:t>
      </w:r>
    </w:p>
    <w:p>
      <w:pPr>
        <w:pStyle w:val="ArticleBody"/>
        <w:jc w:val="left"/>
      </w:pPr>
      <w:r>
        <w:rPr>
          <w:rFonts w:ascii="Times New Roman" w:hAnsi="Times New Roman" w:eastAsia="Times New Roman" w:cs="Times New Roman"/>
        </w:rPr>
        <w:t>Cei ce înțeleg creșterea cunoștinței sunt cei înțelepți, iar creșterea cunoștinței este legată de formarea chipului fiarei, și cei înțelepți vor înțelege dinainte istoria formării chipului fiarei în lume, înainte de venirea acelei istorii. Isus, ca Alfa și Omega, ilustrează întotdeauna sfârșitul unui lucru prin începutul acelui lucru.</w:t>
      </w:r>
    </w:p>
    <w:p>
      <w:pPr>
        <w:pStyle w:val="ArticleBody"/>
        <w:jc w:val="left"/>
      </w:pPr>
      <w:r>
        <w:rPr>
          <w:rFonts w:ascii="Times New Roman" w:hAnsi="Times New Roman" w:eastAsia="Times New Roman" w:cs="Times New Roman"/>
        </w:rPr>
        <w:t>Merită remarcat faptul că pasajul în care sora White arată că poporul lui Dumnezeu va umbla în lumina care purcede de la tron constituie încheierea primului capitol din Testimonies, volumul nouă. Capitolul începe la pagina unsprezece, astfel încât capitolul începe la nouă-unsprezece și se încheie descriind legea duminicală. El descrie perioada în care se formează chipul fiarei și cei o sută patruzeci și patru de mii sunt manifestați, dar numai dacă aveți credința de a vedea acel capitol într-o asemenea lumină.</w:t>
      </w:r>
    </w:p>
    <w:p>
      <w:pPr>
        <w:pStyle w:val="ArticleBody"/>
        <w:jc w:val="left"/>
      </w:pPr>
      <w:r>
        <w:rPr>
          <w:rFonts w:ascii="Times New Roman" w:hAnsi="Times New Roman" w:eastAsia="Times New Roman" w:cs="Times New Roman"/>
        </w:rPr>
        <w:t>Ca primă secțiune a volumului nouă, se deschide cu această identificare și folosește titlul Pentru venirea Împăratului. Este limpede că face referire nu numai la a Doua Venire a lui Hristos, ci și la pilda celor zece fecioare, căci titlul secțiunii îl citează apoi pe Pavel.</w:t>
      </w:r>
    </w:p>
    <w:p>
      <w:pPr>
        <w:pStyle w:val="ArticleScripture"/>
        <w:jc w:val="left"/>
      </w:pPr>
      <w:r>
        <w:rPr>
          <w:rFonts w:ascii="Times New Roman" w:hAnsi="Times New Roman" w:eastAsia="Times New Roman" w:cs="Times New Roman"/>
        </w:rPr>
        <w:t>„Secțiunea 1 — Pentru Venirea Regelui”</w:t>
      </w:r>
    </w:p>
    <w:p>
      <w:pPr>
        <w:pStyle w:val="ArticleScripture"/>
        <w:jc w:val="left"/>
      </w:pPr>
      <w:r>
        <w:rPr>
          <w:rFonts w:ascii="Times New Roman" w:hAnsi="Times New Roman" w:eastAsia="Times New Roman" w:cs="Times New Roman"/>
        </w:rPr>
        <w:t>„Încă puțină vreme, și Cel ce vine va veni și nu va zăbovi.” Evrei 10:37.</w:t>
      </w:r>
    </w:p>
    <w:p>
      <w:pPr>
        <w:pStyle w:val="ArticleBody"/>
        <w:jc w:val="left"/>
      </w:pPr>
      <w:r>
        <w:rPr>
          <w:rFonts w:ascii="Times New Roman" w:hAnsi="Times New Roman" w:eastAsia="Times New Roman" w:cs="Times New Roman"/>
        </w:rPr>
        <w:t>Următoarele două versete sunt omise, dar ele contribuie la lumina din acest pasaj.</w:t>
      </w:r>
    </w:p>
    <w:p>
      <w:pPr>
        <w:pStyle w:val="ArticleScripture"/>
        <w:jc w:val="left"/>
      </w:pPr>
      <w:r>
        <w:rPr>
          <w:rFonts w:ascii="Times New Roman" w:hAnsi="Times New Roman" w:eastAsia="Times New Roman" w:cs="Times New Roman"/>
        </w:rPr>
        <w:t>Căci încă puțină vreme, foarte puțină, și Cel ce vine va veni și nu va zăbovi. Iar cel drept va trăi prin credință; dar, dacă dă înapoi, sufletul Meu nu găsește plăcere în el. Noi însă nu suntem dintre aceia care dau înapoi spre pierzare, ci dintre aceia care cred spre mântuirea sufletului. Evrei 10:37–39.</w:t>
      </w:r>
    </w:p>
    <w:p>
      <w:pPr>
        <w:pStyle w:val="ArticleBody"/>
        <w:jc w:val="left"/>
      </w:pPr>
      <w:r>
        <w:rPr>
          <w:rFonts w:ascii="Times New Roman" w:hAnsi="Times New Roman" w:eastAsia="Times New Roman" w:cs="Times New Roman"/>
        </w:rPr>
        <w:t>Pavel făcea referire la Habacuc, unde fecioarele înțelepte și credincioase sunt puse în contrast cu acelea despre care Pavel spune că „se trag înapoi spre pierzare”. Habacuc a spus astfel:</w:t>
      </w:r>
    </w:p>
    <w:p>
      <w:pPr>
        <w:pStyle w:val="ArticleScripture"/>
        <w:jc w:val="left"/>
      </w:pPr>
      <w:r>
        <w:rPr>
          <w:rFonts w:ascii="Times New Roman" w:hAnsi="Times New Roman" w:eastAsia="Times New Roman" w:cs="Times New Roman"/>
        </w:rPr>
        <w:t>Iată, sufletul lui care se îngâmfă nu este drept în el; dar cel neprihănit va trăi prin credința lui. Habacuc 2:4.</w:t>
      </w:r>
    </w:p>
    <w:p>
      <w:pPr>
        <w:pStyle w:val="ArticleBody"/>
        <w:jc w:val="left"/>
      </w:pPr>
      <w:r>
        <w:rPr>
          <w:rFonts w:ascii="Times New Roman" w:hAnsi="Times New Roman" w:eastAsia="Times New Roman" w:cs="Times New Roman"/>
        </w:rPr>
        <w:t>Timpul de întârziere al lui Habacuc este timpul de întârziere al celor zece fecioare, iar capitolul despre Împăratul care vine, în legătură cu cuvintele lui Pavel din Evrei, identifică împlinirea și aplicarea desăvârșită a acestui capitol în perioada sigilării celor o sută patruzeci și patru de mii. Acea perioadă a început la 11 septembrie 2001 și se încheie la legea duminicală, care este ultima criză a adventismului laodicean, care, în parabola celor zece fecioare, este manifestarea caracterului la legea duminicală. Ultimele paragrafe ale capitolului tratează legea duminicală, iar capitolul începe prin a aborda 11 septembrie 2001.</w:t>
      </w:r>
    </w:p>
    <w:p>
      <w:pPr>
        <w:pStyle w:val="ArticleScripture"/>
        <w:jc w:val="left"/>
      </w:pPr>
      <w:r>
        <w:rPr>
          <w:rFonts w:ascii="Times New Roman" w:hAnsi="Times New Roman" w:eastAsia="Times New Roman" w:cs="Times New Roman"/>
        </w:rPr>
        <w:t>„Ultima criză”</w:t>
      </w:r>
    </w:p>
    <w:p>
      <w:pPr>
        <w:pStyle w:val="ArticleScripture"/>
        <w:jc w:val="left"/>
      </w:pPr>
      <w:r>
        <w:rPr>
          <w:rFonts w:ascii="Times New Roman" w:hAnsi="Times New Roman" w:eastAsia="Times New Roman" w:cs="Times New Roman"/>
        </w:rPr>
        <w:t>„Trăim în vremea sfârșitului. Semnele timpului, care se împlinesc cu repeziciune, vestesc că venirea lui Hristos este aproape. Zilele în care trăim sunt solemne și importante. Duhul lui Dumnezeu este retras treptat, dar sigur, de pe pământ. Urgiile și judecățile cad deja asupra celor ce disprețuiesc harul lui Dumnezeu. Calamitățile de pe uscat și de pe mare, starea tulbure a societății, alarmele de război sunt prevestitoare. Ele vestesc dinainte evenimente apropiate de cea mai mare însemnătate.”</w:t>
      </w:r>
    </w:p>
    <w:p>
      <w:pPr>
        <w:pStyle w:val="ArticleScripture"/>
        <w:jc w:val="left"/>
      </w:pPr>
      <w:r>
        <w:rPr>
          <w:rFonts w:ascii="Times New Roman" w:hAnsi="Times New Roman" w:eastAsia="Times New Roman" w:cs="Times New Roman"/>
        </w:rPr>
        <w:t>„Agențiile răului își unesc forțele și se consolidează. Ele se întăresc pentru ultima mare criză. Mari schimbări urmează curând să aibă loc în lumea noastră, iar mișcările finale vor fi rapide.”</w:t>
      </w:r>
    </w:p>
    <w:p>
      <w:pPr>
        <w:pStyle w:val="ArticleScripture"/>
        <w:jc w:val="left"/>
      </w:pPr>
      <w:r>
        <w:rPr>
          <w:rFonts w:ascii="Times New Roman" w:hAnsi="Times New Roman" w:eastAsia="Times New Roman" w:cs="Times New Roman"/>
        </w:rPr>
        <w:t>„Stanje u svetu pokazuje da su vremena nevolje upravo pred nama. Dnevne novine pune su nagoveštaja strašnoga sukoba u bliskoj budućnosti. Drske pljačke često se događaju. Štrajkovi su uobičajeni. Krađe i ubistva počinjavaju se na sve strane. Ljudi opsednuti demonima oduzimaju živote muškarcima, ženama i maloj deci. Ljudi su postali opijeni porokom, i svaka vrsta zla preovlađuje.</w:t>
      </w:r>
    </w:p>
    <w:p>
      <w:pPr>
        <w:pStyle w:val="ArticleScripture"/>
        <w:jc w:val="left"/>
      </w:pPr>
      <w:r>
        <w:rPr>
          <w:rFonts w:ascii="Times New Roman" w:hAnsi="Times New Roman" w:eastAsia="Times New Roman" w:cs="Times New Roman"/>
        </w:rPr>
        <w:t>„Dușmanul a izbutit să pervertească dreptatea și să umple inimile oamenilor de dorința după câștig egoist. «Judecata stă departe; căci adevărul s-a poticnit în piață și neprihănirea nu poate să se apropie.» Isaia 59:14. În marile orașe sunt mulțimi care trăiesc în sărăcie și mizerie, aproape lipsite de hrană, adăpost și îmbrăcăminte; în timp ce în aceleași orașe sunt unii care au mai mult decât ar putea dori inima, care trăiesc în lux, cheltuindu-și banii pe case bogat mobilate, pe împodobirea persoanei sau, mai rău încă, pentru satisfacerea poftelor senzuale, pe băuturi alcoolice, tutun și alte lucruri care distrug puterile creierului, dezechilibrează mintea și degradează sufletul. Strigătele omenirii înfometate se înalță înaintea lui Dumnezeu, în timp ce, prin orice fel de asuprire și stoarcere, oamenii adună averi colosale.”</w:t>
      </w:r>
    </w:p>
    <w:p>
      <w:pPr>
        <w:pStyle w:val="ArticleScripture"/>
        <w:jc w:val="left"/>
      </w:pPr>
      <w:r>
        <w:rPr>
          <w:rFonts w:ascii="Times New Roman" w:hAnsi="Times New Roman" w:eastAsia="Times New Roman" w:cs="Times New Roman"/>
        </w:rPr>
        <w:t>„Cu o anumită ocazie, pe când mă aflam în New York City, în timpul nopții am fost chemată să privesc clădiri înălțându-se etaj după etaj către cer. Aceste clădiri erau garantate ca fiind ignifuge și erau ridicate spre slava proprietarilor și a constructorilor lor. Tot mai sus și încă și mai sus se înălțau aceste clădiri, iar în ele era folosit materialul cel mai costisitor. Cei cărora le aparțineau aceste clădiri nu se întrebau: «Cum Îl putem slăvi cel mai bine pe Dumnezeu?» Domnul nu era în gândurile lor.”</w:t>
      </w:r>
    </w:p>
    <w:p>
      <w:pPr>
        <w:pStyle w:val="ArticleScripture"/>
        <w:jc w:val="left"/>
      </w:pPr>
      <w:r>
        <w:rPr>
          <w:rFonts w:ascii="Times New Roman" w:hAnsi="Times New Roman" w:eastAsia="Times New Roman" w:cs="Times New Roman"/>
        </w:rPr>
        <w:t>„M-am gândit: «O, dacă aceia care își investesc astfel mijloacele ar putea să-și vadă calea așa cum o vede Dumnezeu! Ei ridică clădiri mărețe, dar cât de nebunească este, în ochii Conducătorului universului, planificarea și conceperea lor. Ei nu cercetează cu toate puterile inimii și ale minții cum L-ar putea slăvi pe Dumnezeu. Au pierdut din vedere aceasta, cea dintâi datorie a omului.»”</w:t>
      </w:r>
    </w:p>
    <w:p>
      <w:pPr>
        <w:pStyle w:val="ArticleScripture"/>
        <w:jc w:val="left"/>
      </w:pPr>
      <w:r>
        <w:rPr>
          <w:rFonts w:ascii="Times New Roman" w:hAnsi="Times New Roman" w:eastAsia="Times New Roman" w:cs="Times New Roman"/>
        </w:rPr>
        <w:t>“Pe măsură ce aceste clădiri falnice se înălțau, proprietarii se bucurau cu o mândrie ambițioasă că aveau bani pe care să-i folosească pentru a-și satisface eul și pentru a stârni invidia vecinilor lor. O mare parte din banii pe care i-au investit astfel fusese obținută prin stoarcere, prin apăsarea celor săraci. Ei au uitat că în cer se ține socoteala fiecărei tranzacții comerciale; fiecare învoială nedreaptă, fiecare faptă frauduloasă este consemnată acolo. Vine vremea când, în înșelăciunea și obrăznicia lor, oamenii vor ajunge la un punct peste care Domnul nu le va îngădui să treacă, și vor învăța că există o limită a îndelungii-răbdări a lui Iehova.”</w:t>
      </w:r>
    </w:p>
    <w:p>
      <w:pPr>
        <w:pStyle w:val="ArticleScripture"/>
        <w:jc w:val="left"/>
      </w:pPr>
      <w:r>
        <w:rPr>
          <w:rFonts w:ascii="Times New Roman" w:hAnsi="Times New Roman" w:eastAsia="Times New Roman" w:cs="Times New Roman"/>
        </w:rPr>
        <w:t>„Scena care s-a desfășurat apoi înaintea mea a fost o alarmă de incendiu. Oamenii priveau clădirile înalte și presupuse a fi rezistente la foc și spuneau: «Sunt pe deplin în siguranță.» Dar aceste clădiri au fost mistuite ca și cum ar fi fost făcute din smoală. Mașinile de pompieri nu puteau face nimic pentru a opri distrugerea. Pompierii nu erau în stare să manevreze mașinile.”</w:t>
      </w:r>
    </w:p>
    <w:p>
      <w:pPr>
        <w:pStyle w:val="ArticleScripture"/>
        <w:jc w:val="left"/>
      </w:pPr>
      <w:r>
        <w:rPr>
          <w:rFonts w:ascii="Times New Roman" w:hAnsi="Times New Roman" w:eastAsia="Times New Roman" w:cs="Times New Roman"/>
        </w:rPr>
        <w:t>„Sunt învățată că, atunci când va veni timpul Domnului, dacă nu se va fi produs nicio schimbare în inimile oamenilor mândri și ambițioși, oamenii vor descoperi că mâna care fusese puternică să mântuiască va fi puternică să nimicească. Nicio putere pământească nu poate opri mâna lui Dumnezeu. Niciun material nu poate fi folosit la ridicarea clădirilor care să le păstreze de la distrugere atunci când va veni timpul rânduit de Dumnezeu pentru a trimite răsplătirea asupra oamenilor pentru nesocotirea Legii Sale și pentru ambiția lor egoistă.”</w:t>
      </w:r>
    </w:p>
    <w:p>
      <w:pPr>
        <w:pStyle w:val="ArticleScripture"/>
        <w:jc w:val="left"/>
      </w:pPr>
      <w:r>
        <w:rPr>
          <w:rFonts w:ascii="Times New Roman" w:hAnsi="Times New Roman" w:eastAsia="Times New Roman" w:cs="Times New Roman"/>
        </w:rPr>
        <w:t>„Nu sunt mulți, chiar nici printre educatori și oameni de stat, care să înțeleagă cauzele ce stau la baza stării actuale a societății. Cei care țin frâiele guvernării nu sunt în stare să rezolve problema corupției morale, a sărăciei, a mizeriei și a criminalității în creștere. Ei se luptă în zadar să așeze activitățile economice pe o temelie mai sigură. Dacă oamenii ar da mai multă atenție învățăturii Cuvântului lui Dumnezeu, ar găsi o soluție la problemele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stoarcere, adună mari bogății, este scris: „V-ați strâns comori pentru zilele de pe urmă. Iată că plata lucrătorilor care v-au secerat câmpiile, pe care le-ați oprit-o prin înșelăciune, strigă; și strigătele celor ce au secerat au ajuns la urechile Domnului Savaot. Ați trăit pe pământ în desfătări și în plăceri; v-ați hrănit inimile ca într-o zi de măcel. Ați osândit și ați omorât pe cel drept; el nu vi se împotrivește.” Iacov 5:3–6.</w:t>
      </w:r>
    </w:p>
    <w:p>
      <w:pPr>
        <w:pStyle w:val="ArticleScripture"/>
        <w:jc w:val="left"/>
      </w:pPr>
      <w:r>
        <w:rPr>
          <w:rFonts w:ascii="Times New Roman" w:hAnsi="Times New Roman" w:eastAsia="Times New Roman" w:cs="Times New Roman"/>
        </w:rPr>
        <w:t>„Dar cine citește avertizările date prin semnele timpului care se împlinesc cu repeziciune? Ce impresie se produce asupra oamenilor lumești? Ce schimbare se vede în atitudinea lor? Niciuna mai mare decât aceea care s-a văzut în atitudinea locuitorilor lumii noahice. Absorbiți de afacerile și plăcerile lumești, antediluvienii „n-au știut până a venit potopul și i-a luat pe toți.” Matei 24:39. Ei au avut avertizări trimise din cer, dar au refuzat să asculte. Și astăzi lumea, cu totul nepăsătoare față de glasul de avertizare al lui Dumnezeu, aleargă în grabă spre pieirea veșnică.</w:t>
      </w:r>
    </w:p>
    <w:p>
      <w:pPr>
        <w:pStyle w:val="ArticleScripture"/>
        <w:jc w:val="left"/>
      </w:pPr>
      <w:r>
        <w:rPr>
          <w:rFonts w:ascii="Times New Roman" w:hAnsi="Times New Roman" w:eastAsia="Times New Roman" w:cs="Times New Roman"/>
        </w:rPr>
        <w:t>„Lumea este tulburată de spiritul războiului. Profeția din capitolul al unsprezecelea al lui Daniel a ajuns aproape de împlinirea ei deplină. Curând vor avea loc scenele de strâmtorare despre care se vorbește în profeții.״</w:t>
      </w:r>
    </w:p>
    <w:p>
      <w:pPr>
        <w:pStyle w:val="ArticleScripture"/>
        <w:jc w:val="left"/>
      </w:pPr>
      <w:r>
        <w:rPr>
          <w:rFonts w:ascii="Times New Roman" w:hAnsi="Times New Roman" w:eastAsia="Times New Roman" w:cs="Times New Roman"/>
        </w:rPr>
        <w:t>„«Iată, Domnul pustiește pământul și-l preface într-un pustiu, îl răstoarnă cu susul în jos și-i risipește pe locuitorii lui…. Pentru că au călcat legile, au schimbat rânduiala, au rupt legământul cel veșnic. De aceea blestemul a mistuit pământul și locuitorii lui sunt pustiiți…. Veselia timpanelor încetează, zgomotul celor ce se bucură ia sfârșit, bucuria harpei încetează.» Isaia 24:1–8.</w:t>
      </w:r>
    </w:p>
    <w:p>
      <w:pPr>
        <w:pStyle w:val="ArticleScripture"/>
        <w:jc w:val="left"/>
      </w:pPr>
      <w:r>
        <w:rPr>
          <w:rFonts w:ascii="Times New Roman" w:hAnsi="Times New Roman" w:eastAsia="Times New Roman" w:cs="Times New Roman"/>
        </w:rPr>
        <w:t>„Ah, ce zi! Căci ziua Domnului este aproape și va veni ca o nimicire de la Cel Atotputernic…. Sămânța a putrezit sub bulgării ei, grânarele sunt pustiite, hambarele sunt dărâmate, căci grâul s-a uscat. Cum gem dobitoacele! Cirezile de vite sunt nedumerite, pentru că nu au pășune; da, chiar și turmele de oi sunt pustiite.” „Vița s-a uscat și smochinul lâncezește; rodiul, și finicul de asemenea, și mărul, chiar toți pomii câmpului, s-au veștejit; pentru că bucuria s-a veștejit de la fiii oamenilor.” Ioel 1:15–18, 12.</w:t>
      </w:r>
    </w:p>
    <w:p>
      <w:pPr>
        <w:pStyle w:val="ArticleScripture"/>
        <w:jc w:val="left"/>
      </w:pPr>
      <w:r>
        <w:rPr>
          <w:rFonts w:ascii="Times New Roman" w:hAnsi="Times New Roman" w:eastAsia="Times New Roman" w:cs="Times New Roman"/>
        </w:rPr>
        <w:t>„Mă doare până în adâncul inimii; … nu pot să tac, căci ai auzit, suflete al meu, sunetul trâmbiței, alarma războiului. Prăpăd peste prăpăd se vestește; căci toată țara este pustiită.” Ieremia 4:19, 20.</w:t>
      </w:r>
    </w:p>
    <w:p>
      <w:pPr>
        <w:pStyle w:val="ArticleScripture"/>
        <w:jc w:val="left"/>
      </w:pPr>
      <w:r>
        <w:rPr>
          <w:rFonts w:ascii="Times New Roman" w:hAnsi="Times New Roman" w:eastAsia="Times New Roman" w:cs="Times New Roman"/>
        </w:rPr>
        <w:t>„Am privit pământul și, iată, era pustiu și gol; și cerurile, și nu aveau lumină. Am privit munții și, iată, tremurau, și toate dealurile se clătinau ușor. Am privit și, iată, nu era niciun om, și toate păsările cerurilor fugiseră. Am privit și, iată, locul roditor era o pustie, și toate cetățile lui erau dărâmate.” Versetele 23–26.</w:t>
      </w:r>
    </w:p>
    <w:p>
      <w:pPr>
        <w:pStyle w:val="ArticleScripture"/>
        <w:jc w:val="left"/>
      </w:pPr>
      <w:r>
        <w:rPr>
          <w:rFonts w:ascii="Times New Roman" w:hAnsi="Times New Roman" w:eastAsia="Times New Roman" w:cs="Times New Roman"/>
        </w:rPr>
        <w:t>„Vai! Căci ziua aceea este mare, aşa cum nu este alta asemenea ei: este chiar vremea necazului lui Iacov; dar el va fi izbăvit din ea.” Ieremia 30:7.</w:t>
      </w:r>
    </w:p>
    <w:p>
      <w:pPr>
        <w:pStyle w:val="ArticleScripture"/>
        <w:jc w:val="left"/>
      </w:pPr>
      <w:r>
        <w:rPr>
          <w:rFonts w:ascii="Times New Roman" w:hAnsi="Times New Roman" w:eastAsia="Times New Roman" w:cs="Times New Roman"/>
        </w:rPr>
        <w:t>„Nu toți din această lume au luat partea vrăjmașului împotriva lui Dumnezeu. Nu toți au devenit necredincioși. Există o mică rămășiță credincioasă care Îi este loială lui Dumnezeu; căci Ioan scrie: „Aici sunt cei ce păzesc poruncile lui Dumnezeu și credința lui Isus.” Apocalipsa 14:12. Curând, lupta se va purta cu înverșunare între cei care Îi slujesc lui Dumnezeu și cei care nu-I slujesc. Curând, tot ce se poate clătina va fi clătinat, pentru ca lucrurile care nu se pot clătina să rămână.</w:t>
      </w:r>
    </w:p>
    <w:p>
      <w:pPr>
        <w:pStyle w:val="ArticleScripture"/>
        <w:jc w:val="left"/>
      </w:pPr>
      <w:r>
        <w:rPr>
          <w:rFonts w:ascii="Times New Roman" w:hAnsi="Times New Roman" w:eastAsia="Times New Roman" w:cs="Times New Roman"/>
        </w:rPr>
        <w:t>„Sotona este un cercetător sârguincios al Bibliei. El știe că timpul lui este scurt și caută, în orice punct, să zădărnicească lucrarea Domnului pe acest pământ. Este cu neputință să se dea vreo idee despre experiența poporului lui Dumnezeu care va fi viu pe pământ atunci când slava cerească și o repetare a persecuțiilor din trecut se vor împleti. Ei vor umbla în lumina care purcede de la tronul lui Dumnezeu. Prin mijlocirea îngerilor va exista o legătură neîntreruptă între cer și pământ. Și Satana, înconjurat de îngeri răi și pretinzând că este Dumnezeu, va face minuni de tot felul, pentru a-i înșela, dacă este cu putință, chiar și pe cei aleși. Poporul lui Dumnezeu nu-și va găsi siguranța în săvârșirea de minuni, căci Satana va contraface minunile care vor fi făcute. Poporul încercat și pus la probă al lui Dumnezeu își va găsi puterea în semnul despre care se vorbește în Exodul 31:12–18. Ei trebuie să ia poziție pe cuvântul viu: «Este scris.» Aceasta este singura temelie pe care pot sta în siguranță. Cei care și-au călcat legământul cu Dumnezeu vor fi în ziua aceea fără Dumnezeu și fără nădejde.”</w:t>
      </w:r>
    </w:p>
    <w:p>
      <w:pPr>
        <w:pStyle w:val="ArticleScripture"/>
        <w:jc w:val="left"/>
      </w:pPr>
      <w:r>
        <w:rPr>
          <w:rFonts w:ascii="Times New Roman" w:hAnsi="Times New Roman" w:eastAsia="Times New Roman" w:cs="Times New Roman"/>
        </w:rPr>
        <w:t>„Închinătorii lui Dumnezeu se vor distinge în mod deosebit prin respectul lor față de porunca a patra, deoarece aceasta este semnul puterii creatoare a lui Dumnezeu și mărturia pretenției Sale asupra reverenței și omagiului omului. Cei răi se vor distinge prin eforturile lor de a dărâma memorialul Creatorului și de a înălța instituția Romei. În problema conflictului, întreaga creștinătate va fi împărțită în două mari clase: cei care păzesc poruncile lui Dumnezeu și credința lui Isus și cei care se închină fiarei și icoanei ei și primesc semnul ei. Deși biserica și statul își vor uni puterea pentru a-i constrânge pe toți, „mici și mari, bogați și săraci, slobozi și robi”, să primească semnul fiarei, totuși poporul lui Dumnezeu nu-l va primi. Apocalipsa 13:16. Profetul din Patmos îi vede pe „cei ce biruiseră fiara, icoana ei, semnul ei și numărul numelui ei, stând pe marea de sticlă, având harpele lui Dumnezeu” și cântând cântarea lui Moise și a Mielului. Apocalipsa 15:2.”</w:t>
      </w:r>
    </w:p>
    <w:p>
      <w:pPr>
        <w:pStyle w:val="ArticleScripture"/>
        <w:jc w:val="left"/>
      </w:pPr>
      <w:r>
        <w:rPr>
          <w:rFonts w:ascii="Times New Roman" w:hAnsi="Times New Roman" w:eastAsia="Times New Roman" w:cs="Times New Roman"/>
        </w:rPr>
        <w:t>„Teste și încercări înfricoșătoare îi așteaptă pe copiii lui Dumnezeu. Spiritul de război agită națiunile de la o margine a pământului până la cealaltă. Dar, în mijlocul timpului de strâmtorare care vine — un timp de strâmtorare cum n-a mai fost de când există neam — poporul ales al lui Dumnezeu va sta neclintit. Satana și oștirea lui nu-i pot nimici, căci îngeri care excelează în putere îi vor ocroti.” Testimonies, volumul 9, 11–17.</w:t>
      </w:r>
    </w:p>
    <w:p>
      <w:pPr>
        <w:pStyle w:val="ArticleBody"/>
        <w:jc w:val="left"/>
      </w:pPr>
      <w:r>
        <w:rPr>
          <w:rFonts w:ascii="Times New Roman" w:hAnsi="Times New Roman" w:eastAsia="Times New Roman" w:cs="Times New Roman"/>
        </w:rPr>
        <w:t>Cei o sută patruzeci și patru de mii, care sunt „poporul încercat și dovedit al lui Dumnezeu”, poporul Său „ales”, „vor sta neclintiți” atunci când „persecuțiile din trecut” se vor repeta. Lumina în care „vor umbla” este lumina soliei sigiliului al șaptelea, care este strigătul de la miezul nopții, care este lumina ce identifică formarea chipului fiarei.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Patru</dc:title>
  <dc:subject>Încercare și biruință: formarea chipului fiarei și sigilarea celor înțelepți</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