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 четыре</w:t>
      </w:r>
    </w:p>
    <w:p>
      <w:pPr>
        <w:pStyle w:val="ArticleSubtitle"/>
        <w:jc w:val="left"/>
      </w:pPr>
      <w:r>
        <w:rPr>
          <w:rFonts w:ascii="Arial" w:hAnsi="Arial" w:eastAsia="Arial" w:cs="Arial"/>
        </w:rPr>
        <w:t>Пророческие прозрения и божественные откровения: понимание видения Даниила и его значение для последнего времени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Обращаясь к третьей опосредованной войне, представленной в стихах с тринадцатого по пятнадцатый, напомним себе о том, что привело к этим стихам. В десятой главе Даниил получает своё последнее видение и тем самым определяется как понимающий как внутренние, так и внешние пророческие видения. Еврейское слово «dabar», означающее «слово», переведено как «thing». В девятой главе, когда Гавриил пришёл, чтобы дать Даниилу понять видение о двух тысячах трёхстах днях, еврейское слово «dabar» было переведено как «matter».</w:t>
      </w:r>
    </w:p>
    <w:p>
      <w:pPr>
        <w:pStyle w:val="ArticleScripture"/>
        <w:jc w:val="left"/>
      </w:pPr>
      <w:r>
        <w:rPr>
          <w:rFonts w:ascii="Times New Roman" w:hAnsi="Times New Roman" w:eastAsia="Times New Roman" w:cs="Times New Roman"/>
        </w:rPr>
        <w:t>И когда я еще говорил в молитве, тот муж Гавриил, которого я видел в видении вначале, быстро прилетел и коснулся меня около времени вечерней жертвы. И он вразумил меня, и говорил со мною, и сказал: О, Даниил! ныне я пришел, чтобы дать тебе знание и разумение. В начале твоих молений вышло повеление, и я пришел, чтобы возвестить тебе, ибо ты весьма любим; итак, вникни в слово и уразумей видение. Даниил 9:21-23.</w:t>
      </w:r>
    </w:p>
    <w:p>
      <w:pPr>
        <w:pStyle w:val="ArticleBody"/>
        <w:jc w:val="left"/>
      </w:pPr>
      <w:r>
        <w:rPr>
          <w:rFonts w:ascii="Times New Roman" w:hAnsi="Times New Roman" w:eastAsia="Times New Roman" w:cs="Times New Roman"/>
        </w:rPr>
        <w:t>Когда Гавриил сказал Даниилу «уразумей это слово и вникни в видение», еврейское слово «biyn» было переведено как «уразумей», а также как «вникни». Это слово означает мысленно разделять. Гавриил сообщил Даниилу, что ему следует мысленно провести различие между «dabar», переведённым как «слово», и «mareh», переведённым как «видение». Чтобы понять истолкование, которое Гавриил давал Даниилу относительно пророчества о двух тысячах трёхстах годах, Даниилу надлежало распознать различие между пророческим видением, представленным как «слово», и пророческим видением «mareh». «Слово», которое есть «dabar», означающее слово, представляет внешнюю линию пророчества, а видение «mareh» представляет внутреннюю линию пророчества.</w:t>
      </w:r>
    </w:p>
    <w:p>
      <w:pPr>
        <w:pStyle w:val="ArticleBody"/>
        <w:jc w:val="left"/>
      </w:pPr>
      <w:r>
        <w:rPr>
          <w:rFonts w:ascii="Times New Roman" w:hAnsi="Times New Roman" w:eastAsia="Times New Roman" w:cs="Times New Roman"/>
        </w:rPr>
        <w:t>В десятой главе книги Даниила первая истина, которая открывается исследователю пророчеств, состоит в том, что Даниил представляет народ Божий последних дней, который понимает как внутренние, так и внешние линии пророчества.</w:t>
      </w:r>
    </w:p>
    <w:p>
      <w:pPr>
        <w:pStyle w:val="ArticleScripture"/>
        <w:jc w:val="left"/>
      </w:pPr>
      <w:r>
        <w:rPr>
          <w:rFonts w:ascii="Times New Roman" w:hAnsi="Times New Roman" w:eastAsia="Times New Roman" w:cs="Times New Roman"/>
        </w:rPr>
        <w:t>В третий год Кира, царя Персидского, было открыто слово Даниилу, которого называли Валтасаром; и слово это истинно, и относится к великому времени; и он уразумел это слово и постиг это видение. Даниил 10:1.</w:t>
      </w:r>
    </w:p>
    <w:p>
      <w:pPr>
        <w:pStyle w:val="ArticleBody"/>
        <w:jc w:val="left"/>
      </w:pPr>
      <w:r>
        <w:rPr>
          <w:rFonts w:ascii="Times New Roman" w:hAnsi="Times New Roman" w:eastAsia="Times New Roman" w:cs="Times New Roman"/>
        </w:rPr>
        <w:t>«Слово» — это еврейское слово «dabar», а «видение» — это видение «mareh». Как пророк, Даниил представляет народ Божий последних дней, чьим совершенным исполнением являются сто сорок четыре тысячи. Третий год Кира помещает Даниила в линию реформы, начавшуюся во время конца в 1989 году. В «те дни», представляющие историю от 1989 года до скорого принятия воскресного закона в Соединённых Штатах, Даниил скорбел три недели. В линии реформы ста сорока четырёх тысяч период скорби обозначает три с половиной дня, в течение которых два свидетеля из одиннадцатой главы Откровения мертвы на улице. Улица того великого города, Содома и Египта, где и Господь наш был распят, есть также долина Иезекииля, наполненная мёртвыми сухими костями.</w:t>
      </w:r>
    </w:p>
    <w:p>
      <w:pPr>
        <w:pStyle w:val="ArticleBody"/>
        <w:jc w:val="left"/>
      </w:pPr>
      <w:r>
        <w:rPr>
          <w:rFonts w:ascii="Times New Roman" w:hAnsi="Times New Roman" w:eastAsia="Times New Roman" w:cs="Times New Roman"/>
        </w:rPr>
        <w:t>В десятой главе Даниил преобразился в образ Христа, и его трижды коснулись прежде, чем Гавриил истолковал видение, которое он видел. Видение вызвало разделение поклоняющихся на два класса. Вечное Евангелие всегда приводит к появлению двух классов поклоняющихся. Даниил представлял класс поклоняющихся, обозначаемый как сто сорок четыре тысячи, в отличие от класса, который в страхе бежал от видения.</w:t>
      </w:r>
    </w:p>
    <w:p>
      <w:pPr>
        <w:pStyle w:val="ArticleBody"/>
        <w:jc w:val="left"/>
      </w:pPr>
      <w:r>
        <w:rPr>
          <w:rFonts w:ascii="Times New Roman" w:hAnsi="Times New Roman" w:eastAsia="Times New Roman" w:cs="Times New Roman"/>
        </w:rPr>
        <w:t>До десятой главы Гавриил трижды приходил к Даниилу, чтобы истолковать видение. Он истолковал видения седьмой и восьмой глав, которые показывали царства библейского пророчества как в их политическом проявлении (седьмая глава), так и в их религиозном проявлении (восьмая глава). Затем в девятой главе Гавриил истолковал пророчество о 2300 годах. В десятой главе Гавриил приходит, чтобы завершить толкование, оставшееся незавершенным в девятой главе, и дать Даниилу толкование видения, которое разделило поклоняющихся на две категории. Сначала Гавриил дает Даниилу общий обзор видения в четырнадцатом стихе.</w:t>
      </w:r>
    </w:p>
    <w:p>
      <w:pPr>
        <w:pStyle w:val="ArticleScripture"/>
        <w:jc w:val="left"/>
      </w:pPr>
      <w:r>
        <w:rPr>
          <w:rFonts w:ascii="Times New Roman" w:hAnsi="Times New Roman" w:eastAsia="Times New Roman" w:cs="Times New Roman"/>
        </w:rPr>
        <w:t>Теперь я пришёл, чтобы дать тебе разуметь, что будет с народом твоим в последние дни; ибо это видение ещё относится к отдалённым дням. Даниил 10:14.</w:t>
      </w:r>
    </w:p>
    <w:p>
      <w:pPr>
        <w:pStyle w:val="ArticleBody"/>
        <w:jc w:val="left"/>
      </w:pPr>
      <w:r>
        <w:rPr>
          <w:rFonts w:ascii="Times New Roman" w:hAnsi="Times New Roman" w:eastAsia="Times New Roman" w:cs="Times New Roman"/>
        </w:rPr>
        <w:t>Видение Христа, в результате которого образовались две категории поклонников, представляет то, что случится с Божьим народом в последние дни. Толкование седьмой и восьмой глав было толкованием истории, представленной через возвышение и падение царств библейского пророчества, изображённых соответственно хищными зверями и животными святилища. Толкование девятой главы было подробным разбором различных пророческих периодов, представленных в пророчестве о 2300 годах. Каким-то образом видение прославленного Христа в десятой главе представляло то, что случится с Божьим народом в последние дни. Прежде чем Гавриил приступит к подробному изложению истории, которое является толкованием видения прославленного Христа, он напоминает Даниилу, что уже говорил ему, что означает это толкование.</w:t>
      </w:r>
    </w:p>
    <w:p>
      <w:pPr>
        <w:pStyle w:val="ArticleScripture"/>
        <w:jc w:val="left"/>
      </w:pPr>
      <w:r>
        <w:rPr>
          <w:rFonts w:ascii="Times New Roman" w:hAnsi="Times New Roman" w:eastAsia="Times New Roman" w:cs="Times New Roman"/>
        </w:rPr>
        <w:t>И он сказал: знаешь ли, для чего я пришёл к тебе? Теперь я возвращусь, чтобы сразиться с князем Персидским; а когда я выйду, вот, придёт князь Греции. Даниил 10:20.</w:t>
      </w:r>
    </w:p>
    <w:p>
      <w:pPr>
        <w:pStyle w:val="ArticleBody"/>
        <w:jc w:val="left"/>
      </w:pPr>
      <w:r>
        <w:rPr>
          <w:rFonts w:ascii="Times New Roman" w:hAnsi="Times New Roman" w:eastAsia="Times New Roman" w:cs="Times New Roman"/>
        </w:rPr>
        <w:t>Гавриил напоминает Даниилу, что он говорил в четырнадцатом стихе, что пришёл, чтобы дать ему понять, что постигнет народ Божий в последние дни, и ожидал, что Даниил будет рассматривать последующее изложение пророческой истории в этом контексте. Даниил искал определённого понимания с первого дня, когда начал скорбеть.</w:t>
      </w:r>
    </w:p>
    <w:p>
      <w:pPr>
        <w:pStyle w:val="ArticleScripture"/>
        <w:jc w:val="left"/>
      </w:pPr>
      <w:r>
        <w:rPr>
          <w:rFonts w:ascii="Times New Roman" w:hAnsi="Times New Roman" w:eastAsia="Times New Roman" w:cs="Times New Roman"/>
        </w:rPr>
        <w:t>И сказал он мне: не бойся, Даниил; ибо с первого дня, как ты расположил сердце своё к разумению и к тому, чтобы смирять себя пред Богом твоим, слова твои были услышаны, и я пришёл ради твоих слов. Но князь царства Персидского противостоял мне двадцать один день; но вот Михаил, один из первых князей, пришёл помочь мне, и я оставался там при царях Персидских. Даниил 10:12–13.</w:t>
      </w:r>
    </w:p>
    <w:p>
      <w:pPr>
        <w:pStyle w:val="ArticleBody"/>
        <w:jc w:val="left"/>
      </w:pPr>
      <w:r>
        <w:rPr>
          <w:rFonts w:ascii="Times New Roman" w:hAnsi="Times New Roman" w:eastAsia="Times New Roman" w:cs="Times New Roman"/>
        </w:rPr>
        <w:t>После трёх недель скорби Даниила ему явилось видение Христа, пророчески соответствовавшее видению Христа, которое видел Иоанн на Патмосе.</w:t>
      </w:r>
    </w:p>
    <w:p>
      <w:pPr>
        <w:pStyle w:val="ArticleScripture"/>
        <w:jc w:val="left"/>
      </w:pPr>
      <w:r>
        <w:rPr>
          <w:rFonts w:ascii="Times New Roman" w:hAnsi="Times New Roman" w:eastAsia="Times New Roman" w:cs="Times New Roman"/>
        </w:rPr>
        <w:t>Не кто иной, как Сын Божий, явился Даниилу. Это описание похоже на то, которое было дано Иоанном, когда Христос был явлен ему на острове Патмос. Теперь Господь наш приходит с другим небесным вестником, чтобы научить Даниила тому, что произойдёт в последние дни. Это знание было дано Даниилу и по вдохновению записано для нас, до которых дошли концы веков.</w:t>
      </w:r>
    </w:p>
    <w:p>
      <w:pPr>
        <w:pStyle w:val="ArticleScripture"/>
        <w:jc w:val="left"/>
      </w:pPr>
      <w:r>
        <w:rPr>
          <w:rFonts w:ascii="Times New Roman" w:hAnsi="Times New Roman" w:eastAsia="Times New Roman" w:cs="Times New Roman"/>
        </w:rPr>
        <w:t>Великие истины, открытые Искупителем мира, предназначены тем, кто ищет истину, как сокрытые сокровища. Даниил был пожилым человеком. Его жизнь прошла среди соблазнов языческого двора, его ум был обременён делами великой империи; однако он отстраняется от всего этого, чтобы смирять свою душу перед Богом и искать познания намерений Всевышнего. И в ответ на его моления свет из небесных дворов был дан для тех, кто будет жить в последние дни. С каким же усердием мы должны искать Бога, чтобы Он открыл наш разум для понимания истин, посланных нам с Неба.</w:t>
      </w:r>
    </w:p>
    <w:p>
      <w:pPr>
        <w:pStyle w:val="ArticleScripture"/>
        <w:jc w:val="left"/>
      </w:pPr>
      <w:r>
        <w:rPr>
          <w:rFonts w:ascii="Times New Roman" w:hAnsi="Times New Roman" w:eastAsia="Times New Roman" w:cs="Times New Roman"/>
        </w:rPr>
        <w:t>«И один я, Даниил, видел видение; ибо люди, которые были со мной, не видели видения; но великий трепет напал на них, так что они убежали, чтобы скрыться... И не осталось во мне силы; ибо моя красота во мне обратилась в тление, и я лишился всякой силы». Таков будет опыт каждого, кто действительно освящен. Чем яснее их представления о величии, славе и совершенстве Христа, тем отчетливее они увидят собственную слабость и несовершенство. У них не будет стремления заявлять о безгрешном характере; то, что в них самих казалось правильным и прекрасным, в сопоставлении с чистотой и славой Христа будет представляться лишь недостойным и тленным. Именно когда люди отделены от Бога, когда их представления о Христе крайне смутны, они говорят: «Я безгрешен; я освящен».</w:t>
      </w:r>
    </w:p>
    <w:p>
      <w:pPr>
        <w:pStyle w:val="ArticleScripture"/>
        <w:jc w:val="left"/>
      </w:pPr>
      <w:r>
        <w:rPr>
          <w:rFonts w:ascii="Times New Roman" w:hAnsi="Times New Roman" w:eastAsia="Times New Roman" w:cs="Times New Roman"/>
        </w:rPr>
        <w:t>Тогда Гавриил явился пророку и так обратился к нему: «О Даниил, муж весьма возлюбленный, уразумей слова, которые я говорю тебе, и стой прямо; ибо к тебе теперь я послан». И когда он сказал мне это слово, я встал, дрожа. Тогда он сказал мне: «Не бойся, Даниил; ибо с первого дня, как ты положил в сердце своем разуметь и смирять себя перед Богом твоим, слова твои были услышаны, и я пришел ради слов твоих».</w:t>
      </w:r>
    </w:p>
    <w:p>
      <w:pPr>
        <w:pStyle w:val="ArticleScripture"/>
        <w:jc w:val="left"/>
      </w:pPr>
      <w:r>
        <w:rPr>
          <w:rFonts w:ascii="Times New Roman" w:hAnsi="Times New Roman" w:eastAsia="Times New Roman" w:cs="Times New Roman"/>
        </w:rPr>
        <w:t>Какую великую честь оказало Даниилу Величие Неба! Он утешает своего трепещущего слугу и уверяет его, что его молитва услышана на небесах и что в ответ на эту горячую мольбу был послан ангел Гавриил, чтобы повлиять на сердце персидского царя. Монарх противился воздействиям Духа Божьего в течение трех недель, пока Даниил постился и молился, но Небесный Князь, архангел Михаил, был послан, чтобы склонить сердце упрямого царя к принятию решительных мер в ответ на молитву Даниила.</w:t>
      </w:r>
    </w:p>
    <w:p>
      <w:pPr>
        <w:pStyle w:val="ArticleScripture"/>
        <w:jc w:val="left"/>
      </w:pPr>
      <w:r>
        <w:rPr>
          <w:rFonts w:ascii="Times New Roman" w:hAnsi="Times New Roman" w:eastAsia="Times New Roman" w:cs="Times New Roman"/>
        </w:rPr>
        <w:t>"И когда он сказал мне такие слова, я обратил лицо к земле и онемел. И вот, некто, подобный сыновьям человеческим, коснулся моих уст.... И сказал: о муж весьма возлюбленный, не бойся: мир тебе; крепись, да, крепись. И когда он говорил со мной, я укрепился и сказал: пусть говорит господин мой; ибо ты укрепил меня." Настолько велика была божественная слава, открытая Даниилу, что он не мог вынести этого видения. Тогда небесный вестник сокрыл сияние своего присутствия и явился пророку как "один, подобный сыновьям человеческим". Своей божественной силой он укрепил этого человека прямоты и веры, чтобы он мог услышать послание, посланное ему от Бога.</w:t>
      </w:r>
    </w:p>
    <w:p>
      <w:pPr>
        <w:pStyle w:val="ArticleScripture"/>
        <w:jc w:val="left"/>
      </w:pPr>
      <w:r>
        <w:rPr>
          <w:rFonts w:ascii="Times New Roman" w:hAnsi="Times New Roman" w:eastAsia="Times New Roman" w:cs="Times New Roman"/>
        </w:rPr>
        <w:t>«Даниил был преданным слугой Всевышнего. Его долгая жизнь была исполнена благородных дел служения своему Господу. Чистота его характера и непоколебимая верность могут сравниться лишь с его смирением сердца и сокрушением перед Богом. Мы повторяем: жизнь Даниила — вдохновенный пример истинного освящения». Review and Herald, 8 февраля 1881 г.</w:t>
      </w:r>
    </w:p>
    <w:p>
      <w:pPr>
        <w:pStyle w:val="ArticleBody"/>
        <w:jc w:val="left"/>
      </w:pPr>
      <w:r>
        <w:rPr>
          <w:rFonts w:ascii="Times New Roman" w:hAnsi="Times New Roman" w:eastAsia="Times New Roman" w:cs="Times New Roman"/>
        </w:rPr>
        <w:t>Опыт Даниила в десятой главе представляет народ Божий в последние дни, который, как Даниил и Иоанн, понимает Откровение Иисуса Христа. Ключ к тому, чтобы поместить Даниила в ту точку пророческой истории, где находится его опыт, заключается в том, что он скорбел и что Михаил был послан по завершении двадцати одного дня. В первом стихе Даниил сообщает, что он понимал как внутренние, так и внешние видения пророчества. До этого периода в двадцать один день у Даниила было неполное понимание двух видений, но благодаря истолкованию Гавриила Даниил полностью уразумел «вещь» и «видение» как разные откровения.</w:t>
      </w:r>
    </w:p>
    <w:p>
      <w:pPr>
        <w:pStyle w:val="ArticleScripture"/>
        <w:jc w:val="left"/>
      </w:pPr>
      <w:r>
        <w:rPr>
          <w:rFonts w:ascii="Times New Roman" w:hAnsi="Times New Roman" w:eastAsia="Times New Roman" w:cs="Times New Roman"/>
        </w:rPr>
        <w:t>По мере приближения времени окончания семидесятилетнего плена Даниил был глубоко озабочен пророчествами Иеремии. Он видел, что близится время, когда Бог предоставит Своему избранному народу еще одну возможность; и с постом, смирением и молитвой он умолял Бога Небесного за Израиль, в этих словах: «О Господи, Боже великий и страшный, хранящий завет и милость любящим Тебя и соблюдающим заповеди Твои; мы согрешили, совершили беззаконие, поступали нечестиво и упорствовали, отступив от Твоих повелений и от Твоих постановлений; и не слушали рабов Твоих, пророков, которые говорили именем Твоим к царям нашим, князьям нашим и отцам нашим, и ко всему народу земли».</w:t>
      </w:r>
    </w:p>
    <w:p>
      <w:pPr>
        <w:pStyle w:val="ArticleScripture"/>
        <w:jc w:val="left"/>
      </w:pPr>
      <w:r>
        <w:rPr>
          <w:rFonts w:ascii="Times New Roman" w:hAnsi="Times New Roman" w:eastAsia="Times New Roman" w:cs="Times New Roman"/>
        </w:rPr>
        <w:t>Обратите внимание на эти слова. Даниил не провозглашает свою собственную верность перед Господом. Вместо того чтобы утверждать, будто он чист и свят, он отождествляет себя с действительно грешными среди Израиля. Мудрость, которую Бог даровал ему, настолько превосходила мудрость мудрецов мира сего, насколько свет солнца, сияющего на небесах в полдень, ярче самой тусклой звезды. И все же вдумайтесь в молитву, исходящую с уст этого человека, столь высоко одаренного Небом. С глубочайшим смирением, со слезами и с раздиранием сердца он умоляет за себя и за свой народ. Он раскрывает свою душу перед Богом, исповедуя свою собственную недостойность и признавая величие и величество Господа.</w:t>
      </w:r>
    </w:p>
    <w:p>
      <w:pPr>
        <w:pStyle w:val="ArticleScripture"/>
        <w:jc w:val="left"/>
      </w:pPr>
      <w:r>
        <w:rPr>
          <w:rFonts w:ascii="Times New Roman" w:hAnsi="Times New Roman" w:eastAsia="Times New Roman" w:cs="Times New Roman"/>
        </w:rPr>
        <w:t>Какие усердие и пыл отличают его моления! Он все ближе и ближе приближается к Богу. Рука веры простирается вверх, чтобы ухватиться за неизменные обетования Всевышнего. Его душа ведет мучительную борьбу. И он имеет свидетельство, что его молитва услышана. Он чувствует, что победа за ним. Если бы мы, как народ, молились, как молился Даниил, и боролись, как боролся он, смиряя наши души перед Богом, мы увидели бы столь же явные ответы на наши прошения, какие были дарованы Даниилу. Послушайте, как он отстаивает свое дело в небесном суде:</w:t>
      </w:r>
    </w:p>
    <w:p>
      <w:pPr>
        <w:pStyle w:val="ArticleScripture"/>
        <w:jc w:val="left"/>
      </w:pPr>
      <w:r>
        <w:rPr>
          <w:rFonts w:ascii="Times New Roman" w:hAnsi="Times New Roman" w:eastAsia="Times New Roman" w:cs="Times New Roman"/>
        </w:rPr>
        <w:t>'О Боже мой, приклони ухо Твоё и услышь; открой очи Твои и воззри на наши опустошения и на город, наречённый именем Твоим; ибо мы не по нашей праведности представляем наши моления пред Тобою, но ради Твоих великих милостей. Господи, услышь; Господи, прости; Господи, внемли и соверши; не медли ради Себя Самого, Боже мой; ибо Твоим именем названы Твой город и Твой народ. И когда я говорил и молился и исповедовал грех мой и грех народа моего, ... тогда тот самый муж Гавриил, которого я видел в видении вначале, быстро летя, коснулся меня около времени вечерней жертвы.'</w:t>
      </w:r>
    </w:p>
    <w:p>
      <w:pPr>
        <w:pStyle w:val="ArticleScripture"/>
        <w:jc w:val="left"/>
      </w:pPr>
      <w:r>
        <w:rPr>
          <w:rFonts w:ascii="Times New Roman" w:hAnsi="Times New Roman" w:eastAsia="Times New Roman" w:cs="Times New Roman"/>
        </w:rPr>
        <w:t>Когда молитва Даниила возносилась, ангел Гавриил стремительно снизошел из небесных чертогов, чтобы сказать ему, что его прошения услышаны и на них дан ответ. Этому могущественному ангелу было поручено даровать ему мудрость и разумение — открыть перед ним тайны грядущих веков. Так, усердно стремясь познать и понять истину, Даниил был введен в общение с посланником Неба, уполномоченным свыше.</w:t>
      </w:r>
    </w:p>
    <w:p>
      <w:pPr>
        <w:pStyle w:val="ArticleScripture"/>
        <w:jc w:val="left"/>
      </w:pPr>
      <w:r>
        <w:rPr>
          <w:rFonts w:ascii="Times New Roman" w:hAnsi="Times New Roman" w:eastAsia="Times New Roman" w:cs="Times New Roman"/>
        </w:rPr>
        <w:t>Человек Божий молился не о порыве радостного чувства, а о познании Божественной воли. И этого знания он желал не только для себя, но и для своего народа. Его великая забота была об Израиле, который, в строгом смысле слова, не соблюдал закон Божий. Он признает, что все их бедствия постигли их вследствие преступлений против этого святого закона. Он говорит: «Мы согрешили, поступали нечестиво... Ибо за грехи наши и за беззакония отцов наших Иерусалим и народ Твой стали поношением у всех окружающих нас». Они утратили свой особый, святой характер как избранный Богом народ. «И ныне, Боже наш, услышь молитву раба Твоего и его прошения, и да воссияет лицо Твое над святилищем Твоим, опустошенным». Сердце Даниила с глубоким томлением обращается к опустошенному Божьему святилищу. Он знает, что его благоденствие может быть восстановлено лишь тогда, когда Израиль покается в своих преступлениях против закона Божьего и станет смиренным, верным и послушным.</w:t>
      </w:r>
    </w:p>
    <w:p>
      <w:pPr>
        <w:pStyle w:val="ArticleScripture"/>
        <w:jc w:val="left"/>
      </w:pPr>
      <w:r>
        <w:rPr>
          <w:rFonts w:ascii="Times New Roman" w:hAnsi="Times New Roman" w:eastAsia="Times New Roman" w:cs="Times New Roman"/>
        </w:rPr>
        <w:t>В ответ на свою молитву Даниил получил не только свет и истину, в которых он и его народ нуждались более всего, но и видение великиких событий будущего, вплоть до пришествия Искупителя мира. Те, кто утверждают, что освящены, но при этом не желают исследовать Писание и бороться с Богом в молитве ради более ясного понимания библейской истины, не знают, что такое истинное освящение.</w:t>
      </w:r>
    </w:p>
    <w:p>
      <w:pPr>
        <w:pStyle w:val="ArticleScripture"/>
        <w:jc w:val="left"/>
      </w:pPr>
      <w:r>
        <w:rPr>
          <w:rFonts w:ascii="Times New Roman" w:hAnsi="Times New Roman" w:eastAsia="Times New Roman" w:cs="Times New Roman"/>
        </w:rPr>
        <w:t>Все, кто сердцем верят слову Божьему, будут алкать и жаждать познания Его воли. Бог — источник истины. Он просвещает омрачённый разум и дарует человеческому уму способность постигать и понимать истины, которые Он открыл.</w:t>
      </w:r>
    </w:p>
    <w:p>
      <w:pPr>
        <w:pStyle w:val="ArticleScripture"/>
        <w:jc w:val="left"/>
      </w:pPr>
      <w:r>
        <w:rPr>
          <w:rFonts w:ascii="Times New Roman" w:hAnsi="Times New Roman" w:eastAsia="Times New Roman" w:cs="Times New Roman"/>
        </w:rPr>
        <w:t>Даниил беседовал с Богом. Перед ним открылось небо. Но оказанные ему высокие почести были результатом смирения и ревностного искания. Он не думал, как думают многие в наше время, что не важно, во что мы верим, если только мы честны и любим Иисуса. Истинная любовь к Иисусу приведет к самому внимательному и усердному исследованию того, что есть истина. Христос молился, чтобы Его ученики были освящены истиной. Тот, кто слишком ленив, чтобы вести усердные, молитвенные искания истины, будет оставлен, чтобы принять заблуждения, которые приведут к погибели его души.</w:t>
      </w:r>
    </w:p>
    <w:p>
      <w:pPr>
        <w:pStyle w:val="ArticleScripture"/>
        <w:jc w:val="left"/>
      </w:pPr>
      <w:r>
        <w:rPr>
          <w:rFonts w:ascii="Times New Roman" w:hAnsi="Times New Roman" w:eastAsia="Times New Roman" w:cs="Times New Roman"/>
        </w:rPr>
        <w:t>Во время посещения Гавриила пророк Даниил не мог получить дальнейших наставлений; но спустя несколько лет, желая узнать больше о вопросах, еще не вполне разъясненных, он опять решил искать у Бога света и мудрости. «В те дни я, Даниил, скорбел три полные недели. Я не ел приятного хлеба, ни мясо, ни вино не входило в мои уста, и вовсе не помазывался я.... Потом я поднял глаза мои и увидел: вот некто, одетый в льняную одежду, и чресла его препоясаны чистым золотом Уфаза. Тело его также было как берилл, и лицо его — как вид молнии, и глаза его — как огненные светильники, и руки его и ноги — по виду как отполированная медь, а голос слов его — как голос множества.»</w:t>
      </w:r>
    </w:p>
    <w:p>
      <w:pPr>
        <w:pStyle w:val="ArticleScripture"/>
        <w:jc w:val="left"/>
      </w:pPr>
      <w:r>
        <w:rPr>
          <w:rFonts w:ascii="Times New Roman" w:hAnsi="Times New Roman" w:eastAsia="Times New Roman" w:cs="Times New Roman"/>
        </w:rPr>
        <w:t>«Даниилу явился не кто иной, как Сын Божий. Это описание подобно тому, которое дал Иоанн, когда Христос был ему явлен на острове Патмос. Ныне Господь наш приходит с другим небесным посланником, чтобы научить Даниила тому, что произойдёт в последние дни. Это знание было дано Даниилу и по вдохновению записано для нас, на которых настали концы веков». Обзор и Вестник, 8 февраля 1881 г.</w:t>
      </w:r>
    </w:p>
    <w:p>
      <w:pPr>
        <w:pStyle w:val="ArticleBody"/>
        <w:jc w:val="left"/>
      </w:pPr>
      <w:r>
        <w:rPr>
          <w:rFonts w:ascii="Times New Roman" w:hAnsi="Times New Roman" w:eastAsia="Times New Roman" w:cs="Times New Roman"/>
        </w:rPr>
        <w:t>Толкование, которое Гавриил, «уполномоченный небом вестник», приносил Даниилу, было завершением того истолкования, которое он начал давать Даниилу в девятой главе. Методология «строка за строкой» требует, чтобы мы сопоставили истолкование и связанные с ним обстоятельства как девятой, так и десятой глав, вместе, чтобы верно разделить пророческую иллюстрацию. Именно в этом истолковании соединяются видения о реках Улай и Хиддекель.</w:t>
      </w:r>
    </w:p>
    <w:p>
      <w:pPr>
        <w:pStyle w:val="ArticleBody"/>
        <w:jc w:val="left"/>
      </w:pPr>
      <w:r>
        <w:rPr>
          <w:rFonts w:ascii="Times New Roman" w:hAnsi="Times New Roman" w:eastAsia="Times New Roman" w:cs="Times New Roman"/>
        </w:rPr>
        <w:t>Даниил понял из книг Иеремии и Моисея, что избавление народа Божьего близко. Тем самым Даниил представляет народ Божий последних дней, который понимает, что окончательное избавление народа Божьего близко. Эти люди последних дней признают, что они были духовно рассеяны, как это показано на примере Даниила, который был уведен в рабство во время семидесятилетнего плена в Вавилоне. Тогда они поймут, что они, как и Даниил, должны проявить такой ответ на свое состояние рассеяния, который согласуется со средством, представленным «семью временами» в двадцать шестой главе книги Левит.</w:t>
      </w:r>
    </w:p>
    <w:p>
      <w:pPr>
        <w:pStyle w:val="ArticleBody"/>
        <w:jc w:val="left"/>
      </w:pPr>
      <w:r>
        <w:rPr>
          <w:rFonts w:ascii="Times New Roman" w:hAnsi="Times New Roman" w:eastAsia="Times New Roman" w:cs="Times New Roman"/>
        </w:rPr>
        <w:t>Когда в последние дни проявится опыт смирения, олицетворённый Даниилом, которого требует средство, изложенное в двадцать шестой главе книги Левит, к тому времени народ Божий последних дней уже будет скорбеть в течение определённого срока. Этот срок завершается, когда нисходит архангел Михаил.</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погибнете среди народов, и пожрет вас земля врагов ваших. И оставшиеся из вас исчахнут в своем беззаконии в землях врагов ваших; и в беззакониях отцов своих исчахнут они вместе с ними. Если признают беззаконие свое и беззаконие отцов своих, преступление свое, которым они преступили против Меня, и то, что поступали против Меня; и что Я также поступал против них и ввел их в землю врагов их; тогда, если необрезанное сердце их смирится, и они примут наказание за свое беззаконие: то Я вспомню завет Мой с Иаковом, и завет Мой с Исааком, и завет Мой с Авраамом вспомню; и землю вспомню. Земля также будет оставлена ими и удовлетворит субботам своим, когда она будет пустовать без них; и они примут наказание за свое беззаконие, потому что, именно потому, что они презрели Мои постановления и душа их гнушалась Моими уставами. Но и при всем том, когда они будут в земле врагов своих, Я не отвергну их и не возгнушаюсь ими, чтобы совершенно истребить их и нарушить Мой завет с ними; ибо Я Господь, Бог их. Но ради них Я вспомню завет с предками их, которых Я вывел из земли Египетской пред глазами народов, чтобы быть их Богом: Я Господь. Левит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 четыре</dc:title>
  <dc:subject>Пророческие прозрения и божественные откровения: понимание видения Даниила и его значение для последнего времени</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