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восемьдесят три</w:t>
      </w:r>
    </w:p>
    <w:p>
      <w:pPr>
        <w:pStyle w:val="ArticleSubtitle"/>
        <w:jc w:val="left"/>
      </w:pPr>
      <w:r>
        <w:rPr>
          <w:rFonts w:ascii="Arial" w:hAnsi="Arial" w:eastAsia="Arial" w:cs="Arial"/>
        </w:rPr>
        <w:t>Вечное основание: Христос в пророческой истории и в вере верующего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«Та истина, которую исповедал Петр, — основание веры верующего. Именно ее Сам Христос назвал вечной жизнью». Эта «истина» указывала на два аспекта Христа. Первый заключался в том, что Христос является частью пророческой истории. Вехи, представляющие события пророческой истории, представляют Христа. Его связь с этими событиями подчеркивает священный характер пророческих вех и объясняет, почему сестра Уайт так часто говорила, что мы должны хранить вехи, ибо эти вехи представляют Иисуса Христа. Во времена Христа вехой, представлявшей тему испытания, было Его крещение, и оно соотносилось с другими событиями на священных линиях реформ, ознаменованными нисхождением божественного символа.</w:t>
      </w:r>
    </w:p>
    <w:p>
      <w:pPr>
        <w:pStyle w:val="ArticleBody"/>
        <w:jc w:val="left"/>
      </w:pPr>
      <w:r>
        <w:rPr>
          <w:rFonts w:ascii="Times New Roman" w:hAnsi="Times New Roman" w:eastAsia="Times New Roman" w:cs="Times New Roman"/>
        </w:rPr>
        <w:t>В линии реформ Моисея Божество снизошло и пребывало в горящем кусте — символе Творца, соединяющегося с творением. В линии реформ в конце семидесяти лет Михаил снизошёл, чтобы укрепить Кира для издания первого указа, и в то же время Даниил был уподоблен образу Христа. В линии реформ Христа Дух Святой снизошёл в виде голубя, чтобы помазать Сына Божьего — символ соединения божества с человечеством. В миллеритской истории ангел, снизошедший 11 августа 1840 года, был «не кто иной, как Иисус Христос», который снизошёл с книжкой, которую надлежало съесть, и Он был этой книжкой. Там Он показал, что соединение божества с человечеством совершается через вкушение плоти и питьё крови Хлеба Небесного.</w:t>
      </w:r>
    </w:p>
    <w:p>
      <w:pPr>
        <w:pStyle w:val="ArticleBody"/>
        <w:jc w:val="left"/>
      </w:pPr>
      <w:r>
        <w:rPr>
          <w:rFonts w:ascii="Times New Roman" w:hAnsi="Times New Roman" w:eastAsia="Times New Roman" w:cs="Times New Roman"/>
        </w:rPr>
        <w:t>Священная история священна, потому что она воплощена присутствием Христа. Предсказания Божьего слова, которые указывают на будущие события, — это Иисус Христос, ибо Он — «Слово». Когда эти предсказания исполняются в истории, события представляют исполнение Его слова, а Его слово есть истина. Именно Его слово излагает предсказание, и именно Его слово исполняется, когда происходит событие, так что в начале и в конце — Иисус Христос, ибо Он Альфа и Омега. Поэтому, когда Петр провозгласил, что Иисус был Христом и Сыном Бога живого, он указывал на веху, которая была Иисусом Христом, и на веху, достигающую своего совершенного исполнения в последние дни. 11 сентября 2001 года было совершенным исполнением Христа.</w:t>
      </w:r>
    </w:p>
    <w:p>
      <w:pPr>
        <w:pStyle w:val="ArticleBody"/>
        <w:jc w:val="left"/>
      </w:pPr>
      <w:r>
        <w:rPr>
          <w:rFonts w:ascii="Times New Roman" w:hAnsi="Times New Roman" w:eastAsia="Times New Roman" w:cs="Times New Roman"/>
        </w:rPr>
        <w:t>Отвергать пророческое исполнение событий 11 сентября 2001 года — значит отвергать Христа, Сына живого Бога. Эта истина, выраженная Петром, была «основанием веры», и 11 сентября 2001 года Христос повёл Свой народ последнего времени обратно к «древним стезям» Иеремии, которые представляют «основания» движения вестей первого и третьего ангелов. Пётр представлял сто сорок четыре тысячи, которые запечатлеваются в период, когда четыре ангела удерживают четыре ветра. Время запечатления — это конкретный пророческий период, начинающийся 11 сентября 2001 года и заканчивающийся при скором введении воскресного закона. Иисус всегда показывает конец чего-либо его началом.</w:t>
      </w:r>
    </w:p>
    <w:p>
      <w:pPr>
        <w:pStyle w:val="ArticleBody"/>
        <w:jc w:val="left"/>
      </w:pPr>
      <w:r>
        <w:rPr>
          <w:rFonts w:ascii="Times New Roman" w:hAnsi="Times New Roman" w:eastAsia="Times New Roman" w:cs="Times New Roman"/>
        </w:rPr>
        <w:t>В начале времени запечатления ангел восемнадцатой главы Откровения сошёл, как сошёл Святой Дух при крещении, и тот ангел был «не кто иной, как Сам Иисус Христос», ибо ангел, который сошёл, чтобы озарить землю Своей славой в миллеритской истории, был «не кто иной, как Сам Иисус Христос». При скором введении воскресного закона «не кто иной, как Сам Иисус Христос» вновь нисходит и представляет вторую из двух вестей восемнадцатой главы Откровения, призывая Своё другое стадо выйти из Вавилона. В середине периода запечатления ангел сошёл, как сошёл второй ангел 19 апреля 1844 года, при первом разочаровании миллеритского движения.</w:t>
      </w:r>
    </w:p>
    <w:p>
      <w:pPr>
        <w:pStyle w:val="ArticleBody"/>
        <w:jc w:val="left"/>
      </w:pPr>
      <w:r>
        <w:rPr>
          <w:rFonts w:ascii="Times New Roman" w:hAnsi="Times New Roman" w:eastAsia="Times New Roman" w:cs="Times New Roman"/>
        </w:rPr>
        <w:t>Между приходом второго ангела и приходом третьего ангела 22 октября 1844 года многие ангелы были посланы, чтобы придать силу второму ангелу, когда пришла весть полуночного крика. Говоря о периоде истории миллеритов, когда явились эти ангелы, сестра Уайт сообщает нам, что те, кто отверг эти вести, распяли Христа так же верно, как и иудеи распяли Христа.</w:t>
      </w:r>
    </w:p>
    <w:p>
      <w:pPr>
        <w:pStyle w:val="ArticleScripture"/>
        <w:jc w:val="left"/>
      </w:pPr>
      <w:r>
        <w:rPr>
          <w:rFonts w:ascii="Times New Roman" w:hAnsi="Times New Roman" w:eastAsia="Times New Roman" w:cs="Times New Roman"/>
        </w:rPr>
        <w:t>«Я видела, что, подобно тому как иудеи распяли Иисуса, так и номинальные церкви распяли эти послания; поэтому они не знают пути во Святое святых и не могут воспользоваться ходатайством Иисуса там». Ранние сочинения, 261.</w:t>
      </w:r>
    </w:p>
    <w:p>
      <w:pPr>
        <w:pStyle w:val="ArticleBody"/>
        <w:jc w:val="left"/>
      </w:pPr>
      <w:r>
        <w:rPr>
          <w:rFonts w:ascii="Times New Roman" w:hAnsi="Times New Roman" w:eastAsia="Times New Roman" w:cs="Times New Roman"/>
        </w:rPr>
        <w:t>Вести, представляемые ангелами, в случае их отвержения означают распятие Христа, ибо Он воплощает эти вести и их историческое исполнение. 18 июля 2020 года «не кто иной, как Сам Иисус Христос» сошел, ознаменовав первое разочарование и начало времени промедления. Убитые на улицах, мертвые, сухие кости Его народа последних дней должны были быть оживлены, услышав единственный голос, который может вернуть людей к жизни.</w:t>
      </w:r>
    </w:p>
    <w:p>
      <w:pPr>
        <w:pStyle w:val="ArticleScripture"/>
        <w:jc w:val="left"/>
      </w:pPr>
      <w:r>
        <w:rPr>
          <w:rFonts w:ascii="Times New Roman" w:hAnsi="Times New Roman" w:eastAsia="Times New Roman" w:cs="Times New Roman"/>
        </w:rPr>
        <w:t>Истинно, истинно говорю вам: наступает час, и настал уже, когда мертвые услышат глас Сына Божия, и, услышавшие, оживут. Ибо, как Отец имеет жизнь в Самом Себе, так и Сыну дал иметь жизнь в Самом Себе; и дал Ему власть производить суд, потому что Он есть Сын Человеческий. Не дивитесь сему: ибо наступает час, в который все, находящиеся в гробах, услышат глас Его, и изыдут: творившие добро — в воскресение жизни, а делавшие зло — в воскресение осуждения. Иоанна 5:25–29.</w:t>
      </w:r>
    </w:p>
    <w:p>
      <w:pPr>
        <w:pStyle w:val="ArticleBody"/>
        <w:jc w:val="left"/>
      </w:pPr>
      <w:r>
        <w:rPr>
          <w:rFonts w:ascii="Times New Roman" w:hAnsi="Times New Roman" w:eastAsia="Times New Roman" w:cs="Times New Roman"/>
        </w:rPr>
        <w:t>В июле 2023 года Его голос призвал мёртвые сухие кости к жизни, и затем Альфа и Омега повторили начало времени запечатления, ибо июль 2023 года знаменует завершающий период времени запечатления. Тогда Его народ вновь был призван вернуться к древним стезям Иеремии, к основаниям истории миллеритов. Основополагающими для начала и завершения у миллеритов были первая и последняя вести их истории — «семь времён» из двадцать шестой главы Левита.</w:t>
      </w:r>
    </w:p>
    <w:p>
      <w:pPr>
        <w:pStyle w:val="ArticleBody"/>
        <w:jc w:val="left"/>
      </w:pPr>
      <w:r>
        <w:rPr>
          <w:rFonts w:ascii="Times New Roman" w:hAnsi="Times New Roman" w:eastAsia="Times New Roman" w:cs="Times New Roman"/>
        </w:rPr>
        <w:t>В июле 2023 года народу Божьему последнего времени вновь было повелено взять книжицу и съесть её. Когда они едят эту книжицу, их затем испытывают, чтобы увидеть, примут ли они весть третьего «Горе» в девятой главе Откровения (вести с востока) и весть одиннадцатой главы Даниила (вести с севера). Этот процесс испытания приводит их к стихам 13–15 одиннадцатой главы Даниила — к битве при Панионе, то есть к Кесарии Филипповой, — и к вести Полуночного крика, где проявляются два класса, услышавшие Его голос: «творившие добро — к воскресению жизни, а делавшие зло — к воскресению осуждения».</w:t>
      </w:r>
    </w:p>
    <w:p>
      <w:pPr>
        <w:pStyle w:val="ArticleBody"/>
        <w:jc w:val="left"/>
      </w:pPr>
      <w:r>
        <w:rPr>
          <w:rFonts w:ascii="Times New Roman" w:hAnsi="Times New Roman" w:eastAsia="Times New Roman" w:cs="Times New Roman"/>
        </w:rPr>
        <w:t>Во время запечатления ста сорока четырех тысяч звучат три голоса, и все они — голос «не кого иного, как Самого Иисуса Христа». Первый голос восемнадцатой главы Откровения прозвучал, когда великие здания города Нью-Йорка были обрушены одним прикосновением Бога. Второй голос — это голос архангела Михаила, который призывает мертвых выйти из своих могил. Третий голос — это второй голос восемнадцатой главы Откровения, который выводит Его другое стадо из Вавилона в час «великого землетрясения» одиннадцатой главы Откровения. Совершенное исполнение исповедания Петра в Кесарии Филипповой осуществляется, когда Христос ведет Свой народ последних дней к «той части пророчества Даниила, относящейся к последним дням».</w:t>
      </w:r>
    </w:p>
    <w:p>
      <w:pPr>
        <w:pStyle w:val="ArticleBody"/>
        <w:jc w:val="left"/>
      </w:pPr>
      <w:r>
        <w:rPr>
          <w:rFonts w:ascii="Times New Roman" w:hAnsi="Times New Roman" w:eastAsia="Times New Roman" w:cs="Times New Roman"/>
        </w:rPr>
        <w:t>Паниум в стихах 13–15 одиннадцатой главы Даниила — это «часть» пророчества Даниила, которая была запечатана и которая определяет весть Полуночного Крика. Паниум — это палаточный съезд в Экзетере в августе 1844 года; это история, которая исполняется во второй президентский срок Дональда Трампа; и это пророческая весть, которая впечатывает печать Божью на чела ста сорока четырёх тысяч. Стихи, которые мы сейчас изучаем, — это очень святая земля.</w:t>
      </w:r>
    </w:p>
    <w:p>
      <w:pPr>
        <w:pStyle w:val="ArticleScripture"/>
        <w:jc w:val="left"/>
      </w:pPr>
      <w:r>
        <w:rPr>
          <w:rFonts w:ascii="Times New Roman" w:hAnsi="Times New Roman" w:eastAsia="Times New Roman" w:cs="Times New Roman"/>
        </w:rPr>
        <w:t>Истина, которую исповедал Петр, является основанием веры верующего. Это то, что Сам Христос назвал вечной жизнью. Но обладание этим знанием не было основанием для самопрославления. Не благодаря собственной мудрости или добродетели оно было открыто Петру. Человечество никогда не может само по себе достигнуть познания Божественного. 'Оно выше небес; что можешь сделать? глубже преисподней; что можешь узнать?' Иов 11:8. Только Дух усыновления может открыть нам глубины Божии, которые 'не видел глаз, не слышало ухо и не приходило на сердце человеку.' 'Бог открыл их нам Духом Своим; ибо Дух все исследует, даже глубины Божии.' 1 Коринфянам 2:9, 10. 'Тайна Господня — боящимся Его'; и тот факт, что Петр узрел славу Христа, был свидетельством того, что он был 'научен Богом.' Псалом 25:14; Иоанна 6:45. Ах, воистину, 'блажен ты, Симон, сын Ионы: ибо не плоть и кровь открыли тебе это.'</w:t>
      </w:r>
    </w:p>
    <w:p>
      <w:pPr>
        <w:pStyle w:val="ArticleScripture"/>
        <w:jc w:val="left"/>
      </w:pPr>
      <w:r>
        <w:rPr>
          <w:rFonts w:ascii="Times New Roman" w:hAnsi="Times New Roman" w:eastAsia="Times New Roman" w:cs="Times New Roman"/>
        </w:rPr>
        <w:t>Иисус продолжал: «Также говорю тебе: ты — Пётр, и на сём камне Я создам Церковь Мою; и врата ада не одолеют её». Слово «Пётр» означает камень — катящийся камень. Пётр не был тем камнем, на котором была основана церковь. Врата ада одолели его, когда он с проклятиями и клятвами отрёкся от своего Господа. Церковь была построена на Том, Которого врата ада не могли одолеть.</w:t>
      </w:r>
    </w:p>
    <w:p>
      <w:pPr>
        <w:pStyle w:val="ArticleBody"/>
        <w:jc w:val="left"/>
      </w:pPr>
      <w:r>
        <w:rPr>
          <w:rFonts w:ascii="Times New Roman" w:hAnsi="Times New Roman" w:eastAsia="Times New Roman" w:cs="Times New Roman"/>
        </w:rPr>
        <w:t>Весть, которую Христос преподносил Своим ученикам в Кесарии Филипповой, была и остается вестью Полуночного крика, и она раскрывается в контексте духовной войны между греческим богом Паном, храм которого называли «врата ада», и двумя отступническими рогами зверя из земли. Маккавеи были отступившим народом Божьим, заявлявшим, что они защитники Божьей церкви, поскольку вели войну против религии греков. Они провозглашали себя одновременно религиозными и политическими лидерами. Они представляют отступнический протестантизм тех падших церквей, которые вместе с правительством Соединенных Штатов ныне формируют образ зверя и воюют против религии глобалистов — вокизма и Матери-Земли. Отступнические рога одерживают верх в своей борьбе против религиозных и политических элементов глобализма, и в то же время истинный протестантский рог очищается путем удаления последних остатков неразумных дев, в преддверии вознесения в качестве знамени при «великом землетрясении» вскоре грядущего закона о воскресном дне.</w:t>
      </w:r>
    </w:p>
    <w:p>
      <w:pPr>
        <w:pStyle w:val="ArticleBody"/>
        <w:jc w:val="left"/>
      </w:pPr>
      <w:r>
        <w:rPr>
          <w:rFonts w:ascii="Times New Roman" w:hAnsi="Times New Roman" w:eastAsia="Times New Roman" w:cs="Times New Roman"/>
        </w:rPr>
        <w:t>Часть пророчества книги Даниила о последних днях, которая также является Откровением Иисуса Христа и вестью Полуночного крика, раскрывается Львом из колена Иудина в Кесарии Филипповой, то есть в Паниуме. Она раскрывается посреди войны между атеистическими зверями из бездны и рогом республиканизма, который в 2015 году начал поднимать того зверя, а также против истинного рога протестантизма, ныне воскрешающегося как могучая армия.</w:t>
      </w:r>
    </w:p>
    <w:p>
      <w:pPr>
        <w:pStyle w:val="ArticleBody"/>
        <w:jc w:val="left"/>
      </w:pPr>
      <w:r>
        <w:rPr>
          <w:rFonts w:ascii="Times New Roman" w:hAnsi="Times New Roman" w:eastAsia="Times New Roman" w:cs="Times New Roman"/>
        </w:rPr>
        <w:t>Истина, которую исповедал Пётр, представляет собой веху 11 сентября 2001 года, а также истину о том, что Христос — Сын Бога живого. Истина о том, что означает утверждение «Иисус — Сын Божий», является испытательной истиной столь же несомненно, как в дни Петра испытанием было, является ли Иисус Мессией или нет. Провозглашение того, что Иисус — Сын Божий, охватывает всё, что было открыто о том, Кто такой Сын. Оно охватывает не только то, что Он был Сыном Божьим, но и то, что Он также был Сыном Человеческим. Это истина о воплощении божества в человечество, что и является той самой работой, которая совершается во время запечатления ста сорока четырёх тысяч. Истина «воплощения» — это истина конца, которая была прообразована истиной «субботы» в начале.</w:t>
      </w:r>
    </w:p>
    <w:p>
      <w:pPr>
        <w:pStyle w:val="ArticleBody"/>
        <w:jc w:val="left"/>
      </w:pPr>
      <w:r>
        <w:rPr>
          <w:rFonts w:ascii="Times New Roman" w:hAnsi="Times New Roman" w:eastAsia="Times New Roman" w:cs="Times New Roman"/>
        </w:rPr>
        <w:t>22 октября 1844 года ознаменовал приход третьего ангела. Когда приходит ангел, Лев из колена Иудина открывает особую истину, соответствующую тому периоду, в который снимается печать с этой истиины, и затем эта истина испытывает поколение, в котором она открывается. 22 октября 1844 года были раскрыты истины, связанные с делом Христа, который внезапно пришёл в храм, который Он воздвигал в течение сорока шести лет — с 1798 по 1844 год. Были открыты: судное служение Христа, закон Божий, Его роль Первосвященника, вопрос начертания зверя и запечатление ста сорока четырёх тысяч. Сестре Уайт было показано, что среди этих истин была одна истина, которую Альфа и Омега выделил особым светом.</w:t>
      </w:r>
    </w:p>
    <w:p>
      <w:pPr>
        <w:pStyle w:val="ArticleScripture"/>
        <w:jc w:val="left"/>
      </w:pPr>
      <w:r>
        <w:rPr>
          <w:rFonts w:ascii="Times New Roman" w:hAnsi="Times New Roman" w:eastAsia="Times New Roman" w:cs="Times New Roman"/>
        </w:rPr>
        <w:t>«Меня поразило, что четвёртая заповедь находилась в самом центре десяти заповедей, и её окружал мягкий ореол света. Ангел сказал: „Она — единственная из десяти, которая указывает на живого Бога, сотворившего небо и землю и всё, что в них. Когда были заложены основания земли, тогда было заложено основание и субботе“.» Свидетельства, том 1, 75.</w:t>
      </w:r>
    </w:p>
    <w:p>
      <w:pPr>
        <w:pStyle w:val="ArticleBody"/>
        <w:jc w:val="left"/>
      </w:pPr>
      <w:r>
        <w:rPr>
          <w:rFonts w:ascii="Times New Roman" w:hAnsi="Times New Roman" w:eastAsia="Times New Roman" w:cs="Times New Roman"/>
        </w:rPr>
        <w:t>Время запечатления ста сорока четырёх тысяч наступило, но оно должно было быть задержано восстанием 1863 года. 11 сентября 2001 года начался процесс запечатления, когда Христос, представленный как сильный ангел восемнадцатой главы Откровения, сошёл, держа в Своей руке скрытую книгу, которую народ Божий последних дней должен был съесть. Альфа и Омега всегда показывает конец через начало, поэтому в последние дни была ещё одна истина, особо подчеркнутая, и она была непосредственно связана с истиной о субботе, которая была выделена впервые, когда Христос пытался запечатлеть сто сорок четыре тысячи.</w:t>
      </w:r>
    </w:p>
    <w:p>
      <w:pPr>
        <w:pStyle w:val="ArticleScripture"/>
        <w:jc w:val="left"/>
      </w:pPr>
      <w:r>
        <w:rPr>
          <w:rFonts w:ascii="Times New Roman" w:hAnsi="Times New Roman" w:eastAsia="Times New Roman" w:cs="Times New Roman"/>
        </w:rPr>
        <w:t>Настало время Даниилу встать в свой жребий. Настало время, чтобы свет, данный ему, пошёл в мир как никогда прежде. Если те, для кого Господь сделал так много, будут ходить во свете, их познание Христа и пророчеств о Нём значительно возрастёт по мере того, как они будут приближаться к концу земной истории.</w:t>
      </w:r>
    </w:p>
    <w:p>
      <w:pPr>
        <w:pStyle w:val="ArticleScripture"/>
        <w:jc w:val="left"/>
      </w:pPr>
      <w:r>
        <w:rPr>
          <w:rFonts w:ascii="Times New Roman" w:hAnsi="Times New Roman" w:eastAsia="Times New Roman" w:cs="Times New Roman"/>
        </w:rPr>
        <w:t>«Те, кто общается с Богом, ходят в свете Солнца правды. Они не бесчестят своего Искупителя, извращая путь свой пред Богом. На них сияет небесный свет. В глазах Бога они бесценны, ибо они едины со Христом. Для них Слово Божье обладает непревзойдённой красотой и очарованием. Они видят его значение. Истина раскрывается им. Учение о воплощении озарено мягким сиянием. Они видят, что Писание — ключ, который открывает все тайны и разрешает все трудности. Те, кто не желал принять свет и ходить во свете, не смогут понять тайну благочестия, а те, кто не поколебавшись взяли крест и последовали за Иисусом, увидят свет во свете Божьем.» Выпуски рукописей, номер 21, 406, 407.</w:t>
      </w:r>
    </w:p>
    <w:p>
      <w:pPr>
        <w:pStyle w:val="ArticleBody"/>
        <w:jc w:val="left"/>
      </w:pPr>
      <w:r>
        <w:rPr>
          <w:rFonts w:ascii="Times New Roman" w:hAnsi="Times New Roman" w:eastAsia="Times New Roman" w:cs="Times New Roman"/>
        </w:rPr>
        <w:t>Учение о воплощении — это истина о том, что божественная природа, соединённая с человеческой, не грешит, а знамением тех, кто достиг этого опыта в последние дни, является суббота.</w:t>
      </w:r>
    </w:p>
    <w:p>
      <w:pPr>
        <w:pStyle w:val="ArticleScripture"/>
        <w:jc w:val="left"/>
      </w:pPr>
      <w:r>
        <w:rPr>
          <w:rFonts w:ascii="Times New Roman" w:hAnsi="Times New Roman" w:eastAsia="Times New Roman" w:cs="Times New Roman"/>
        </w:rPr>
        <w:t>Кроме того, Я дал им Мои субботы, чтобы они были знамением между Мною и ими, дабы они знали, что Я Господь, освящающий их. Иезекииль 20:12.</w:t>
      </w:r>
    </w:p>
    <w:p>
      <w:pPr>
        <w:pStyle w:val="ArticleBody"/>
        <w:jc w:val="left"/>
      </w:pPr>
      <w:r>
        <w:rPr>
          <w:rFonts w:ascii="Times New Roman" w:hAnsi="Times New Roman" w:eastAsia="Times New Roman" w:cs="Times New Roman"/>
        </w:rPr>
        <w:t>Сто сорок четыре тысячи запечатлены навеки, и сам процесс запечатления обозначает короткий период времени в конце этого процесса, непосредственно перед воскресным законом, когда ставится печать. В этот короткий период божественное соединяется с человеческим навсегда.</w:t>
      </w:r>
    </w:p>
    <w:p>
      <w:pPr>
        <w:pStyle w:val="ArticleScripture"/>
        <w:jc w:val="left"/>
      </w:pPr>
      <w:r>
        <w:rPr>
          <w:rFonts w:ascii="Times New Roman" w:hAnsi="Times New Roman" w:eastAsia="Times New Roman" w:cs="Times New Roman"/>
        </w:rPr>
        <w:t>Что вы делаете, братья, в великом деле приготовления? Те, кто соединяются с миром, принимают мирской образ и готовятся к начертанию зверя. А те, кто не полагается на себя, кто смиряется перед Богом и очищает свои души послушанием истине, — принимают небесный образ и готовятся к печати Божией на их челах. Когда выйдет указ и печать будет поставлена, их характер останется чистым и непорочным навеки.</w:t>
      </w:r>
    </w:p>
    <w:p>
      <w:pPr>
        <w:pStyle w:val="ArticleScripture"/>
        <w:jc w:val="left"/>
      </w:pPr>
      <w:r>
        <w:rPr>
          <w:rFonts w:ascii="Times New Roman" w:hAnsi="Times New Roman" w:eastAsia="Times New Roman" w:cs="Times New Roman"/>
        </w:rPr>
        <w:t>Настало время готовиться. Печать Божья никогда не будет поставлена на челе нечистого мужчины или женщины. Она никогда не будет поставлена на челе честолюбивого, любящего мир сей мужчины или женщины. Она никогда не будет поставлена на челе мужчин или женщин с лживыми языками или лукавыми сердцами. Все, кто примут печать, должны быть без пятна перед Богом — кандидатами на небо. Идите вперед, братья и сестры. Сейчас я могу лишь кратко коснуться этих вопросов, лишь обратить ваше внимание на необходимость приготовления. Исследуйте Писания сами, чтобы вы поняли страшную торжественность нынешнего часа. Свидетельства, том 5, 216.</w:t>
      </w:r>
    </w:p>
    <w:p>
      <w:pPr>
        <w:pStyle w:val="ArticleBody"/>
        <w:jc w:val="left"/>
      </w:pPr>
      <w:r>
        <w:rPr>
          <w:rFonts w:ascii="Times New Roman" w:hAnsi="Times New Roman" w:eastAsia="Times New Roman" w:cs="Times New Roman"/>
        </w:rPr>
        <w:t>Предыдущий отрывок может навести на мысль, что печать ставится при воскресном законе, но это не так. Сестра Уайт ясно говорит, что воскресный закон — это великий кризис, и так же ясно учит, что характер в кризисе проявляется, но никогда не формируется. Можно сказать, что печать ставится при воскресном законе лишь в том смысле, что тогда она становится видимой, ибо тех, у кого к тому времени есть печать, поднимают как знамя. Печать ставится в короткий период времени незадолго до закрытия времени испытания, а для соблюдающих субботу время испытания закрывается при воскресном законе. Запечатление началось 11 сентября 2001 года, и тогда никто не получил печать Божью, ибо, как показал период после 22 октября 1844 года, сначала должен был быть испытательный процесс.</w:t>
      </w:r>
    </w:p>
    <w:p>
      <w:pPr>
        <w:pStyle w:val="ArticleBody"/>
        <w:jc w:val="left"/>
      </w:pPr>
      <w:r>
        <w:rPr>
          <w:rFonts w:ascii="Times New Roman" w:hAnsi="Times New Roman" w:eastAsia="Times New Roman" w:cs="Times New Roman"/>
        </w:rPr>
        <w:t>В каждом реформаторском движении, когда божественный символ нисходит, чтобы подкрепить весть, печать с которой была снята во время конца, начинается испытание. Когда Михаил нисшел, чтобы укрепить Кира в осуществлении первого указа, иудеи были испытаны: оставят ли они дом, в котором прожили предыдущие семьдесят лет, и вернутся ли в разрушенный город, чтобы его отстроить. Когда Святой Дух нисшел при крещении Христа, иудеи были испытаны в вопросе о Мессии. Когда сильный ангел десятой главы Откровения нисшел 11 августа 1840 года, то поколение было испытано: съедят ли они книжицу и всё, что она представляла.</w:t>
      </w:r>
    </w:p>
    <w:p>
      <w:pPr>
        <w:pStyle w:val="ArticleBody"/>
        <w:jc w:val="left"/>
      </w:pPr>
      <w:r>
        <w:rPr>
          <w:rFonts w:ascii="Times New Roman" w:hAnsi="Times New Roman" w:eastAsia="Times New Roman" w:cs="Times New Roman"/>
        </w:rPr>
        <w:t>11 августа 1840 года начался процесс испытания, который разделил поклоняющихся на две группы, и те, кто последовали за Агнцем во Святое святых, были кандидатами на то, чтобы войти в число ста сорока четырёх тысяч. Последнее испытание для того поколения, не выдержавшего испытательного процесса, началось с появления более ясного света относительно «семи времён» из двадцать шестой главы Левита. С 1856 по 1863 год Лаодикийская весть обозначила заключительный отрезок времени в периоде, начавшемся с приходом третьего ангела 22 октября 1844 года. Этот период времени представлен стихами с тринадцатого по пятнадцатый одиннадцатой главы Даниила.</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«В начале было Слово, и Слово было у Бога, и Слово было Бог. Оно было в начале у Бога. Всё через Него начало быть, и без Него ничто не начало быть из того, что начало быть. В Нём была жизнь; и жизнь была свет человеков. И свет во тьме светит, и тьма не объяла его». «И Слово стало плотью, и обитало с нами (и мы видели славу Его, славу, как Единородного от Отца), полное благодати и истины» (Иоанна 1:1–5, 14).</w:t>
      </w:r>
    </w:p>
    <w:p>
      <w:pPr>
        <w:pStyle w:val="ArticleScripture"/>
        <w:jc w:val="left"/>
      </w:pPr>
      <w:r>
        <w:rPr>
          <w:rFonts w:ascii="Times New Roman" w:hAnsi="Times New Roman" w:eastAsia="Times New Roman" w:cs="Times New Roman"/>
        </w:rPr>
        <w:t>Эта глава очерчивает характер и значение дела Христа. Как знаток предмета, Иоанн приписывает всю власть Христу и говорит о Его величии и царственном достоинстве. От него исходят божественные лучи драгоценной истины, как свет от солнца. Он представляет Христа единственным Посредником между Богом и человечеством.</w:t>
      </w:r>
    </w:p>
    <w:p>
      <w:pPr>
        <w:pStyle w:val="ArticleScripture"/>
        <w:jc w:val="left"/>
      </w:pPr>
      <w:r>
        <w:rPr>
          <w:rFonts w:ascii="Times New Roman" w:hAnsi="Times New Roman" w:eastAsia="Times New Roman" w:cs="Times New Roman"/>
        </w:rPr>
        <w:t>Учение о воплощении Христа в человеческой плоти — это тайна, «тайна, сокрытая от веков и родов» (Колоссянам 1:26). Это великая и глубочайшая тайна благочестия. «И Слово стало плотью, и обитало с нами» (Иоанна 1:14). Христос принял на Себя человеческую природу, природу, уступающую Его небесной природе. Ничто так не показывает удивительное снисхождение Бога, как это. Он «так возлюбил мир, что отдал Сына Своего Единородного» (Иоанна 3:16). Иоанн излагает эту чудесную тему с такой простотой, что все могут уразуметь изложенные мысли и просветиться.</w:t>
      </w:r>
    </w:p>
    <w:p>
      <w:pPr>
        <w:pStyle w:val="ArticleScripture"/>
        <w:jc w:val="left"/>
      </w:pPr>
      <w:r>
        <w:rPr>
          <w:rFonts w:ascii="Times New Roman" w:hAnsi="Times New Roman" w:eastAsia="Times New Roman" w:cs="Times New Roman"/>
        </w:rPr>
        <w:t>Христос не делал вид, что принял человеческую природу; Он действительно принял её. Он в действительности обладал человеческой природой. «И как дети причастны плоти и крови, так и Он Сам подобным образом стал причастен тому же» (Евреям 2:14). Он был сыном Марии; по человеческому происхождению Он был из семени Давидова. Он назван человеком — именно Человек Христос Иисус. «Этот Человек, — пишет Павел, — был признан достойным большей славы, чем Моисей, поскольку устроивший дом имеет больше чести, чем сам дом» (Евреям 3:3).</w:t>
      </w:r>
    </w:p>
    <w:p>
      <w:pPr>
        <w:pStyle w:val="ArticleScripture"/>
        <w:jc w:val="left"/>
      </w:pPr>
      <w:r>
        <w:rPr>
          <w:rFonts w:ascii="Times New Roman" w:hAnsi="Times New Roman" w:eastAsia="Times New Roman" w:cs="Times New Roman"/>
        </w:rPr>
        <w:t>Но хотя Слово Божье говорит о человечности Христа, когда Он был на этой земле, оно также определенно говорит о Его предсуществовании. Слово существовало как божественное Существо, как вечный Сын Божий, в союзе и единстве со Своим Отцом. От вечности Он был Посредником завета, Тем, в Котором все народы земли — и иудеи, и язычники, — если примут Его, должны были быть благословлены. «Слово было у Бога, и Слово было Бог» (Иоан. 1:1). Прежде чем были сотворены люди или ангелы, Слово было у Бога и было Богом.</w:t>
      </w:r>
    </w:p>
    <w:p>
      <w:pPr>
        <w:pStyle w:val="ArticleScripture"/>
        <w:jc w:val="left"/>
      </w:pPr>
      <w:r>
        <w:rPr>
          <w:rFonts w:ascii="Times New Roman" w:hAnsi="Times New Roman" w:eastAsia="Times New Roman" w:cs="Times New Roman"/>
        </w:rPr>
        <w:t>Мир был сотворён Им, «и без Него не было сотворено ничто из того, что было сотворено» (Иоанна 1:3). Если Христос сотворил всё, то Он существовал прежде всего. Слова, сказанные по этому поводу, столь определённы, что никто не должен оставаться в сомнении. Христос был Богом по Своей сущности и в высшем смысле. Он был с Богом от вечности, Бог над всем, благословенный во веки веков.</w:t>
      </w:r>
    </w:p>
    <w:p>
      <w:pPr>
        <w:pStyle w:val="ArticleScripture"/>
        <w:jc w:val="left"/>
      </w:pPr>
      <w:r>
        <w:rPr>
          <w:rFonts w:ascii="Times New Roman" w:hAnsi="Times New Roman" w:eastAsia="Times New Roman" w:cs="Times New Roman"/>
        </w:rPr>
        <w:t>Господь Иисус Христос, божественный Сын Божий, существовал от вечности, отдельная личность, но единый с Отцом. Он был высшей славой небес. Он был повелителем небесных разумных существ, и благоговейное поклонение ангелов Он принимал как принадлежащее Ему по праву. Это не было хищением у Бога. «Господь имел меня в начале пути Своего, — говорит Он, — прежде Своих древних дел. Я была установлена от века, от начала, прежде чем была земля. Когда ещё не было бездн, я была рождена; когда ещё не было источников, изобилующих водою. Прежде нежели утвердились горы, прежде холмов — я была рождена; когда Он ещё не сотворил ни земли, ни полей, ни начатков праха вселенной. Когда Он уготовлял небеса, я была там; когда Он начертал круг на лице бездны» (Притчи 8:22–27).</w:t>
      </w:r>
    </w:p>
    <w:p>
      <w:pPr>
        <w:pStyle w:val="ArticleScripture"/>
        <w:jc w:val="left"/>
      </w:pPr>
      <w:r>
        <w:rPr>
          <w:rFonts w:ascii="Times New Roman" w:hAnsi="Times New Roman" w:eastAsia="Times New Roman" w:cs="Times New Roman"/>
        </w:rPr>
        <w:t>В истине о том, что Христос был един с Отцом прежде основания мира, есть свет и слава. Это свет, сияющий в тёмном месте, озаряющий его божественной, первозданной славой. Эта истина, сама по себе бесконечно таинственная, объясняет другие таинственные и иначе необъяснимые истины, между тем она сокрыта в свете, неприступном и непостижимом. Избранные вести, книга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восемьдесят три</dc:title>
  <dc:subject>Вечное основание: Христос в пророческой истории и в вере верующего</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