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девяносто</w:t>
      </w:r>
    </w:p>
    <w:p>
      <w:pPr>
        <w:pStyle w:val="ArticleSubtitle"/>
        <w:jc w:val="left"/>
      </w:pPr>
      <w:r>
        <w:rPr>
          <w:rFonts w:ascii="Arial" w:hAnsi="Arial" w:eastAsia="Arial" w:cs="Arial"/>
        </w:rPr>
        <w:t>Пророческое крещендо: раскрытие битвы при Паниуме и прелюдии к воскресному закону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Последняя статья закончилась отрывком, в котором был абзац со словами: «Беззаконие почти достигло своего предела. Смута охватывает мир, и вскоре на людей обрушится великий ужас. Конец уже очень близок. Мы, знающие истину, должны готовиться к тому, что скоро обрушится на мир как неожиданное, ошеломляющее потрясение»." «Беззаконие» достигает своего предела, когда чаша времени испытания наполнится, и для Соединённых Штатов этот предел будет достигнут при принятии воскресного закона.</w:t>
      </w:r>
    </w:p>
    <w:p>
      <w:pPr>
        <w:pStyle w:val="ArticleScripture"/>
        <w:jc w:val="left"/>
      </w:pPr>
      <w:r>
        <w:rPr>
          <w:rFonts w:ascii="Times New Roman" w:hAnsi="Times New Roman" w:eastAsia="Times New Roman" w:cs="Times New Roman"/>
        </w:rPr>
        <w:t>Но Христос заявил, что ни одна йота, ни одна черта закона не исчезнет, пока не прейдут небо и земля. Самой целью Его пришествия было возвеличить закон и показать сотворённым мирам и небесам, что Бог праведен и что Его закон не нуждается в изменении. Но вот правая рука Сатаны готова продолжать дело, начатое Сатаной на небе, — попытку изменить закон Божий. И христианский мир санкционировал его усилия, приняв это чадо папства — установление воскресного дня. Они взрастили его и будут продолжать его взращивать, пока протестантизм не протянет руку дружбы римской власти. Тогда будет издан закон против субботы Божьего творения, и тогда Бог «совершит необычное дело на земле». Он долго терпел извращённость человеческого рода; Он пытался привлечь их к Себе. Но придёт время, когда они наполнят меру своего беззакония; и тогда Бог будет действовать. Это время почти настало. Бог ведёт записи о народах: цифры в небесных книгах возрастают против них; и когда станет законом, что нарушение первого дня недели будет караться, тогда их чаша переполнится. Review and Herald, 9 марта 1886 г.</w:t>
      </w:r>
    </w:p>
    <w:p>
      <w:pPr>
        <w:pStyle w:val="ArticleBody"/>
        <w:jc w:val="left"/>
      </w:pPr>
      <w:r>
        <w:rPr>
          <w:rFonts w:ascii="Times New Roman" w:hAnsi="Times New Roman" w:eastAsia="Times New Roman" w:cs="Times New Roman"/>
        </w:rPr>
        <w:t>При законе о воскресном дне Соединённые Штаты наполнят свою чашу доверху, и за национальным отступлением последует национальная гибель. Рассматриваемый нами абзац говорит: «беззаконие почти достигло своего предела», «и вскоре на людей придёт великий ужас». При законе о воскресном дне, который в одиннадцатой главе Откровения назван «часом великого землетрясения», «десятая часть города пала», и «се, третье горе идёт скоро», и «седьмой ангел вострубил». Третье Горе — это Седьмая Труба, и оно приходит при законе о воскресном дне, принося «великий ужас». В этот момент «конец очень близок», и он приходит как «ошеломляющая неожиданность». При законе о воскресном дне чаша испытательного времени также наполняется для папства, ибо тогда второй голос восемнадцатой главы Откровения провозглашает: «Выйдите от неё, народ Мой, чтобы не участвовать вам в грехах её и не подвергнуться язвам её; ибо грехи её дошли до неба, и Бог вспомнил неправды её. Воздайте ей, как и она воздавала вам, и воздайте ей вдвое по делам её; в чаше, которую она наполнила, наполните ей вдвое».</w:t>
      </w:r>
    </w:p>
    <w:p>
      <w:pPr>
        <w:pStyle w:val="ArticleBody"/>
        <w:jc w:val="left"/>
      </w:pPr>
      <w:r>
        <w:rPr>
          <w:rFonts w:ascii="Times New Roman" w:hAnsi="Times New Roman" w:eastAsia="Times New Roman" w:cs="Times New Roman"/>
        </w:rPr>
        <w:t>Эта история начинается с воскресного закона и отмечает символический период времени, когда папство «выйдет с великой яростью, чтобы уничтожать и совершенно истреблять многих», ибо «в последние дни будет много мучеников». То, что приводит папство в ярость, — это «вести с востока и с севера», которые «встревожат его», но «он дойдет до своего конца, и никто не поможет ему». Первая фаза Божьего исполнительного суда начинается с воскресного закона и продолжается до конца папства. За ней следует вторая фаза — семь последних язв, и, наконец, вечное уничтожение нечестивых в конце тысячелетия. История Божьего исполнительного суда изложена в контексте войны.</w:t>
      </w:r>
    </w:p>
    <w:p>
      <w:pPr>
        <w:pStyle w:val="ArticleScripture"/>
        <w:jc w:val="left"/>
      </w:pPr>
      <w:r>
        <w:rPr>
          <w:rFonts w:ascii="Times New Roman" w:hAnsi="Times New Roman" w:eastAsia="Times New Roman" w:cs="Times New Roman"/>
        </w:rPr>
        <w:t>Мы стоим на пороге великих и торжественных событий. Пророчества исполняются. В небесных книгах записывается странная, богатая событиями история. Все в нашем мире в смятении. Идут войны, и слышны слухи о войнах. Народы разгневались, и пришло время мертвых, чтобы они были судимы. События меняются, чтобы привести к дню Божьему, который стремительно приближается. Остается, так сказать, лишь мгновение. Но хотя уже народ поднимается против народа, и царство против царства, сейчас нет всеобщей войны. Пока еще удерживаются четыре ветра, пока рабы Божьи не будут запечатлены на своих челах. Тогда силы земли соберут свои войска для последней великой битвы. Христианское служение, 50, 51.</w:t>
      </w:r>
    </w:p>
    <w:p>
      <w:pPr>
        <w:pStyle w:val="ArticleBody"/>
        <w:jc w:val="left"/>
      </w:pPr>
      <w:r>
        <w:rPr>
          <w:rFonts w:ascii="Times New Roman" w:hAnsi="Times New Roman" w:eastAsia="Times New Roman" w:cs="Times New Roman"/>
        </w:rPr>
        <w:t>Бог запечатывает сто сорок четыре тысячи, а затем призывает Своё другое стадо выйти из Вавилона; это другое стадо также получает Божью печать, хотя оно представлено как «великое множество» в отличие от ста сорока четырёх тысяч. Главная мысль в предыдущей цитате состоит в том, что «четыре ветра удерживаются, пока рабы Божьи не будут запечатлены на челах их». К времени воскресного закона сто сорок четыре тысячи уже запечатлены, «и вот, третье горе скоро грядёт», однако четыре ветра будут полностью развязаны лишь тогда, когда последние из другого Божьего стада получат печать.</w:t>
      </w:r>
    </w:p>
    <w:p>
      <w:pPr>
        <w:pStyle w:val="ArticleScripture"/>
        <w:jc w:val="left"/>
      </w:pPr>
      <w:r>
        <w:rPr>
          <w:rFonts w:ascii="Times New Roman" w:hAnsi="Times New Roman" w:eastAsia="Times New Roman" w:cs="Times New Roman"/>
        </w:rPr>
        <w:t>"Народы ныне приходят в ярость, но когда наш Первосвященник завершит Своё служение в Святилище, Он встанет, облечётся в одежды мщения, и тогда будут излиты семь последних язв. Мне было показано, что четыре ангела будут удерживать четыре ветра, пока служение Иисуса в Святилище не будет завершено, и тогда придут семь последних язв." Review and Herald, 1 августа 1849 года.</w:t>
      </w:r>
    </w:p>
    <w:p>
      <w:pPr>
        <w:pStyle w:val="ArticleBody"/>
        <w:jc w:val="left"/>
      </w:pPr>
      <w:r>
        <w:rPr>
          <w:rFonts w:ascii="Times New Roman" w:hAnsi="Times New Roman" w:eastAsia="Times New Roman" w:cs="Times New Roman"/>
        </w:rPr>
        <w:t>«Великие и торжественные события», на «пороге которых мы стоим», представлены как «войны и слухи о войнах». Это изображается как происходящее, когда «всё в нашем мире в волнении», когда «народ уже восстаёт на народ». Паниум представляет «странную и богатую событиями историю» в пятнадцатом стихе одиннадцатой главы Даниила, которая ведёт к шестнадцатому стиху и вводит его; а шестнадцатый стих — это закон о воскресном дне, где начинается «генеральное сражение», в котором все «силы земли» сводят свои войска для «последней великой битвы». Эта «последняя великая битва» — Третья мировая война, и она представлена битвой при Акции в 31 г. до н. э.</w:t>
      </w:r>
    </w:p>
    <w:p>
      <w:pPr>
        <w:pStyle w:val="ArticleBody"/>
        <w:jc w:val="left"/>
      </w:pPr>
      <w:r>
        <w:rPr>
          <w:rFonts w:ascii="Times New Roman" w:hAnsi="Times New Roman" w:eastAsia="Times New Roman" w:cs="Times New Roman"/>
        </w:rPr>
        <w:t>Стихи первый и второй, а также стихи с десятого по пятнадцатый представляют скрытую историю сорокового стиха в одиннадцатой главе Даниила. Стих сороковой обозначает историю Соединённых Штатов и адвентизма с 1798 по 1989 год. Затем он умолкает до конца существования Соединённых Штатов как шестого царства библейского пророчества и до извергания лаодикийской Церкви адвентистов седьмого дня в стихе сорок первом, что соответствует воскресному закону; это также стих шестнадцатый. Стихи первый и второй указывают на время конца в 1989 году и на президентов Соединённых Штатов с того момента вплоть до шестого богатого президента, который взбудораживает сатанинских глобалистов. Стих второй доводит историю до избрания Дональда Трампа в 2016 году, а затем стих третий переходит к истории десяти царей, представленных Александром Македонским, седьмым царством библейского пророчества, которые отдают своё царство папству во время скорого кризиса воскресного закона.</w:t>
      </w:r>
    </w:p>
    <w:p>
      <w:pPr>
        <w:pStyle w:val="ArticleBody"/>
        <w:jc w:val="left"/>
      </w:pPr>
      <w:r>
        <w:rPr>
          <w:rFonts w:ascii="Times New Roman" w:hAnsi="Times New Roman" w:eastAsia="Times New Roman" w:cs="Times New Roman"/>
        </w:rPr>
        <w:t>Десятый стих завершается утверждением, что 1989 год — время конца, а одиннадцатый и двенадцатый стихи описывают войну в Украине, указывая, что Путин и Россия выиграют войну, но не извлекут выгоды из своей победы. Украинская война началась в 2014 году, за год до начала первой кампании Трампа. Эти стихи ведут к воскресению (в политическом смысле) Дональда Трампа, когда он начинает свою третью кампанию, чтобы стать восьмым президентом, то есть «из семи». Тринадцатый стих описывает политические трудности Трампа, предшествующие его победе при Паниуме в пятнадцатом стихе, а четырнадцатый стих касается истории, происходящей во время битвы при Паниуме до его победы в пятнадцатом стихе, истории, когда человек греха начинает открыто вторгаться в политическую историю. Когда папство вмешивается в пророческую историю, блудница Тира начинает петь, и видение утверждается.</w:t>
      </w:r>
    </w:p>
    <w:p>
      <w:pPr>
        <w:pStyle w:val="ArticleBody"/>
        <w:jc w:val="left"/>
      </w:pPr>
      <w:r>
        <w:rPr>
          <w:rFonts w:ascii="Times New Roman" w:hAnsi="Times New Roman" w:eastAsia="Times New Roman" w:cs="Times New Roman"/>
        </w:rPr>
        <w:t>За победой при Паниуме в 200 г. до н. э. последовала веха — «восстание» Маккавеев в Модеине (в значении «протест») в 167 г. до н. э. В 164 г. до н. э. Маккавеи вновь освятили Храм, а Антиох Епифан умер, что ознаменовало переломный момент в маккавейской борьбе против греческого религиозного влияния. В период с 161 по 158 гг. до н. э. была начата и завершена работа по заключению союза. Пророческие вехи повторяются в династии Хасмонеев в повествовании стихов с пятнадцатого по двадцать третий.</w:t>
      </w:r>
    </w:p>
    <w:p>
      <w:pPr>
        <w:pStyle w:val="ArticleBody"/>
        <w:jc w:val="left"/>
      </w:pPr>
      <w:r>
        <w:rPr>
          <w:rFonts w:ascii="Times New Roman" w:hAnsi="Times New Roman" w:eastAsia="Times New Roman" w:cs="Times New Roman"/>
        </w:rPr>
        <w:t>Союз с Римом в двадцать третьем стихе — прямое указание, но в пятнадцатом стихе четыре маккавейские вехи 167 г. до н. э., 164 г. до н. э., 161 г. до н. э. и 158 г. до н. э. видны лишь тогда, когда к этому стиху применяется история «союза». Когда Помпей завоевал Иерусалим, о чем говорится в шестнадцатом стихе, он столкнулся с гражданской войной, происходившей в самом городе, и обе противостоявшие стороны были отколовшимися фракциями династии Хасмонеев. Следовательно, Маккавеи также присутствуют в истории шестнадцатого стиха.</w:t>
      </w:r>
    </w:p>
    <w:p>
      <w:pPr>
        <w:pStyle w:val="ArticleBody"/>
        <w:jc w:val="left"/>
      </w:pPr>
      <w:r>
        <w:rPr>
          <w:rFonts w:ascii="Times New Roman" w:hAnsi="Times New Roman" w:eastAsia="Times New Roman" w:cs="Times New Roman"/>
        </w:rPr>
        <w:t>Двадцатый стих указывает на рождение Христа, а двадцать первый и двадцать второй — на историю смерти Христа; следовательно, в этой истории линия династии Хасмонеев представлена фарисеями. Стихи с пятнадцатого по двадцать третий указывают на буквальную славную землю и на иудейский отступнический народ Божий, утверждавший, что является защитником Его истин, но являвшийся представителем Бога не больше, чем отступнический протестантизм.</w:t>
      </w:r>
    </w:p>
    <w:p>
      <w:pPr>
        <w:pStyle w:val="ArticleBody"/>
        <w:jc w:val="left"/>
      </w:pPr>
      <w:r>
        <w:rPr>
          <w:rFonts w:ascii="Times New Roman" w:hAnsi="Times New Roman" w:eastAsia="Times New Roman" w:cs="Times New Roman"/>
        </w:rPr>
        <w:t>Сестра Уайт сообщает нам, что «многое из истории, произошедшей в исполнение одиннадцатой главы Даниила, повторится». Линия пророчества, представленная Хасмонейской династией, представляет собой линию пророчества, иллюстрирующую отступнический рог протестантизма, начинающуюся с третьей президентской кампании, которую предпринимает шестой по богатству президент. Трамп баллотируется в президенты трижды: в первый и последний раз он побеждает, но во второй раз восстание, представленное числом тринадцать, указывает на украденные выборы 2020 года. Затем мир разделяется на два класса: один может видеть 2020 год, другой — слеп. Это символизирует великое испытание, которое предшествует закрытию испытательного срока для адвентистов в формировании образа зверя.</w:t>
      </w:r>
    </w:p>
    <w:p>
      <w:pPr>
        <w:pStyle w:val="ArticleScripture"/>
        <w:jc w:val="left"/>
      </w:pPr>
      <w:r>
        <w:rPr>
          <w:rFonts w:ascii="Times New Roman" w:hAnsi="Times New Roman" w:eastAsia="Times New Roman" w:cs="Times New Roman"/>
        </w:rPr>
        <w:t>Уже ведутся приготовления, и развиваются движения, которые приведут к созданию образа зверя. В истории Земли произойдут события, которые исполнят предсказания пророчества для этих последних дней. Review and Herald, 23 апреля 1889 г.</w:t>
      </w:r>
    </w:p>
    <w:p>
      <w:pPr>
        <w:pStyle w:val="ArticleBody"/>
        <w:jc w:val="left"/>
      </w:pPr>
      <w:r>
        <w:rPr>
          <w:rFonts w:ascii="Times New Roman" w:hAnsi="Times New Roman" w:eastAsia="Times New Roman" w:cs="Times New Roman"/>
        </w:rPr>
        <w:t>Продвигающиеся «приготовления», «движения», которые сейчас «в процессе», и «события», «которые приведут к созданию образа зверя» и «которые исполнят пророческие предсказания о последних днях», включают вехи Хасмонейской династии из стихов с пятнадцатого по двадцать третий одиннадцатой главы книги Даниила. Отступническая Хасмонейская династия, представляющая отступнический протестантизм, вплетена в свидетельство Дональда Трампа, шестого и восьмого республиканского президента, который разжигает и задействует свой MAGA-изм против уокизма нового мирового порядка.</w:t>
      </w:r>
    </w:p>
    <w:p>
      <w:pPr>
        <w:pStyle w:val="ArticleBody"/>
        <w:jc w:val="left"/>
      </w:pPr>
      <w:r>
        <w:rPr>
          <w:rFonts w:ascii="Times New Roman" w:hAnsi="Times New Roman" w:eastAsia="Times New Roman" w:cs="Times New Roman"/>
        </w:rPr>
        <w:t>Свидетельство о Трампе простирается до 2020 года во втором стихе одиннадцатой главы книги Даниила и включает его кампанию и первый срок; затем стихи с тринадцатого по пятнадцатый указывают на его третью и последнюю кампанию, победу и его последний срок. Между двумя сроками одиннадцатая глава книги Откровения свидетельствует, что республиканский рог был убит и три с половиной дня лежал мёртвым на улице. Эта линия в истории Трампа связывает начало и конец его президентских сроков в одиннадцатой главе книги Даниила. Таким образом, свидетельство о Дональде Трампе содержится и в книге Даниила, и в Откровении, и в обеих книгах — в одиннадцатой главе.</w:t>
      </w:r>
    </w:p>
    <w:p>
      <w:pPr>
        <w:pStyle w:val="ArticleBody"/>
        <w:jc w:val="left"/>
      </w:pPr>
      <w:r>
        <w:rPr>
          <w:rFonts w:ascii="Times New Roman" w:hAnsi="Times New Roman" w:eastAsia="Times New Roman" w:cs="Times New Roman"/>
        </w:rPr>
        <w:t>Три частичные линии, будучи объединены, выявляют полную историю Трампа как шестого и восьмого президента и построены на основе подписи «Истина». Они происходят из книг Даниила и Откровения и образуют линию истории, которая согласуется с той «частью книги Даниила, которая относится к последним дням».</w:t>
      </w:r>
    </w:p>
    <w:p>
      <w:pPr>
        <w:pStyle w:val="ArticleBody"/>
        <w:jc w:val="left"/>
      </w:pPr>
      <w:r>
        <w:rPr>
          <w:rFonts w:ascii="Times New Roman" w:hAnsi="Times New Roman" w:eastAsia="Times New Roman" w:cs="Times New Roman"/>
        </w:rPr>
        <w:t>Именно эту часть книги Даниила снимает с печати Лев из колена Иудина незадолго до закрытия времени благодати, и потому она является частью вести о запечатлении ста сорока четырёх тысяч. Но чтобы увидеть пророческие вехи убиения двух свидетелей в 2020 году, требуется духовное зрение 20/20.</w:t>
      </w:r>
    </w:p>
    <w:p>
      <w:pPr>
        <w:pStyle w:val="ArticleBody"/>
        <w:jc w:val="left"/>
      </w:pPr>
      <w:r>
        <w:rPr>
          <w:rFonts w:ascii="Times New Roman" w:hAnsi="Times New Roman" w:eastAsia="Times New Roman" w:cs="Times New Roman"/>
        </w:rPr>
        <w:t>Пятнадцатый стих одиннадцатой главы книги Даниила представляет битву при Паниуме и линию династии Хасмонеев, что исполнилось в буквальной битве, тем самым служа пророческой иллюстрацией духовной войны между религией отступнического протестантизма и религией нового века глобалистов. Битва при Паниуме, произошедшая в 200 г. до н. э., представляет битву республиканского рога, а борьба, представленная восстанием Маккавеев, — битву рога отступнического протестантизма. Хотя восстание Маккавеев произошло в 167 г. до н. э., оно пророчески соотносится с битвой республиканского рога в 200 г. до н. э., ибо в пророческом плане истории этих рогов идут параллельно.</w:t>
      </w:r>
    </w:p>
    <w:p>
      <w:pPr>
        <w:pStyle w:val="ArticleBody"/>
        <w:jc w:val="left"/>
      </w:pPr>
      <w:r>
        <w:rPr>
          <w:rFonts w:ascii="Times New Roman" w:hAnsi="Times New Roman" w:eastAsia="Times New Roman" w:cs="Times New Roman"/>
        </w:rPr>
        <w:t>Пятнадцатый стих представляет пророческую историю, которая непосредственно предшествует и ведёт к скоро грядущему закону о воскресном дне. Следовательно, он обозначает именно тот момент во времени запечатления ста сорока четырёх тысяч, когда сила, заключённая в вести о запечатлении, навсегда накладывает печать на Божий народ последних дней.</w:t>
      </w:r>
    </w:p>
    <w:p>
      <w:pPr>
        <w:pStyle w:val="ArticleBody"/>
        <w:jc w:val="left"/>
      </w:pPr>
      <w:r>
        <w:rPr>
          <w:rFonts w:ascii="Times New Roman" w:hAnsi="Times New Roman" w:eastAsia="Times New Roman" w:cs="Times New Roman"/>
        </w:rPr>
        <w:t>Именно Лев из колена Иудина снимает печать с этой истины, и эта истина — Откровение Иисуса Христа. Сто сорок четыре тысячи — это те, кто «следуют за Агнцем, куда бы Он ни пошёл», и когда Он снимает печать с пятнадцатого стиха, Лев из колена Иудина привёл Свой народ последних дней в Паниум. Иисус наглядно показал эту самую мысль в процессе запечатления, когда незадолго до креста Он отвёл Своих учеников в Паниум.</w:t>
      </w:r>
    </w:p>
    <w:p>
      <w:pPr>
        <w:pStyle w:val="ArticleBody"/>
        <w:jc w:val="left"/>
      </w:pPr>
      <w:r>
        <w:rPr>
          <w:rFonts w:ascii="Times New Roman" w:hAnsi="Times New Roman" w:eastAsia="Times New Roman" w:cs="Times New Roman"/>
        </w:rPr>
        <w:t>О войне при Паниуме Христос говорит прямо, когда Он находился в Паниуме со Своими учениками и там наставил их, что Его церковь будет построена на исповедании Петра и что «врата ада» не одолеют ее. Иисус определил ту войну, которую представляет битва при Паниуме. Битва при Паниуме — это пятнадцатый стих, а шестнадцатый стих — битва при Актиуме. Христос стоял в Паниуме незадолго до того, как разыгрался акт Его смерти.</w:t>
      </w:r>
    </w:p>
    <w:p>
      <w:pPr>
        <w:pStyle w:val="ArticleBody"/>
        <w:jc w:val="left"/>
      </w:pPr>
      <w:r>
        <w:rPr>
          <w:rFonts w:ascii="Times New Roman" w:hAnsi="Times New Roman" w:eastAsia="Times New Roman" w:cs="Times New Roman"/>
        </w:rPr>
        <w:t>Период от Паниума до воскресного закона — это история политической и религиозной борьбы двух отступнических рогов зверя из земли — протестантизма и республиканизма. Оба они были атакованы атеистическим зверем из бездны в 2020 году, и война этих двух рогов против политических и религиозных богов глобализма представлена в истории стихов с одиннадцатого по шестнадцатый.</w:t>
      </w:r>
    </w:p>
    <w:p>
      <w:pPr>
        <w:pStyle w:val="ArticleBody"/>
        <w:jc w:val="left"/>
      </w:pPr>
      <w:r>
        <w:rPr>
          <w:rFonts w:ascii="Times New Roman" w:hAnsi="Times New Roman" w:eastAsia="Times New Roman" w:cs="Times New Roman"/>
        </w:rPr>
        <w:t>От украинской войны 2014 года, через первую президентскую кампанию Дональда Трампа 2015 года, смерть двух рогов в 2020 году и воскресение в 2023 году, до третьей кампании Трампа, начавшейся 15 ноября 2022 года, эта история приводит к стихам с тринадцатого по пятнадцатый. В тех стихах история, раскрываемая Божьим пророческим словом, представляет пророческие истины, которые запечатлевают сто сорок четыре тысячи.</w:t>
      </w:r>
    </w:p>
    <w:p>
      <w:pPr>
        <w:pStyle w:val="ArticleBody"/>
        <w:jc w:val="left"/>
      </w:pPr>
      <w:r>
        <w:rPr>
          <w:rFonts w:ascii="Times New Roman" w:hAnsi="Times New Roman" w:eastAsia="Times New Roman" w:cs="Times New Roman"/>
        </w:rPr>
        <w:t>Эти истины были проиллюстрированы в повествовании о посещении Христом Кесарии Филипповой в шестнадцатой и семнадцатой главах Евангелия от Матфея. В этих стихах человек греха возвращается в пророческую историю, воспевая песни блудницы Тира, и тем самым утверждает видение, помещая те стихи в контекст Полуночного крика, ибо где нет видения, народ погибает.</w:t>
      </w:r>
    </w:p>
    <w:p>
      <w:pPr>
        <w:pStyle w:val="ArticleScripture"/>
        <w:jc w:val="left"/>
      </w:pPr>
      <w:r>
        <w:rPr>
          <w:rFonts w:ascii="Times New Roman" w:hAnsi="Times New Roman" w:eastAsia="Times New Roman" w:cs="Times New Roman"/>
        </w:rPr>
        <w:t>Без откровения свыше народ необуздан; а соблюдающий закон блажен. Притчи 29:18.</w:t>
      </w:r>
    </w:p>
    <w:p>
      <w:pPr>
        <w:pStyle w:val="ArticleBody"/>
        <w:jc w:val="left"/>
      </w:pPr>
      <w:r>
        <w:rPr>
          <w:rFonts w:ascii="Times New Roman" w:hAnsi="Times New Roman" w:eastAsia="Times New Roman" w:cs="Times New Roman"/>
        </w:rPr>
        <w:t>Те, у кого есть глаза, но они не желают видеть, и уши, но отказываются слышать, — это неразумные лаодикийские девы, у которых нет «елея». «Елей» — это умножение знания, которое происходит, когда «Откровение Иисуса Христа» раскрывается незадолго до закрытия времени испытания, и, по словам Осии, народ Божий, который отказывается и отвергает знание, будет истреблён.</w:t>
      </w:r>
    </w:p>
    <w:p>
      <w:pPr>
        <w:pStyle w:val="ArticleScripture"/>
        <w:jc w:val="left"/>
      </w:pPr>
      <w:r>
        <w:rPr>
          <w:rFonts w:ascii="Times New Roman" w:hAnsi="Times New Roman" w:eastAsia="Times New Roman" w:cs="Times New Roman"/>
        </w:rPr>
        <w:t>Народ Мой гибнет от недостатка ведения: так как ты отверг ведение, то и Я отвергну тебя, чтобы ты не был священником у Меня; и как ты забыл закон Бога твоего, то и Я забуду детей твоих. Осия 4:6.</w:t>
      </w:r>
    </w:p>
    <w:p>
      <w:pPr>
        <w:pStyle w:val="ArticleScripture"/>
        <w:jc w:val="left"/>
      </w:pPr>
      <w:r>
        <w:rPr>
          <w:rFonts w:ascii="Times New Roman" w:hAnsi="Times New Roman" w:eastAsia="Times New Roman" w:cs="Times New Roman"/>
        </w:rPr>
        <w:t>И было ко мне слово Господне, говоря: сын человеческий, ты живешь среди дома мятежного; у них есть глаза, чтобы видеть, и не видят; у них есть уши, чтобы слышать, и не слышат, ибо они дом мятежный. Иезекииль 12:1, 2.</w:t>
      </w:r>
    </w:p>
    <w:p>
      <w:pPr>
        <w:pStyle w:val="ArticleScripture"/>
        <w:jc w:val="left"/>
      </w:pPr>
      <w:r>
        <w:rPr>
          <w:rFonts w:ascii="Times New Roman" w:hAnsi="Times New Roman" w:eastAsia="Times New Roman" w:cs="Times New Roman"/>
        </w:rPr>
        <w:t>И сказал: иди и скажи этому народу: вы, слыша, слышите, но не понимаете; и, видя, видите, но не постигаете. Ожесточи сердце этого народа, отяжели их уши и закрой их глаза, чтобы они не видели своими глазами, не слышали своими ушами, не разумели своим сердцем, не обратились и не были исцелены. Исаия 6:9–10.</w:t>
      </w:r>
    </w:p>
    <w:p>
      <w:pPr>
        <w:pStyle w:val="ArticleScripture"/>
        <w:jc w:val="left"/>
      </w:pPr>
      <w:r>
        <w:rPr>
          <w:rFonts w:ascii="Times New Roman" w:hAnsi="Times New Roman" w:eastAsia="Times New Roman" w:cs="Times New Roman"/>
        </w:rPr>
        <w:t>И приступили ученики и сказали Ему: почему Ты говоришь им притчами? Он ответил и сказал им: потому что вам дано знать тайны Царства Небесного, а им не дано. Ибо кто имеет, тому дано будет, и приумножится; а кто не имеет, у того отнимется и то, что имеет. Потому говорю им притчами, что они, видя, не видят, и, слыша, не слышат и не разумеют. И сбывается на них пророчество Исаии, которое говорит: слухом услышите — и не уразумеете; и глазами смотреть будете — и не увидите. Ибо огрубело сердце этого народа, и ушами с трудом слышат, и глаза свои закрыли, да не увидят глазами, и не услышат ушами, и не уразумеют сердцем, и не обратятся, чтобы Я исцелил их. Блаженны же ваши глаза, потому что видят, и уши ваши, потому что слышат. Ибо истинно говорю вам: многие пророки и праведники желали видеть то, что вы видите, и не увидели; и слышать то, что вы слышите, и не услышали. Матфея 13:10–17.</w:t>
      </w:r>
    </w:p>
    <w:p>
      <w:pPr>
        <w:pStyle w:val="ArticleScripture"/>
        <w:jc w:val="left"/>
      </w:pPr>
      <w:r>
        <w:rPr>
          <w:rFonts w:ascii="Times New Roman" w:hAnsi="Times New Roman" w:eastAsia="Times New Roman" w:cs="Times New Roman"/>
        </w:rPr>
        <w:t>«Все вести, данные в 1840–1844 годах, должны быть ныне возвещаемы с силой, ибо многие люди утратили правильные ориентиры. Эти вести должны быть донесены до всех церквей. »</w:t>
      </w:r>
    </w:p>
    <w:p>
      <w:pPr>
        <w:pStyle w:val="ArticleScripture"/>
        <w:jc w:val="left"/>
      </w:pPr>
      <w:r>
        <w:rPr>
          <w:rFonts w:ascii="Times New Roman" w:hAnsi="Times New Roman" w:eastAsia="Times New Roman" w:cs="Times New Roman"/>
        </w:rPr>
        <w:t>«Христос сказал: „Блаженны очи ваши, потому что видят, и уши ваши, потому что слышат. Ибо истинно говорю вам, что многие пророки и праведники желали видеть то, что вы видите, и не видели; и слышать то, что вы слышите, и не слышали“ [Матфея 13:16, 17]. Блаженны очи, видевшие то, что было увидено в 1843 и 1844 годах.</w:t>
      </w:r>
    </w:p>
    <w:p>
      <w:pPr>
        <w:pStyle w:val="ArticleScripture"/>
        <w:jc w:val="left"/>
      </w:pPr>
      <w:r>
        <w:rPr>
          <w:rFonts w:ascii="Times New Roman" w:hAnsi="Times New Roman" w:eastAsia="Times New Roman" w:cs="Times New Roman"/>
        </w:rPr>
        <w:t>«Весть была дана. И не должно быть никакого промедления в повторении этой вести, ибо знамения времени исполняются; завершающее дело должно быть совершено. Великое дело будет совершено в короткое время. Вскоре, по Божьему назначению, будет дана весть, которая возрастёт в громкий клич. Тогда Даниил восстанет в своём жребии, чтобы дать своё свидетельство». Manuscript Releases, т. 21, с. 437.</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Откровение Иисуса Христа, которое дал Ему Бог, чтобы показать рабам Своим, чему надлежит быть вскоре; и Он послал и возвестил о том через Ангела Своего рабу Своему Иоанну, который засвидетельствовал слово Божие и свидетельство Иисуса Христа, и всё, что он видел. Блажен читающий и слушающие слова пророчества сего и соблюдающие написанное в нём; ибо время близко. Откровение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девяносто</dc:title>
  <dc:subject>Пророческое крещендо: раскрытие битвы при Паниуме и прелюдии к воскресному закону</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