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девяносто один</w:t>
      </w:r>
    </w:p>
    <w:p>
      <w:pPr>
        <w:pStyle w:val="ArticleSubtitle"/>
        <w:jc w:val="left"/>
      </w:pPr>
      <w:r>
        <w:rPr>
          <w:rFonts w:ascii="Arial" w:hAnsi="Arial" w:eastAsia="Arial" w:cs="Arial"/>
        </w:rPr>
        <w:t>Пророческое полотно 11-й главы книги Даниила: раскрывая тонкости эпохи Трампа и преддверие воскресного закона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Если правильно понимать, стихи с десятого по двадцать третий одиннадцатой главы Даниила все согласуются со скрытой историей сорокового стиха той же главы. Сороковой стих включает историю 1989 года вплоть до сорок первого стиха. Первый и второй стихи одиннадцатой главы начинаются в 1989 году и указывают на первую кампанию Дональда Трампа в президенты в 2015 году вплоть до 2020 года, когда выборы были украдены у Трампа зверем атеизма. Эти два стиха указывают на борьбу, которая начинается, когда Трамп "взбудоражит всё царство Греции".</w:t>
      </w:r>
    </w:p>
    <w:p>
      <w:pPr>
        <w:pStyle w:val="ArticleBody"/>
        <w:jc w:val="left"/>
      </w:pPr>
      <w:r>
        <w:rPr>
          <w:rFonts w:ascii="Times New Roman" w:hAnsi="Times New Roman" w:eastAsia="Times New Roman" w:cs="Times New Roman"/>
        </w:rPr>
        <w:t>Кампания Трампа развязала войну, которая продолжалась на протяжении всего его первого президентского срока. Палата представителей объявила ему импичмент в декабре 2019 года, затем снова сделала это 13 января 2020 года. В обоих случаях Сенат отверг усилия Палаты представителей. Тем не менее он единственный президент в истории США, которому импичмент объявляли дважды. Глобализм был всколыхнут.</w:t>
      </w:r>
    </w:p>
    <w:p>
      <w:pPr>
        <w:pStyle w:val="ArticleScripture"/>
        <w:jc w:val="left"/>
      </w:pPr>
      <w:r>
        <w:rPr>
          <w:rFonts w:ascii="Times New Roman" w:hAnsi="Times New Roman" w:eastAsia="Times New Roman" w:cs="Times New Roman"/>
        </w:rPr>
        <w:t>И ныне покажу тебе истину. Вот, еще восстанут три царя в Персии; а четвертый будет гораздо богаче всех: и силою богатства своего он поднимет всех против царства Греческого. Даниил 11:2.</w:t>
      </w:r>
    </w:p>
    <w:p>
      <w:pPr>
        <w:pStyle w:val="ArticleBody"/>
        <w:jc w:val="left"/>
      </w:pPr>
      <w:r>
        <w:rPr>
          <w:rFonts w:ascii="Times New Roman" w:hAnsi="Times New Roman" w:eastAsia="Times New Roman" w:cs="Times New Roman"/>
        </w:rPr>
        <w:t>Как и сороковой стих, второй стих оставляет скрытую историю, охватывающую первую предвыборную кампанию Трампа и его президентский срок, завершившийся 20 января 2021 года. С того дня в 2021 году и до третьего стиха, когда Александр Македонский представлен как символ Организации Объединенных Наций (седьмого царства библейского пророчества), история от инаугурации 2021 года до воскресного закона, при котором устанавливается тройственный союз, представляет собой скрытую историю. Скрытые истории сорокового и второго стихов обе ведут к воскресному закону и завершаются им.</w:t>
      </w:r>
    </w:p>
    <w:p>
      <w:pPr>
        <w:pStyle w:val="ArticleBody"/>
        <w:jc w:val="left"/>
      </w:pPr>
      <w:r>
        <w:rPr>
          <w:rFonts w:ascii="Times New Roman" w:hAnsi="Times New Roman" w:eastAsia="Times New Roman" w:cs="Times New Roman"/>
        </w:rPr>
        <w:t>Десятый стих вновь возвращает нас ко времени конца, наступившему в 1989 году, как это делал и первый стих; оба они обозначают завершение собственно свидетельства сорокового стиха, хотя между этим завершением в сороковом стихе и вскоре грядущим воскресным законом остаётся ещё определённый исторический промежуток. Более чем просто указывая на 1989 год, десятый стих становится ключом, который объединяет трёх свидетелей истории сорокового стиха, дополняющей дело папства и его прокси-власти — Соединённых Штатов — в сокрушении Советского Союза в 1989 году. Эти три свидетеля устанавливают важный элемент пророческой структуры сорокового стиха от 1989 года и вплоть до воскресного закона.</w:t>
      </w:r>
    </w:p>
    <w:p>
      <w:pPr>
        <w:pStyle w:val="ArticleBody"/>
        <w:jc w:val="left"/>
      </w:pPr>
      <w:r>
        <w:rPr>
          <w:rFonts w:ascii="Times New Roman" w:hAnsi="Times New Roman" w:eastAsia="Times New Roman" w:cs="Times New Roman"/>
        </w:rPr>
        <w:t>Историко-пророческая структура войны между царём севера и царём юга, при которой царь севера разольётся и пройдёт, отмечена в сороковом стихе, а также в десятом.</w:t>
      </w:r>
    </w:p>
    <w:p>
      <w:pPr>
        <w:pStyle w:val="ArticleBody"/>
        <w:jc w:val="left"/>
      </w:pPr>
      <w:r>
        <w:rPr>
          <w:rFonts w:ascii="Times New Roman" w:hAnsi="Times New Roman" w:eastAsia="Times New Roman" w:cs="Times New Roman"/>
        </w:rPr>
        <w:t>Историко-пророческая структура дополняется грамматическим свидетельством о том, что выражение «затопит и пройдет», применённое к действиям царя севера против царя юга, является одним и тем же еврейским выражением в обоих стихах, как и в третьем свидетельстве, находящемся в книге Исаии, глава восьмая, стих восьмой.</w:t>
      </w:r>
    </w:p>
    <w:p>
      <w:pPr>
        <w:pStyle w:val="ArticleBody"/>
        <w:jc w:val="left"/>
      </w:pPr>
      <w:r>
        <w:rPr>
          <w:rFonts w:ascii="Times New Roman" w:hAnsi="Times New Roman" w:eastAsia="Times New Roman" w:cs="Times New Roman"/>
        </w:rPr>
        <w:t>В стихе десятом царь севера «непременно придёт, и разольётся, и пройдёт», а в стихе сороковом царь севера «разольётся и перейдёт». В книге Исаии, глава восьмая, стих восьмой, царь севера «разольётся и пройдёт». Эти три выражения передают один и тот же еврейский оборот, который перевели немного по-разному, сохранив при этом тот же смысл. Царь юга в стихе десятом — это Египет Птолемеев, а в стихе сороковом царь юга — духовный Египет, царь атеизма, Советский Союз; у Исаии же царём юга было Южное царство Иуды. Соответственно, в роли царя севера выступали Селевкидская империя, затем папство, а у Исаии — Ассирия.</w:t>
      </w:r>
    </w:p>
    <w:p>
      <w:pPr>
        <w:pStyle w:val="ArticleBody"/>
        <w:jc w:val="left"/>
      </w:pPr>
      <w:r>
        <w:rPr>
          <w:rFonts w:ascii="Times New Roman" w:hAnsi="Times New Roman" w:eastAsia="Times New Roman" w:cs="Times New Roman"/>
        </w:rPr>
        <w:t>В двух из трёх параллельных стихов точка, где заканчивается нашествие царя севера, указана особо. В десятом стихе оно заканчивается у «крепости», что исторически исполнилось, когда Селевкиды завершили свой поход у границы Египта, ибо пророческое Слово указало, что царь севера «непременно придёт, и разольётся, и пройдёт; затем возвратится и возмутится даже до своей крепости». «Крепость» представляла Египет, который был столицей их царства.</w:t>
      </w:r>
    </w:p>
    <w:p>
      <w:pPr>
        <w:pStyle w:val="ArticleBody"/>
        <w:jc w:val="left"/>
      </w:pPr>
      <w:r>
        <w:rPr>
          <w:rFonts w:ascii="Times New Roman" w:hAnsi="Times New Roman" w:eastAsia="Times New Roman" w:cs="Times New Roman"/>
        </w:rPr>
        <w:t>В восьмой главе Исаии Сеннахериб "пройдет через Иудею; разольется и перейдет, достигнет даже до шеи". "Столица", "царь" и "голова" — это взаимозаменяемые символы, которые установлены на основании двух свидетелей в самом отрывке, где Сеннахериб подошел к Иерусалиму.</w:t>
      </w:r>
    </w:p>
    <w:p>
      <w:pPr>
        <w:pStyle w:val="ArticleScripture"/>
        <w:jc w:val="left"/>
      </w:pPr>
      <w:r>
        <w:rPr>
          <w:rFonts w:ascii="Times New Roman" w:hAnsi="Times New Roman" w:eastAsia="Times New Roman" w:cs="Times New Roman"/>
        </w:rPr>
        <w:t>Ибо глава Сирии — Дамаск, и глава Дамаска — Рецин; и через шестьдесят пять лет Ефрем перестанет быть народом. И глава Ефрема — Самария, и глава Самарии — сын Ремалии. Если вы не верите, то потому, что вы не утверждены. Исаия 7:8, 9.</w:t>
      </w:r>
    </w:p>
    <w:p>
      <w:pPr>
        <w:pStyle w:val="ArticleBody"/>
        <w:jc w:val="left"/>
      </w:pPr>
      <w:r>
        <w:rPr>
          <w:rFonts w:ascii="Times New Roman" w:hAnsi="Times New Roman" w:eastAsia="Times New Roman" w:cs="Times New Roman"/>
        </w:rPr>
        <w:t>Сирия — это государство, Дамаск — столица, а Рецин — царь, и столица, и царь — взаимозаменяемые символы. Столица и царь — обе «головы». Когда Санхериб дошёл «до шеи» Иуды, он пришёл в Иерусалим и остановился, ибо он остановился у «головы», которая поддерживается «шеей». Когда Селевкиды выступили против Птолемея, они остановились у «крепости», и «крепостью» было государство Египет.</w:t>
      </w:r>
    </w:p>
    <w:p>
      <w:pPr>
        <w:pStyle w:val="ArticleBody"/>
        <w:jc w:val="left"/>
      </w:pPr>
      <w:r>
        <w:rPr>
          <w:rFonts w:ascii="Times New Roman" w:hAnsi="Times New Roman" w:eastAsia="Times New Roman" w:cs="Times New Roman"/>
        </w:rPr>
        <w:t>Десятый стих одиннадцатой главы Даниила и восьмой стих восьмой главы Исаии, в контексте восьмого и девятого стихов седьмой главы Исаии, представляют двух свидетелей того, что, когда царь севера в сороковом стихе одиннадцатой главы Даниила «наводнил и прошёл» царя юга в 1989 году, голова — нация, которая была столицей южного царства (Россия), — устояла.</w:t>
      </w:r>
    </w:p>
    <w:p>
      <w:pPr>
        <w:pStyle w:val="ArticleBody"/>
        <w:jc w:val="left"/>
      </w:pPr>
      <w:r>
        <w:rPr>
          <w:rFonts w:ascii="Times New Roman" w:hAnsi="Times New Roman" w:eastAsia="Times New Roman" w:cs="Times New Roman"/>
        </w:rPr>
        <w:t>«Крепость» десятого стиха — ключ, позволяющий отождествить нынешнюю войну на Украине, а также утверждать, что Россия одержит победу. Однако пророческое применение, которое подтверждает эту истину, непосредственно связано и полностью основано на тех же самых стихах, которые были раскрыты Хираму Эдсону и опубликованы в статьях Review and Herald в 1856 году. В этих статьях определяются «семь времён» из двадцать шестой главы книги Левит.</w:t>
      </w:r>
    </w:p>
    <w:p>
      <w:pPr>
        <w:pStyle w:val="ArticleBody"/>
        <w:jc w:val="left"/>
      </w:pPr>
      <w:r>
        <w:rPr>
          <w:rFonts w:ascii="Times New Roman" w:hAnsi="Times New Roman" w:eastAsia="Times New Roman" w:cs="Times New Roman"/>
        </w:rPr>
        <w:t>С июля 2023 года Лев из колена Иудина раскрыл из тех самых стихов, что оба 2520-летних пророчества против северного и южного царства представляют собой не только период рассеяния, но также иллюстрируют саму работу Христа в совершении соединения божественного с человеческим. В этом откровении указывается, что «голова» — это высшая природа человека. «Голова» — это «крепость» в человеческом храме, которую сестра Уайт называет цитаделью души. Цитадель — это крепость.</w:t>
      </w:r>
    </w:p>
    <w:p>
      <w:pPr>
        <w:pStyle w:val="ArticleBody"/>
        <w:jc w:val="left"/>
      </w:pPr>
      <w:r>
        <w:rPr>
          <w:rFonts w:ascii="Times New Roman" w:hAnsi="Times New Roman" w:eastAsia="Times New Roman" w:cs="Times New Roman"/>
        </w:rPr>
        <w:t>Таким образом установлено, что внешняя «крепость» книги Даниила, одиннадцатая глава, десятый стих, также представляет внутреннюю «крепость». Когда в 2014 году началась война (внешняя) в Украине, в движение Future for America проникли сатанинские учения, пришедшие из «down under» и Уэльса (внутреннее), и процесс запечатления перешёл на следующий этап. К 2020 году оба рога — республиканский и протестантский — были умерщвлены на улицах того великого города, где также был распят наш Господь.</w:t>
      </w:r>
    </w:p>
    <w:p>
      <w:pPr>
        <w:pStyle w:val="ArticleBody"/>
        <w:jc w:val="left"/>
      </w:pPr>
      <w:r>
        <w:rPr>
          <w:rFonts w:ascii="Times New Roman" w:hAnsi="Times New Roman" w:eastAsia="Times New Roman" w:cs="Times New Roman"/>
        </w:rPr>
        <w:t>В 2020 году Дональд Трамп потерпел поражение во второй президентской кампании, и наступило время ожидания десяти дев. В 2022 году Трамп официально начал свою третью президентскую кампанию, а его первая успешная президентская кампания является его последней. В 2023 году «голос из пустыни» стал обращаться к сухим мёртвым костям.</w:t>
      </w:r>
    </w:p>
    <w:p>
      <w:pPr>
        <w:pStyle w:val="ArticleBody"/>
        <w:jc w:val="left"/>
      </w:pPr>
      <w:r>
        <w:rPr>
          <w:rFonts w:ascii="Times New Roman" w:hAnsi="Times New Roman" w:eastAsia="Times New Roman" w:cs="Times New Roman"/>
        </w:rPr>
        <w:t>Стихи с тринадцатого по пятнадцатый подхватывают повествование после войны в Украине, начатой Путиным, хотя победа не принесёт ему пользы, поскольку Россия повторяет историю Наполеона Бонапарта.</w:t>
      </w:r>
    </w:p>
    <w:p>
      <w:pPr>
        <w:pStyle w:val="ArticleBody"/>
        <w:jc w:val="left"/>
      </w:pPr>
      <w:r>
        <w:rPr>
          <w:rFonts w:ascii="Times New Roman" w:hAnsi="Times New Roman" w:eastAsia="Times New Roman" w:cs="Times New Roman"/>
        </w:rPr>
        <w:t>Изгнание и конец Наполеона нашли свой прообраз в изгнании и конце царя Озии, который также не был укреплён своими военными победами и который предвосхищал Птолемея IV из стихов 11 и 12 — и тот и другой не были укреплены своими военными победами. И Озия, и Птолемей IV пытались приносить жертвы в храме, и обоим было в этом воспрепятствовано. Царь Озия был поражён проказой на лбу, когда попытался это сделать. Знак на его лбу не только представляет собой начертание зверя, но также служил прообразом первого царя Юга в 1989 году, который тоже ушёл в своего рода изгнание, когда он (Горбачёв) покинул Советский Союз, чтобы стать частью Организации Объединённых Наций. Как и у царя Озии, у Горбачёва была заметная отметина на лбу. Царь Озия, царь Птолемей IV, Наполеон и Горбачёв все служат прообразами конца Путина. Все четверо были южными царями, которые положили конец собственным династиям, предвосхищая конец России Путина.</w:t>
      </w:r>
    </w:p>
    <w:p>
      <w:pPr>
        <w:pStyle w:val="ArticleBody"/>
        <w:jc w:val="left"/>
      </w:pPr>
      <w:r>
        <w:rPr>
          <w:rFonts w:ascii="Times New Roman" w:hAnsi="Times New Roman" w:eastAsia="Times New Roman" w:cs="Times New Roman"/>
        </w:rPr>
        <w:t>Затем стихи с тринадцатого по пятнадцатый раскрывают свидетельство, начавшееся в 200 году до н. э., и символизируют третий и последний срок Дональда Трампа, который представляет республиканский рог. Четырнадцатый стих отмечает момент, когда папство начинает петь свои песни блуда как блудница Тира, а пятнадцатый стих отождествляет линию отступнического протестантского рога с историей Маккавеев. Эти три стиха содержат три пророческие линии.</w:t>
      </w:r>
    </w:p>
    <w:p>
      <w:pPr>
        <w:pStyle w:val="ArticleBody"/>
        <w:jc w:val="left"/>
      </w:pPr>
      <w:r>
        <w:rPr>
          <w:rFonts w:ascii="Times New Roman" w:hAnsi="Times New Roman" w:eastAsia="Times New Roman" w:cs="Times New Roman"/>
        </w:rPr>
        <w:t>История Маккавеев не скрыта так, как скрыт переход от конца второго стиха к третьему стиху, или как переход от конца сорокового стиха к сорок первому стиху, но линия, по меньшей мере, неясна при первом рассмотрении. Однако в этой довольно неопределённой пророческой истории представлен союз иудеев с Римом, и это указывает на формирование образа зверя. Формирование образа зверя также типологически представлено в скрытой истории второй главы Даниила, где Навуходоносор видел сон, которого он не мог вспомнить, и который Даниил под угрозой смерти должен был истолковать, не зная самого сна. Молитва Даниила и трёх отроков во второй главе представляет молитву о внешнем свете, которая дополняет молитву Даниила в девятой главе о внутреннем преобразовании.</w:t>
      </w:r>
    </w:p>
    <w:p>
      <w:pPr>
        <w:pStyle w:val="ArticleBody"/>
        <w:jc w:val="left"/>
      </w:pPr>
      <w:r>
        <w:rPr>
          <w:rFonts w:ascii="Times New Roman" w:hAnsi="Times New Roman" w:eastAsia="Times New Roman" w:cs="Times New Roman"/>
        </w:rPr>
        <w:t>Линия Маккавеев согласуется со скрытой тайной второй главы книги Даниила. Тайна второй главы Даниила дает первое пророческое свидетельство в отношении пророческой загадки о восьмом, который из семи, что способствует раскрытию воскресения двух свидетелей в одиннадцатой главе книги Откровения. Воскресение двух свидетелей в связи с восьмым, который из семи, устанавливает, что в параллельной истории миллеритов и ста сорока четырех тысяч обратный переход миллеритов в Лаодикию соответствует переходу ста сорока четырех тысяч из Лаодикии в Филадельфию.</w:t>
      </w:r>
    </w:p>
    <w:p>
      <w:pPr>
        <w:pStyle w:val="ArticleBody"/>
        <w:jc w:val="left"/>
      </w:pPr>
      <w:r>
        <w:rPr>
          <w:rFonts w:ascii="Times New Roman" w:hAnsi="Times New Roman" w:eastAsia="Times New Roman" w:cs="Times New Roman"/>
        </w:rPr>
        <w:t>Неясная линия Маккавеев и скрытый сон Навуходоносора были специально запечатаны вплоть до времени после начала в 2023 году процесса воскресения двух свидетелей. С них снимается печать незадолго до часа «великого землетрясения», который знаменует закрытие времени испытания для адвентистов седьмого дня. Испытание, которое те адвентисты должны пройти, прежде чем получить печать Бога и прежде чем закроется время испытания, — это испытание, связанное с формированием образа зверя.</w:t>
      </w:r>
    </w:p>
    <w:p>
      <w:pPr>
        <w:pStyle w:val="ArticleBody"/>
        <w:jc w:val="left"/>
      </w:pPr>
      <w:r>
        <w:rPr>
          <w:rFonts w:ascii="Times New Roman" w:hAnsi="Times New Roman" w:eastAsia="Times New Roman" w:cs="Times New Roman"/>
        </w:rPr>
        <w:t>Линия Маккавеев, тайный сон Навуходоносора, загадка восьмого, который из семи, и два рога зверя из земли — все они вносят вклад в процесс испытания, который осуществляется, когда формируется образ зверя. Признание этих линий истинами, которые в каком-то пророческом смысле являются «скрытыми истинами», и является доказательством того, что это те истины, с которых Лев из колена Иудина ныне снимает печати.</w:t>
      </w:r>
    </w:p>
    <w:p>
      <w:pPr>
        <w:pStyle w:val="ArticleBody"/>
        <w:jc w:val="left"/>
      </w:pPr>
      <w:r>
        <w:rPr>
          <w:rFonts w:ascii="Times New Roman" w:hAnsi="Times New Roman" w:eastAsia="Times New Roman" w:cs="Times New Roman"/>
        </w:rPr>
        <w:t>Раскрытие идентичности двух свидетелей, которые представляют республиканский и протестантский рога земного зверя из тринадцатой главы Откровения, вместе с истиной о том, что каждый рог развивается параллельно другому, а также о том, что каждый рог имеет двойственную внутреннюю природу, отмечает начало снятия печатей с Откровения Иисуса Христа. Раскрытая истина включает снятие печати с сокрытой истории Семи Громов, а также определение еврейского слова «Истина».</w:t>
      </w:r>
    </w:p>
    <w:p>
      <w:pPr>
        <w:pStyle w:val="ArticleBody"/>
        <w:jc w:val="left"/>
      </w:pPr>
      <w:r>
        <w:rPr>
          <w:rFonts w:ascii="Times New Roman" w:hAnsi="Times New Roman" w:eastAsia="Times New Roman" w:cs="Times New Roman"/>
        </w:rPr>
        <w:t>Когда было признано, что последний период семи громов представляет три вехи: первое разочарование, за которым следует весть полуночного клича, а затем завершается великим разочарованием, в согласии с еврейским словом «Истина», тогда было установлено откровение, указывающее на 18 июля 2020 года, которое является совершенным исполнением вести полуночного клича, ведущей к закону воскресного дня.</w:t>
      </w:r>
    </w:p>
    <w:p>
      <w:pPr>
        <w:pStyle w:val="ArticleBody"/>
        <w:jc w:val="left"/>
      </w:pPr>
      <w:r>
        <w:rPr>
          <w:rFonts w:ascii="Times New Roman" w:hAnsi="Times New Roman" w:eastAsia="Times New Roman" w:cs="Times New Roman"/>
        </w:rPr>
        <w:t>«Семь громов» до июля 2023 года были определены как параллельная история движения первого ангела и движения третьего ангела, но заключительный трёхэтапный период в то время не рассматривался как особый период, представленный как «Семь громов». Теперь это признание утверждено как «Истина».</w:t>
      </w:r>
    </w:p>
    <w:p>
      <w:pPr>
        <w:pStyle w:val="ArticleBody"/>
        <w:jc w:val="left"/>
      </w:pPr>
      <w:r>
        <w:rPr>
          <w:rFonts w:ascii="Times New Roman" w:hAnsi="Times New Roman" w:eastAsia="Times New Roman" w:cs="Times New Roman"/>
        </w:rPr>
        <w:t>Откровение Иисуса Христа снимается с печати незадолго до закрытия времени благодати, и оно включает двух свидетелей одиннадцатой главы Откровения. Откровение Иисуса Христа включает скрытую историю семи громов. Откровение Иисуса Христа включает загадку о том, что «восьмой — из семи», что, в свою очередь, указывает на переход миллеритов в Лаодикию, при параллельном переходе ста сорока четырёх тысяч в Филадельфию. То, что восьмой — из семи, также представляет собой пророческое выражение испытания образом зверя, потому что и республиканский, и протестантский рога достигают своего завершения, когда республиканский рог порождает политический образ зверя, в противовес и в противоборстве с истинным протестантским рогом, формирующим образ Христа, который затем воздвигается как знамя.</w:t>
      </w:r>
    </w:p>
    <w:p>
      <w:pPr>
        <w:pStyle w:val="ArticleBody"/>
        <w:jc w:val="left"/>
      </w:pPr>
      <w:r>
        <w:rPr>
          <w:rFonts w:ascii="Times New Roman" w:hAnsi="Times New Roman" w:eastAsia="Times New Roman" w:cs="Times New Roman"/>
        </w:rPr>
        <w:t>Эти истины начали раскрываться в конце июля 2023 года, и все они представляют собой пророческую историю, исполняющуюся в скрытой истории — «той части пророчества Даниила, которая относится к последним дням».</w:t>
      </w:r>
    </w:p>
    <w:p>
      <w:pPr>
        <w:pStyle w:val="ArticleBody"/>
        <w:jc w:val="left"/>
      </w:pPr>
      <w:r>
        <w:rPr>
          <w:rFonts w:ascii="Times New Roman" w:hAnsi="Times New Roman" w:eastAsia="Times New Roman" w:cs="Times New Roman"/>
        </w:rPr>
        <w:t>Таким образом, у нас есть пророческая структура скрытой истории сорокового стиха — от времени конца в 1989 году до воскресного закона сорок первого стиха, — что позволяет нам наложить поверх нее стихи первый и второй одиннадцатой главы Даниила. Затем мы можем поместить стихи с десятого по пятнадцатый в ту же линию. Затем мы можем взять линию Маккавеев, которая, при правильном понимании, начинается в тринадцатом стихе и продолжается до двадцать третьего стиха, и поместить ее в ту же линию. Затем мы можем взять линию двух свидетелей из одиннадцатой главы Откровения, стихи с седьмого по двенадцатый, и поместить ее в ту же линию. С двумя свидетелями Даниила и Откровения у нас есть структура скрытой истории сорокового стиха.</w:t>
      </w:r>
    </w:p>
    <w:p>
      <w:pPr>
        <w:pStyle w:val="ArticleBody"/>
        <w:jc w:val="left"/>
      </w:pPr>
      <w:r>
        <w:rPr>
          <w:rFonts w:ascii="Times New Roman" w:hAnsi="Times New Roman" w:eastAsia="Times New Roman" w:cs="Times New Roman"/>
        </w:rPr>
        <w:t>В 1989 году Советский Союз был сметён союзом между папством и его прокси-армией — Соединёнными Штатами. Когда Советский Союз был демонтирован Горбачёвым, для ста сорока четырёх тысяч наступило время конца. Рональд Рейган был первым пророческим царём Соединённых Штатов во время конца; за Рейганом, отступническим протестантом-республиканцем, представленным царём Дарием, последовал Кир, затем ещё три царя, затем четвёртый богатый царь.</w:t>
      </w:r>
    </w:p>
    <w:p>
      <w:pPr>
        <w:pStyle w:val="ArticleBody"/>
        <w:jc w:val="left"/>
      </w:pPr>
      <w:r>
        <w:rPr>
          <w:rFonts w:ascii="Times New Roman" w:hAnsi="Times New Roman" w:eastAsia="Times New Roman" w:cs="Times New Roman"/>
        </w:rPr>
        <w:t>Царь Кир олицетворял Буша Первого, заявленного республиканца-глобалиста, за которым последовал демократ-глобалист Клинтон, за которым последовал заявленный республиканец-глобалист Буш Последний, за которым последовал исламский демократ-глобалист Обама, за которым последовал самый богатый из всех президентов, вероотступник-протестант-республиканец Дональд Трамп.</w:t>
      </w:r>
    </w:p>
    <w:p>
      <w:pPr>
        <w:pStyle w:val="ArticleBody"/>
        <w:jc w:val="left"/>
      </w:pPr>
      <w:r>
        <w:rPr>
          <w:rFonts w:ascii="Times New Roman" w:hAnsi="Times New Roman" w:eastAsia="Times New Roman" w:cs="Times New Roman"/>
        </w:rPr>
        <w:t>В 2014 году началась Украинская война между Россией и нацистской армией-прокси папства, при этом бывшая армия-прокси папства (Соединённые Штаты) оказывала поддержку украинской армии-прокси. В 2014 году в движение Future for America проникли представители дракона, а в 2015 году Дональд Трамп начал первую из трёх президентских кампаний, которые он проведёт. Он одержал победу в своей первой кампании, но средняя из них была украдена, а в последней кампании он снова одержит победу. В 2020 году смертельную рану получили и республиканский рог — когда выборы были украдены, — и истинный протестантский рог, провозгласив ложное предсказание, частично вызванное инфильтрацией, начавшейся в 2014 году и укравшей послание посредством внедрения разнообразных ложных пророческих применений.</w:t>
      </w:r>
    </w:p>
    <w:p>
      <w:pPr>
        <w:pStyle w:val="ArticleBody"/>
        <w:jc w:val="left"/>
      </w:pPr>
      <w:r>
        <w:rPr>
          <w:rFonts w:ascii="Times New Roman" w:hAnsi="Times New Roman" w:eastAsia="Times New Roman" w:cs="Times New Roman"/>
        </w:rPr>
        <w:t>В 2020 году были украдены выборы и пророческое послание, и оба рога были символически умерщвлены представителями дракона. Выборы были украдены двойным союзом так называемых республиканских глобалистов и глобалистских демократов, поддержанным глобалистскими пропагандистскими СМИ и глобалистскими торговцами. Послание было украдено маленькой незамужней девушкой из Антиподов и маленьким разведенным парнем из Уэльса, чья скрытая повестка заключалась во внедрении и продвижении гей-повестки и принесении извинений «человеку греха». Лидер Future for America несет всю вину за сатанинское проникновение, ибо на нем лежала ответственность защищать движение, но он слишком охотно позволил неосвященным вестникам занять руководящие позиции. Дональд Трамп виноват в украденных выборах, поскольку те, кого он допустил в свой ближайший круг власти, намеренно подрывали дело, за которое он взялся.</w:t>
      </w:r>
    </w:p>
    <w:p>
      <w:pPr>
        <w:pStyle w:val="ArticleBody"/>
        <w:jc w:val="left"/>
      </w:pPr>
      <w:r>
        <w:rPr>
          <w:rFonts w:ascii="Times New Roman" w:hAnsi="Times New Roman" w:eastAsia="Times New Roman" w:cs="Times New Roman"/>
        </w:rPr>
        <w:t>В 2022 году Дональд Трамп начал свою третью кампанию, а в 2023 году «глас вопиющего в пустыне» начал посылать послание Церквам. Недавно «камень» (под которым я понимаю тех, кто находится вне «истины настоящего времени») возопил; этот человек, пожалуй, самый острый ум в нынешней политической среде публичной сферы, высказал несколько весьма проницательных истин. Его зовут Виктор Дэвис Хэнсон, и если вы следите за происходящими вокруг вас событиями и сопоставляете эти события с предсказаниями Его Слова, то Виктор Дэвис Хэнсон — один из «камней», который перекликается с тем самым посланием, которое вы, будем надеяться, изучаете.</w:t>
      </w:r>
    </w:p>
    <w:p>
      <w:pPr>
        <w:pStyle w:val="ArticleScripture"/>
        <w:jc w:val="left"/>
      </w:pPr>
      <w:r>
        <w:rPr>
          <w:rFonts w:ascii="Times New Roman" w:hAnsi="Times New Roman" w:eastAsia="Times New Roman" w:cs="Times New Roman"/>
        </w:rPr>
        <w:t>«Бог желает, чтобы мы изучали события, происходящие вокруг нас, и сравнивали их с пророчествами Его слова, чтобы мы могли понять, что живём в последние дни. Нам нужны наши Библии, и мы хотим знать, что в них написано. Прилежный исследователь пророчеств будет вознаграждён ясными откровениями истины, ибо Иисус сказал: „Слово Твоё есть истина“». Знамения времени, 1 октября 1894 г.</w:t>
      </w:r>
    </w:p>
    <w:p>
      <w:pPr>
        <w:pStyle w:val="ArticleBody"/>
        <w:jc w:val="left"/>
      </w:pPr>
      <w:r>
        <w:rPr>
          <w:rFonts w:ascii="Times New Roman" w:hAnsi="Times New Roman" w:eastAsia="Times New Roman" w:cs="Times New Roman"/>
        </w:rPr>
        <w:t>В интервью, опубликованном @FreyjaTarte на X.com, Хансон начал с утверждения: «Они [демократы] воспринимают Трампа как вампира». Затем он переходит к обсуждению страха демократов перед повторным избранием Дональда Трампа. У меня нет оснований полагать, что Хансон понимал, что, согласно одиннадцатой главе Откровения, Трамп будет воскрешён (как вампир), и что, когда это произойдёт, те, кто прежде радовался его смерти, испугаются. Тем не менее именно это он и отмечает во всём своём комментарии.</w:t>
      </w:r>
    </w:p>
    <w:p>
      <w:pPr>
        <w:pStyle w:val="ArticleScripture"/>
        <w:jc w:val="left"/>
      </w:pPr>
      <w:r>
        <w:rPr>
          <w:rFonts w:ascii="Times New Roman" w:hAnsi="Times New Roman" w:eastAsia="Times New Roman" w:cs="Times New Roman"/>
        </w:rPr>
        <w:t>Но после трёх дней с половиною вошёл в них дух жизни от Бога, и они встали на ноги свои; и великий страх напал на тех, которые смотрели на них. Откровение 11:11.</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Мы вступили в период, предсказанный в этих Писаниях. Наступило время конца, видения пророков раскрыты, и их торжественные предостережения указывают нам на то, что пришествие нашего Господа во славе близко.</w:t>
      </w:r>
    </w:p>
    <w:p>
      <w:pPr>
        <w:pStyle w:val="ArticleScripture"/>
        <w:jc w:val="left"/>
      </w:pPr>
      <w:r>
        <w:rPr>
          <w:rFonts w:ascii="Times New Roman" w:hAnsi="Times New Roman" w:eastAsia="Times New Roman" w:cs="Times New Roman"/>
        </w:rPr>
        <w:t>Иудеи неверно истолковали и неправильно применяли Слово Божие и не узнали времени своего посещения. Годы служения Христа и Его апостолов — драгоценные последние годы благодати для избранного народа — они провели, замышляя уничтожение посланников Господа. Земные устремления поглотили их, и предложение духовного Царства оказалось для них тщетным. Так и сегодня царство этого мира поглощает мысли людей, и они не замечают быстро исполняющихся пророчеств и знамений скоро грядущего Царства Божия.</w:t>
      </w:r>
    </w:p>
    <w:p>
      <w:pPr>
        <w:pStyle w:val="ArticleScripture"/>
        <w:jc w:val="left"/>
      </w:pPr>
      <w:r>
        <w:rPr>
          <w:rFonts w:ascii="Times New Roman" w:hAnsi="Times New Roman" w:eastAsia="Times New Roman" w:cs="Times New Roman"/>
        </w:rPr>
        <w:t>«Но вы, братья, не во тьме, чтобы тот день застал вас, как вор. Вы все сыны света и сыны дня: мы не сыны ночи, ни тьмы». Хотя нам не дано знать час возвращения нашего Господа, мы можем знать, когда оно близко. «Итак не будем спать, как прочие; но будем бодрствовать и трезвиться». 1 Фессалоникийцам 5:4–6. Желание веков,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девяносто один</dc:title>
  <dc:subject>Пророческое полотно 11-й главы книги Даниила: раскрывая тонкости эпохи Трампа и преддверие воскресного закона</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