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девяносто шесть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Тройное применение пророчества: раскрытие пророческой структуры для последних дней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Основой пророческого послания Уильяма Миллера были две опустошающие силы: язычество, а затем папство; а основой пророческого послания Future for America являются три опустошающие силы: язычество, затем папство, затем отступнический протестантизм, при этом в конце все они действуют одновременно. Основным пророческим ключом к пониманию Миллера было то, что «ежедневное» в книге Даниила является символом язычества, ибо это установило связь между двумя опустошающими силами, что и стало основой его пророческого понимания. Основным пророческим ключом для пророческого понимания Future for America также является то, что «ежедневное» в книге Даниила — символ язычества, поскольку историческое исполнение язычества установило последовательность событий в книге Даниила 11:40–41, что стало основой пророческого понимания Future for America.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Как это всегда бывает с новым светом, продвижение истины, раскрытой в 1989 году во время распада Советского Союза, встретило сопротивление со стороны множества различных голосов. Сопротивление, оказанное истине, неизменно приводило к более ясному пониманию истины. В тех ранних спорах против истины, содержащейся в последних шести стихах одиннадцатой главы Даниила, несколько пророческих правил, содержащихся в Библии, были признаны существенными доказательствами, подтверждающими рост знания, произошедший, когда в 1989 году с книги Даниила была снята печать. В настоящее время мы рассматриваем одно из этих правил, которое мы называем «тройным применением пророчества».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начали с рассмотрения двух тройных применений, которые на одном уровне представляют одну и ту же линию, но на другом уровне различаются. Первые два проявления Рима (языческий и папский) формируют третье проявление Современного Рима. Первые два проявления Вавилона (Бавель и Вавилон) установили третье проявление Современного Вавилона. Современный Рим — это зверь из семнадцатой главы Откровения, на котором сидит и над которым царствует Современный Вавилон. Они различны так же, как ковбой и его лошадь, но они также вступают друг с другом в духовное блудодеяние, так что на этом уровне они едины. Существуют ещё два тройных применения пророчества, имеющие аналогичную взаимосвязь.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Первые два проявления Илии (Илия и Иоанн Креститель) утверждают третьего Илию последних дней. Вместе с тем первые два вестника, которые готовят путь Вестнику Завета (Иоанн Креститель и Уильям Миллер), утверждают вестника, который готовит путь Вестнику Завета в последние дни. Есть три важных момента, которые следует отметить в этих двух линиях троекратного применения пророчества.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Первый момент заключается в том, что реальные исторические представители двух линий тройного применения пророчества по сути являются одними и теми же историческими лицами, но их назначение в этих двух представлениях существенно различается. Второй момент — понять, в чем состоит различие между двумя тесно связанными тройными применениями пророчества. Различие в том, что Илия представляет внешнее служение в последние дни, а вестник, который готовит путь Вестнику Завета, представляет внутреннее служение в последние дни.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Третий момент, на который следует обратить внимание, состоит в том, что Иисус, как Альфа и Омега, отождествляет третьего Илию и третьего вестника, готовящего путь, и с первым, и с последним вестником-Илиёй, а также с первым и последним вестником, который готовит путь для Вестника Завета. Вестник-Илия первого ангела и вестник-Илия третьего ангела составляют третье исполнение Илии, а вестник, который готовит путь, представлен как вестник движений первого и третьего ангела.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Пророк Илия в столкновении на горе Кармель дает иллюстрацию противостояния последних дней между народом Божьим и тройственным союзом современного Рима.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Гора Кармель расположена на севере Израиля, недалеко от Средиземноморского побережья. Она тянется примерно с северо-запада на юго-восток и образует заметный хребет длиной около 39 миль (63 километров). Долина Мегиддо, также известная как Изреельская долина, находится к юго-востоку от горы Кармель. Гора Кармель и долина Мегиддо расположены относительно недалеко друг от друга. Расстояние между ними по прямой составляет примерно 20–25 миль (32–40 километров). К западу от горы Кармель находится Средиземное море, а к востоку от долины Мегиддо и Изреельской долины — Галилейское море, также известное как Тивериадское озеро или озеро Кинерет.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книге Откровение битва Армагеддона отождествляется с долиной Мегиддо, и вдохновение не хотело, чтобы исследователи пророчества полагали, что книга Откровение излагает свое послание в буквальном смысле; поэтому, обозначая Армагеддон (Мегиддо), было употреблено слово «har», что означает «гора», чтобы дать понять, что эта битва являлась духовным представлением последней битвы, к которой дракон, зверь и лжепророк ведут мир.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Отождествив Мегиддо с Армагеддоном, Иоанн дал понять, что это не следует воспринимать как буквальное географическое место, поскольку Мегиддо — это долина и там нет гор. Неподалёку находится гора Кармил, где произошло противостояние Илии с Ахавом и пророками Иезавели; таким образом, и Мегиддо, и гора Кармил являются иллюстрациями последней битвы Армагеддона.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Если бы вы нарисовали треугольник с вершинами в Иерусалиме, на горе Кармель и в долине Мегиддо, Иерусалим оказался бы в юго-восточном углу этого треугольника, гора Кармель — на северо-западе, а долина Мегиддо — на северо-востоке. Область, которая символически представляет битву Армагеддона, ограничена двумя морями, и царь севера (блудница современного Вавилона) приходит к своему концу между морями и славной святой горой. И в то время заканчивается испытательный срок для человечества.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вести с востока и с севера встревожат его; и он выйдет с великой яростью, чтобы уничтожать и совершенно погубить многих. И поставит шатры своего дворца между морями, на славной святой горе; но придет к своему концу, и никто не поможет ему. В то время восстанет Михаил, великий князь, стоящий за сынов твоего народа; и настанет время тяжкое, какого не бывало с тех пор, как существуют народы, до того времени; и в то время спасется твой народ, каждый, кто будет найден записанным в книге. Даниил 11:44—12:1.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Тройное применение Илии представляет внешнее противостояние народа Божьего с царём севера, который является главой тройственного союза дракона, зверя и лжепророка, который ведёт мир к Армагеддону. Три врага Илии, прообразно представлявшие тройственный союз, были Ахав, который был царём десяти северных колен, представляющих десять царей семнадцатой главы Откровения, которые блудодействуют с блудницей Вавилона и соглашаются отдать своё царство блуднице на "один час", что является "часом" кризиса воскресного закона. Блудница Вавилона была представлена Иезавелью, а пророки Ваала Иезавели и жрецы рощи представляют лжепророка.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Кризис воскресного закона начинается со вскоре грядущего воскресного закона в Соединённых Штатах и заканчивается, когда восстанет Михаил. Когда этот воскресный закон вступит в силу, второй голос восемнадцатой главы Откровения призывает других Божьих овец выйти из Вавилона. Промежуток времени от призыва выйти из Вавилона до закрытия благодатного времени — это период суда над Вавилонской блудницей. Это также время, когда Святой Дух изливается без меры. Это тот «час», когда десять царей соглашаются царствовать вместе с блудницей Тира, которая более не забыта. Это «час» великого «землетрясения» одиннадцатой главы Откровения, когда сто сорок четыре тысячи воздвигаются как знамя.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цари земли, блудодействовавшие и роскошествовавшие с нею, восплачут и возрыдают о ней, когда увидят дым от пожара ее, стоя вдали от страха мучений ее и говоря: горе, горе тебе, великий город Вавилон, город крепкий! ибо в один час пришел суд твой. Откровение 18:9–10.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Подобно тому, как Иоанн обозначил Мегиддо как гору («хар») Мегиддо, указывая на духовную, а не буквальную истину, суд над вавилонской блудницей и над Тиром обозначен как происходящий «в час», а также «в день».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Посему в один день придут её казни: смерть, и плач, и голод; и будет она сожжена дотла огнём, ибо силён Господь Бог, судящий её. Откровение 18:8.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После 22 октября 1844 года пророческое время больше не следует применять в пророческом смысле, и потому суд над папской властью представлен как происходящий в «час», а также в «день». «Час» её суда — это пророческий период от воскресного закона в Соединённых Штатах до закрытия благодатного времени. Важно отметить этот период при рассмотрении Илии последних дней, ибо поединок Илии на горе Кармил следует за внутренним испытанием народа Божьего последних дней, и период испытания как для церкви, так и для мира имеет одни и те же пророческие начала и окончания.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 голоса восемнадцатой главы Откровения представляют два различных призыва к двум церквам. Первая церковь — это сто сорок четыре тысячи из седьмой главы Откровения, а вторая призываемая церковь — великое множество из седьмой главы Откровения. Призыв к ста сорока четырём тысячам совершается, пока Святой Дух изливается в меру, а призыв к великому множеству совершается, когда Святой Дух изливается без меры.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Пророк говорит: «Я видел иного ангела, сходящего с неба, имеющего великую власть; и земля озарилась от славы его. И он воскликнул могучим громким голосом: „Пал, пал Вавилон великий, и сделался жилищем бесов“» (Откровение 18:1, 2). Это та же весть, которая была возвещена вторым ангелом. Вавилон пал, «потому что он яростным вином блуда своего напоил все народы» (Откровение 14:8). Что это за вино? — Ложные учения Вавилона. Он дал миру ложную субботу вместо субботы четвертой заповеди и повторил ложь, которую Сатана впервые сказал Еве в Эдеме, — о естественном бессмертии души. Многие родственные этому заблуждения он широко распространил, «преподавая как учение заповеди человеческие» (Матфея 15:9).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Когда Иисус начал Свое общественное служение, Он очистил Храм от его святотатственного осквернения. Среди последних деяний Его служения было второе очищение Храма. Так и в последнем деле предупреждения мира к церквам обращены два отдельных призыва. Весть второго ангела: «Пал, пал Вавилон, город великий, потому что он напоил все народы вином ярости блуда своего» (Откровение 14:8). И в громком возгласе вести третьего ангела слышен голос с неба, говорящий: «Выйдите из нее, народ Мой, чтобы вам не участвовать в грехах ее и не подвергнуться язвам ее; ибо грехи ее дошли до неба, и Бог вспомнил беззакония ее» (Откровение 18:4, 5). Избранные вести, книга 2, 118.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Могучий ангел сошёл в исполнение восемнадцатой главы Откровения, когда великие здания Нью-Йорка были разрушены 11 сентября 2001 года с приходом «восточного ветра» ислама. Затем он возопил сильно громким голосом, говоря: «Вавилон великий пал, пал и сделался жилищем бесов». А затем в четвёртом стихе слышен с неба другой голос, говорящий: «Выйдите из неё, народ Мой». Эти два голоса — «два различных призыва, сделанных церквам». Две различные церкви Божьи в последние дни определяются как сто сорок четыре тысячи и великое множество.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испытания для ста сорока четырёх тысяч начинается с ислама третьего горя, который Исаия называет «днём восточного ветра». Этот период испытания завершается скоро грядущим воскресным законом в Соединённых Штатах и принудительным введением начертания зверя. Зверь — лжецарь Севера, глава современного Вавилона. Вавилон — это лев из седьмой главы Даниила, а непослушный пророк из Иуды, который представляет лаодикийский адвентизм, умирает в период, который начинается с «осла» ислама (11 сентября 2001 года) и заканчивается «львом» (современным Вавилоном).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период, представленный как «могила» непокорного пророка лаодикийского адвентизма, поздний дождь отмеряется, и подаётся особый призыв к церкви ста сорока четырёх тысяч. Когда тот период заканчивается, в «час» «великого землетрясения», представляющего закон о воскресном дне в Соединённых Штатах, наступает период второго голоса восемнадцатой главы Откровения вместе с введением начертания зверя, которое является начертанием царя севера. В то же время ислам третьего горя используется для принесения постепенно усиливающегося суда на отступнический мир. Весть, провозглашаемая «знаменем» ста сорока четырёх тысяч во время того второго особого призыва к церкви «великого множества», определяет «начертание» «царя севера» и роль ислама третьего горя, представленного как «сыны востока».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Весть, которая приводит в ярость папскую власть в сорок четвертом стихе одиннадцатой главы Даниила, и весть, которая начинает окончательную папскую кровавую расправу, представлены как «вести с востока» (ислам) и «с севера» (знак зверя). В этот период, как и в предыдущем периоде, ислам «восточного ветра» совершает суд над Соединёнными Штатами, открывая период, а завершается он, когда царь севера приходит к своему концу, «между морями и славною святою горою», в долине Мегиддо и на горе Кармил.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суда над современным Вавилоном, который представляет собой её смертное ложе (гробницу), начинается символом востока и заканчивается символом севера, подобно тому как смертное ложе непослушного лаодикийского пророка завершилось первым отчетливым призывом к церквам. Гробница (смертное ложе), в которой погребены и лжепророк из Вефиля, и непослушный пророк из Иудеи, представлена между «ослом» и «львом».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Илия представляет народ Божий последнего времени, столкнувшийся с тройным врагом: Ахавом, Иезавель и ее пророками. Иезавель — символ папской власти в четвертой церкви — Фиатире, а ее пророки на Кармиле были представлены пророками Ваала и жрецами дубравы. Ваал представляет мужское божество, а жрецы дубравы представляли Астарту, женское божество; таким образом лжепророки Иезавели включали мужское и женское начало, символизируя союз церкви и государства, представленный образом зверя в книге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Именно Соединенные Штаты первыми создают образ зверя в Соединенных Штатах, а затем и в мире, и именно Соединенные Штаты являются лжепророком тройственного союза. Ахав, царь десяти колен, представляет десять царей семнадцатой главы Откровения, то есть дракона, а Иезавель — зверя. Илия противостоял тройственному союзу Современного Вавилона на горе Кармил, где блудница Вавилона приходит к своему концу, и некому ей помочь. Тройное применение Илии представляет внешнее противостояние, которое направлено против Божьего народа последних дней, а Илия представляет пророка, который находится в прямом противостоянии с этими тремя силами.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Важным элементом истории Илии является «дождь», который представляет поздний дождь, изливающийся в истории противостояния. В преддверии противостояния на горе Кармил Илия прямо заявил, что дождя не будет, кроме как по его слову. Период, предшествующий «часу» суда над Иезавель, — это период, представленный первым отчетливым «голосом», данным церквам. Тот «голос» прозвучал 11 сентября 2001 года, и в тот период «дождь» был лишь «отмеренным», и в тот период существовали две соперничающие вести о позднем дожде, связанные со спором Аввакума. Одна была ложной вестью о плаче по Таммузу, представлявшей весть «мир и безопасность», а другая — истинной вестью о третьем горе ислама.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Истинная весть о «позднем дожде» основывалась на роли ислама в третьем «горе». Эта весть исходила из одного источника (а именно — Future for America), и две вести соперничали за первенство до тех пор, пока история не подтвердила обоснованность истинной вести, а также не подтвердила неразумность вести о «мире и безопасности» в такое время, как наше.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"Пророчества Даниила и Иоанна предназначены для понимания. Они истолковывают друг друга. Они дают миру истины, которые каждый должен понять. Эти пророчества должны быть свидетельством в мире. По мере своего исполнения в эти последние дни они объяснят сами себя." Коллекция Кресса, 105.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Первое исполнение Илии в тройном применении Илии подтверждается вторым Илией, которого Иисус отождествил с Иоанном Крестителем. Вместе эти два свидетеля устанавливают третьего Илию.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Когда же они отходили, Иисус начал говорить народу об Иоанне: что смотреть ходили вы в пустыню? трость ли, ветром колеблемую? Что же смотреть ходили вы? человека ли, одетого в мягкие одежды? носящие мягкие одежды находятся в царских домах. Что же смотреть ходили вы? пророка ли? да, говорю вам, и больше пророка. Ибо он тот, о котором написано: Се, Я посылаю Ангела Моего пред лицем Твоим, который приготовит путь Твой пред Тобою. Истинно говорю вам: из рожденных женами не восставал больше Иоанна Крестителя; но меньший в Царстве Небесном больше его. От дней же Иоанна Крестителя доныне Царство Небесное силою берется, и употребляющие усилие восхищают его. Ибо все пророки и закон прорекли до Иоанна. И если хотите принять, он есть Илия, которому должно прийти. Кто имеет уши слышать, да слышит. Матфея 11:7-15.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Сегодня, в духе и силе Илии и Иоанна Крестителя, посланники, назначенные Богом, привлекают внимание мира, которому предстоит суд, к торжественным событиям, которые вскоре произойдут в связи с заключительными часами испытательного срока и явлением Иисуса Христа как Царя царей и Господа господствующих. Вскоре каждый человек будет судим за дела, совершённые в теле. Настал час Божьего суда, и на членах Его церкви на земле лежит священная ответственность предостеречь тех, кто стоит словно на самом краю вечной погибели. Каждому человеку во всём мире, кто внемлет, должны быть ясно раскрыты принципы, о которых идёт речь в великой борьбе, которая ведётся, принципы, от которых зависят судьбы всего человечества.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эти последние часы испытательного времени для сынов человеческих, когда судьба каждой души так скоро будет решена навсегда, Господь неба и земли ожидает, что Его церковь пробудится к действию, как никогда прежде. Те, кто стали свободными во Христе через познание драгоценной истины, рассматриваются Господом Иисусом как Его избранные, пользующиеся особым благоволением сверх всех прочих людей на лице земли; и Он рассчитывает на них, чтобы они возвещали славу Того, Кто призвал их из тьмы в дивный свет. Благословения, столь щедро даруемые, должны быть переданы другим. Благая весть о спасении должна быть возвещена всем народам, племенам, языкам и народностям.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видениях древних пророков Господь славы представлялся как дарующий Своей церкви особый свет в дни тьмы и неверия, предшествующие Его второму пришествию. Как Солнце праведности, Он должен был взойти над Своей церковью «с исцелением в лучах Его». Малахии 4:2. И от каждого истинного ученика должно было исходить влияние, приносящее жизнь, мужество, помощь и истинное исцеление.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«Пришествие Христа состоится в самый мрачный период истории этой земли. Дни Ноя и Лота отражают состояние мира непосредственно перед пришествием Сына Человеческого. Писание, указывая на это время, утверждает, что Сатана будет действовать со всей силой и «со всяким неправедным обольщением». 2 Фессалоникийцам 2:9, 10. Его деятельность ясно проявляется в стремительно нарастающей тьме, во множестве заблуждений, ересей и прельщений последних дней. Сатана не только держит мир в плену, но и его обольщения, как закваска, проникают в называющие себя церквями Господа нашего Иисуса Христа. Великое отступление превратится в тьму, густую, как полночь. Для народа Божьего это будет ночь испытаний, ночь слёз, ночь гонений за истину. Но из этой ночи тьмы воссияет Божий свет.» Пророки и цари, 716, 717.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девяносто шесть</dc:title>
  <dc:subject>Тройное применение пророчества: раскрытие пророческой структуры для последних дней</dc:subject>
  <dc:creator>Jeff Pippenger</dc:creator>
  <cp:keywords/>
  <dc:description>Generated by ArticleDigger from daniel\96_daniel.json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