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Числа 26</w:t>
      </w:r>
    </w:p>
    <w:p>
      <w:pPr>
        <w:pStyle w:val="ArticleSubtitle"/>
        <w:jc w:val="left"/>
      </w:pPr>
      <w:r>
        <w:rPr>
          <w:rFonts w:ascii="Arial" w:hAnsi="Arial" w:eastAsia="Arial" w:cs="Arial"/>
        </w:rPr>
        <w:t>Иезекииль номер семь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Пророческая линия, которую я обозначаю как «колесо Иосии», начинается с восстания древнего Израиля, когда они отвергли Бога как своего Царя в 1097 году до н. э. Первые три царя (Саул, Давид и Соломон) названы царствовавшими по сорок лет, с 1097 года до н. э. по 977 год до н. э. Со смертью Соломона мятеж Иеровоама и десяти северных колен завершает линию первых трёх царей и начинает линию царей как в северном, так и в южном царствах.</w:t>
      </w:r>
    </w:p>
    <w:p>
      <w:pPr>
        <w:pStyle w:val="ArticleBody"/>
        <w:jc w:val="left"/>
      </w:pPr>
      <w:r>
        <w:rPr>
          <w:rFonts w:ascii="Times New Roman" w:hAnsi="Times New Roman" w:eastAsia="Times New Roman" w:cs="Times New Roman"/>
        </w:rPr>
        <w:t>Первые три царя являются символом многих истин, но одним из колёс истины, с которым они связаны, являются последние три царя Иуды — Иоаким, Иехония и Седекия, которые, в свою очередь, представляют Кира, Дария и Артаксеркса. Кир, Дарий и Артаксеркс, в свою очередь, представляют свои три указа, простирающиеся от 516 г. до Р. Х. до 457 г. до Р. Х.; которые, в свою очередь, представляют трёх ангелов четырнадцатой главы Откровения, приходящих соответственно в 1798 году, 19 апреля 1844 года и 22 октября 1844 года. История прихода трёх ангелов четырнадцатой главы Откровения повторяется до последней буквы во время запечатления ста сорока четырёх тысяч, тем самым указывая, что пророческая линия, начинающаяся с помазания Саула на царство, достигает своего завершения, когда церковь-победительница будет помазана при вскоре грядущем воскресном законе. Эта линия включает колесо царя Иосии, которое восходит к восстанию Иеровоама в Вефиле и Дане в 977 году до Р. Х.</w:t>
      </w:r>
    </w:p>
    <w:p>
      <w:pPr>
        <w:pStyle w:val="ArticleHeading"/>
        <w:jc w:val="left"/>
      </w:pPr>
      <w:r>
        <w:rPr>
          <w:rFonts w:ascii="Arial" w:hAnsi="Arial" w:eastAsia="Arial" w:cs="Arial"/>
        </w:rPr>
        <w:t>Двадцать два</w:t>
      </w:r>
    </w:p>
    <w:p>
      <w:pPr>
        <w:pStyle w:val="ArticleBody"/>
        <w:jc w:val="left"/>
      </w:pPr>
      <w:r>
        <w:rPr>
          <w:rFonts w:ascii="Times New Roman" w:hAnsi="Times New Roman" w:eastAsia="Times New Roman" w:cs="Times New Roman"/>
        </w:rPr>
        <w:t>Иеровоам несёт в себе символику числа двадцать два, ибо он царствовал двадцать два года, тем самым связывая своё свидетельство с историей, представленной числом двадцать два, которое является символом соединения Божественности с человечеством, как это показано в видении Даниила о marah в двадцать второй день, и в числе двести двадцать, от которого число двадцать два составляет десятину.</w:t>
      </w:r>
    </w:p>
    <w:p>
      <w:pPr>
        <w:pStyle w:val="ArticleScripture"/>
        <w:jc w:val="left"/>
      </w:pPr>
      <w:r>
        <w:rPr>
          <w:rFonts w:ascii="Times New Roman" w:hAnsi="Times New Roman" w:eastAsia="Times New Roman" w:cs="Times New Roman"/>
        </w:rPr>
        <w:t>Дней царствования Иеровоама было двадцать два года; и почил он с отцами своими, и воцарился вместо него Надав, сын его. 3 Царств 14:20.</w:t>
      </w:r>
    </w:p>
    <w:p>
      <w:pPr>
        <w:pStyle w:val="ArticleBody"/>
        <w:jc w:val="left"/>
      </w:pPr>
      <w:r>
        <w:rPr>
          <w:rFonts w:ascii="Times New Roman" w:hAnsi="Times New Roman" w:eastAsia="Times New Roman" w:cs="Times New Roman"/>
        </w:rPr>
        <w:t>«Искупление», представляющее соединение Божественности и человечности, есть дело Христа, начавшееся 22 октября, или в десятом месяце (по григорианскому календарю); десять, умноженное на двадцать два, равняется двумстам двадцати. Иеровоам поставил поддельные жертвенники как в Вефиле, так и в Дане и потому является символом поддельного поклонения воскресному дню в связи с соединением церкви (Вефиль: означает церковь) и государства (Дан: означает суд).</w:t>
      </w:r>
    </w:p>
    <w:p>
      <w:pPr>
        <w:pStyle w:val="ArticleScripture"/>
        <w:jc w:val="left"/>
      </w:pPr>
      <w:r>
        <w:rPr>
          <w:rFonts w:ascii="Times New Roman" w:hAnsi="Times New Roman" w:eastAsia="Times New Roman" w:cs="Times New Roman"/>
        </w:rPr>
        <w:t>И построил Иеровоам Сихем на горе Ефремовой и поселился в нём; оттуда пошёл и построил Пенуэл. И сказал Иеровоам в сердце своём: теперь царство возвратится к дому Давидову; если народ сей будет ходить в Иерусалим для жертвоприношения в доме Господнем, то сердце народа сего обратится к государю своему, к Ровоаму, царю Иудейскому, и убьют меня, и возвратятся к Ровоаму, царю Иудейскому. И посоветовавшись, царь сделал двух золотых тельцов и сказал народу: не нужно вам ходить в Иерусалим; вот боги твои, Израиль, которые вывели тебя из земли Египетской. И поставил одного в Вефиле, а другого поместил в Дане. И это повело ко греху, ибо народ стал ходить к одному из них даже в Дан. И устроил он капище на высотах и поставил священников из народа, которые не были из сынов Левииных. И установил Иеровоам праздник в восьмом месяце, в пятнадцатый день месяца, подобный тому празднику, какой в Иудее, и приносил жертвы на жертвеннике. Так сделал он в Вефиле, принося жертвы тельцам, которых сделал; и поставил в Вефиле священников высот, которые устроил. И приносил он жертвы на жертвеннике, который сделал в Вефиле, в пятнадцатый день восьмого месяца, именно в том месяце, который он произвольно назначил; и установил праздник для сынов Израилевых, и приносил жертвы на жертвеннике, и воскурял фимиам. 3 Царств 12:25–33.</w:t>
      </w:r>
    </w:p>
    <w:p>
      <w:pPr>
        <w:pStyle w:val="ArticleBody"/>
        <w:jc w:val="left"/>
      </w:pPr>
      <w:r>
        <w:rPr>
          <w:rFonts w:ascii="Times New Roman" w:hAnsi="Times New Roman" w:eastAsia="Times New Roman" w:cs="Times New Roman"/>
        </w:rPr>
        <w:t>В основополагающей истории десяти северных колен имело место восстание, прообразом которого были отвержение Израилем Бога как Царя, а также мятеж Аарона и золотой телец. Восстание Аарона произошло в основополагающей истории древнего Израиля, а восстание Иеровоама — в основополагающей истории десяти северных колен. «Строка за строкой»: Аарон как первосвященник представляет церковь, а Иеровоам как царь представляет государство. Эти два основополагающих восстания образуют линию, включающую и первоначальный мятеж народа Израиля, выразившийся в желании иметь человеческого царя.</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В священной истории, представленной в книге Иезекииля, имеются три периода по четыреста девяносто лет, и один был связан с царями, другой — со святилищем, а третий — с воинством. Эти три периода соотносятся с мятежом Аарона (святилище), Саула (воинство) и Иеровоама (царь). Из трёх символов — пророка, священника и царя — именно царь Саул определяется как пророчествующий; Аарон был священником, а Иеровоам был царём.</w:t>
      </w:r>
    </w:p>
    <w:p>
      <w:pPr>
        <w:pStyle w:val="ArticleScripture"/>
        <w:jc w:val="left"/>
      </w:pPr>
      <w:r>
        <w:rPr>
          <w:rFonts w:ascii="Times New Roman" w:hAnsi="Times New Roman" w:eastAsia="Times New Roman" w:cs="Times New Roman"/>
        </w:rPr>
        <w:t>И было, когда все, знавшие его прежде, увидели, что вот, он пророчествует среди пророков, тогда народ говорил друг другу: что это случилось с сыном Киса? Неужели и Саул среди пророков? И отвечал один из того места и сказал: а кто отец их? Посему вошло в пословицу: неужели и Саул среди пророков? 1 Царств 10:11, 12.</w:t>
      </w:r>
    </w:p>
    <w:p>
      <w:pPr>
        <w:pStyle w:val="ArticleBody"/>
        <w:jc w:val="left"/>
      </w:pPr>
      <w:r>
        <w:rPr>
          <w:rFonts w:ascii="Times New Roman" w:hAnsi="Times New Roman" w:eastAsia="Times New Roman" w:cs="Times New Roman"/>
        </w:rPr>
        <w:t>Торжествующая церковь состоит из тридцатилетнего пророка, тридцатилетнего священника и тридцатилетнего царя, представленных Иезекиилем, который начал в тридцатый год, Иосифом, который начал своё служение в тридцатый год, и царём Давидом, который начал царствовать в тридцатилетнем возрасте. Торжествующая церковь представлена в последних восьми главах книги Иезекииля как храм, наполняющий землю, и торжествующая церковь есть Филадельфия, которая является восьмой церковью, происходящей из семи.</w:t>
      </w:r>
    </w:p>
    <w:p>
      <w:pPr>
        <w:pStyle w:val="ArticleBody"/>
        <w:jc w:val="left"/>
      </w:pPr>
      <w:r>
        <w:rPr>
          <w:rFonts w:ascii="Times New Roman" w:hAnsi="Times New Roman" w:eastAsia="Times New Roman" w:cs="Times New Roman"/>
        </w:rPr>
        <w:t>Пророческая линия Иосии, начавшаяся в 977 году до Р. Х., завершается вскоре грядущим воскресным законом. Очищение и запечатление ста сорока четырёх тысяч, начавшееся 31 декабря 2023 года, началось тогда, когда Михаил сошёл, чтобы воскресить двух свидетелей из одиннадцатой главы Откровения. 2023 год наступил через двадцать два года после 11 сентября 2001 года, так же как Alien and Sedition Acts 1798 года наступают через двадцать два года после Декларации независимости 1776 года. Двадцатидвухлетнее царствование Иеровоама началось в 977 году до Р. Х., когда было возвещено пророчество об Иосии. В то время непослушный пророк из 13-й главы 3-й книги Царств противостал отступничеству Иеровоама, так же как Моисей противостал отступничеству Аарона, а Самуил — народу, пожелавшему царя. Эти противостояния основополагающим отступничествам, представленные в вести непослушного пророка, Моисея и Самуила, представляют громкий клич третьего ангела при воскресном законе. Это весть предостережения, провозглашаемая знаменем, которое в истории Иеровоама представлено предсказанием об Иосии, сопровождаемым «знамением».</w:t>
      </w:r>
    </w:p>
    <w:p>
      <w:pPr>
        <w:pStyle w:val="ArticleScripture"/>
        <w:jc w:val="left"/>
      </w:pPr>
      <w:r>
        <w:rPr>
          <w:rFonts w:ascii="Times New Roman" w:hAnsi="Times New Roman" w:eastAsia="Times New Roman" w:cs="Times New Roman"/>
        </w:rPr>
        <w:t>И вот, человек Божий пришёл из Иуды по слову Господню в Вефиль; Иеровоам же стоял у жертвенника, чтобы воскурять. И возгласил он против жертвенника по слову Господню и сказал: жертвенник, жертвенник! так говорит Господь: вот, родится дому Давидову сын, имя ему Иосия, и на тебе он принесёт в жертву священников высот, воскуряющих на тебе, и кости человеческие будут сожжены на тебе. И дал он в тот день знамение, сказав: вот знамение того, что изрёк Господь: вот, жертвенник распадётся, и пепел, который на нём, рассыплется. Когда царь Иеровоам услышал слово человека Божия, возгласившего против жертвенника в Вефиле, то простёр руку свою от жертвенника, говоря: возьмите его. И рука его, которую он простёр на него, иссохла, так что он не мог притянуть её к себе.</w:t>
      </w:r>
    </w:p>
    <w:p>
      <w:pPr>
        <w:pStyle w:val="ArticleScripture"/>
        <w:jc w:val="left"/>
      </w:pPr>
      <w:r>
        <w:rPr>
          <w:rFonts w:ascii="Times New Roman" w:hAnsi="Times New Roman" w:eastAsia="Times New Roman" w:cs="Times New Roman"/>
        </w:rPr>
        <w:t>И жертвенник распался, и пепел высыпался с жертвенника, по знамению, которое человек Божий дал словом Господним. И отвечал царь, и сказал человеку Божию: умоли ныне лице Господа, Бога твоего, и помолись за меня, чтобы рука моя опять стала, как прежде. И человек Божий умолил Господа, и рука царя опять стала, как прежде, и сделалась такою, как была прежде. И сказал царь человеку Божию: зайди ко мне в дом и подкрепись, и я дам тебе награду. Но человек Божий сказал царю: если бы ты дал мне половину дома твоего, я не пойду с тобою, и не буду есть хлеба и не буду пить воды в этом месте; ибо так заповедано мне словом Господним: «не ешь хлеба, и не пей воды, и не возвращайся тою дорогою, которою ты шел». И пошел он другою дорогою, и не возвратился по той дороге, по которой пришел в Вефиль. 3 Царств 13:1–10.</w:t>
      </w:r>
    </w:p>
    <w:p>
      <w:pPr>
        <w:pStyle w:val="ArticleBody"/>
        <w:jc w:val="left"/>
      </w:pPr>
      <w:r>
        <w:rPr>
          <w:rFonts w:ascii="Times New Roman" w:hAnsi="Times New Roman" w:eastAsia="Times New Roman" w:cs="Times New Roman"/>
        </w:rPr>
        <w:t>Отказ пророка есть у Иеровоама, несмотря на предложение «до половины дома твоего», соответствует обещанию Ирода Саломее дать ей половину своего царства.</w:t>
      </w:r>
    </w:p>
    <w:p>
      <w:pPr>
        <w:pStyle w:val="ArticleScripture"/>
        <w:jc w:val="left"/>
      </w:pPr>
      <w:r>
        <w:rPr>
          <w:rFonts w:ascii="Times New Roman" w:hAnsi="Times New Roman" w:eastAsia="Times New Roman" w:cs="Times New Roman"/>
        </w:rPr>
        <w:t>И когда настал удобный день, Ирод в день своего рождения устроил пир для своих вельмож, тысяченачальников и знатнейших людей Галилеи; и когда вошла дочь той Иродиады, и плясала, и угодила Ироду и возлежавшим с ним, царь сказал девице: проси у меня, чего хочешь, и дам тебе. И клялся ей: чего ни попросишь у меня, дам тебе, даже до половины моего царства. И она вышла и сказала матери своей: чего просить? Та сказала: головы Иоанна Крестителя. Марк 6:21–24.</w:t>
      </w:r>
    </w:p>
    <w:p>
      <w:pPr>
        <w:pStyle w:val="ArticleBody"/>
        <w:jc w:val="left"/>
      </w:pPr>
      <w:r>
        <w:rPr>
          <w:rFonts w:ascii="Times New Roman" w:hAnsi="Times New Roman" w:eastAsia="Times New Roman" w:cs="Times New Roman"/>
        </w:rPr>
        <w:t>Обещание Ирода отдать половину своего царства было дано в день его рождения. Ирод является символом Рима, а десять царей из семнадцатой главы Откровения прообразно представлены десятикратным разделением Рима в седьмой главе Даниила и десятью пальцами ног во второй главе. Его день рождения отмечен тем моментом, когда шестое царство заменяется седьмым царством при воскресном законе, и в этом смысле это день рождения Организации Объединённых Наций как седьмого царства библейского пророчества. При вскоре наступающем воскресном законе десять царей, представленные десятью северными коленами Иеровоама, соглашаются отдать своё царство зверю на один час в семнадцатой главе Откровения.</w:t>
      </w:r>
    </w:p>
    <w:p>
      <w:pPr>
        <w:pStyle w:val="ArticleScripture"/>
        <w:jc w:val="left"/>
      </w:pPr>
      <w:r>
        <w:rPr>
          <w:rFonts w:ascii="Times New Roman" w:hAnsi="Times New Roman" w:eastAsia="Times New Roman" w:cs="Times New Roman"/>
        </w:rPr>
        <w:t>Потому что Бог положил им на сердце исполнить волю Его, и быть единомысленными, и отдать царство своё зверю, доколе не исполнятся слова Божии. Откровение 17:17.</w:t>
      </w:r>
    </w:p>
    <w:p>
      <w:pPr>
        <w:pStyle w:val="ArticleBody"/>
        <w:jc w:val="left"/>
      </w:pPr>
      <w:r>
        <w:rPr>
          <w:rFonts w:ascii="Times New Roman" w:hAnsi="Times New Roman" w:eastAsia="Times New Roman" w:cs="Times New Roman"/>
        </w:rPr>
        <w:t>Прежде чем мы обратимся к пророчеству Иезекииля четвёртой главы, мы отметим те «тринадцать» случаев, когда Иезекииль прямо указывает дату. Эти тринадцать ориентиров в общем разделяются между миром и народом Божьим. Мир, представленный Египтом, шесть раз помещается в прямую датировку, Тиру посвящён один случай, а в остальных шести случаях предметом является Иерусалим. Книга начинается в 592 году до Р. Х., что является тридцатым годом семнадцатого юбилейного цикла, и первый стих сороковой главы Иезекииля указывает на 22 октября 573 года до Р. Х. как на конец этого цикла. Юбилейный цикл представляет собой время запечатления ста сорока четырёх тысяч — от 11 сентября до вскоре грядущего воскресного закона, — что, в свою очередь, представлено во фрактале той же самой истории — от 31 декабря 2023 года до вскоре грядущего воскресного закона. Оба периода были прообразованы временем от 11 августа 1840 года до 22 октября 1844 года.</w:t>
      </w:r>
    </w:p>
    <w:p>
      <w:pPr>
        <w:pStyle w:val="ArticleBody"/>
        <w:jc w:val="left"/>
      </w:pPr>
      <w:r>
        <w:rPr>
          <w:rFonts w:ascii="Times New Roman" w:hAnsi="Times New Roman" w:eastAsia="Times New Roman" w:cs="Times New Roman"/>
        </w:rPr>
        <w:t>11 августа 1840 года не кто иной, как Иисус Христос, сошёл как сильный ангел из 10-й главы Откровения, принёсший книжку, которую народу Божьему надлежало взять и съесть. Тот же ангел вновь сошёл в 9/11, чтобы обозначить начало времени запечатления. Тот же ангел сошёл 31 декабря 2023 года, чтобы воскресить двух свидетелей, которые были убиты на улице того великого города, духовно называемого Содом и Египет, где и Господь наш был распят. Это сошествие ознаменовало заключительный период времени запечатления. В пределах фрактального периода от 31 декабря 2023 года до воскресного закона Иезекиилю, священнику, даётся видение храма на небе. В то время он делается немым и говорит лишь тогда, когда Бог повелевает ему говорить. Его состояние продолжается до вскоре наступающего воскресного закона, представленного разрушением Иерусалима.</w:t>
      </w:r>
    </w:p>
    <w:p>
      <w:pPr>
        <w:pStyle w:val="ArticleBody"/>
        <w:jc w:val="left"/>
      </w:pPr>
      <w:r>
        <w:rPr>
          <w:rFonts w:ascii="Times New Roman" w:hAnsi="Times New Roman" w:eastAsia="Times New Roman" w:cs="Times New Roman"/>
        </w:rPr>
        <w:t>Как и Иоанну, Иезекиилю повелевается взять книгу, которая была в руке нисходящего ангела в Откровении десять, и также ему велено съесть книгу плача, рыдания и горя.</w:t>
      </w:r>
    </w:p>
    <w:p>
      <w:pPr>
        <w:pStyle w:val="ArticleScripture"/>
        <w:jc w:val="left"/>
      </w:pPr>
      <w:r>
        <w:rPr>
          <w:rFonts w:ascii="Times New Roman" w:hAnsi="Times New Roman" w:eastAsia="Times New Roman" w:cs="Times New Roman"/>
        </w:rPr>
        <w:t>Но ты, сын человеческий, слушай, что Я говорю тебе; не будь непокорен, как этот дом непокорный; открой уста твои и съешь то, что Я даю тебе. И когда я взглянул, вот, рука была простерта ко мне; и вот, в ней книжный свиток; и Он развернул его передо мною, и написано было на нем внутри и снаружи; и написано было на нем: плач, и стон, и горе. Иезекииль 2:8–10.</w:t>
      </w:r>
    </w:p>
    <w:p>
      <w:pPr>
        <w:pStyle w:val="ArticleBody"/>
        <w:jc w:val="left"/>
      </w:pPr>
      <w:r>
        <w:rPr>
          <w:rFonts w:ascii="Times New Roman" w:hAnsi="Times New Roman" w:eastAsia="Times New Roman" w:cs="Times New Roman"/>
        </w:rPr>
        <w:t>Весть представлена как тройственная весть, тем самым прообразуя весть трёх ангелов из четырнадцатой главы Откровения. Следовательно, именно запечатлевающая весть третьего ангела запечатлевает тех, кто находится в Иерусалиме и скорбит и сетует о грехе церкви и земли, как это представлено в девятой главе Иезекииля и в седьмой главе Откровения.</w:t>
      </w:r>
    </w:p>
    <w:p>
      <w:pPr>
        <w:pStyle w:val="ArticleScripture"/>
        <w:jc w:val="left"/>
      </w:pPr>
      <w:r>
        <w:rPr>
          <w:rFonts w:ascii="Times New Roman" w:hAnsi="Times New Roman" w:eastAsia="Times New Roman" w:cs="Times New Roman"/>
        </w:rPr>
        <w:t>И слава Бога Израилева поднялась от херувима, над которым была, к порогу дома. И воззвал Он к человеку, одетому в льняную одежду, у которого при бедре был прибор писца. И сказал ему Господь: пройди посреди города, посреди Иерусалима, и сделай знак на челах людей, скорбящих и воздыхающих о всех мерзостях, совершающихся среди него. Иезекииль 9:3, 4.</w:t>
      </w:r>
    </w:p>
    <w:p>
      <w:pPr>
        <w:pStyle w:val="ArticleBody"/>
        <w:jc w:val="left"/>
      </w:pPr>
      <w:r>
        <w:rPr>
          <w:rFonts w:ascii="Times New Roman" w:hAnsi="Times New Roman" w:eastAsia="Times New Roman" w:cs="Times New Roman"/>
        </w:rPr>
        <w:t>Те, кто принимает печать, скорбят о грехах церкви и о грехах земли, и свидетельство Иезекииля вплетено в историю Иерусалима и Египта — символов церкви и мира.</w:t>
      </w:r>
    </w:p>
    <w:p>
      <w:pPr>
        <w:pStyle w:val="ArticleScripture"/>
        <w:jc w:val="left"/>
      </w:pPr>
      <w:r>
        <w:rPr>
          <w:rFonts w:ascii="Times New Roman" w:hAnsi="Times New Roman" w:eastAsia="Times New Roman" w:cs="Times New Roman"/>
        </w:rPr>
        <w:t>«Закваска благочестия не вполне утратила свою силу. В то время, когда опасность и упадок церкви будут наибольшими, малое общество, стоящее во свете, будет воздыхать и вопиять о мерзостях, совершающихся в стране. Но особенно их молитвы будут возноситься за церковь, потому что её члены поступают по обычаю мира. …»</w:t>
      </w:r>
    </w:p>
    <w:p>
      <w:pPr>
        <w:pStyle w:val="ArticleScripture"/>
        <w:jc w:val="left"/>
      </w:pPr>
      <w:r>
        <w:rPr>
          <w:rFonts w:ascii="Times New Roman" w:hAnsi="Times New Roman" w:eastAsia="Times New Roman" w:cs="Times New Roman"/>
        </w:rPr>
        <w:t>«Повеление таково: „Пройди посреди города, посреди Иерусалима, и сделай знак на челах людей, скорбящих и воздыхающих о всех мерзостях, совершающихся среди него“. Эти скорбящие и воздыхающие возвещали слова жизни; они обличали, советовали и увещевали. Некоторые из тех, кто бесчестил Бога, раскаялись и смирили свои сердца пред Ним. Но слава Господня отошла от Израиля; хотя многие по-прежнему продолжали соблюдать внешние формы религии, Его сила и присутствие отсутствовали». Свидетельства, том 5, с. 209, 210.</w:t>
      </w:r>
    </w:p>
    <w:p>
      <w:pPr>
        <w:pStyle w:val="ArticleBody"/>
        <w:jc w:val="left"/>
      </w:pPr>
      <w:r>
        <w:rPr>
          <w:rFonts w:ascii="Times New Roman" w:hAnsi="Times New Roman" w:eastAsia="Times New Roman" w:cs="Times New Roman"/>
        </w:rPr>
        <w:t>В контексте книги Плач Иеремии плач и скорбь, прообразующие трёх ангелов Откровения 14, означают, что плач и скорбь суть первый и второй ангелы, а третий есть весть о горе, символ восточного ветра, удерживаемого четырьмя сдерживающими ангелами Откровения 7.</w:t>
      </w:r>
    </w:p>
    <w:p>
      <w:pPr>
        <w:pStyle w:val="ArticleHeading"/>
        <w:jc w:val="left"/>
      </w:pPr>
      <w:r>
        <w:rPr>
          <w:rFonts w:ascii="Arial" w:hAnsi="Arial" w:eastAsia="Arial" w:cs="Arial"/>
        </w:rPr>
        <w:t>Египет</w:t>
      </w:r>
    </w:p>
    <w:p>
      <w:pPr>
        <w:pStyle w:val="ArticleBody"/>
        <w:jc w:val="left"/>
      </w:pPr>
      <w:r>
        <w:rPr>
          <w:rFonts w:ascii="Times New Roman" w:hAnsi="Times New Roman" w:eastAsia="Times New Roman" w:cs="Times New Roman"/>
        </w:rPr>
        <w:t>В книге Иезекииля упоминаются тринадцать дат. Первая из дат, относящихся к Египту, — Иезекииль 29:1, и она соответствует 587 году до Р. Х.</w:t>
      </w:r>
    </w:p>
    <w:p>
      <w:pPr>
        <w:pStyle w:val="ArticleScripture"/>
        <w:jc w:val="left"/>
      </w:pPr>
      <w:r>
        <w:rPr>
          <w:rFonts w:ascii="Times New Roman" w:hAnsi="Times New Roman" w:eastAsia="Times New Roman" w:cs="Times New Roman"/>
        </w:rPr>
        <w:t>В десятый год, в десятый месяц, в двенадцатый день месяца было ко мне слово Господне: сын человеческий! обрати лице твое против фараона, царя Египетского, и изреки пророчество против него и против всего Египта; говори и скажи: так говорит Господь Бог: вот, Я — на тебя, фараон, царь Египетский, великий дракон, лежащий среди рек своих, который говорит: «моя река — моя, и я создал ее для себя». Иезекииль 29:1–3.</w:t>
      </w:r>
    </w:p>
    <w:p>
      <w:pPr>
        <w:pStyle w:val="ArticleBody"/>
        <w:jc w:val="left"/>
      </w:pPr>
      <w:r>
        <w:rPr>
          <w:rFonts w:ascii="Times New Roman" w:hAnsi="Times New Roman" w:eastAsia="Times New Roman" w:cs="Times New Roman"/>
        </w:rPr>
        <w:t>587 г. до н. э. — это год осады, начавшейся за полтора года до разрушения Иерусалима. В то время Иезекииль провозглашает, что Бог низложит Египет и что это низложение покажет народу Божьему их безрассудство в том, что они уповали на дракона Египта. К концу главы выносится изречение о том, что Египет будет отдан Вавилону, тем самым указывая, когда десять царей передают своё седьмое царство библейского пророчества современному Вавилону — восьмому царству, которое из числа семи. Это пророчество исполнилось семнадцать лет спустя, в 571 г. до н. э., как изложено в конце главы. Таким образом, 29-я глава содержит первое и последнее датированное упоминание, связанное с Египтом.</w:t>
      </w:r>
    </w:p>
    <w:p>
      <w:pPr>
        <w:pStyle w:val="ArticleScripture"/>
        <w:jc w:val="left"/>
      </w:pPr>
      <w:r>
        <w:rPr>
          <w:rFonts w:ascii="Times New Roman" w:hAnsi="Times New Roman" w:eastAsia="Times New Roman" w:cs="Times New Roman"/>
        </w:rPr>
        <w:t>И было в двадцать седьмом году, в первом месяце, в первый день месяца, было ко мне слово Господне: сын человеческий! Навуходоносор, царь Вавилонский, заставил своё войско нести тяжкий труд против Тира; всякая голова обнажилась от плеши, и всякое плечо стёрлось; но ни ему, ни войску его не было вознаграждения от Тира за службу, которую он нёс против него. Посему так говорит Господь Бог: вот, Я отдаю землю Египетскую Навуходоносору, царю Вавилонскому, и он унесёт богатство её, и захватит добычу её, и возьмёт награбленное её; и это будет вознаграждением войску его. В воздаяние за труд его, которым он служил против него, Я отдаю ему землю Египетскую, потому что они действовали для Меня, говорит Господь Бог. В тот день Я взращу рог дому Израилеву и тебе дам свободно отверзать уста среди них; и узнают, что Я Господь. Иезекииль 29:17–21.</w:t>
      </w:r>
    </w:p>
    <w:p>
      <w:pPr>
        <w:pStyle w:val="ArticleBody"/>
        <w:jc w:val="left"/>
      </w:pPr>
      <w:r>
        <w:rPr>
          <w:rFonts w:ascii="Times New Roman" w:hAnsi="Times New Roman" w:eastAsia="Times New Roman" w:cs="Times New Roman"/>
        </w:rPr>
        <w:t>Двадцатый год, первый месяц, первый день из семнадцатого стиха представляет собой последнюю дату из тринадцати дат в книге Иезекииля, и это единственная дата, которая приходится на время после 22 октября 573 года до н. э. Она указывает на то время, когда царю северному в Даниила 11:42–43 даётся Египет, а также на тот момент, когда десять царей отдают своё седьмое царство восьмому царству, которое от семи. Это исполняется тогда, когда «рог дома Израилева» произрастает. У Исаии Израиль произрастает в день восточного ветра.</w:t>
      </w:r>
    </w:p>
    <w:p>
      <w:pPr>
        <w:pStyle w:val="ArticleScripture"/>
        <w:jc w:val="left"/>
      </w:pPr>
      <w:r>
        <w:rPr>
          <w:rFonts w:ascii="Times New Roman" w:hAnsi="Times New Roman" w:eastAsia="Times New Roman" w:cs="Times New Roman"/>
        </w:rPr>
        <w:t>В грядущие времена Иаков укоренится; Израиль расцветёт и даст побеги, и наполнит лицо мира плодами. Исаия 27:8.</w:t>
      </w:r>
    </w:p>
    <w:p>
      <w:pPr>
        <w:pStyle w:val="ArticleBody"/>
        <w:jc w:val="left"/>
      </w:pPr>
      <w:r>
        <w:rPr>
          <w:rFonts w:ascii="Times New Roman" w:hAnsi="Times New Roman" w:eastAsia="Times New Roman" w:cs="Times New Roman"/>
        </w:rPr>
        <w:t>Когда исполнится Иезекииль 29:17, и дракон Египта будет отдан папскому зверю при вскоре наступающем воскресном законе, поздний дождь изольётся без меры на Израиль. Этот дождь начался 11 сентября как окропление, прообразованное тем, что Христос дунул на Своих учеников после того, как Он сошёл на землю, восшед к Своему Отцу после Своего воскресения.</w:t>
      </w:r>
    </w:p>
    <w:p>
      <w:pPr>
        <w:pStyle w:val="ArticleScripture"/>
        <w:jc w:val="left"/>
      </w:pPr>
      <w:r>
        <w:rPr>
          <w:rFonts w:ascii="Times New Roman" w:hAnsi="Times New Roman" w:eastAsia="Times New Roman" w:cs="Times New Roman"/>
        </w:rPr>
        <w:t>«Деяние Христа, когда Он дунул на Своих учеников Святого Духа и даровал им Свой мир, было подобно немногим каплям перед обильным дождём, который должен был быть дан в день Пятидесятницы». Spirit of Prophecy, том 3, с. 243.</w:t>
      </w:r>
    </w:p>
    <w:p>
      <w:pPr>
        <w:pStyle w:val="ArticleBody"/>
        <w:jc w:val="left"/>
      </w:pPr>
      <w:r>
        <w:rPr>
          <w:rFonts w:ascii="Times New Roman" w:hAnsi="Times New Roman" w:eastAsia="Times New Roman" w:cs="Times New Roman"/>
        </w:rPr>
        <w:t>Предсказание Иезекииля о падении Египта было провозглашено в 587 году до Р. Х., в год осады, и «семнадцать» лет спустя это предсказание исполнилось. Оно исполняется в период, представленный числом «семнадцать», тем самым являя сокрытую историю сорокового стиха одиннадцатой главы Даниила. Оно должно исполниться во время запечатления ста сорока четырёх тысяч, изображённого в девятой главе Иезекииля. Во время запечатления изливается поздний дождь: сначала как окропление в 11 сентября, а затем как полное излияние при воскресном законе. Оно исполняется, согласно Исаии, в «день восточного ветра», и ислам есть восточный ветер, и ислам есть третье «горе». Весть, которую Иезекииль должен был съесть, была тройной вестью, из которой третья часть была вестью о горе.</w:t>
      </w:r>
    </w:p>
    <w:p>
      <w:pPr>
        <w:pStyle w:val="ArticleBody"/>
        <w:jc w:val="left"/>
      </w:pPr>
      <w:r>
        <w:rPr>
          <w:rFonts w:ascii="Times New Roman" w:hAnsi="Times New Roman" w:eastAsia="Times New Roman" w:cs="Times New Roman"/>
        </w:rPr>
        <w:t>Тринадцать датированных вестей Иезекииля были даны в связи с Иерусалимом, Египтом и Тиром. Все они были обращены к мятежу, представленному числом «тринадцать».</w:t>
      </w:r>
    </w:p>
    <w:p>
      <w:pPr>
        <w:pStyle w:val="ArticleBody"/>
        <w:jc w:val="left"/>
      </w:pPr>
      <w:r>
        <w:rPr>
          <w:rFonts w:ascii="Times New Roman" w:hAnsi="Times New Roman" w:eastAsia="Times New Roman" w:cs="Times New Roman"/>
        </w:rPr>
        <w:t>В следующей статье мы продолжим рассматривать датировку книги Иезекииля.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Числа 26</dc:title>
  <dc:subject>Иезекииль номер семь</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