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два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Номер два</w:t>
      </w:r>
    </w:p>
    <w:p>
      <w:pPr>
        <w:pStyle w:val="ArticleScripture"/>
        <w:jc w:val="left"/>
      </w:pPr>
      <w:r>
        <w:rPr>
          <w:rFonts w:ascii="Times New Roman" w:hAnsi="Times New Roman" w:eastAsia="Times New Roman" w:cs="Times New Roman"/>
        </w:rPr>
        <w:t>С горячим желанием я ожидаю времени, когда события дня Пятидесятницы повторятся с еще большей силой, чем тогда. Иоанн говорит: «Я увидел другого ангела, сходящего с неба; он имел великую власть, и земля осветилась от славы его». Тогда, как и в дни Пятидесятницы, люди услышат истину, обращенную к ним, каждый — на своем языке.</w:t>
      </w:r>
    </w:p>
    <w:p>
      <w:pPr>
        <w:pStyle w:val="ArticleScripture"/>
        <w:jc w:val="left"/>
      </w:pPr>
      <w:r>
        <w:rPr>
          <w:rFonts w:ascii="Times New Roman" w:hAnsi="Times New Roman" w:eastAsia="Times New Roman" w:cs="Times New Roman"/>
        </w:rPr>
        <w:t>Бог может вдохнуть новую жизнь в каждую душу, искренне желающую служить Ему, и может коснуться уст горящим углём с жертвенника, сделав их красноречивыми для восхваления Его. Тысячи голосов будут исполнены силы возвещать чудесные истины Божьего Слова. Заикающийся язык развяжется, и робкие укрепятся, чтобы мужественно свидетельствовать истину. Да поможет Господь Своему народу очистить храм души от всякой скверны и сохранять с Ним такую близкую связь, чтобы стать участниками позднего дождя, когда он будет излит. Обзор и Вестник, 20 июля 1886 г.</w:t>
      </w:r>
    </w:p>
    <w:p>
      <w:pPr>
        <w:pStyle w:val="ArticleBody"/>
        <w:jc w:val="left"/>
      </w:pPr>
      <w:r>
        <w:rPr>
          <w:rFonts w:ascii="Times New Roman" w:hAnsi="Times New Roman" w:eastAsia="Times New Roman" w:cs="Times New Roman"/>
        </w:rPr>
        <w:t>Пятидесятница, рассматриваемая как праздник Господень, не может быть отделена от Пасхи, праздника опресноков, приношения первых плодов и праздника седмиц. Пятидесятница — это период времени, хотя это также и момент во времени. Вот почему это называется «периодом Пятидесятницы». Этот период начался со смерти, погребения и воскресения Христа. После Своего вознесения Христос начал сорокадневный период личного наставления, за которым последовали десять дней в горнице, где было достигнуто единство. С 9/11 начался период, который заканчивается воскресным законом в Соединённых Штатах. Тот воскресный закон представлен днём Пятидесятницы как момент во времени; моментом, которому предшествовал период, начавшийся 9/11. С 9/11 и до воскресного закона «период Пятидесятницы» повторяется.</w:t>
      </w:r>
    </w:p>
    <w:p>
      <w:pPr>
        <w:pStyle w:val="ArticleBody"/>
        <w:jc w:val="left"/>
      </w:pPr>
      <w:r>
        <w:rPr>
          <w:rFonts w:ascii="Times New Roman" w:hAnsi="Times New Roman" w:eastAsia="Times New Roman" w:cs="Times New Roman"/>
        </w:rPr>
        <w:t>Пётр объяснил, что чудесное явление «языков огня» было не пьяным безумием, а исполнением книги Иоиля, поскольку против этой вести был поднят спор. «Языки» символизируют провозглашение вести, а огонь — Святого Духа. Весть Пятидесятницы представляет собой сочетание божественности (Бог — огонь поядающий) с человеческим языком. Подобно тому как Пётр представляет сто сорок четыре тысячи во время позднего дождя, так и придирчивые иудеи представляют прежний народ завета, который оказывается обойдённым именно в тот момент, когда проливается поздний дождь.</w:t>
      </w:r>
    </w:p>
    <w:p>
      <w:pPr>
        <w:pStyle w:val="ArticleScripture"/>
        <w:jc w:val="left"/>
      </w:pPr>
      <w:r>
        <w:rPr>
          <w:rFonts w:ascii="Times New Roman" w:hAnsi="Times New Roman" w:eastAsia="Times New Roman" w:cs="Times New Roman"/>
        </w:rPr>
        <w:t>И все они исполнились Святого Духа и начали говорить на иных языках, как Дух давал им говорить. В Иерусалиме же жили иудеи, люди благочестивые, из всякого народа под небом. Когда же разнесся об этом слух, собралось множество, и они пришли в замешательство, потому что каждый слышал их, говорящих на его собственном языке. И все изумлялись и дивились, говоря друг другу: вот, не все ли эти, которые говорят, галилеяне? И как же мы слышим каждый свой собственный язык, на котором мы родились? Парфяне и мидяне и еламиты, и живущие в Месопотамии, в Иудее и Каппадокии, в Понте и Асии, во Фригии и Памфилии, в Египте и в частях Ливии около Кирены, и пришельцы из Рима, иудеи и прозелиты, критяне и аравитяне — мы слышим их, говорящих на наших языках о великих делах Божьих. И все изумлялись и, недоумевая, говорили друг другу: что это значит? А иные, насмехаясь, говорили: они напились молодого вина. Но Петр, встав с одиннадцатью, возвысил голос и сказал им: мужи Иудейские и все, живущие в Иерусалиме, да будет вам известно это, и внимайте словам моим: ибо эти не пьяны, как вы думаете; ибо ныне только третий час дня. Деяния 2:4–15.</w:t>
      </w:r>
    </w:p>
    <w:p>
      <w:pPr>
        <w:pStyle w:val="ArticleBody"/>
        <w:jc w:val="left"/>
      </w:pPr>
      <w:r>
        <w:rPr>
          <w:rFonts w:ascii="Times New Roman" w:hAnsi="Times New Roman" w:eastAsia="Times New Roman" w:cs="Times New Roman"/>
        </w:rPr>
        <w:t>Пётр объясняет Пятидесятницу как исполнение книги Иоиля. Он делает это в пророческом ключе, когда представлен весь мир, ибо в отрывке сказано, что слушатели пришли «из всякого народа под небом». В день 11 сентября земля была озарена славой Христа, и затем, во время воскресного закона, сто сорок четыре тысячи в совершенстве отразят славу Христа, когда они будут вознесены как знамя перед всем миром. Пятидесятнический период начался 11 сентября и закончится во время воскресного закона.</w:t>
      </w:r>
    </w:p>
    <w:p>
      <w:pPr>
        <w:pStyle w:val="ArticleScripture"/>
        <w:jc w:val="left"/>
      </w:pPr>
      <w:r>
        <w:rPr>
          <w:rFonts w:ascii="Times New Roman" w:hAnsi="Times New Roman" w:eastAsia="Times New Roman" w:cs="Times New Roman"/>
        </w:rPr>
        <w:t>Ни один из нас никогда не получит печать Божью, пока в нашем характере есть хотя бы одно пятно или порок. Нам надлежит исправить недостатки нашего характера, очистить храм души от всякой скверны. Тогда поздний дождь изольется на нас, как ранний дождь излился на учеников в день Пятидесятницы.</w:t>
      </w:r>
    </w:p>
    <w:p>
      <w:pPr>
        <w:pStyle w:val="ArticleScripture"/>
        <w:jc w:val="left"/>
      </w:pPr>
      <w:r>
        <w:rPr>
          <w:rFonts w:ascii="Times New Roman" w:hAnsi="Times New Roman" w:eastAsia="Times New Roman" w:cs="Times New Roman"/>
        </w:rPr>
        <w:t>Мы слишком легко удовлетворяемся своими достижениями. Мы чувствуем себя богатыми и разбогатевшими и не знаем, что мы «несчастны, и жалки, и нищи, и слепы, и наги». Теперь время внять увещанию Истинного Свидетеля: «Советую тебе купить у Меня золото, очищенное в огне, чтобы ты обогатился; и белые одежды, чтобы ты оделся, и чтобы не открылась срамота наготы твоей; и помажь глаза твои глазною мазью, чтобы видеть»...</w:t>
      </w:r>
    </w:p>
    <w:p>
      <w:pPr>
        <w:pStyle w:val="ArticleScripture"/>
        <w:jc w:val="left"/>
      </w:pPr>
      <w:r>
        <w:rPr>
          <w:rFonts w:ascii="Times New Roman" w:hAnsi="Times New Roman" w:eastAsia="Times New Roman" w:cs="Times New Roman"/>
        </w:rPr>
        <w:t>Сейчас нам необходимо сохранять себя и наших детей неоскверненными от мира. Сейчас нам нужно омыть одежды нашего характера и убелить их в крови Агнца. Сейчас нам следует победить гордость, страсти и духовную леность. Сейчас нам нужно пробудиться и приложить решительные усилия для гармонии характера. «Ныне, когда услышите глас Его, не ожесточите сердец ваших». Мы находимся в крайне испытательном положении, ожидая и бодрствуя в преддверии явления нашего Господа. Мир пребывает во тьме. «Но вы, братия, — говорит Павел, — не во тьме, чтобы день застал вас, как тать». Воля Божья неизменно заключается в том, чтобы выводить свет из тьмы, радость — из скорби и покой — из усталости для ожидающей, жаждущей души.</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соединяются с миром, принимают мирской образ и готовятся к начертанию зверя. А те, кто не полагается на себя, кто смиряется перед Богом и очищает свои души послушанием истине, — принимают небесный образ и готовятся к печати Божией на их челах. Когда выйдет указ и печать будет поставлена, их характер останется чистым и непорочным навеки.</w:t>
      </w:r>
    </w:p>
    <w:p>
      <w:pPr>
        <w:pStyle w:val="ArticleScripture"/>
        <w:jc w:val="left"/>
      </w:pPr>
      <w:r>
        <w:rPr>
          <w:rFonts w:ascii="Times New Roman" w:hAnsi="Times New Roman" w:eastAsia="Times New Roman" w:cs="Times New Roman"/>
        </w:rPr>
        <w:t>«Теперь настало время приготовиться. Печать Божья никогда не будет поставлена на чело нечистого человека. Она никогда не будет поставлена на чело честолюбивого, любящего этот мир человека. Она никогда не будет поставлена на чело человека со лживым языком или лукавым сердцем. Все, кто примут печать, должны быть без пятна пред Богом — кандидаты на небеса. Идите вперед, мои братья и сестры. Сейчас я могу лишь кратко коснуться этих пунктов, просто обратить ваше внимание на необходимость подготовки. Исследуйте Писания сами, чтобы вы могли понять страшную торжественность настоящего часа.» Свидетельства, том 5, 214, 216.</w:t>
      </w:r>
    </w:p>
    <w:p>
      <w:pPr>
        <w:pStyle w:val="ArticleBody"/>
        <w:jc w:val="left"/>
      </w:pPr>
      <w:r>
        <w:rPr>
          <w:rFonts w:ascii="Times New Roman" w:hAnsi="Times New Roman" w:eastAsia="Times New Roman" w:cs="Times New Roman"/>
        </w:rPr>
        <w:t>Здесь сестра Уайт определяет Пятидесятницу как момент времени, увязывая его с воскресным законом в Соединённых Штатах, «когда выйдет указ». Однако, хотя она отмечает воскресный закон и Пятидесятницу как момент времени, её весть, призывающая к приготовлению, указывает на период, предшествующий воскресному закону, который прообразно представлен периодом Пятидесятницы. Воскресный закон — это испытание субботой седьмого дня, а период с 11 сентября до воскресного закона можно определить как символический «день приготовления Господня». Приготовление предшествует испытанию.</w:t>
      </w:r>
    </w:p>
    <w:p>
      <w:pPr>
        <w:pStyle w:val="ArticleBody"/>
        <w:jc w:val="left"/>
      </w:pPr>
      <w:r>
        <w:rPr>
          <w:rFonts w:ascii="Times New Roman" w:hAnsi="Times New Roman" w:eastAsia="Times New Roman" w:cs="Times New Roman"/>
        </w:rPr>
        <w:t>«Поздний дождь прольется на» сто сорок четыре тысячи, точно «как ранний дождь пролился на учеников в день Пятидесятницы». Период, обозначенный как время Пятидесятницы, начался с окропления, когда Христос возвратился после Своего Вознесения.</w:t>
      </w:r>
    </w:p>
    <w:p>
      <w:pPr>
        <w:pStyle w:val="ArticleScripture"/>
        <w:jc w:val="left"/>
      </w:pPr>
      <w:r>
        <w:rPr>
          <w:rFonts w:ascii="Times New Roman" w:hAnsi="Times New Roman" w:eastAsia="Times New Roman" w:cs="Times New Roman"/>
        </w:rPr>
        <w:t>Сказав это, он дунул на них и говорит им: примите Духа Святого. Иоанна 20:22.</w:t>
      </w:r>
    </w:p>
    <w:p>
      <w:pPr>
        <w:pStyle w:val="ArticleBody"/>
        <w:jc w:val="left"/>
      </w:pPr>
      <w:r>
        <w:rPr>
          <w:rFonts w:ascii="Times New Roman" w:hAnsi="Times New Roman" w:eastAsia="Times New Roman" w:cs="Times New Roman"/>
        </w:rPr>
        <w:t>Его дыхание несёт Святого Духа, и именно дыхание производит звук слов. Иисус — Слово, и Его дыхание несёт Святого Духа через дарование Его Слова. Дыхание оживило тело Адама, и именно дыхание оживляет войско Иезекииля из воскресших мёртвых сухих костей.</w:t>
      </w:r>
    </w:p>
    <w:p>
      <w:pPr>
        <w:pStyle w:val="ArticleScripture"/>
        <w:jc w:val="left"/>
      </w:pPr>
      <w:r>
        <w:rPr>
          <w:rFonts w:ascii="Times New Roman" w:hAnsi="Times New Roman" w:eastAsia="Times New Roman" w:cs="Times New Roman"/>
        </w:rPr>
        <w:t>Действие Христа, когда Он дунул на Своих учеников, даровав им Святого Духа, и преподал им Свой мир, было подобно нескольким каплям перед обильным дождём, который должен был излиться в день Пятидесятницы. Дух пророчества, том 3, 243.</w:t>
      </w:r>
    </w:p>
    <w:p>
      <w:pPr>
        <w:pStyle w:val="ArticleBody"/>
        <w:jc w:val="left"/>
      </w:pPr>
      <w:r>
        <w:rPr>
          <w:rFonts w:ascii="Times New Roman" w:hAnsi="Times New Roman" w:eastAsia="Times New Roman" w:cs="Times New Roman"/>
        </w:rPr>
        <w:t>В начале периода Пятидесятницы «дыхание» Христа даровало ученикам Святого Духа, но некоторые усомнились.</w:t>
      </w:r>
    </w:p>
    <w:p>
      <w:pPr>
        <w:pStyle w:val="ArticleScripture"/>
        <w:jc w:val="left"/>
      </w:pPr>
      <w:r>
        <w:rPr>
          <w:rFonts w:ascii="Times New Roman" w:hAnsi="Times New Roman" w:eastAsia="Times New Roman" w:cs="Times New Roman"/>
        </w:rPr>
        <w:t>Но Фома, один из двенадцати, называемый Дидим, не был с ними, когда пришёл Иисус. Тогда другие ученики сказали ему: «Мы видели Господа». Но он сказал им: «Если не увижу на его руках следов от гвоздей и не вложу свой палец в следы от гвоздей и не вложу свою руку в его бок, не поверю». Иоанн 2:24, 25.</w:t>
      </w:r>
    </w:p>
    <w:p>
      <w:pPr>
        <w:pStyle w:val="ArticleBody"/>
        <w:jc w:val="left"/>
      </w:pPr>
      <w:r>
        <w:rPr>
          <w:rFonts w:ascii="Times New Roman" w:hAnsi="Times New Roman" w:eastAsia="Times New Roman" w:cs="Times New Roman"/>
        </w:rPr>
        <w:t>Период Пятидесятницы открылся временем «испытания», начавшимся с дыхания Христа и спора Фомы, связанного с сомнением. Спор Фомы в начале служит прообразом спора иудеев в конце времени Пятидесятницы. Христос в начале даровал ученикам Своё слово и Святого Духа, а ученики в конце времени Пятидесятницы передали миру слово и Святого Духа.</w:t>
      </w:r>
    </w:p>
    <w:p>
      <w:pPr>
        <w:pStyle w:val="ArticleBody"/>
        <w:jc w:val="left"/>
      </w:pPr>
      <w:r>
        <w:rPr>
          <w:rFonts w:ascii="Times New Roman" w:hAnsi="Times New Roman" w:eastAsia="Times New Roman" w:cs="Times New Roman"/>
        </w:rPr>
        <w:t>Дело, которое Христос совершил, когда Он дунул на учеников, было вторым свидетельством того же дела, которое Он только что совершил с учениками по дороге в Эммаус.</w:t>
      </w:r>
    </w:p>
    <w:p>
      <w:pPr>
        <w:pStyle w:val="ArticleScripture"/>
        <w:jc w:val="left"/>
      </w:pPr>
      <w:r>
        <w:rPr>
          <w:rFonts w:ascii="Times New Roman" w:hAnsi="Times New Roman" w:eastAsia="Times New Roman" w:cs="Times New Roman"/>
        </w:rPr>
        <w:t>И случилось, что когда они беседовали между собой и рассуждали, сам Иисус приблизился и пошёл с ними. Но глаза их были удержаны, так что они не узнали его. ...</w:t>
      </w:r>
    </w:p>
    <w:p>
      <w:pPr>
        <w:pStyle w:val="ArticleScripture"/>
        <w:jc w:val="left"/>
      </w:pPr>
      <w:r>
        <w:rPr>
          <w:rFonts w:ascii="Times New Roman" w:hAnsi="Times New Roman" w:eastAsia="Times New Roman" w:cs="Times New Roman"/>
        </w:rPr>
        <w:t>Тогда Он сказал им: О, несмысленные и медлительные сердцем, чтобы верить всему, что говорили пророки! Не так ли надлежало Христу претерпеть это и войти в славу Свою? И, начав от Моисея и всех пророков, Он изъяснял им из всех Писаний сказанное о Самом Себе. И приблизились они к тому селению, в которое шли; и Он делал вид, что хочет идти дальше. Но они удерживали Его, говоря: останься с нами, потому что уже вечер, и день близок к концу. И Он вошел, чтобы остаться с ними. И когда Он возлежал с ними за столом, взял хлеб, благословил, преломил и подал им. Тогда открылись у них глаза, и они узнали Его; и Он стал невидим для них. И сказали они друг другу: не горело ли в нас сердце наше, когда Он говорил с нами в пути и когда открывал нам Писания? Луки 24:15, 16, 25-32.</w:t>
      </w:r>
    </w:p>
    <w:p>
      <w:pPr>
        <w:pStyle w:val="ArticleBody"/>
        <w:jc w:val="left"/>
      </w:pPr>
      <w:r>
        <w:rPr>
          <w:rFonts w:ascii="Times New Roman" w:hAnsi="Times New Roman" w:eastAsia="Times New Roman" w:cs="Times New Roman"/>
        </w:rPr>
        <w:t>Подобно тому как Иисус «сидел за трапезой» в Эммаусе, затем Он ел с учениками. В обоих случаях представлена трапеза. Вместе это указывает на то, что начало периода Пятидесятницы отмечено дуновением Святого Духа, а также трапезой. Начальные события порождают полемику между теми, кто верит, и теми, кто сомневается. Трапеза, дарование Святого Духа и открытие Писаний включают и то, что Христос начал Своё наставление с «Моисея и всех пророков». Учение Христа передавалось посредством того, что Он брал пророческую линию Моисея и соотносил её с линиями всех пророков — здесь немного, там немного.</w:t>
      </w:r>
    </w:p>
    <w:p>
      <w:pPr>
        <w:pStyle w:val="ArticleBody"/>
        <w:jc w:val="left"/>
      </w:pPr>
      <w:r>
        <w:rPr>
          <w:rFonts w:ascii="Times New Roman" w:hAnsi="Times New Roman" w:eastAsia="Times New Roman" w:cs="Times New Roman"/>
        </w:rPr>
        <w:t>11 сентября дуновение четырех ветров Иезекииля повеяло на мертвые сухие кости тридцать седьмой главы. В то время, как это прообразовано ангелом, сошедшим 11 августа 1840 года и усилившим весть первого ангела, ангел восемнадцатой главы Откровения сошел с вестью, которую нужно съесть, как и ученики ели в начале Пятидесятнического периода. Нежелание Фомы верить указывает на то, что, когда весть провозглашается, отмечается потрясение.</w:t>
      </w:r>
    </w:p>
    <w:p>
      <w:pPr>
        <w:pStyle w:val="ArticleBody"/>
        <w:jc w:val="left"/>
      </w:pPr>
      <w:r>
        <w:rPr>
          <w:rFonts w:ascii="Times New Roman" w:hAnsi="Times New Roman" w:eastAsia="Times New Roman" w:cs="Times New Roman"/>
        </w:rPr>
        <w:t>Говоря о падении башен-близнецов 11 сентября, нам говорят, что Господь восстал, чтобы «сильно потрясти народы». Важно помнить, что «потрясение» среди народа Божьего вызывается теми, кто борется против послания истины. Бывают «потрясения» внешние, но внутренние потрясения в самой церкви происходят в обстановке провозглашения послания.</w:t>
      </w:r>
    </w:p>
    <w:p>
      <w:pPr>
        <w:pStyle w:val="ArticleScripture"/>
        <w:jc w:val="left"/>
      </w:pPr>
      <w:r>
        <w:rPr>
          <w:rFonts w:ascii="Times New Roman" w:hAnsi="Times New Roman" w:eastAsia="Times New Roman" w:cs="Times New Roman"/>
        </w:rPr>
        <w:t>Я спросила о значении потрясения, которое видела, и мне было показано, что его вызовет прямое свидетельство, порожденное советом Верного Свидетеля к лаодикийцам. Это окажет свое влияние на сердце принимающего и побудит его поднять знамя и изливать прямую истину. Некоторые не вынесут этого прямого свидетельства. Они восстанут против него, и именно это вызовет потрясение среди народа Божьего.</w:t>
      </w:r>
    </w:p>
    <w:p>
      <w:pPr>
        <w:pStyle w:val="ArticleScripture"/>
        <w:jc w:val="left"/>
      </w:pPr>
      <w:r>
        <w:rPr>
          <w:rFonts w:ascii="Times New Roman" w:hAnsi="Times New Roman" w:eastAsia="Times New Roman" w:cs="Times New Roman"/>
        </w:rPr>
        <w:t>Я увидел, что свидетельство Истинного Свидетеля даже наполовину не было принято во внимание. К этому торжественному свидетельству, от которого зависит судьба церкви, отнеслись легкомысленно, если не вовсе пренебрегли им. Это свидетельство должно произвести глубокое покаяние; все, кто по-настоящему его примут, повинуются ему и очистятся. Ранние сочинения, 271.</w:t>
      </w:r>
    </w:p>
    <w:p>
      <w:pPr>
        <w:pStyle w:val="ArticleBody"/>
        <w:jc w:val="left"/>
      </w:pPr>
      <w:r>
        <w:rPr>
          <w:rFonts w:ascii="Times New Roman" w:hAnsi="Times New Roman" w:eastAsia="Times New Roman" w:cs="Times New Roman"/>
        </w:rPr>
        <w:t>Внутреннее «потрясение» вызывается теми, кто сопротивляется провозглашению лаодикийской вести. Сестра Уайт называет весть Джонса и Ваггонера 1888 года лаодикийской вестью.</w:t>
      </w:r>
    </w:p>
    <w:p>
      <w:pPr>
        <w:pStyle w:val="ArticleScripture"/>
        <w:jc w:val="left"/>
      </w:pPr>
      <w:r>
        <w:rPr>
          <w:rFonts w:ascii="Times New Roman" w:hAnsi="Times New Roman" w:eastAsia="Times New Roman" w:cs="Times New Roman"/>
        </w:rPr>
        <w:t>«Весть, данная нам А. Т. Джонсом и Э. Дж. Ваггонером, является Божьей вестью к Лаодикийской церкви, и горе всякому, кто заявляет, что верит истине, но тем не менее не отражает другим Богом данные лучи». Материалы 1888 года, 1053.</w:t>
      </w:r>
    </w:p>
    <w:p>
      <w:pPr>
        <w:pStyle w:val="ArticleBody"/>
        <w:jc w:val="left"/>
      </w:pPr>
      <w:r>
        <w:rPr>
          <w:rFonts w:ascii="Times New Roman" w:hAnsi="Times New Roman" w:eastAsia="Times New Roman" w:cs="Times New Roman"/>
        </w:rPr>
        <w:t>Сопротивление лаодикийской вести приводит к потрясению, и сестра Уайт связывает весть 1888 года с нисшествием ангела из восемнадцатой главы Откровения.</w:t>
      </w:r>
    </w:p>
    <w:p>
      <w:pPr>
        <w:pStyle w:val="ArticleScripture"/>
        <w:jc w:val="left"/>
      </w:pPr>
      <w:r>
        <w:rPr>
          <w:rFonts w:ascii="Times New Roman" w:hAnsi="Times New Roman" w:eastAsia="Times New Roman" w:cs="Times New Roman"/>
        </w:rPr>
        <w:t>Нежелание отказаться от предвзятых мнений и принять эту истину лежало в основе значительной части противодействия, проявленного в Миннеаполисе против вести Господней, переданной через братьев Ваггонера и Джонса. Возбудив это противление, Сатана сумел в значительной степени отгородить наш народ от особой силы Святого Духа, которую Бог так желал даровать им. Враг помешал им обрести ту действенность, которая могла бы принадлежать им в несении истины миру, как апостолы провозглашали ее после дня Пятидесятницы. Свет, который должен осветить всю землю своей славой, встретил сопротивление и действиями наших собственных братьев в значительной степени был удержан от мира. Избранные вести, книга 1, 235.</w:t>
      </w:r>
    </w:p>
    <w:p>
      <w:pPr>
        <w:pStyle w:val="ArticleBody"/>
        <w:jc w:val="left"/>
      </w:pPr>
      <w:r>
        <w:rPr>
          <w:rFonts w:ascii="Times New Roman" w:hAnsi="Times New Roman" w:eastAsia="Times New Roman" w:cs="Times New Roman"/>
        </w:rPr>
        <w:t>Сомнение Фомы в начале пятидесятничного периода, символизируя восстание против вести, пришедшей в день Пятидесятницы, предображало потрясение, которое произошло, когда руководство адвентистов седьмого дня выступило против вести к Лаодикийской церкви, представленной Джонсом и Ваггонером в 1888 году. В 1888 году сильный ангел восемнадцатой главы Откровения сошел, чтобы озарить землю Своей славой, но во многом из-за нежелания тех руководителей отложить свои предвзятые мнения повторилось восстание Корея, Дафана и Аверона. Фома, иудеи в день Пятидесятницы, восстание Корея во времена Моисея, восстание 1888 года — все это предображает 11 сентября, когда, согласно Иоилю, должна была прозвучать труба. Та труба, согласно Исаии, звучала, чтобы указать на грехи народа Божьего, тем самым предображая 1888 год и весть к Лаодикии. Страж Иеремии, который трубит, призывая вернуться к «древним стезям», соотносится с Исаией, возвышающим свой голос как трубу. Страж Иеремии — это страж Аввакума, который задает вопрос о том, каково будет его положение в споре или полемике его времени?</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Слово «reproved» означает «упрекали или спорили», и оно подразумевает вопрос, поскольку следующий стих дает ответ.</w:t>
      </w:r>
    </w:p>
    <w:p>
      <w:pPr>
        <w:pStyle w:val="ArticleScripture"/>
        <w:jc w:val="left"/>
      </w:pPr>
      <w:r>
        <w:rPr>
          <w:rFonts w:ascii="Times New Roman" w:hAnsi="Times New Roman" w:eastAsia="Times New Roman" w:cs="Times New Roman"/>
        </w:rPr>
        <w:t>И Господь ответил мне и сказал: запиши видение и ясно начертай его на скрижалях, чтобы читающий мог прочесть на бегу. Авваккук 2:2.</w:t>
      </w:r>
    </w:p>
    <w:p>
      <w:pPr>
        <w:pStyle w:val="ArticleBody"/>
        <w:jc w:val="left"/>
      </w:pPr>
      <w:r>
        <w:rPr>
          <w:rFonts w:ascii="Times New Roman" w:hAnsi="Times New Roman" w:eastAsia="Times New Roman" w:cs="Times New Roman"/>
        </w:rPr>
        <w:t>«Спор» или потрясение, начавшееся как исполнение миллеритской истории, представлял собой весть Уильяма Миллера и его правила истолкования пророчеств — в противовес богословам протестантизма. Спор в миллеритской истории начался с подтверждения миллеритской вести 11 августа 1840 года, когда не «кто иной, как Иисус Христос» сошел с книжицей, которую Иоанну предстояло взять и съесть. Спор стражей Аввакума, сомнения Фомы, восстание 1888 года, восстание Корея, обвинение в пьянстве в день Пятидесятницы — все они свидетельствуют о споре, который начался 9/11. Спор идет о вести позднего дождя, который начал моросить 9/11.</w:t>
      </w:r>
    </w:p>
    <w:p>
      <w:pPr>
        <w:pStyle w:val="ArticleBody"/>
        <w:jc w:val="left"/>
      </w:pPr>
      <w:r>
        <w:rPr>
          <w:rFonts w:ascii="Times New Roman" w:hAnsi="Times New Roman" w:eastAsia="Times New Roman" w:cs="Times New Roman"/>
        </w:rPr>
        <w:t>Ответ в книге Аввакума, побудивший миллеритов составить диаграмму 1843 года, связан с формированием двух классов поклонников, что видно на примерах: Корей и его сообщники — в противостоянии Моисею; Фома и прочие ученики; обвинение иудеями в опьянении в день Пятидесятницы; руководители адвентизма в 1888 году; протестанты против миллеритов в 1844 году; а также неразумные и мудрые девы 22 октября 1844 года.</w:t>
      </w:r>
    </w:p>
    <w:p>
      <w:pPr>
        <w:pStyle w:val="ArticleBody"/>
        <w:jc w:val="left"/>
      </w:pPr>
      <w:r>
        <w:rPr>
          <w:rFonts w:ascii="Times New Roman" w:hAnsi="Times New Roman" w:eastAsia="Times New Roman" w:cs="Times New Roman"/>
        </w:rPr>
        <w:t>11 сентября Христос дунул на Своих учеников Духом Святым, как несколько капель перед полным излиянием при воскресном законе. Затем Он открыл им понимание пророческой вести, начиная «строка за строкой» с Моисея, ведя тех учеников назад к древним путям Иеремии, где они были помазаны трубить в предостерегающую трубу. Дыхание Христа 11 сентября пришло от четырех ветров Иезекииля и Иоанна, и это была Лаодикийская весть, то есть «прямое свидетельство», которое вызывает потрясение, когда ему противятся. 1888 год типизирует восстание Корея, Дафана и Авирона, ибо отвергали не только весть, но и избранных стражей, которые подавали трубе определенный звук.</w:t>
      </w:r>
    </w:p>
    <w:p>
      <w:pPr>
        <w:pStyle w:val="ArticleBody"/>
        <w:jc w:val="left"/>
      </w:pPr>
      <w:r>
        <w:rPr>
          <w:rFonts w:ascii="Times New Roman" w:hAnsi="Times New Roman" w:eastAsia="Times New Roman" w:cs="Times New Roman"/>
        </w:rPr>
        <w:t>Сестра Уайт написала, что «потрясение, которое я видела» «будет вызвано прямым свидетельством, вызванным советом Истинного Свидетеля лаодикийцам». Весть 1888 года была тем самым прямым свидетельством, и и 1888 год, и 11 сентября означают нисхождение ангела восемнадцатой главы Откровения.</w:t>
      </w:r>
    </w:p>
    <w:p>
      <w:pPr>
        <w:pStyle w:val="ArticleScripture"/>
        <w:jc w:val="left"/>
      </w:pPr>
      <w:r>
        <w:rPr>
          <w:rFonts w:ascii="Times New Roman" w:hAnsi="Times New Roman" w:eastAsia="Times New Roman" w:cs="Times New Roman"/>
        </w:rPr>
        <w:t>Прямое свидетельство должно быть донесено до наших церквей и учреждений, чтобы пробудить спящих.</w:t>
      </w:r>
    </w:p>
    <w:p>
      <w:pPr>
        <w:pStyle w:val="ArticleScripture"/>
        <w:jc w:val="left"/>
      </w:pPr>
      <w:r>
        <w:rPr>
          <w:rFonts w:ascii="Times New Roman" w:hAnsi="Times New Roman" w:eastAsia="Times New Roman" w:cs="Times New Roman"/>
        </w:rPr>
        <w:t>Когда слову Господню верят и ему повинуются, будет происходить неуклонное продвижение вперед. Увидим же теперь, в чем наша великая нужда. Господь не может употребить нас, пока Он не вдохнет жизнь в сухие кости. Я услышал слова: «Без глубокого действия Духа Божьего на сердце, без Его животворящего влияния истина становится мертвой буквой». Ревью энд Геральд, 18 ноября 1902 г.</w:t>
      </w:r>
    </w:p>
    <w:p>
      <w:pPr>
        <w:pStyle w:val="ArticleBody"/>
        <w:jc w:val="left"/>
      </w:pPr>
      <w:r>
        <w:rPr>
          <w:rFonts w:ascii="Times New Roman" w:hAnsi="Times New Roman" w:eastAsia="Times New Roman" w:cs="Times New Roman"/>
        </w:rPr>
        <w:t>11 сентября лаодикийская весть достигла своего полного исполнения, когда начал звучать последний призыв к бывшему заветному народу Божьему. Именно тогда сестра Уайт отмечает: «Прямое свидетельство должно быть принесено нашим церквам и учреждениям, чтобы пробудить спящих». Лаодикийская весть началась, когда ангел восемнадцатой главы Откровения сошел 11 сентября, что означает, что 11 сентября весть к лаодикийским адвентистам седьмого дня была и остается: «пробудитесь». Иоиль повелел пьяницам проснуться в пятом стихе первой главы. 11 сентября знаменует наступление последнего испытательного периода для адвентизма и является выражением повеления Иоиля пробудиться. Пятидесятничный период начинается пробуждением народа Божьего 11 сентября и заканчивается исполнением притчи о десяти девах незадолго до воскресного закона.</w:t>
      </w:r>
    </w:p>
    <w:p>
      <w:pPr>
        <w:pStyle w:val="ArticleBody"/>
        <w:jc w:val="left"/>
      </w:pPr>
      <w:r>
        <w:rPr>
          <w:rFonts w:ascii="Times New Roman" w:hAnsi="Times New Roman" w:eastAsia="Times New Roman" w:cs="Times New Roman"/>
        </w:rPr>
        <w:t>Пробуждение 11 сентября — это призыв к последнему поколению заветного народа, находящегося в отступничестве. Пробуждение непосредственно перед воскресным законом закрывает дверь для прежнего заветного народа. Начало и конец совпадают, и в июле 2023 года двое свидетелей из одиннадцатой главы Откровения были пробуждены к восстанию, связанному с предсказанием от 18 июля 2020 года. Среднее пробуждение представлено восстанием, что обозначает 11 сентября как первую букву еврейского алфавита, 18 июля 2020 года — как тринадцатую букву, а воскресный закон — как двадцать вторую и последнюю букву еврейского алфавита. Двадцать вторая буква представляет сочетание божественного с человеческим, которое завершается в последнем из этих трех пробуждений.</w:t>
      </w:r>
    </w:p>
    <w:p>
      <w:pPr>
        <w:pStyle w:val="ArticleBody"/>
        <w:jc w:val="left"/>
      </w:pPr>
      <w:r>
        <w:rPr>
          <w:rFonts w:ascii="Times New Roman" w:hAnsi="Times New Roman" w:eastAsia="Times New Roman" w:cs="Times New Roman"/>
        </w:rPr>
        <w:t>Господь «вдыхает жизнь в сухие кости» в день 11 сентября, так же, как Он в начале периода Пятидесятницы дунул на учеников Святым Духом. Ученики после Его вознесения представляют тех, кто получил Святого Духа и чье понимание пророческого Слова впоследствии открылось посредством метода «строка за строкой». Принятие Святого Духа произошло во время трапезы, ибо чтобы питаться духовно, нужно есть плоть и пить кровь Иисуса, который есть Слово.</w:t>
      </w:r>
    </w:p>
    <w:p>
      <w:pPr>
        <w:pStyle w:val="ArticleBody"/>
        <w:jc w:val="left"/>
      </w:pPr>
      <w:r>
        <w:rPr>
          <w:rFonts w:ascii="Times New Roman" w:hAnsi="Times New Roman" w:eastAsia="Times New Roman" w:cs="Times New Roman"/>
        </w:rPr>
        <w:t>Мятежники, примкнувшие к Корею, Дафану и Авирону, представляют (как и руководство адвентизма в 1888 году) класс, который вызывает встрясение, противодействуя трубной вести, обличающей грехи народа Божьего и призывающей вернуться к древним стезям, к основополагающим истинам, представленным «семью временами» Левита 26. Труба призывает и к возрождению, и к реформации. Первая из пророческих драгоценностей Миллера — и первая, отвергнутая адвентизмом, — представляет начало и конец миллеритского движения. Начало и завершение вести первого ангела, провозглашённой миллеритами, отмечены «семью временами» Моисея. Вначале она была принята, в конце — отвергнута. Из-за этого отвержения Иезекииль представляет адвентизм как долину мёртвых сухих костей. Период с 1863 года до воскресного закона в Соединённых Штатах — это долина видения, согласно Исаии 22, но, согласно Иезекиилю, это долина мёртвых сухих костей. Обе эти пророческие долины соотносятся с долиной Иосафата у Иоиля, которую Иоиль также называет долиной суда.</w:t>
      </w:r>
    </w:p>
    <w:p>
      <w:pPr>
        <w:pStyle w:val="ArticleBody"/>
        <w:jc w:val="left"/>
      </w:pPr>
      <w:r>
        <w:rPr>
          <w:rFonts w:ascii="Times New Roman" w:hAnsi="Times New Roman" w:eastAsia="Times New Roman" w:cs="Times New Roman"/>
        </w:rPr>
        <w:t>Уяснив эти понятия, можно задать вопрос: как так получилось, что в контексте 11 сентября книга Иоиля стала тем посланием, на которое Пётр указал в день Пятидесятницы? Мы постараемся прояснить эти понятия в следующих статьях.</w:t>
      </w:r>
    </w:p>
    <w:p>
      <w:pPr>
        <w:pStyle w:val="ArticleScripture"/>
        <w:jc w:val="left"/>
      </w:pPr>
      <w:r>
        <w:rPr>
          <w:rFonts w:ascii="Times New Roman" w:hAnsi="Times New Roman" w:eastAsia="Times New Roman" w:cs="Times New Roman"/>
        </w:rPr>
        <w:t>(Написано 5 ноября 1892 года из Аделаиды, Южной Австралии, адресовано «Дорогим племяннику и племяннице, Фрэнку и Хэтти [Белден]».)</w:t>
      </w:r>
    </w:p>
    <w:p>
      <w:pPr>
        <w:pStyle w:val="ArticleScripture"/>
        <w:jc w:val="left"/>
      </w:pPr>
      <w:r>
        <w:rPr>
          <w:rFonts w:ascii="Times New Roman" w:hAnsi="Times New Roman" w:eastAsia="Times New Roman" w:cs="Times New Roman"/>
        </w:rPr>
        <w:t>Когда вы будете просвещены Святым Духом, вы увидите всё то нечестие в Миннеаполисе таким, каково оно есть, как на него смотрит Бог. Если я больше никогда не увижу вас в этом мире, будьте уверены, что я прощаю вам скорбь, страдание и душевное бремя, которые вы без всякой причины возложили на меня. Но ради вашей души, ради Того, Кто умер за вас, я хочу, чтобы вы увидели и признали свои ошибки. Вы действительно присоединились к тем, кто противился Духу Божьему. У вас были все необходимые доказательства того, что Господь действовал через братьев Джонса и Ваггонера; но вы не приняли свет; и после тех чувств, которым вы потворствовали, после слов, сказанных против истины, вы не почувствовали себя готовыми признать, что поступили неправильно, что у этих людей была весть от Бога, а вы отнеслись с пренебрежением и к вести, и к вестникам.</w:t>
      </w:r>
    </w:p>
    <w:p>
      <w:pPr>
        <w:pStyle w:val="ArticleScripture"/>
        <w:jc w:val="left"/>
      </w:pPr>
      <w:r>
        <w:rPr>
          <w:rFonts w:ascii="Times New Roman" w:hAnsi="Times New Roman" w:eastAsia="Times New Roman" w:cs="Times New Roman"/>
        </w:rPr>
        <w:t>Никогда прежде мне не приходилось видеть среди нашего народа такого упорного самодовольства и нежелания принять и признать свет, как это проявилось в Миннеаполисе. Мне было показано, что ни один из тех, кто лелеял дух, проявленный на том собрании, не получит вновь ясного света, чтобы распознать драгоценность истины, посланной им с небес, пока они не смирят свою гордость и не признаются, что ими руководил не Дух Божий, но что их разум и сердце были наполнены предубеждением. Господь желал приблизиться к ним, благословить их и исцелить от их отступничества, но они не вняли. Ими руководил тот же дух, каким были вдохновлены Корей, Дафан и Авирон. Те мужи Израиля были полны решимости отвергать всякие доказательства, которые показали бы, что они неправы, и они упорно продолжали свой путь непокорности, пока многие не были увлечены и не примкнули к ним.</w:t>
      </w:r>
    </w:p>
    <w:p>
      <w:pPr>
        <w:pStyle w:val="ArticleScripture"/>
        <w:jc w:val="left"/>
      </w:pPr>
      <w:r>
        <w:rPr>
          <w:rFonts w:ascii="Times New Roman" w:hAnsi="Times New Roman" w:eastAsia="Times New Roman" w:cs="Times New Roman"/>
        </w:rPr>
        <w:t>Кто были эти люди? Не слабые, не невежественные, не непросвещённые. В том мятеже участвовали двести пятьдесят вельмож, знаменитых в собрании, люди именитые. Каково было их свидетельство? «Всё собрание свято, каждый в нём, и Господь в нём; почему же вы возвышаетесь над собранием Господним?» [Числа 16:3]. Когда Корей и его сообщники погибли под судом Божьим, народ, который они обманули, не увидел в этом чуде руки Господней. На следующее утро всё собрание обвинило Моисея и Аарона: «Вы умертвили народ Господень» [стих 41], и на собрание пришла язва, и погибло более четырнадцати тысяч.</w:t>
      </w:r>
    </w:p>
    <w:p>
      <w:pPr>
        <w:pStyle w:val="ArticleScripture"/>
        <w:jc w:val="left"/>
      </w:pPr>
      <w:r>
        <w:rPr>
          <w:rFonts w:ascii="Times New Roman" w:hAnsi="Times New Roman" w:eastAsia="Times New Roman" w:cs="Times New Roman"/>
        </w:rPr>
        <w:t>«Когда я задумал уехать из Миннеаполиса, Ангел Господень стал возле меня и сказал: “Нет; у Бога есть для тебя работа в этом месте. Народ повторяет мятеж Корея, Дафана и Авирона. Я поставил тебя на твоё должное место, которое те, кто не во свете, не признают; они не внемлют твоему свидетельству; но Я буду с тобою; Моя благодать и сила поддержат тебя. Презирают они не тебя, но посланников и весть, которую Я посылаю Моему народу. Они проявили презрение к слову Господа. Сатана ослепил их глаза и извратил их рассудок; и если каждая душа не покается в этом своём грехе, в этой неосвящённой независимости, оскорбляющей Духа Божьего, они будут ходить во тьме. Я сдвину светильник его с места, если они не покаются и не обратятся, чтобы Я исцелил их. Они помрачили своё духовное зрение. Они не желают, чтобы Бог явил Свой Дух и Свою силу; ибо у них дух насмешки и отвращения к Моему слову. Легкомыслие, пустые забавы, острословие и шутки — их ежедневная практика. Они не устремили сердца свои искать Меня. Они ходят в искрах собственного разжигания, и если не покаются, лягут в скорби. Так говорит Господь: Стой на своём посту; ибо Я с тобою и не оставлю тебя и не покину тебя.”» Этими словами от Бога я не посмел пренебречь.</w:t>
      </w:r>
    </w:p>
    <w:p>
      <w:pPr>
        <w:pStyle w:val="ArticleScripture"/>
        <w:jc w:val="left"/>
      </w:pPr>
      <w:r>
        <w:rPr>
          <w:rFonts w:ascii="Times New Roman" w:hAnsi="Times New Roman" w:eastAsia="Times New Roman" w:cs="Times New Roman"/>
        </w:rPr>
        <w:t>В Батл-Крике свет сиял ясными, яркими лучами; но кто из тех, кто участвовал в собрании в Миннеаполисе, пришёл к свету и принял богатые сокровища истины, которые Господь послал им с небес? Кто шёл нога в ногу с Вождём, Иисусом Христом? Кто принёс полное исповедание своей ошибочной ревности, своей слепоты, своих проявлений ревности и злых подозрений, своего противления истине? Никто; и из-за их долгого пренебрежения светом свет оставил их далеко позади; они не возрастали в благодати и познании Христа Иисуса, Господа нашего. Они не получили нужной благодати, которую могли бы иметь и которая сделала бы их крепкими мужами в религиозном опыте.</w:t>
      </w:r>
    </w:p>
    <w:p>
      <w:pPr>
        <w:pStyle w:val="ArticleScripture"/>
        <w:jc w:val="left"/>
      </w:pPr>
      <w:r>
        <w:rPr>
          <w:rFonts w:ascii="Times New Roman" w:hAnsi="Times New Roman" w:eastAsia="Times New Roman" w:cs="Times New Roman"/>
        </w:rPr>
        <w:t>Позиция, занятая в Миннеаполисе, стала, по-видимому, непреодолимым барьером, который в значительной степени замкнул их в кругу сомневающихся, спорщиков, отвергающих истину и силу Божью. Когда придет новый кризис, те, кто так долго противился свидетельствам, накапливавшимся одно за другим, снова будут испытаны в тех пунктах, где они столь явно потерпели неудачу, и им будет трудно принять то, что от Бога, и отвергнуть то, что от сил тьмы. Посему их единственный безопасный путь — ходить в смирении, делая прямыми стези для ног своих, чтобы хромое не уклонилось с пути. Очень многое зависит от того, с кем мы общаемся: с людьми, которые ходят с Богом и верят и доверяют Ему, или с людьми, которые следуют своей мнимой мудрости, ходя в искрах собственного разжигания.</w:t>
      </w:r>
    </w:p>
    <w:p>
      <w:pPr>
        <w:pStyle w:val="ArticleScripture"/>
        <w:jc w:val="left"/>
      </w:pPr>
      <w:r>
        <w:rPr>
          <w:rFonts w:ascii="Times New Roman" w:hAnsi="Times New Roman" w:eastAsia="Times New Roman" w:cs="Times New Roman"/>
        </w:rPr>
        <w:t>Время, заботы и труды, потребовавшиеся для нейтрализации влияния тех, кто действовал против истины, стали страшной потерей; ибо мы могли бы быть на годы впереди в духовном познании, и многие, многие души могли бы быть присоединены к церкви, если бы те, кто должны были ходить во свете, продолжали познавать Господа, чтобы знать, что явление Его уготовано, как утро. Но когда столь много труда приходится затрачивать в самой церкви, чтобы противодействовать влиянию работников, которые стояли гранитной стеной против истины, которую Бог посылает Своему народу, мир остается в относительной тьме.</w:t>
      </w:r>
    </w:p>
    <w:p>
      <w:pPr>
        <w:pStyle w:val="ArticleScripture"/>
        <w:jc w:val="left"/>
      </w:pPr>
      <w:r>
        <w:rPr>
          <w:rFonts w:ascii="Times New Roman" w:hAnsi="Times New Roman" w:eastAsia="Times New Roman" w:cs="Times New Roman"/>
        </w:rPr>
        <w:t>Бог желал, чтобы стражи поднялись и единодушно возгласили решительную весть, давая трубе верный звук, чтобы весь народ встал на свой пост и исполнил свою часть в великом деле. Тогда сильный, ясный свет того другого ангела, который сходит с неба, имея великую власть, наполнил бы землю его славой. Мы на годы отстали; и тем, кто в слепоте стояли и препятствовали продвижению той самой вести, которая, по намерению Божьему, должна была выйти из собрания в Миннеаполисе как светильник горящий, следует смирить свои сердца пред Богом и увидеть и понять, как дело было задержано их слепотою ума и жестокосердием.</w:t>
      </w:r>
    </w:p>
    <w:p>
      <w:pPr>
        <w:pStyle w:val="ArticleScripture"/>
        <w:jc w:val="left"/>
      </w:pPr>
      <w:r>
        <w:rPr>
          <w:rFonts w:ascii="Times New Roman" w:hAnsi="Times New Roman" w:eastAsia="Times New Roman" w:cs="Times New Roman"/>
        </w:rPr>
        <w:t>Часы были потрачены на препирательства о мелочах; золотые возможности были упущены, пока небесные вестники скорбели, не терпя промедления. Святой Дух — так мало ценили Его значение и необходимость того, чтобы каждая душа приняла Его. Те, кто примет небесный дар, выйдут, облачённые в броню праведности, чтобы сражаться за Бога. Они будут следовать водительству Господа и исполнятся благодарности Ему за Его милость. Но во многих, многих местах и во многих, многих случаях о тех, кто называет себя Божьим народом, можно было бы, как и во дни Христа, по правде сказать: из-за их неверия нельзя было совершить много чудес. Многие, связанные узами тьмы, пользовались уважением, потому что Бог употреблял их, и их неверие возбуждало сомнения и предубеждение против вести истины, которую ангелы неба стремились передать через человеческие орудия, — оправдание верой, праведность Христа. Материалы 1888 года,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два</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