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номер девять</w:t>
      </w:r>
    </w:p>
    <w:p>
      <w:pPr>
        <w:pStyle w:val="ArticleSubtitle"/>
        <w:jc w:val="left"/>
      </w:pPr>
      <w:r>
        <w:rPr>
          <w:rFonts w:ascii="Arial" w:hAnsi="Arial" w:eastAsia="Arial" w:cs="Arial"/>
        </w:rPr>
        <w:t>Отвержение оснований: полемика вокруг «Ежедневного» и последствия отрицания истины в адвентистском пророчестве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В настоящее время мы рассматриваем пророческую линию споров в истории адвентизма, разворачивавшихся вокруг различных символов Рима. В настоящее время мы рассматриваем «ежедневное» в книге Даниила. Этот спор представляет собой отвержение оснований адвентизма, отвержение авторитета Духа пророчества и отвержение посланника, избранного Богом. Отвержение труда Миллера также означает отвержение наставления, данного Миллеру небесными ангелами, приведшими его к пониманию вести, возникшей благодаря умножению знания, когда книга Даниила была раскрыта в 1798 году.</w:t>
      </w:r>
    </w:p>
    <w:p>
      <w:pPr>
        <w:pStyle w:val="ArticleBody"/>
        <w:jc w:val="left"/>
      </w:pPr>
      <w:r>
        <w:rPr>
          <w:rFonts w:ascii="Times New Roman" w:hAnsi="Times New Roman" w:eastAsia="Times New Roman" w:cs="Times New Roman"/>
        </w:rPr>
        <w:t>Те, кто отвергают истину, отождествляющую силу (языческий Рим), которая удерживала папскую власть от того, чтобы открыться во Втором послании к Фессалоникийцам, тем самым обнаруживают, что не любят истину; и за то, что отвергают любовь к истине, они получают ложь. Ложь, в свою очередь, навлекает на них сильное обольщение. Ложь — это причина, а сильное обольщение, которое они получают, — следствие. Отсутствие любви к истине — их мотив. Ложь означает выбор плюралистического принятия библейского учения, в отличие от тех, кто верит в абсолютную истину. Поэтому у Исаии представление павлова «сильного обольщения» передано как «обольщения», а не просто одно «обольщение». Другая категория — это те, кто любит истину, принимает принцип абсолютной истины и кого Исаия называет трепещущими перед словом Божьим.</w:t>
      </w:r>
    </w:p>
    <w:p>
      <w:pPr>
        <w:pStyle w:val="ArticleScripture"/>
        <w:jc w:val="left"/>
      </w:pPr>
      <w:r>
        <w:rPr>
          <w:rFonts w:ascii="Times New Roman" w:hAnsi="Times New Roman" w:eastAsia="Times New Roman" w:cs="Times New Roman"/>
        </w:rPr>
        <w:t>Так говорит Господь: Небо — престол Мой, а земля — подножие ног Моих; где дом, который вы построите Мне, и где место покоя Моего? Ибо всё это создала рука Моя, и всё это было, говорит Господь; а на того взгляну, кто беден и сокрушён духом и трепещет перед словом Моим. Закалающий вола — то же, что убивающий человека; приносящий в жертву агнца — как тот, кто переламывает псу шею; приносящий хлебное приношение — как приносящий свиную кровь; воскуряющий фимиам — как благословляющий идола. Да, они избрали свои пути, и душа их находит удовольствие в своих мерзостях. И Я изберу для них обольщения и наведу на них их ужасы, потому что Я звал — и никто не отвечал; Я говорил — и они не слушали; но делали злое в очах Моих и избрали то, что Мне не угодно. Слушайте слово Господа, трепещущие перед Его словом: ваши братья, ненавидевшие вас и изгонявшие вас за имя Моё, говорили: «Да прославится Господь!» — но Он явится к вашей радости, а они будут посрамлены. Исаия 66:1–5.</w:t>
      </w:r>
    </w:p>
    <w:p>
      <w:pPr>
        <w:pStyle w:val="ArticleBody"/>
        <w:jc w:val="left"/>
      </w:pPr>
      <w:r>
        <w:rPr>
          <w:rFonts w:ascii="Times New Roman" w:hAnsi="Times New Roman" w:eastAsia="Times New Roman" w:cs="Times New Roman"/>
        </w:rPr>
        <w:t>Трепещущие перед Словом Божиим — это отверженные Израиля, которые в последние дни представлены в виде знамени.</w:t>
      </w:r>
    </w:p>
    <w:p>
      <w:pPr>
        <w:pStyle w:val="ArticleScripture"/>
        <w:jc w:val="left"/>
      </w:pPr>
      <w:r>
        <w:rPr>
          <w:rFonts w:ascii="Times New Roman" w:hAnsi="Times New Roman" w:eastAsia="Times New Roman" w:cs="Times New Roman"/>
        </w:rPr>
        <w:t>И поднимет знамя народам, и соберет изгнанников Израиля, и рассеянных Иуды созовет от четырех концов земли. Исаия 11:12.</w:t>
      </w:r>
    </w:p>
    <w:p>
      <w:pPr>
        <w:pStyle w:val="ArticleBody"/>
        <w:jc w:val="left"/>
      </w:pPr>
      <w:r>
        <w:rPr>
          <w:rFonts w:ascii="Times New Roman" w:hAnsi="Times New Roman" w:eastAsia="Times New Roman" w:cs="Times New Roman"/>
        </w:rPr>
        <w:t>Бог указывает, что именно Он построил дом, который эта группа, приносящая осквернённые жертвы, утверждает, будто построила. Именно на этот дом эта группа и уповает, когда провозглашает: «Храм Господень — это они».</w:t>
      </w:r>
    </w:p>
    <w:p>
      <w:pPr>
        <w:pStyle w:val="ArticleScripture"/>
        <w:jc w:val="left"/>
      </w:pPr>
      <w:r>
        <w:rPr>
          <w:rFonts w:ascii="Times New Roman" w:hAnsi="Times New Roman" w:eastAsia="Times New Roman" w:cs="Times New Roman"/>
        </w:rPr>
        <w:t>Стань во вратах дома Господня и возгласи там слово сие, и скажи: Слушайте слово Господне, все Иудеи, входящие в эти врата, чтобы поклоняться Господу. Так говорит Господь Саваоф, Бог Израилев: Исправьте пути ваши и деяния ваши, и Я оставлю вас жить на сем месте. Не надейтесь на лживые слова, говоря: храм Господень, храм Господень, храм Господень — сии. Иеремия 7:2–4.</w:t>
      </w:r>
    </w:p>
    <w:p>
      <w:pPr>
        <w:pStyle w:val="ArticleBody"/>
        <w:jc w:val="left"/>
      </w:pPr>
      <w:r>
        <w:rPr>
          <w:rFonts w:ascii="Times New Roman" w:hAnsi="Times New Roman" w:eastAsia="Times New Roman" w:cs="Times New Roman"/>
        </w:rPr>
        <w:t>Те, кто «доверяют» лживым словам, — это те, кто верят лжи. Дом, который построил Господь, был воздвигнут на основании, которое Он также создал. Те, кто отказались ответить, когда Бог призывал, избрали свои пути и наслаждались мерзостями. Они выбрали «пути» и «мерзости» во множественном числе, тогда как Иеремия утверждал, что есть только один путь, по которому следует ходить.</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 и найдете покой душам вашим. Но они сказали: не пойдем. И поставил Я стражей над вами, говоря: слушайте звука трубы. Но они сказали: не будем слушать. Итак, слушайте, народы, и знай, собрание, что среди них. Слушай, земля: вот, Я приведу на народ сей бедствие, плод помыслов их, потому что они не внимали словам Моим и закону Моему, но отвергли его. Для чего Мне ладан из Савы и благовонный тростник из дальней страны? всесожжения ваши неугодны Мне, и жертвы ваши не приятны Мне. Иеремии 6:16–20.</w:t>
      </w:r>
    </w:p>
    <w:p>
      <w:pPr>
        <w:pStyle w:val="ArticleBody"/>
        <w:jc w:val="left"/>
      </w:pPr>
      <w:r>
        <w:rPr>
          <w:rFonts w:ascii="Times New Roman" w:hAnsi="Times New Roman" w:eastAsia="Times New Roman" w:cs="Times New Roman"/>
        </w:rPr>
        <w:t>В пятнадцатой главе Иеремия называет злое собрание, которое не хотело слушать, хотя имело уши, «собранием насмешников». Этому собранию был дан «страж» как в истории вести первого и второго ангелов, и снова в истории вести третьего ангела, но они отказались ходить добрым путём, то есть древними стезями. Вместо этого они ходили «путями». По этой причине Исаия указывает, что Бог изберёт множество обольщений, ибо они избрали множество ложных путей вместо абсолютного пути древних стезей. Как и в свидетельстве Исаии, поклонение собрания насмешников отвергается Господом. Сестра Уайт прямо связывает множественность обольщений у Исаии с сильным заблуждением у Павла и помещает это в контекст отвержения основополагающих истин, основания, на котором Господь построил и строит Свой дом.</w:t>
      </w:r>
    </w:p>
    <w:p>
      <w:pPr>
        <w:pStyle w:val="ArticleScripture"/>
        <w:jc w:val="left"/>
      </w:pPr>
      <w:r>
        <w:rPr>
          <w:rFonts w:ascii="Times New Roman" w:hAnsi="Times New Roman" w:eastAsia="Times New Roman" w:cs="Times New Roman"/>
        </w:rPr>
        <w:t>Тот, кто видит сокрытое, кто читает сердца всех людей, говорит о тех, кому был дан великий свет: "Они не скорбят и не изумляются из-за своего нравственного и духовного состояния. Да, они избрали свои пути, и душа их наслаждается мерзостями. И Я также изберу им заблуждения и наведу на них их страхи; потому что, когда Я звал, никто не отвечал; когда Я говорил, они не слышали; но делали зло пред очами Моими и избирали то, что Мне не угодно." "Бог пошлет им сильное заблуждение, чтобы они поверили лжи", потому что "они не приняли любви истины, чтобы им спастись", "но находили удовольствие в неправде." Исаия 66:3, 4; 2 Фессалоникийцам 2:11, 10, 12.</w:t>
      </w:r>
    </w:p>
    <w:p>
      <w:pPr>
        <w:pStyle w:val="ArticleScripture"/>
        <w:jc w:val="left"/>
      </w:pPr>
      <w:r>
        <w:rPr>
          <w:rFonts w:ascii="Times New Roman" w:hAnsi="Times New Roman" w:eastAsia="Times New Roman" w:cs="Times New Roman"/>
        </w:rPr>
        <w:t>«Небесный Учитель вопрошал: Какое более сильное заблуждение может обольстить ум, чем мнимая уверенность, что вы строите на правильном основании и что Бог принимает ваши дела, тогда как на самом деле вы многое делаете по мирской расчетливости и грешите против Иеговы? О, это великое обольщение, чарующая прелесть, овладевающая умами, когда люди, некогда познавшие истину, принимают вид благочестия за его дух и силу; когда они полагают, что богаты и разбогатели и ни в чем не имеют нужды, тогда как на самом деле нуждаются во всем».</w:t>
      </w:r>
    </w:p>
    <w:p>
      <w:pPr>
        <w:pStyle w:val="ArticleScripture"/>
        <w:jc w:val="left"/>
      </w:pPr>
      <w:r>
        <w:rPr>
          <w:rFonts w:ascii="Times New Roman" w:hAnsi="Times New Roman" w:eastAsia="Times New Roman" w:cs="Times New Roman"/>
        </w:rPr>
        <w:t>Бог не изменился по отношению к Своим верным слугам, сохраняющим свои одежды без пятна. Но многие взывают: «Мир и безопасность», в то время как на них надвигается внезапная погибель. Если не будет глубокого покаяния, если люди не смирят свои сердца через исповедание и не примут истину, как она в Иисусе, им никогда не войти на небеса. Когда в наших рядах произойдёт очищение, мы уже не будем жить беспечно, хвастаясь, что мы богаты, разбогатели и ни в чём не имеем нужды.</w:t>
      </w:r>
    </w:p>
    <w:p>
      <w:pPr>
        <w:pStyle w:val="ArticleScripture"/>
        <w:jc w:val="left"/>
      </w:pPr>
      <w:r>
        <w:rPr>
          <w:rFonts w:ascii="Times New Roman" w:hAnsi="Times New Roman" w:eastAsia="Times New Roman" w:cs="Times New Roman"/>
        </w:rPr>
        <w:t>«Кто может по правде сказать: „Наше золото испытано в огне; наши одежды не запятнаны миром“? Я видела, как наш Наставник указывал на одежды так называемой праведности. Сняв их, Он обнажил скверну под ними. Затем Он сказал мне: „Разве ты не видишь, как они притворно прикрыли свою скверну и гниль характера? «Как сделался город верный блудницей!» Дом Отца Моего сделан домом торговли, местом, откуда удалились божественное присутствие и слава! По этой причине — слабость, и недостает силы.“» Свидетельства, том 8, 249, 250.</w:t>
      </w:r>
    </w:p>
    <w:p>
      <w:pPr>
        <w:pStyle w:val="ArticleBody"/>
        <w:jc w:val="left"/>
      </w:pPr>
      <w:r>
        <w:rPr>
          <w:rFonts w:ascii="Times New Roman" w:hAnsi="Times New Roman" w:eastAsia="Times New Roman" w:cs="Times New Roman"/>
        </w:rPr>
        <w:t>В отрывке собрание насмешников у Иеремии отождествляется с лаодикийцами, которые — неразумные девы.</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называется лаодикийским состоянием.» Review and Herald, 19 августа 1890 г.</w:t>
      </w:r>
    </w:p>
    <w:p>
      <w:pPr>
        <w:pStyle w:val="ArticleBody"/>
        <w:jc w:val="left"/>
      </w:pPr>
      <w:r>
        <w:rPr>
          <w:rFonts w:ascii="Times New Roman" w:hAnsi="Times New Roman" w:eastAsia="Times New Roman" w:cs="Times New Roman"/>
        </w:rPr>
        <w:t>Неразумные девы проявляют свою нехватку елея при наступлении полуночного крика, когда они принимают заблуждение, соответствующее их прежнему выбору того, каким путем идти, отвергая старые пути Иеремии. На старых путях находятся покой и освежение, и покой и освежение — это поздний дождь.</w:t>
      </w:r>
    </w:p>
    <w:p>
      <w:pPr>
        <w:pStyle w:val="ArticleScripture"/>
        <w:jc w:val="left"/>
      </w:pPr>
      <w:r>
        <w:rPr>
          <w:rFonts w:ascii="Times New Roman" w:hAnsi="Times New Roman" w:eastAsia="Times New Roman" w:cs="Times New Roman"/>
        </w:rPr>
        <w:t>«Мне было показано время, когда весть третьего ангела завершалась. Сила Божья почила на Его народе; они завершили свою работу и были готовы к стоящему перед ними испытательному часу. Они получили поздний дождь, или освежение от лица Господа, и живое свидетельство было возрождено. Последнее великое предостережение прозвучало повсюду и взбудоражило и привело в ярость жителей земли, которые не пожелали принять весть». Ранние произведения, 279.</w:t>
      </w:r>
    </w:p>
    <w:p>
      <w:pPr>
        <w:pStyle w:val="ArticleBody"/>
        <w:jc w:val="left"/>
      </w:pPr>
      <w:r>
        <w:rPr>
          <w:rFonts w:ascii="Times New Roman" w:hAnsi="Times New Roman" w:eastAsia="Times New Roman" w:cs="Times New Roman"/>
        </w:rPr>
        <w:t>Именно во время излияния Святого Духа сильное заблуждение изливается на неразумных лаодикийских дев, которые не любят истину и потому выбрали верить лжи вместо истины. Отвержение истины приравнивается к отвержению закона, ибо Божий закон выражен в Его пророческих правилах.</w:t>
      </w:r>
    </w:p>
    <w:p>
      <w:pPr>
        <w:pStyle w:val="ArticleScripture"/>
        <w:jc w:val="left"/>
      </w:pPr>
      <w:r>
        <w:rPr>
          <w:rFonts w:ascii="Times New Roman" w:hAnsi="Times New Roman" w:eastAsia="Times New Roman" w:cs="Times New Roman"/>
        </w:rPr>
        <w:t>Откровение — это не создание или изобретение чего-то нового, а проявление того, что, пока не было открыто, оставалось неизвестным людям. Великие и вечные истины, содержащиеся в Евангелии, раскрываются через усердное искание и наше смирение перед Богом. Божественный Учитель направляет ум смиренного искателя истины; и под водительством Святого Духа истины Слова открываются ему. И не может быть более верного и действенного пути познания, чем быть ведомым таким образом. Обетование Спасителя было: «Когда же придет Он, Дух истины, Он наставит вас на всякую истину». Именно через дарование Святого Духа нам дается понимание Слова Божьего.</w:t>
      </w:r>
    </w:p>
    <w:p>
      <w:pPr>
        <w:pStyle w:val="ArticleScripture"/>
        <w:jc w:val="left"/>
      </w:pPr>
      <w:r>
        <w:rPr>
          <w:rFonts w:ascii="Times New Roman" w:hAnsi="Times New Roman" w:eastAsia="Times New Roman" w:cs="Times New Roman"/>
        </w:rPr>
        <w:t>Псалмопевец пишет: «Чем очистит юноша путь свой? — внимая ему по слову Твоему. Всем сердцем моим я взыскал Тебя; не дай мне уклониться от заповедей Твоих... Открой очи мои, чтобы я узрел чудеса закона Твоего».</w:t>
      </w:r>
    </w:p>
    <w:p>
      <w:pPr>
        <w:pStyle w:val="ArticleScripture"/>
        <w:jc w:val="left"/>
      </w:pPr>
      <w:r>
        <w:rPr>
          <w:rFonts w:ascii="Times New Roman" w:hAnsi="Times New Roman" w:eastAsia="Times New Roman" w:cs="Times New Roman"/>
        </w:rPr>
        <w:t>Нас увещевают искать истину, как скрытое сокровище. Господь открывает разумение истинному искателю истины, а Святой Дух дает ему способность постигать истины откровения. Вот что имеет в виду псалмопевец, когда просит открыть ему глаза, чтобы видеть чудеса закона. Когда душа жаждет совершенств Иисуса Христа, разум способен постигать славы лучшего мира. Лишь при содействии Божественного Учителя мы можем понимать истины Слова Божьего. В школе Христа мы учимся быть кроткими и смиренными, потому что нам даруется понимание тайн благочестия. Работник субботней школы, 1 декабря 1909 г.</w:t>
      </w:r>
    </w:p>
    <w:p>
      <w:pPr>
        <w:pStyle w:val="ArticleBody"/>
        <w:jc w:val="left"/>
      </w:pPr>
      <w:r>
        <w:rPr>
          <w:rFonts w:ascii="Times New Roman" w:hAnsi="Times New Roman" w:eastAsia="Times New Roman" w:cs="Times New Roman"/>
        </w:rPr>
        <w:t>Отвергнуть весть или методологию позднего дождя — значит отвергнуть закон Божий. Когда Иеремия сказал: «они не внимали ни словам Моим, ни закону Моему, но отвергли его», он согласился с Осией.</w:t>
      </w:r>
    </w:p>
    <w:p>
      <w:pPr>
        <w:pStyle w:val="ArticleScripture"/>
        <w:jc w:val="left"/>
      </w:pPr>
      <w:r>
        <w:rPr>
          <w:rFonts w:ascii="Times New Roman" w:hAnsi="Times New Roman" w:eastAsia="Times New Roman" w:cs="Times New Roman"/>
        </w:rPr>
        <w:t>Мой народ гибнет от недостатка знания: потому что ты отверг знание, и Я отвергну тебя, чтобы ты не был священником передо Мной; поскольку ты забыл закон своего Бога, Я также забуду твоих детей. Осия 4:6.</w:t>
      </w:r>
    </w:p>
    <w:p>
      <w:pPr>
        <w:pStyle w:val="ArticleBody"/>
        <w:jc w:val="left"/>
      </w:pPr>
      <w:r>
        <w:rPr>
          <w:rFonts w:ascii="Times New Roman" w:hAnsi="Times New Roman" w:eastAsia="Times New Roman" w:cs="Times New Roman"/>
        </w:rPr>
        <w:t>Знание, которое отвергают неразумные, — это умножение знания, которое Даниил обозначил как происходящее во время конца. Во время конца в 1798 году, а затем вновь во время конца в 1989 году произошло умножение знания, которое было формализовано вестником, которого Бог избрал употребить, воздвигая основание для каждого из этих двух параллельных поколений. Эти основополагающие истины были упорядочены определёнными библейскими правилами, которые были открыты избранным вестникам их соответствующих исторических периодов, и эти основополагающие истины — это «старые пути» Иеремии; они и есть истины, которые в конечном итоге представляют масло для вестей Полуночного Крика и Громкого Клича. Поздний дождь производит весть Полуночного Крика в истории запечатления ста сорока четырёх тысяч, а затем производит весть Громкого Клича в истории собирания другого Божьего стада, которое всё ещё находится в Вавилоне. Поздний дождь является и вестью, и методологией, которая производит эту весть. Умножение знания, о котором говорит Даниил, запускает трёхступенчатый испытательный процесс.</w:t>
      </w:r>
    </w:p>
    <w:p>
      <w:pPr>
        <w:pStyle w:val="ArticleScripture"/>
        <w:jc w:val="left"/>
      </w:pPr>
      <w:r>
        <w:rPr>
          <w:rFonts w:ascii="Times New Roman" w:hAnsi="Times New Roman" w:eastAsia="Times New Roman" w:cs="Times New Roman"/>
        </w:rPr>
        <w:t>И сказал: иди своей дорогой, Даниил, ибо слова эти сокрыты и запечатаны до времени конца. Многие очистятся, убелятся и будут испытаны; а нечестивые будут поступать по-нечестивому; и ни один из нечестивых не поймёт, а мудрые поймут. Даниил 12:9, 10.</w:t>
      </w:r>
    </w:p>
    <w:p>
      <w:pPr>
        <w:pStyle w:val="ArticleBody"/>
        <w:jc w:val="left"/>
      </w:pPr>
      <w:r>
        <w:rPr>
          <w:rFonts w:ascii="Times New Roman" w:hAnsi="Times New Roman" w:eastAsia="Times New Roman" w:cs="Times New Roman"/>
        </w:rPr>
        <w:t>Нечестивые у Даниила — это неразумные девы у Матфея, которые предпочитают оставаться в своём лаодикийском состоянии. Их состояние проявляется на третьем этапе трёх испытаний Даниила, когда и мудрые, и нечестивые подвергаются испытанию. В последнем испытании совершается суд, и обе группы показывают, есть ли у них елей.</w:t>
      </w:r>
    </w:p>
    <w:p>
      <w:pPr>
        <w:pStyle w:val="ArticleScripture"/>
        <w:jc w:val="left"/>
      </w:pPr>
      <w:r>
        <w:rPr>
          <w:rFonts w:ascii="Times New Roman" w:hAnsi="Times New Roman" w:eastAsia="Times New Roman" w:cs="Times New Roman"/>
        </w:rPr>
        <w:t>«И снова эти притчи учат, что после суда не будет времени благодати. Когда дело Евангелия завершится, сразу же последует разделение между добрыми и злыми, и участь каждой группы будет навсегда определена». Наглядные уроки Христа, 123.</w:t>
      </w:r>
    </w:p>
    <w:p>
      <w:pPr>
        <w:pStyle w:val="ArticleBody"/>
        <w:jc w:val="left"/>
      </w:pPr>
      <w:r>
        <w:rPr>
          <w:rFonts w:ascii="Times New Roman" w:hAnsi="Times New Roman" w:eastAsia="Times New Roman" w:cs="Times New Roman"/>
        </w:rPr>
        <w:t>Проявление характера на третьем испытании определяет, являются ли поклоняющиеся глупыми лаодикийцами или мудрыми филадельфийцами. Последнее испытание осуществляется в сочетании с вестью позднего дождя, которая была раскрыта посредством методологии позднего дождя. Отвержение методологии позднего дождя ставит душу в положение, при котором она не может понять весть позднего дождя. Весть и методологию Исаия называет последним испытанием.</w:t>
      </w:r>
    </w:p>
    <w:p>
      <w:pPr>
        <w:pStyle w:val="ArticleScripture"/>
        <w:jc w:val="left"/>
      </w:pPr>
      <w:r>
        <w:rPr>
          <w:rFonts w:ascii="Times New Roman" w:hAnsi="Times New Roman" w:eastAsia="Times New Roman" w:cs="Times New Roman"/>
        </w:rPr>
        <w:t>Кого Он будет учить знанию? и кого Он вразумит учению? Тех, которые отлучены от молока и отняты от груди. Ибо заповедь на заповедь, заповедь на заповедь; строка на строку, строка на строку; тут немного, и там немного: ибо заикающимися устами и на другом языке Он будет говорить этому народу. Которым Он сказал: Вот покой, которым вы могли бы успокоить утомлённого; и вот освежение; но они не захотели слушать. Но слово Господа было для них: заповедь на заповедь, заповедь на заповедь; строка на строку, строка на строку; тут немного, там немного, — чтобы они шли и падали навзничь, и сокрушались, и попадали в силки, и были уловлены. Посему слушайте слово Господа, люди насмешливые, правящие этим народом, который в Иерусалиме. Потому что вы сказали: Мы заключили союз со смертью и с преисподней вступили в соглашение; когда потопляющий бич пройдёт, он не дойдёт до нас; ибо ложь сделали мы своим убежищем и под неправдой укрылись. Посему так говорит Господь Бог: вот, Я полагаю в Сионе в основание камень, камень испытанный, драгоценный краеугольный камень, верное основание: верующий не будет спешить. И суд сделаю мерилом, а праведность — отвесом; и град сметёт убежище лжи, и воды затопят укрытие. И разрушится ваш союз со смертью, и договор ваш с преисподней не устоит; когда пройдёт потопляющий бич, тогда он растопчет вас. Исаия 28:9–18.</w:t>
      </w:r>
    </w:p>
    <w:p>
      <w:pPr>
        <w:pStyle w:val="ArticleBody"/>
        <w:jc w:val="left"/>
      </w:pPr>
      <w:r>
        <w:rPr>
          <w:rFonts w:ascii="Times New Roman" w:hAnsi="Times New Roman" w:eastAsia="Times New Roman" w:cs="Times New Roman"/>
        </w:rPr>
        <w:t>«Надвигающийся бич» библейского пророчества — это постепенно нарастающий кризис воскресного закона, который начинается со скоро грядущего воскресного закона в Соединённых Штатах. Те глупые, нечестивые лаодикийцы, которые не имеют «любви к истине» и потому отвергают умножение знания, верят, что «надвигающийся бич» «не придёт» на них, ибо, помимо прочего, они предпочли принять ложное определение символа Рима в библейском пророчестве. Поступив так, они создали ложную пророческую модель, основанную на собственном пророческом основании. Их основание построено на песке, который представляет собой множество крошечных раздробленных камней. Основание мудрых построено на единственной Скале.</w:t>
      </w:r>
    </w:p>
    <w:p>
      <w:pPr>
        <w:pStyle w:val="ArticleScripture"/>
        <w:jc w:val="left"/>
      </w:pPr>
      <w:r>
        <w:rPr>
          <w:rFonts w:ascii="Times New Roman" w:hAnsi="Times New Roman" w:eastAsia="Times New Roman" w:cs="Times New Roman"/>
        </w:rPr>
        <w:t>По данной мне от Бога благодати, как мудрый строитель, я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Если же кто строит на этом основании из золота, серебра, драгоценных камней, дерева, сена, соломы, — дело каждого обнаружится; день покажет, потому что в огне открывается, и огонь испытает дело каждого, каково оно есть. 1 Коринфянам 3:10–13.</w:t>
      </w:r>
    </w:p>
    <w:p>
      <w:pPr>
        <w:pStyle w:val="ArticleBody"/>
        <w:jc w:val="left"/>
      </w:pPr>
      <w:r>
        <w:rPr>
          <w:rFonts w:ascii="Times New Roman" w:hAnsi="Times New Roman" w:eastAsia="Times New Roman" w:cs="Times New Roman"/>
        </w:rPr>
        <w:t>Ложные основания противопоставляются истинному основанию, которым является Христос Иисус — Скала. Истинное или ложное основание выявляется в последнем из трех испытаний Даниила. Оно «открывается огнем» — огнем Вестника Завета, который внезапно придет в Свой храм. Тогда проявляется класс тех, кто заключили союз со смертью, и класс тех, кто заключили завет жизни.</w:t>
      </w:r>
    </w:p>
    <w:p>
      <w:pPr>
        <w:pStyle w:val="ArticleScripture"/>
        <w:jc w:val="left"/>
      </w:pPr>
      <w:r>
        <w:rPr>
          <w:rFonts w:ascii="Times New Roman" w:hAnsi="Times New Roman" w:eastAsia="Times New Roman" w:cs="Times New Roman"/>
        </w:rPr>
        <w:t>Вот, Я посылаю Ангела Моего, и он приготовит путь предо Мною; и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Господу приношение в правде. Тогда будет приятно Господу приношение Иуды и Иерусалима, как во дни древние и как в лета прежние. И Я приду к вам для суда и буду скорым свидетелем против чародеев и прелюбодеев и клятвопреступников, и против тех, которые обижают наемника в плате его, вдову и сироту, и лишают пришельца его права, и Меня не боятся, говорит Господь Саваоф. Малахии 3:1–5.</w:t>
      </w:r>
    </w:p>
    <w:p>
      <w:pPr>
        <w:pStyle w:val="ArticleBody"/>
        <w:jc w:val="left"/>
      </w:pPr>
      <w:r>
        <w:rPr>
          <w:rFonts w:ascii="Times New Roman" w:hAnsi="Times New Roman" w:eastAsia="Times New Roman" w:cs="Times New Roman"/>
        </w:rPr>
        <w:t>Ангел Завета приближается для суда, когда описанный в книге Даниила испытательный процесс достигает третьего испытания, и мудрые, и нечестивые подвергаются испытанию. Трехэтапный процесс испытания по книге Даниила начинается во время конца, когда снимается печать с книги Даниила и умножается знание. Умножение знания становится ясным благодаря труду избранного вестника, который трубит в трубу. Об этом вестнике у Малахии говорится как о «вестнике», который «приготовляет путь» перед пришествием Ангела Завета, который огнем выявляет, кто вступил с Ним в завет, а кто избрал заключить завет со смертью. В истории миллеритов Христос внезапно пришел в Свой храм 22 октября 1844 года — это веха, предвосхищающая скорое введение воскресного закона.</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Даниила 8:14; пришествие Сына Человеческого к Ветхому днями, как это представлено в Даниила 7:13; и пришествие Господа в храм Его, предсказанное Малахией, — это описания одного и того же события; и оно также представлено приходом жениха на свадьбу, описанным Христом в притче о десяти девах, в Матфея 25. Великая борьба, 426.</w:t>
      </w:r>
    </w:p>
    <w:p>
      <w:pPr>
        <w:pStyle w:val="ArticleBody"/>
        <w:jc w:val="left"/>
      </w:pPr>
      <w:r>
        <w:rPr>
          <w:rFonts w:ascii="Times New Roman" w:hAnsi="Times New Roman" w:eastAsia="Times New Roman" w:cs="Times New Roman"/>
        </w:rPr>
        <w:t>Последнее из трех испытаний Даниила приходится на скоро грядущий воскресный закон, когда приходит Вестник Завета, чтобы огнем открыть, кто заключил завет с жизнью или со смертью; и это рассматривается в контексте левитов. Когда Малахия описывает мудрых и неразумных дев у Матфея, которые у Иоанна — лаодикийцы и филадельфийцы, а у Даниила — мудрые и нечестивые, обе группы подвергаются испытанию огнем, и тогда проявляется, кто является левитом, а кто нет.</w:t>
      </w:r>
    </w:p>
    <w:p>
      <w:pPr>
        <w:pStyle w:val="ArticleBody"/>
        <w:jc w:val="left"/>
      </w:pPr>
      <w:r>
        <w:rPr>
          <w:rFonts w:ascii="Times New Roman" w:hAnsi="Times New Roman" w:eastAsia="Times New Roman" w:cs="Times New Roman"/>
        </w:rPr>
        <w:t>Левиты — символ тех, кто остался верным во время двух отступлений, связанных с золотыми тельцами. Первое отступление — Аарона, а второе — Иеровоама. В обоих примерах левиты представляли верных, и оба примера служат двумя свидетельствами верности группы, представленной левитами, при скоро грядущем воскресном законе. Аарон сделал золотого тельца. Золото — символ Вавилона, а телец — образ зверя. Затем он установил праздник, и неразумный народ плясал обнажённым вокруг тельца. Всё их отступление основывалось и было обусловлено их отвержением Моисея, избранного посланника.</w:t>
      </w:r>
    </w:p>
    <w:p>
      <w:pPr>
        <w:pStyle w:val="ArticleScripture"/>
        <w:jc w:val="left"/>
      </w:pPr>
      <w:r>
        <w:rPr>
          <w:rFonts w:ascii="Times New Roman" w:hAnsi="Times New Roman" w:eastAsia="Times New Roman" w:cs="Times New Roman"/>
        </w:rPr>
        <w:t>И сказал Моисей Аарону: что сделал тебе этот народ, что ты ввёл его в столь великий грех? И сказал Аарон: да не возгорится гнев господина моего; ты знаешь этот народ, что он склонен к злому. Ибо они сказали мне: сделай нам богов, которые бы шли перед нами; ибо этому Моисею, человеку, который вывел нас из земли Египетской, — не знаем, что с ним стало. И я сказал им: у кого есть золото, снимайте его. И они дали его мне; я бросил его в огонь, и вышел этот телец. И когда Моисей увидел, что народ наг; (ибо Аарон сделал их нагими, к посрамлению их пред врагами их:) Тогда Моисей стал у ворот стана и сказал: кто за Господа — ко мне! И собрались к нему все сыны Левиины. И сказал им: так говорит Господь Бог Израилев: пусть каждый припояшет меч свой к бедру, и входите и выходите от ворот до ворот по всему стану, и убивайте каждый брата своего, каждый товарища своего и каждый ближнего своего. И сделали сыны Левиины по слову Моисея; и пало в тот день из народа около трех тысяч человек. Исход 32:21–28.</w:t>
      </w:r>
    </w:p>
    <w:p>
      <w:pPr>
        <w:pStyle w:val="ArticleBody"/>
        <w:jc w:val="left"/>
      </w:pPr>
      <w:r>
        <w:rPr>
          <w:rFonts w:ascii="Times New Roman" w:hAnsi="Times New Roman" w:eastAsia="Times New Roman" w:cs="Times New Roman"/>
        </w:rPr>
        <w:t>Те, кто танцевали, были лаодикийцами, которые явили «срамоту своей наготы», что является предупреждением шестой язвы, предупреждением о необходимости правильно понимать тройственную сущность современного Рима как дракона, зверя и лжепророка. Это предупреждение резко противоречит частному толкованию Урии Смита, которое разрушило истины, связанные с шестой язвой и Армагеддоном.</w:t>
      </w:r>
    </w:p>
    <w:p>
      <w:pPr>
        <w:pStyle w:val="ArticleBody"/>
        <w:jc w:val="left"/>
      </w:pPr>
      <w:r>
        <w:rPr>
          <w:rFonts w:ascii="Times New Roman" w:hAnsi="Times New Roman" w:eastAsia="Times New Roman" w:cs="Times New Roman"/>
        </w:rPr>
        <w:t>Те, кто проявил своё лаодикийское состояние, отвергли авторитет избранного вестника и продемонстрировали то же запутанное понимание, что и те, кто отождествляет сатанинский символ «the daily» с божественным символом служения Христа в святилище. Они приписали своё избавление символическому богу, но бог, которому они избрали поклоняться, был символом бога Египта, а Египет — символ дракона. Подобно лаодикийскому адвентизму, они отвергли истину о том, что «the daily» — это символ языческого Рима, дракона, и отождествили сатанинский символ с символом Христа.</w:t>
      </w:r>
    </w:p>
    <w:p>
      <w:pPr>
        <w:pStyle w:val="ArticleScripture"/>
        <w:jc w:val="left"/>
      </w:pPr>
      <w:r>
        <w:rPr>
          <w:rFonts w:ascii="Times New Roman" w:hAnsi="Times New Roman" w:eastAsia="Times New Roman" w:cs="Times New Roman"/>
        </w:rPr>
        <w:t>Сын человеческий, обрати лицо твоё против фараона, царя Египетского, и пророчествуй против него и против всего Египта; говори и скажи: так говорит Господь Бог: вот, Я — против тебя, фараон, царь Египетский, великий дракон, лежащий среди своих рек, который сказал: моя река принадлежит мне, и я сделал её для себя. Иезекииль 29:2, 3.</w:t>
      </w:r>
    </w:p>
    <w:p>
      <w:pPr>
        <w:pStyle w:val="ArticleBody"/>
        <w:jc w:val="left"/>
      </w:pPr>
      <w:r>
        <w:rPr>
          <w:rFonts w:ascii="Times New Roman" w:hAnsi="Times New Roman" w:eastAsia="Times New Roman" w:cs="Times New Roman"/>
        </w:rPr>
        <w:t>Мятежники при Аароне поверили лжи, будто символ дракона, представленный золотым тельцом, был богом, который вывел их из египетского рабства. Лаодикийский адвентизм верит лжи, будто символ языческого Рима (дракона), представленный «ежедневным», является символом Христа, чья работа — освобождать людей от рабства греха в Его служении в небесном святилище. Они также отвергли избранного вестника, как это сделал лаодикийский адвентизм в споре о символике «ежедневного».</w:t>
      </w:r>
    </w:p>
    <w:p>
      <w:pPr>
        <w:pStyle w:val="ArticleBody"/>
        <w:jc w:val="left"/>
      </w:pPr>
      <w:r>
        <w:rPr>
          <w:rFonts w:ascii="Times New Roman" w:hAnsi="Times New Roman" w:eastAsia="Times New Roman" w:cs="Times New Roman"/>
        </w:rPr>
        <w:t>В первом поколении (1844–1888) лаодикийского адвентизма они отвергли работу Миллера по отождествлению «семи времён». Во втором поколении (1888–1919) они начали процесс отвержения истины об «ежедневном». В третьем поколении (1919–1957) они вернулись к пониманию отступнического протестантизма, будто «грабители твоего народа» — это Антиох Епифан. 11 сентября 2001 года они отвергли роль ислама в библейском пророчестве, когда в тот день наступило третье горе. Каждая из этих четырёх истин отстаивалась Миллером и представлена на двух таблицах Аввакума, и каждая является основополагающей истиной, приписываемой труду Миллера, которого сестра Уайт называет «избранным».</w:t>
      </w:r>
    </w:p>
    <w:p>
      <w:pPr>
        <w:pStyle w:val="ArticleBody"/>
        <w:jc w:val="left"/>
      </w:pPr>
      <w:r>
        <w:rPr>
          <w:rFonts w:ascii="Times New Roman" w:hAnsi="Times New Roman" w:eastAsia="Times New Roman" w:cs="Times New Roman"/>
        </w:rPr>
        <w:t>Мятеж Иеровоама начался с возникновением северного царства, состоявшего из десяти колен, которые сделали Иеровоама своим первым царём. Иеровоам сделал двух золотых тельцов и поставил одного в Вефиле (что означает «дом Божий»), а другого — в Дане (что означает «суд»). Вместе Вефиль и Дан представляют сочетание церкви (Вефиль) и государства (Дан). И, как в случае с восстанием Аарона, тельцы были сделаны из золота — символа Вавилона, — и оба были образом зверя. Как и Аарон, Иеровоам установил ежегодный праздник и объявил тельцов богами, которые вывели Божий народ из Египта.</w:t>
      </w:r>
    </w:p>
    <w:p>
      <w:pPr>
        <w:pStyle w:val="ArticleScripture"/>
        <w:jc w:val="left"/>
      </w:pPr>
      <w:r>
        <w:rPr>
          <w:rFonts w:ascii="Times New Roman" w:hAnsi="Times New Roman" w:eastAsia="Times New Roman" w:cs="Times New Roman"/>
        </w:rPr>
        <w:t>И сказал Иеровоам в сердце своем: теперь возвратится царство к дому Давидову. Если этот народ будет восходить приносить жертвы в дом Господень в Иерусалиме, то сердце этого народа обратится к господину своему — к Ровоаму, царю Иудейскому, — и они убьют меня и возвратятся к Ровоаму, царю Иудейскому. И, посоветовавшись, царь сделал двух золотых тельцов и сказал народу: довольно вам ходить в Иерусалим; вот боги твои, Израиль, которые вывели тебя из земли Египетской. И поставил одного в Вефиле, а другого поместил в Дане. И повело это к греху: народ стал ходить поклоняться одному из них даже в Дан. И устроил он дом на высотах и поставил священников из простого народа, которые не были из сынов Левииных. И установил Иеровоам праздник в восьмом месяце, в пятнадцатый день месяца, подобный тому празднику, какой в Иудее, и принес жертву на жертвеннике. Так сделал он в Вефиле, принося жертвы тельцам, которых сделал; и поставил в Вефиле священников высот, которые он устроил. И принес он жертву на жертвеннике, который сделал в Вефиле, в пятнадцатый день восьмого месяца, в том месяце, который сам выдумал в сердце своем; и установил праздник для сынов Израилевых, и принес жертву на жертвеннике и воскурил курения. Первая книга Царей 12:26–33.</w:t>
      </w:r>
    </w:p>
    <w:p>
      <w:pPr>
        <w:pStyle w:val="ArticleBody"/>
        <w:jc w:val="left"/>
      </w:pPr>
      <w:r>
        <w:rPr>
          <w:rFonts w:ascii="Times New Roman" w:hAnsi="Times New Roman" w:eastAsia="Times New Roman" w:cs="Times New Roman"/>
        </w:rPr>
        <w:t>Иеровоам «замыслил в сердце своём», что представляет работу Урии Смита по введению «частного толкования», на основе которого он построил свою пророческую модель. Иеровоам последовал образцу Аарона и тем самым представил божество Египта как истинного Бога. Бог, которого создали и Аарон, и Иеровоам, основывался на неправильном применении символа двойственной природы Рима как символа государственной и церковной власти. Аарон и Иеровоам оба отождествляли образ силы дракона с символикой образа зверя. Таким образом, обе эти священные истории восстания представляют великое испытание народа Божьего, которым решится его вечная судьба. Это испытание, согласно вдохновению, — испытание формирования образа зверя.</w:t>
      </w:r>
    </w:p>
    <w:p>
      <w:pPr>
        <w:pStyle w:val="ArticleBody"/>
        <w:jc w:val="left"/>
      </w:pPr>
      <w:r>
        <w:rPr>
          <w:rFonts w:ascii="Times New Roman" w:hAnsi="Times New Roman" w:eastAsia="Times New Roman" w:cs="Times New Roman"/>
        </w:rPr>
        <w:t>Первая полемика относительно символа Рима как «грабителей народа твоего», которая нашла отражение на пионерской диаграмме 1843 года, утверждала, что грабителем был Антиох Епифан, вопреки тому факту, что грабители — это Рим. Первая полемика символизировала последнюю полемику о том, что «грабители народа твоего» — это Рим; теперь же утверждается, что грабители — это Соединённые Штаты, а не Рим. Однако Антиох является символом Соединённых Штатов в стихах с десятого по пятнадцатый одиннадцатой главы Даниила, так что начальная ложь и конечная ложь относительно того, кто представлен, идентичны.</w:t>
      </w:r>
    </w:p>
    <w:p>
      <w:pPr>
        <w:pStyle w:val="ArticleBody"/>
        <w:jc w:val="left"/>
      </w:pPr>
      <w:r>
        <w:rPr>
          <w:rFonts w:ascii="Times New Roman" w:hAnsi="Times New Roman" w:eastAsia="Times New Roman" w:cs="Times New Roman"/>
        </w:rPr>
        <w:t>Тьма и путаница относительно того, что Антиох представлял в последние дни, порождают путаницу вокруг образа зверя, как это сделал мятеж Аарона и Иеровоама. Путаница вокруг образа зверя происходит как раз в то время, когда великим испытанием для народа Божьего является формирование образа зверя.</w:t>
      </w:r>
    </w:p>
    <w:p>
      <w:pPr>
        <w:pStyle w:val="ArticleScripture"/>
        <w:jc w:val="left"/>
      </w:pPr>
      <w:r>
        <w:rPr>
          <w:rFonts w:ascii="Times New Roman" w:hAnsi="Times New Roman" w:eastAsia="Times New Roman" w:cs="Times New Roman"/>
        </w:rPr>
        <w:t>Господь ясно показал мне, что образ зверя сформируется прежде, чем закроется время испытания; ибо это будет великим испытанием для народа Божьего, в результате которого определится их вечная участь. Ваша позиция представляет собой такую мешанину противоречий, что лишь немногие будут обмануты.</w:t>
      </w:r>
    </w:p>
    <w:p>
      <w:pPr>
        <w:pStyle w:val="ArticleScripture"/>
        <w:jc w:val="left"/>
      </w:pPr>
      <w:r>
        <w:rPr>
          <w:rFonts w:ascii="Times New Roman" w:hAnsi="Times New Roman" w:eastAsia="Times New Roman" w:cs="Times New Roman"/>
        </w:rPr>
        <w:t>В 13-й главе Откровения эта тема ясно представлена; [Откровение 13:11-17, цитируется].</w:t>
      </w:r>
    </w:p>
    <w:p>
      <w:pPr>
        <w:pStyle w:val="ArticleScripture"/>
        <w:jc w:val="left"/>
      </w:pPr>
      <w:r>
        <w:rPr>
          <w:rFonts w:ascii="Times New Roman" w:hAnsi="Times New Roman" w:eastAsia="Times New Roman" w:cs="Times New Roman"/>
        </w:rPr>
        <w:t>Это испытание, через которое народ Божий должен пройти, прежде чем быть запечатлённым. Все, кто доказали свою верность Богу, соблюдая Его закон и отказавшись принять ложную субботу, встанут под знаменем Господа Бога Иеговы и получат печать живого Бога. Те, кто поступятся истиной небесного происхождения и примут воскресную субботу, получат начертание зверя. Публикации рукописей, том 15, стр. 15.</w:t>
      </w:r>
    </w:p>
    <w:p>
      <w:pPr>
        <w:pStyle w:val="ArticleBody"/>
        <w:jc w:val="left"/>
      </w:pPr>
      <w:r>
        <w:rPr>
          <w:rFonts w:ascii="Times New Roman" w:hAnsi="Times New Roman" w:eastAsia="Times New Roman" w:cs="Times New Roman"/>
        </w:rPr>
        <w:t>Когда сестра Уайт поддержала взгляд Миллера о том, что «ежедневное» представляет языческий Рим, она заявила, что с 1844 года были приняты «другие взгляды» (во множественном числе), которые породили «тьму и замешательство». Замешательство, вызванное ложными взглядами на «ежедневное» — символ языческого Рима — как на «грабителей твоего народа», порождает замешательство и тьму относительно различия между Римом и образом Рима.</w:t>
      </w:r>
    </w:p>
    <w:p>
      <w:pPr>
        <w:pStyle w:val="ArticleBody"/>
        <w:jc w:val="left"/>
      </w:pPr>
      <w:r>
        <w:rPr>
          <w:rFonts w:ascii="Times New Roman" w:hAnsi="Times New Roman" w:eastAsia="Times New Roman" w:cs="Times New Roman"/>
        </w:rPr>
        <w:t>Первые и последние споры вокруг символа Рима имели место между бывшим народом завета, который отодвигался на второй план, и народом, который тогда становился новым народом Божьего завета. В споре проявилось нежелание руководствоваться установленными правилами грамматики, поскольку слово «также» в четырнадцатом стихе протестанты отвергали, тем самым утверждая, что грабители должны быть той же силой, которая представлена в предыдущих стихах.</w:t>
      </w:r>
    </w:p>
    <w:p>
      <w:pPr>
        <w:pStyle w:val="ArticleBody"/>
        <w:jc w:val="left"/>
      </w:pPr>
      <w:r>
        <w:rPr>
          <w:rFonts w:ascii="Times New Roman" w:hAnsi="Times New Roman" w:eastAsia="Times New Roman" w:cs="Times New Roman"/>
        </w:rPr>
        <w:t>Это было извращением Писания, когда Антиоха пытались выдать за «разбойников». Это было частным толкованием, ибо всякое ложное учение, противостоящее истине, есть частное толкование. Сам спор стал основополагающей истиной, ибо он был нанесен на пионерскую диаграмму 1843 года. Вдохновенное утверждение этой диаграммы подтвердило и закрепило «разбойников» как символ Рима и подчеркнуло всю серьезность этой истины, ибо отвергнуть это учение означало отвергнуть и основания, и авторитет Духа пророчества.</w:t>
      </w:r>
    </w:p>
    <w:p>
      <w:pPr>
        <w:pStyle w:val="ArticleBody"/>
        <w:jc w:val="left"/>
      </w:pPr>
      <w:r>
        <w:rPr>
          <w:rFonts w:ascii="Times New Roman" w:hAnsi="Times New Roman" w:eastAsia="Times New Roman" w:cs="Times New Roman"/>
        </w:rPr>
        <w:t>Правильное понимание того, что «грабители твоего народа» означают Рим, дополнило пророческую модель, которую ангелы дали Уильяму Миллеру, ибо это согласовывалось с той пророческой моделью, которую он постиг и излагал, а именно: что языческий и папский Рим были основанием всех его толкований пророчеств.</w:t>
      </w:r>
    </w:p>
    <w:p>
      <w:pPr>
        <w:pStyle w:val="ArticleBody"/>
        <w:jc w:val="left"/>
      </w:pPr>
      <w:r>
        <w:rPr>
          <w:rFonts w:ascii="Times New Roman" w:hAnsi="Times New Roman" w:eastAsia="Times New Roman" w:cs="Times New Roman"/>
        </w:rPr>
        <w:t>Личное толкование Урии Смита, отождествляющее царя северного в тридцать шестом стихе одиннадцатой главы Даниила с Францией, а затем — в сороковом стихе — с Турцией, состояло из двух ложных отождествлений царя северного. Отвержение Смитом оснований в 1863 году привело к слепоте, которая не позволила ему увидеть самый базовый принцип пророчества, а именно: что примерно ко времени Христа пророчество стало иллюстрировать современные духовные реальности, которые были прообразно представлены древними буквальными реальностями. Павел прямо учил этой истине, утверждая, что сначала было буквальное, а затем духовное.</w:t>
      </w:r>
    </w:p>
    <w:p>
      <w:pPr>
        <w:pStyle w:val="ArticleScripture"/>
        <w:jc w:val="left"/>
      </w:pPr>
      <w:r>
        <w:rPr>
          <w:rFonts w:ascii="Times New Roman" w:hAnsi="Times New Roman" w:eastAsia="Times New Roman" w:cs="Times New Roman"/>
        </w:rPr>
        <w:t>Но не духовное прежде, а душевное; потом духовное. 1 Коринфянам 15:46.</w:t>
      </w:r>
    </w:p>
    <w:p>
      <w:pPr>
        <w:pStyle w:val="ArticleBody"/>
        <w:jc w:val="left"/>
      </w:pPr>
      <w:r>
        <w:rPr>
          <w:rFonts w:ascii="Times New Roman" w:hAnsi="Times New Roman" w:eastAsia="Times New Roman" w:cs="Times New Roman"/>
        </w:rPr>
        <w:t>Смит принадлежал к народу завета, который занял место отступнического протестантизма как Божьего народа, но он поддержал их бунт, когда отверг «семь времён» и представил свою диаграмму 1863 года. Применение его частного толкования привело к ложному пониманию Армагеддона в шестнадцатой главе Откровения, что является ещё одной проверкой правильного понимания Рима.</w:t>
      </w:r>
    </w:p>
    <w:p>
      <w:pPr>
        <w:pStyle w:val="ArticleBody"/>
        <w:jc w:val="left"/>
      </w:pPr>
      <w:r>
        <w:rPr>
          <w:rFonts w:ascii="Times New Roman" w:hAnsi="Times New Roman" w:eastAsia="Times New Roman" w:cs="Times New Roman"/>
        </w:rPr>
        <w:t>В ходе первого спора о «грабителях» Смит представлял тех, кто был причастен к первому исполнению притчи о десяти девах. Таким образом, со своим личным взглядом на царя северного он представляет народ завета, который в 1856–1863 годах был обойдён, становясь Лаодикийской Церковью адвентистов седьмого дня. Как и протестанты в споре о «грабителях», Смит пренебрёг грамматическими данными отрывка, который он исказил своим частным толкованием, поскольку грамматически царь северный с тридцать первого по сорок пятый стих — это всегда и исключительно папская власть.</w:t>
      </w:r>
    </w:p>
    <w:p>
      <w:pPr>
        <w:pStyle w:val="ArticleBody"/>
        <w:jc w:val="left"/>
      </w:pPr>
      <w:r>
        <w:rPr>
          <w:rFonts w:ascii="Times New Roman" w:hAnsi="Times New Roman" w:eastAsia="Times New Roman" w:cs="Times New Roman"/>
        </w:rPr>
        <w:t>В связи с полемикой вокруг «ежедневного» Уилли Уайт и А. Г. Дэниэлс внесли в адвентистскую историю ложь, чтобы поддержать старую протестантскую точку зрения, будто «ежедневное» представляло служение Христа в святилище. Эта конкретная история отмечена в «Таблицах Авваккука», но важно отметить ложное свидетельство, сопровождавшее продвижение и утверждение неверного взгляда, ибо правильное понимание было признано Миллером во Втором послании к Фессалоникийцам, где речь идет о противопоставлении между любящими истину и верящими лжи.</w:t>
      </w:r>
    </w:p>
    <w:p>
      <w:pPr>
        <w:pStyle w:val="ArticleBody"/>
        <w:jc w:val="left"/>
      </w:pPr>
      <w:r>
        <w:rPr>
          <w:rFonts w:ascii="Times New Roman" w:hAnsi="Times New Roman" w:eastAsia="Times New Roman" w:cs="Times New Roman"/>
        </w:rPr>
        <w:t>Полемика вокруг «ежедневного» дополняет складывающееся «строка за строкой» понимание того, что окончательный конфликт Рима происходит во время излияния Святого Духа. Когда Святой Дух изливается свыше, сила снизу поднимается и овладевает теми, кто принимает её как силу Божью, хотя это сильное заблуждение.</w:t>
      </w:r>
    </w:p>
    <w:p>
      <w:pPr>
        <w:pStyle w:val="ArticleScripture"/>
        <w:jc w:val="left"/>
      </w:pPr>
      <w:r>
        <w:rPr>
          <w:rFonts w:ascii="Times New Roman" w:hAnsi="Times New Roman" w:eastAsia="Times New Roman" w:cs="Times New Roman"/>
        </w:rPr>
        <w:t>Две великие силы, находящиеся в противоборстве, действуют: одна — снизу, другая — свыше. Каждый человек находится под тайным влиянием одной или другой, и его поступки выявят характер того вдохновения, из которого они исходят. Те, кто соединены со Христом, всегда будут действовать в духе Христа. Те, кто находятся в союзе с Сатаной, будут действовать под вдохновением своего вождя, противясь силе и действию Святого Духа. Воля человека оставлена свободной, и через поступки раскрывается, какой дух движет сердцем. «По плодам их узнаете их». Материалы 1888 года, 1508.</w:t>
      </w:r>
    </w:p>
    <w:p>
      <w:pPr>
        <w:pStyle w:val="ArticleBody"/>
        <w:jc w:val="left"/>
      </w:pPr>
      <w:r>
        <w:rPr>
          <w:rFonts w:ascii="Times New Roman" w:hAnsi="Times New Roman" w:eastAsia="Times New Roman" w:cs="Times New Roman"/>
        </w:rPr>
        <w:t>Пророческий контраст в полемике о «ежедневном» заключается в отождествлении символа дракона с символом Христа. Те, кто отвергают истину, отвергают также роль Миллера, который открыл эту истину, и, поступая так, отвергают Святого Духа и совершают непростительный грех.</w:t>
      </w:r>
    </w:p>
    <w:p>
      <w:pPr>
        <w:pStyle w:val="ArticleBody"/>
        <w:jc w:val="left"/>
      </w:pPr>
      <w:r>
        <w:rPr>
          <w:rFonts w:ascii="Times New Roman" w:hAnsi="Times New Roman" w:eastAsia="Times New Roman" w:cs="Times New Roman"/>
        </w:rPr>
        <w:t>В следующей статье мы рассмотрим полемику по поводу Рима, возникшую вскоре после 11 сентября 2001 года.</w:t>
      </w:r>
    </w:p>
    <w:p>
      <w:pPr>
        <w:pStyle w:val="ArticleScripture"/>
        <w:jc w:val="left"/>
      </w:pPr>
      <w:r>
        <w:rPr>
          <w:rFonts w:ascii="Times New Roman" w:hAnsi="Times New Roman" w:eastAsia="Times New Roman" w:cs="Times New Roman"/>
        </w:rPr>
        <w:t>Мы живем во времени, когда жизнь — самая драгоценная и самая интересная. Конец всему уже близок. Перед нами будут постоянно разворачиваться поразительные события; ибо невидимые силы действуют, проявляя напряженную активность. Силы тьмы из преисподней воздействуют на человеческих представителей, и злые люди сотрудничают со злыми ангелами, чтобы воевать против заповедей Божьих и веры Иисуса; в то же самое время сила свыше действует на тех, кто покоряется божественным влияниям, и народ Божий сотрудничает с небесными разумными существами. Ничто иное, кроме подлинной, истинной веры, не выдержит напряжения, которое в эти последние дни придет на каждую человеческую душу, чтобы испытать и проверить ее. Бог должен быть нашим убежищем; мы не можем полагаться на форму, исповедание, обряд или положение, и думать, что, потому что мы имеем имя, будто живы, мы сможем устоять в день испытания. Все, что может быть поколеблено, будет поколеблено, а то, что не может быть поколеблено обманами и заблуждениями этих последних дней, останется. Укрепите душу на вечной Скале; ибо только во Христе будет безопасность. Иисус описал дни, в которые мы живем, как дни опасности. Он сказал: "Как во дни Ноя, так будет и пришествие Сына Человеческого. Ибо как в дни, которые были перед потопом, ели и пили, женились и выходили замуж, до того дня, как Ной вошел в ковчег, и не знали, пока не пришел потоп и не унес всех; так будет и пришествие Сына Человеческого." "Так же, как было и во дни Лота: ели, пили, покупали, продавали, садили, строили; но в тот же день, когда Лот вышел из Содома, с неба пролился огонь и сера и уничтожил всех. Так будет в тот день, когда Сын Человеческий явится." "Когда же Сын Человеческий придет во славе Своей, и все святые ангелы с Ним, тогда Он сядет на престоле славы Своей; и перед Ним соберутся все народы; и Он отделит одних от других, как пастырь отделяет овец от козлов; и поставит овец по правую Свою сторону, а козлов — по левую. Тогда скажет Царь тем, кто по правую сторону Его: 'Придите, благословенные Отца Моего, наследуйте Царство, уготованное вам от основания мира.'" Наш путь в этой жизни определит нашу вечную судьбу там; нам оставлено решить, будем ли мы с теми, кто наследует Царство Божье, или с теми, кто уходит во внешнюю тьму. Бог сделал все необходимое для нашего спасения; так воспользуемся же тем, что приобретено бесконечно высокой ценой. "Ибо так возлюбил Бог мир, что отдал Сына Своего Единородного, чтобы всякий, верующий в Него, не погиб, но имел жизнь вечную." Юношеский наставник, 3 августа 1893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номер девять</dc:title>
  <dc:subject>Отвержение оснований: полемика вокруг «Ежедневного» и последствия отрицания истины в адвентистском пророчестве</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