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число пятнадцать</w:t>
      </w:r>
    </w:p>
    <w:p>
      <w:pPr>
        <w:pStyle w:val="ArticleSubtitle"/>
        <w:jc w:val="left"/>
      </w:pPr>
      <w:r>
        <w:rPr>
          <w:rFonts w:ascii="Arial" w:hAnsi="Arial" w:eastAsia="Arial" w:cs="Arial"/>
        </w:rPr>
        <w:t>«250» умноженное на три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В 2026 году Трампу предстоит отмечать «250»-летие Америки, что соотносится с «250» годами от 457 г. до н. э. до Антиоха Великого в истории между битвой при Рафии и битвой при Панионе. На исходе «250» лет Антиох Великий приходится на 207 г. до н. э., через десять лет после Рафии и за семь лет до Паниона. Свидетельство «250» лет также соотносится с «250»-летним периодом языческого Рима, ибо в 64 году н. э. Нерон начал гонения на христиан, а через «250» лет, с Миланским эдиктом 313 года, Константин Великий узаконил христианство, и гонения прекратились.</w:t>
      </w:r>
    </w:p>
    <w:p>
      <w:pPr>
        <w:pStyle w:val="ArticleBody"/>
        <w:jc w:val="left"/>
      </w:pPr>
      <w:r>
        <w:rPr>
          <w:rFonts w:ascii="Times New Roman" w:hAnsi="Times New Roman" w:eastAsia="Times New Roman" w:cs="Times New Roman"/>
        </w:rPr>
        <w:t>Дональд Трамп известен своими усилиями «снова сделать Америку великой»; это лозунг его сторонников — MAGA. В пророческой типологии Трамп был предображён Константином Великим, Антиохом Великим, и, разумеется, в первых нескольких стихах одиннадцатой главы Даниила он — Кир Великий, Ксеркс Великий, а затем Александр Великий. От указа Кира, Дария и Артаксеркса в 457 г. до н. э. до истории Паниума — двести пятьдесят лет. Конец «250» лет приходится на среднюю точку между Рафией и Паниумом; таковой является и 2026 год. 2026 год — середина второго срока Трампа. Период «250» лет нероновых преследований приводит к указу, прекращающему гонения на христиан. Линия Нерона — средняя линия из трёх линий «250» лет, представленных Киром, Нероном и Трампом.</w:t>
      </w:r>
    </w:p>
    <w:p>
      <w:pPr>
        <w:pStyle w:val="ArticleBody"/>
        <w:jc w:val="left"/>
      </w:pPr>
      <w:r>
        <w:rPr>
          <w:rFonts w:ascii="Times New Roman" w:hAnsi="Times New Roman" w:eastAsia="Times New Roman" w:cs="Times New Roman"/>
        </w:rPr>
        <w:t>Кир издал первый указ, а Артаксеркс — третий. Кир — первый ангел, а Артаксеркс — третий. Я намерен использовать Кира как символ всех трех указов, которые вместе определяют датировку 457 годом до н. э.</w:t>
      </w:r>
    </w:p>
    <w:p>
      <w:pPr>
        <w:pStyle w:val="ArticleBody"/>
        <w:jc w:val="left"/>
      </w:pPr>
      <w:r>
        <w:rPr>
          <w:rFonts w:ascii="Times New Roman" w:hAnsi="Times New Roman" w:eastAsia="Times New Roman" w:cs="Times New Roman"/>
        </w:rPr>
        <w:t>Кир начинает «250»-летнюю линию в 457 г. до н. э., которая завершается в истории Паниума — истории Антиоха Великого, который является Дональдом Трампом. Паниум — это стих перед воскресным законом. Кир знаменует начало «250»-летней линии истории, представляющей республиканский рог зверя из земли, и Кир также знаменует начало 2300-летней линии истории, представляющей протестантский рог зверя из земли.</w:t>
      </w:r>
    </w:p>
    <w:p>
      <w:pPr>
        <w:pStyle w:val="ArticleBody"/>
        <w:jc w:val="left"/>
      </w:pPr>
      <w:r>
        <w:rPr>
          <w:rFonts w:ascii="Times New Roman" w:hAnsi="Times New Roman" w:eastAsia="Times New Roman" w:cs="Times New Roman"/>
        </w:rPr>
        <w:t>Нерон открывает линию истории, представляющую преследование, ведущее к компромиссу. В отличие от Кира и Соединённых Штатов, которые представляют линию, завершающуюся в середине пророческого периода, линия Нерона завершается иллюстрацией поступательного периода компромисса, начинающегося Миланским эдиктом 313 года, затем — первым воскресным законом 321 года, после чего в 330 году последовало разделение Рима на Восток и Запад. Константин представлен во всех этих трёх датах. В линии Нерона от 313 до 330 года — семнадцать лет. В линии Кира от битвы при Рафии в 217 году до н. э. до битвы при Паниуме в 200 году до н. э. также семнадцать лет.</w:t>
      </w:r>
    </w:p>
    <w:p>
      <w:pPr>
        <w:pStyle w:val="ArticleBody"/>
        <w:jc w:val="left"/>
      </w:pPr>
      <w:r>
        <w:rPr>
          <w:rFonts w:ascii="Times New Roman" w:hAnsi="Times New Roman" w:eastAsia="Times New Roman" w:cs="Times New Roman"/>
        </w:rPr>
        <w:t>В одиннадцатой главе книги Даниила Артаксеркс — это третий указ. Третий указ представляет третьего ангела и воскресный закон. «250» лет от 457 г. до н. э. и «250» лет от 1776 г. оба завершаются в середине истории, происходящей непосредственно перед воскресным законом шестнадцатого стиха. Одиннадцатая глава излагает стихи, которые в конечном итоге представляли: стих десятый — историю 1989 года; стих одиннадцатый — историю Украинской войны, начавшейся в 2014 году; затем стих тринадцатый — возвращение Трампа на второй срок в 2024 году; а стих четырнадцатый указывает на 2025 год, когда первый Папа из Прекрасной земли учреждает внешнее видение.</w:t>
      </w:r>
    </w:p>
    <w:p>
      <w:pPr>
        <w:pStyle w:val="ArticleBody"/>
        <w:jc w:val="left"/>
      </w:pPr>
      <w:r>
        <w:rPr>
          <w:rFonts w:ascii="Times New Roman" w:hAnsi="Times New Roman" w:eastAsia="Times New Roman" w:cs="Times New Roman"/>
        </w:rPr>
        <w:t>Дан. 11:40 исполнился в 1989 году, когда Советский Союз пал в результате тайного союза между Иоанном Павлом II и Рональдом Рейганом. Тот тайный союз во время конца, в 1989 году, явился прообразом открытого союза в конце пророческого периода, начавшегося в 1989 году. Именно этот открытый союз утверждает видение.</w:t>
      </w:r>
    </w:p>
    <w:p>
      <w:pPr>
        <w:pStyle w:val="ArticleBody"/>
        <w:jc w:val="left"/>
      </w:pPr>
      <w:r>
        <w:rPr>
          <w:rFonts w:ascii="Times New Roman" w:hAnsi="Times New Roman" w:eastAsia="Times New Roman" w:cs="Times New Roman"/>
        </w:rPr>
        <w:t>2026 год — конец «250» лет пророческой истории, периода, начавшегося двадцатидвухлетним отрезком от 1776 года до времени конца в 1798 году. Двадцать два года той начальной истории отражены в двадцатидвухлетней истории от 11 сентября до 2023 года. В конце двадцати двух лет, в 1798 году, с книги Даниила была снята печать; затем, в конце двадцати двух лет, начавшихся 11 сентября и завершившихся 31 декабря 2023 года, Лев из колена Иудина начал распечатывать Откровение Иисуса Христа.</w:t>
      </w:r>
    </w:p>
    <w:p>
      <w:pPr>
        <w:pStyle w:val="ArticleBody"/>
        <w:jc w:val="left"/>
      </w:pPr>
      <w:r>
        <w:rPr>
          <w:rFonts w:ascii="Times New Roman" w:hAnsi="Times New Roman" w:eastAsia="Times New Roman" w:cs="Times New Roman"/>
        </w:rPr>
        <w:t>Весть, с которой была снята печать по завершении двадцатидвухлетнего периода, в 1798 году, была представлена общественности в 1831 году, через двести двадцать лет после издания в 1611 году Библии короля Якова. С 1798 по 1831 год пророческое Слово Божье постепенно раскрывалось. К 1831 году оно уже было вынесено на суд общественности, и мужчины и женщины могли тогда быть ответственными перед вестью, с которой печать была снята в 1798 году. Затем в 1840 году произошло «ещё одно примечательное событие», как называет его сестра Уайт, когда исполнилось предсказание об Исламе.</w:t>
      </w:r>
    </w:p>
    <w:p>
      <w:pPr>
        <w:pStyle w:val="ArticleBody"/>
        <w:jc w:val="left"/>
      </w:pPr>
      <w:r>
        <w:rPr>
          <w:rFonts w:ascii="Times New Roman" w:hAnsi="Times New Roman" w:eastAsia="Times New Roman" w:cs="Times New Roman"/>
        </w:rPr>
        <w:t>Между окончанием двадцатидвухлетнего периода (1798) и окончанием двухсотдвадцатилетнего периода (1831) представлен период раскрытия вести. Иллюстрация включает веху, на которой весть оформляется, за которой следует веха, обозначающая предсказание, затем пересчитанное, исполнение которого затем порождает веху, обозначающую начало «чудесного проявления силы Божией».</w:t>
      </w:r>
    </w:p>
    <w:p>
      <w:pPr>
        <w:pStyle w:val="ArticleBody"/>
        <w:jc w:val="left"/>
      </w:pPr>
      <w:r>
        <w:rPr>
          <w:rFonts w:ascii="Times New Roman" w:hAnsi="Times New Roman" w:eastAsia="Times New Roman" w:cs="Times New Roman"/>
        </w:rPr>
        <w:t>Двадцатидвухлетний период, приходящийся на конец движения 1989 года, длился с 9/11 до 2023 года, когда вновь была снята печать с пророчества. Это пророчество неизбежно должно было начать период умножения знания — знания, которое испытывало бы и разделяло, ибо много званых, а мало избранных. Наступил бы момент, когда весть была бы вынесена на всеобщее обозрение. Эта весть носила бы признаки того, что она подверглась пророческому пересчету, и вновь содержала бы предсказание. Когда публичное предсказание исполнилось бы, весть была бы наделена силой, как это представлено историей 1840 года и Пятидесятницы.</w:t>
      </w:r>
    </w:p>
    <w:p>
      <w:pPr>
        <w:pStyle w:val="ArticleBody"/>
        <w:jc w:val="left"/>
      </w:pPr>
      <w:r>
        <w:rPr>
          <w:rFonts w:ascii="Times New Roman" w:hAnsi="Times New Roman" w:eastAsia="Times New Roman" w:cs="Times New Roman"/>
        </w:rPr>
        <w:t>С крушением Советского Союза в 1989 году была снята печать со стиха Дан. 11:40, а в 1996 году весть одиннадцатой главы книги Даниила была обнародована. 1996 год — это спустя двести двадцать лет после 1776 года, когда начался не только двадцатидвухлетний период, завершившийся в 1798 году, но и двухсотпятидесятилетний период, оканчивающийся в 2026 году. Республиканский рог достигает точки середины на политических промежуточных выборах 2026 года, а протестантский рог простирается до 2026 года, что является концом тридцатилетнего периода, начавшегося с формализации вести в 1996 году, которая была раскрыта в 1989 году, во время конца. Иисус всегда иллюстрирует конец началом, поэтому 2026 год — это год, когда исправленная весть Полуночного клича должна быть формализована, через тридцать лет после того, как раскрытая весть 1989 года была формализована в 1996 году.</w:t>
      </w:r>
    </w:p>
    <w:p>
      <w:pPr>
        <w:pStyle w:val="ArticleBody"/>
        <w:jc w:val="left"/>
      </w:pPr>
      <w:r>
        <w:rPr>
          <w:rFonts w:ascii="Times New Roman" w:hAnsi="Times New Roman" w:eastAsia="Times New Roman" w:cs="Times New Roman"/>
        </w:rPr>
        <w:t>«250-летняя линия», начинающаяся в 1776 году, ведёт к 2026 году, к середине срока Дональда Трампа, непосредственно перед битвой между Соединёнными Штатами и Россией, которая начнётся, когда будет развязан осёл и ислам вновь нанесёт удар по Соединённым Штатам, как это было 11 сентября.</w:t>
      </w:r>
    </w:p>
    <w:p>
      <w:pPr>
        <w:pStyle w:val="ArticleBody"/>
        <w:jc w:val="left"/>
      </w:pPr>
      <w:r>
        <w:rPr>
          <w:rFonts w:ascii="Times New Roman" w:hAnsi="Times New Roman" w:eastAsia="Times New Roman" w:cs="Times New Roman"/>
        </w:rPr>
        <w:t>«250-летняя» линия Нерона является средней из трёх линий как исторически, так и пророчески. Это отождествляет линию Нерона со вторым ангелом, который есть второе испытание, предшествующее третьему испытанию. Это второе испытание — испытание образа зверя, которое представляет постепенное установление союза церкви и государства, типологически выраженного Миланским эдиктом 313 года, который, в свою очередь, привёл к первому воскресному закону в 321 году, а затем — к национальной погибели, которая неизменно следует за воскресным законом, как это представлено историей 330 года.</w:t>
      </w:r>
    </w:p>
    <w:p>
      <w:pPr>
        <w:pStyle w:val="ArticleBody"/>
        <w:jc w:val="left"/>
      </w:pPr>
      <w:r>
        <w:rPr>
          <w:rFonts w:ascii="Times New Roman" w:hAnsi="Times New Roman" w:eastAsia="Times New Roman" w:cs="Times New Roman"/>
        </w:rPr>
        <w:t>Миланский эдикт 313 года указывает на начало формирования отношений между церковью и государством в Соединённых Штатах, которое постепенно ведёт к упоминаемому в шестнадцатом стихе воскресному закону. Этот процесс начался 11 сентября с принятием закона «Патриот», но во фрактале, в конце времени запечатления, оба — и закон «Патриот», и Миланский эдикт — служат прообразом акта, который начинает постепенный период компромисса, ведущий к скорому наступлению воскресного закона. Этот акт является первым в ряду пророческих действий, непосредственно соединяющих церковь и государство в Соединённых Штатах, и в конечном счёте ведущих к воскресному закону.</w:t>
      </w:r>
    </w:p>
    <w:p>
      <w:pPr>
        <w:pStyle w:val="ArticleBody"/>
        <w:jc w:val="left"/>
      </w:pPr>
      <w:r>
        <w:rPr>
          <w:rFonts w:ascii="Times New Roman" w:hAnsi="Times New Roman" w:eastAsia="Times New Roman" w:cs="Times New Roman"/>
        </w:rPr>
        <w:t>Историческое свидетельство о Миланском эдикте 313 года содержит именно эти элементы, ибо это был не единичный эдикт; это была серия писем Лициния, правителя Восточного Рима. Восточный Рим в то время все еще оставался в значительной мере языческим, тогда как Константин открывал управляемую им западную часть империи для христианства. Само соглашение было заключено в феврале 313 года, во время встречи, на которой Лициний также женился на сводной сестре Константина, чтобы скрепить их союз. Письма Лициния, обнародованные в восточной части империи, устанавливали свободу вероисповедания для христиан и всех прочих, а также возвращение конфискованного христианского имущества.</w:t>
      </w:r>
    </w:p>
    <w:p>
      <w:pPr>
        <w:pStyle w:val="ArticleBody"/>
        <w:jc w:val="left"/>
      </w:pPr>
      <w:r>
        <w:rPr>
          <w:rFonts w:ascii="Times New Roman" w:hAnsi="Times New Roman" w:eastAsia="Times New Roman" w:cs="Times New Roman"/>
        </w:rPr>
        <w:t>Миланский эдикт положил конец «250» годам гонений и означает период времени, в течение которого все дарованные этим эдиктом свободы будут постепенно отниматься у христиан, по мере того как мир вместе с Трампом шествует к скоро грядущему воскресному закону.</w:t>
      </w:r>
    </w:p>
    <w:p>
      <w:pPr>
        <w:pStyle w:val="ArticleScripture"/>
        <w:jc w:val="left"/>
      </w:pPr>
      <w:r>
        <w:rPr>
          <w:rFonts w:ascii="Times New Roman" w:hAnsi="Times New Roman" w:eastAsia="Times New Roman" w:cs="Times New Roman"/>
        </w:rPr>
        <w:t>«Если читатель желает понять, какие силы будут задействованы в грядущей вскоре борьбе, ему достаточно проследить свидетельство о тех средствах, которые Рим применял для той же цели в минувшие века. Если он хочет знать, как паписты и протестанты, объединившись, поступят с теми, кто отвергает их догматы, пусть увидит дух, который Рим проявлял по отношению к субботе и к её защитникам.</w:t>
      </w:r>
    </w:p>
    <w:p>
      <w:pPr>
        <w:pStyle w:val="ArticleScripture"/>
        <w:jc w:val="left"/>
      </w:pPr>
      <w:r>
        <w:rPr>
          <w:rFonts w:ascii="Times New Roman" w:hAnsi="Times New Roman" w:eastAsia="Times New Roman" w:cs="Times New Roman"/>
        </w:rPr>
        <w:t>Царские эдикты, вселенские соборы и церковные постановления, поддержанные светской властью, были теми ступенями, посредством которых языческий праздник занял почётное положение в христианском мире. Первой государственной мерой, обязывающей к соблюдению воскресного дня, был закон, изданный Константином (321 г. по Р. Х.). Этот эдикт обязывал горожан отдыхать в «достопочтенный день солнца», но позволял сельским жителям продолжать занятия сельским хозяйством. Хотя по существу это был языческий закон, он был введён в действие императором после его формального принятия христианства. Великая борьба, 573, 574.</w:t>
      </w:r>
    </w:p>
    <w:p>
      <w:pPr>
        <w:pStyle w:val="ArticleBody"/>
        <w:jc w:val="left"/>
      </w:pPr>
      <w:r>
        <w:rPr>
          <w:rFonts w:ascii="Times New Roman" w:hAnsi="Times New Roman" w:eastAsia="Times New Roman" w:cs="Times New Roman"/>
        </w:rPr>
        <w:t>Число «25», являющееся десятиной от «250», представляет мятеж и разделение. Те «25» руководителей лаодикийского адвентизма, поклоняющиеся солнцу в восьмой главе Иезекииля, отделены от тех, кто запечатлён в следующей же главе, и сестра Уайт ясно отождествляет запечатление девятой главы Иезекииля с запечатлением ста сорока четырёх тысяч из Откровения. Те «25» мужей — лишь десятина от «250» мужей знаменитых, присоединившихся к мятежу Корея, Дафана и Авирона. Сестре Уайт было запрещено покидать заседание Генеральной Конференции 1888 года, ибо Гавриил сказал ей, что она должна остаться и записать мятеж в Миннеаполисе, ибо это было повторением мятежа Корея. «250» — символ мятежа и разделения. В двадцать пятой главе Евангелия от Матфея содержатся три притчи, которые учат о разделении злых и мудрых. Оба рога — республиканский и протестантский — проходят испытательный период, представленный в виде четырёх поколений, и народ завета, и нация, в которой народ завета утверждён, судятся в один и тот же период времени.</w:t>
      </w:r>
    </w:p>
    <w:p>
      <w:pPr>
        <w:pStyle w:val="ArticleBody"/>
        <w:jc w:val="left"/>
      </w:pPr>
      <w:r>
        <w:rPr>
          <w:rFonts w:ascii="Times New Roman" w:hAnsi="Times New Roman" w:eastAsia="Times New Roman" w:cs="Times New Roman"/>
        </w:rPr>
        <w:t>В течение «250» лет зверя из земли, который является шестым царством библейского пророчества и есть Соединённые Штаты, линия Нерона определяет декрет, представленный Миланским эдиктом, который знаменует начало поступательной эскалации правовой войны, завершающейся декретом о воскресном законе в 321 году, открывая период, завершающийся в 330 году тем, что весь мир разделяется на два класса, представленные как восток и запад. Этот девятилетний период с 321 по 330 год также представляет собой семь дней Праздника Кущей, которые начинаются с воскресного закона 321 года и заканчиваются, когда восстанет Михаил и закроется время испытания, — в 330 году.</w:t>
      </w:r>
    </w:p>
    <w:p>
      <w:pPr>
        <w:pStyle w:val="ArticleBody"/>
        <w:jc w:val="left"/>
      </w:pPr>
      <w:r>
        <w:rPr>
          <w:rFonts w:ascii="Times New Roman" w:hAnsi="Times New Roman" w:eastAsia="Times New Roman" w:cs="Times New Roman"/>
        </w:rPr>
        <w:t>Отвергнуть основополагающее понимание миллеритов о том, что именно Рим утверждает видение, — значит провалить основополагающее испытание, которое наступило 31 декабря 2023 года и завершилось, когда 8 мая 2025 года был избран первый папа из Прекрасной земли. Та основополагающая истина, которая позволила Уильяму Миллеру распознать в Риме символ, утверждающий видение, — это истина, отвержение которой влечёт сильное заблуждение. Провал этого первого испытания влечёт то «сильное заблуждение» из Послания к Фессалоникийцам и доказывает, что неразумные, которые не разумеют, не любят «Истину». Отвержение символа, который утверждает внешнее видение, означает отвержение основополагающего испытания, которое является первым из трёх испытаний. Сестра Уайт соотносит первое испытание во времена Христа с вестью Иоанна Крестителя. Она указывает, что те, кто отверг весть Иоанна, не получили бы пользы от учения Иисуса и не смогли бы увидеть диспенсационное изменение, когда Христос перешёл из внешнего двора в Святое.</w:t>
      </w:r>
    </w:p>
    <w:p>
      <w:pPr>
        <w:pStyle w:val="ArticleBody"/>
        <w:jc w:val="left"/>
      </w:pPr>
      <w:r>
        <w:rPr>
          <w:rFonts w:ascii="Times New Roman" w:hAnsi="Times New Roman" w:eastAsia="Times New Roman" w:cs="Times New Roman"/>
        </w:rPr>
        <w:t>Она соотнесла этот поэтапный процесс испытаний с периодом миллеритского движения и учит, что отвергшие первую ангельскую весть соответствовали иудеям, отвергшим весть Иоанна. В каждой исторической линии те, кто не выдержал первого испытания, не получали пользы от следующего шага и были ослеплены относительно перемены Христова домостроительства. Те, кто отверг весть 11 сентября, не могли видеть, что Христос начал суд над живыми. Те, кто не выдержит основополагающего испытания 2023 года, не увидят перехода церкви воинствующей в церковь торжествующую. Отвергшие любое из этих основополагающих испытаний в конце концов оказались в «совершенной тьме». Где нет видения, народ в конечном счёте оказывается в совершенной тьме, и именно Рим утверждает свет внешнего видения. Эта истина может быть распознана в трёх папах и их отношении к трём президентам, участвующим в трёх битвах, упомянутых в стихах 10, 11 и 15 одиннадцатой главы книги Даниила.</w:t>
      </w:r>
    </w:p>
    <w:p>
      <w:pPr>
        <w:pStyle w:val="ArticleBody"/>
        <w:jc w:val="left"/>
      </w:pPr>
      <w:r>
        <w:rPr>
          <w:rFonts w:ascii="Times New Roman" w:hAnsi="Times New Roman" w:eastAsia="Times New Roman" w:cs="Times New Roman"/>
        </w:rPr>
        <w:t>Внешняя «250»-летняя линия Кира, завершившаяся в 207 г. до н. э. в середине семнадцатилетнего периода от битвы при Рафии до битвы при Паниуме, совпала с «250»-летней линией, начавшейся при Нероне и завершившейся Миланским эдиктом в 313 году, тем самым обозначив семнадцатилетний период Константина Великого. Дональд Трамп предстает как Антиох Великий в 207 г. до н. э., что соответствует 2026 году, и он также предстает как Константин Великий в 313 году, в начале времени испытания образом зверя. 4 июля 2026 года Трамп как Антиох и Константин делает Америку «великой». Трамп — третий из трёх президентов, которые соотносятся с тремя битвами в стихах десятом, одиннадцатом и пятнадцатом. Рейган был первым из этих трёх, а Обама — средним. Эти три президента несут печать «истины», а Рейган и Трамп представляют не только первого и третьего из них, но и альфу и омегу.</w:t>
      </w:r>
    </w:p>
    <w:p>
      <w:pPr>
        <w:pStyle w:val="ArticleBody"/>
        <w:jc w:val="left"/>
      </w:pPr>
      <w:r>
        <w:rPr>
          <w:rFonts w:ascii="Times New Roman" w:hAnsi="Times New Roman" w:eastAsia="Times New Roman" w:cs="Times New Roman"/>
        </w:rPr>
        <w:t>Пророческая характеристика каждого из президентов состоит в том, что, когда они правят, они находятся в союзе с папой Римским того времени. Рейган и Иоанн Павел II находились в тайном союзе, когда они свергли Советский Союз в 1989 году, в исполнение 10-го и 40-го стихов одиннадцатой главы книги Даниила. Обама, «woke» глобалистский президент, находившийся между Рейганом и Трампом, был философски созвучен «woke» папе Франциску. Союз Трампа с папой Львом очевиден для всех, и в 2025 году Трамп был инаугурирован как президент, а Лев был инаугурирован как антихрист. Духовные отношения между президентом и папой представлены Иезавелью и пророками Ваала. Политические отношения между президентом и папой представлены Иезавелью и Ахавом. В любом из этих представлений Иезавель является главой.</w:t>
      </w:r>
    </w:p>
    <w:p>
      <w:pPr>
        <w:pStyle w:val="ArticleScripture"/>
        <w:jc w:val="left"/>
      </w:pPr>
      <w:r>
        <w:rPr>
          <w:rFonts w:ascii="Times New Roman" w:hAnsi="Times New Roman" w:eastAsia="Times New Roman" w:cs="Times New Roman"/>
        </w:rPr>
        <w:t>«По мере того как мы приближаемся к последнему кризису, жизненно важно, чтобы среди орудий Господа существовали согласие и единство. Мир исполнен бурь, войны и раздора. Однако под одной главой — папской властью — люди объединятся, чтобы противостоять Богу в лице Его свидетелей. Этот союз скрепляется великим отступником. Стремясь объединить своих орудий для войны против истины, он будет действовать и для того, чтобы разделить и рассеять её защитников. Ревность, злые подозрения, злоречие — всё это внушается им, чтобы произвести разлад и распри». Testimonies, том 7, с. 182.</w:t>
      </w:r>
    </w:p>
    <w:p>
      <w:pPr>
        <w:pStyle w:val="ArticleScripture"/>
        <w:jc w:val="left"/>
      </w:pPr>
      <w:r>
        <w:rPr>
          <w:rFonts w:ascii="Times New Roman" w:hAnsi="Times New Roman" w:eastAsia="Times New Roman" w:cs="Times New Roman"/>
        </w:rPr>
        <w:t>В это время повсеместного беззакония протестантские церкви, отвергшие «Так говорит Господь», дойдут до странного положения. Они станут мирскими. В своем отдалении от Бога они будут стремиться сделать ложь и отступление от Бога законом страны. Они будут воздействовать на правителей страны, чтобы издавать законы для восстановления утраченного господства человека греха, который сидит в храме Божьем, выдавая себя за Бога. Римско-католические принципы будут взяты под защиту государства. Протест библейской истины больше не будут терпеть те, кто не сделал закон Божий правилом своей жизни. Review and Herald, 21 декабря 1897 г.</w:t>
      </w:r>
    </w:p>
    <w:p>
      <w:pPr>
        <w:pStyle w:val="ArticleBody"/>
        <w:jc w:val="left"/>
      </w:pPr>
      <w:r>
        <w:rPr>
          <w:rFonts w:ascii="Times New Roman" w:hAnsi="Times New Roman" w:eastAsia="Times New Roman" w:cs="Times New Roman"/>
        </w:rPr>
        <w:t>Лжепророки Ваала питались от стола Иезавели. Иезавель была царицей, и пророки были ее пророками. В сороковом стихе одиннадцатой главы книги Даниила Рейган представлен как «колесницы» и «всадники», символы военной мощи, а также как «корабли», символ экономической силы. Однако в этом стихе именно папство является «царем северным». Рейган в пророческом отношении находился в подчинении у Иезавели. В тот период весь мир дивился вслед зверю, ибо папа Иоанн Павел II путешествовал по миру более, нежели какой-либо иной папа. Малахия Мартин, известный иезуитский автор, писал о папе Иоанне Павле II в своей книге «Keys of This Blood». Заявленная посылка книги заключалась в том, что во времена Иоанна Павла II и Рейгана мир находился в трехсторонней борьбе за мировое владычество между папством, Соединенными Штатами и Советским Союзом. Мартин предсказал, что в этой борьбе папство одержит верх. Тайный союз между Рейганом и антихристом возвестил, что начались движения к исцелению смертельной раны папства, как это показано в сороковом стихе и далее в одиннадцатой главе книги Даниила. Книга Мартина вновь изложила давнюю цель папства — завоевать протестантскую Америку. Готовность Рейгана закрыть глаза на то, что папа является антихристом библейского пророчества, согласно его собственному свидетельству, была обусловлена его заблуждением, заключавшимся в том, что роль антихриста библейского пророчества он приписывал Советскому Союзу.</w:t>
      </w:r>
    </w:p>
    <w:p>
      <w:pPr>
        <w:pStyle w:val="ArticleScripture"/>
        <w:jc w:val="left"/>
      </w:pPr>
      <w:r>
        <w:rPr>
          <w:rFonts w:ascii="Times New Roman" w:hAnsi="Times New Roman" w:eastAsia="Times New Roman" w:cs="Times New Roman"/>
        </w:rPr>
        <w:t>«Те, кто путается в своем понимании слова и не видит смысла антихриста, непременно встанут на сторону антихриста». Коллекция Кресса, 105.</w:t>
      </w:r>
    </w:p>
    <w:p>
      <w:pPr>
        <w:pStyle w:val="ArticleBody"/>
        <w:jc w:val="left"/>
      </w:pPr>
      <w:r>
        <w:rPr>
          <w:rFonts w:ascii="Times New Roman" w:hAnsi="Times New Roman" w:eastAsia="Times New Roman" w:cs="Times New Roman"/>
        </w:rPr>
        <w:t>Рейган был первым из восьми президентов, обозначенных в первых стихах одиннадцатой главы книги пророка Даниила, и одновременно первым из трёх среди тех восьми президентов, которые имеют пророческую связь с антихристом. В символике трёх союзов Рейгана, Обамы и Трампа можно распознать знак истины. Рейган, как первый, является прообразом последнего, и разнообразные параллели между Рейганом и Трампом поразительны и весьма многочисленны. Средняя веха в трёх шагах, которые образуют еврейское слово «истина», — это мятеж, классическим примером которого является президентство Обамы. 8 мая 2025 года впервые был интронизирован Папа Римский из Соединённых Штатов, и тайный союз Рейгана перерос в открытый союз Трампа. В 2025 году папство открыто возвело на престол Папу из славной земли Соединённых Штатов, самой целью своей борьбы с 1798 года. Для исполнения предсказания Малахии Мартина оставался лишь воскресный закон, при котором реализуется тройственный союз дракона, зверя и лжепророка.</w:t>
      </w:r>
    </w:p>
    <w:p>
      <w:pPr>
        <w:pStyle w:val="ArticleScripture"/>
        <w:jc w:val="left"/>
      </w:pPr>
      <w:r>
        <w:rPr>
          <w:rFonts w:ascii="Times New Roman" w:hAnsi="Times New Roman" w:eastAsia="Times New Roman" w:cs="Times New Roman"/>
        </w:rPr>
        <w:t>«Указом, принуждающим к утверждению папства в нарушение закона Божия, наша нация полностью отторгнет себя от праведности. Когда протестантизм протянет свою руку через бездну, чтобы схватить руку римской власти; когда он прострёт её через пропасть, чтобы соединить руки со спиритизмом; когда под влиянием этого тройственного союза наша страна отвергнет всякий принцип своей Конституции как протестантского и республиканского правительства и примет меры к распространению папских лжеучений и заблуждений, — тогда мы можем знать, что пришло время для чудесного действия сатаны и что конец близок». Testimonies, т. 5, с. 451.</w:t>
      </w:r>
    </w:p>
    <w:p>
      <w:pPr>
        <w:pStyle w:val="ArticleBody"/>
        <w:jc w:val="left"/>
      </w:pPr>
      <w:r>
        <w:rPr>
          <w:rFonts w:ascii="Times New Roman" w:hAnsi="Times New Roman" w:eastAsia="Times New Roman" w:cs="Times New Roman"/>
        </w:rPr>
        <w:t>4 июля 2026 года Трамп намерен отпраздновать те «250» лет, находясь в середине своего президентского срока. Эта середина — 207 год до н. э., между битвой при Рафии и битвой при Паниуме. Середина тех семнадцати лет также указывает на начало семнадцати лет Нерона, которые представляют 313 год, и на постепенное установление церковно-государственного образа зверя, что приводит к воскресному закону 321 года и к шестнадцатому стиху. Этот период начинается в 313 году брачным союзом востока и запада, представленным падчерицей Константина, представляющей запад, и Лицинием, представляющим восток. Период, начинающийся брачным союзом между востоком и западом, завершается разделением, или разводом, востока и запада. Срединная веха — первый воскресный закон.</w:t>
      </w:r>
    </w:p>
    <w:p>
      <w:pPr>
        <w:pStyle w:val="ArticleBody"/>
        <w:jc w:val="left"/>
      </w:pPr>
      <w:r>
        <w:rPr>
          <w:rFonts w:ascii="Times New Roman" w:hAnsi="Times New Roman" w:eastAsia="Times New Roman" w:cs="Times New Roman"/>
        </w:rPr>
        <w:t>Рейган, Обама и Трамп пророчески обусловлены тремя ступенями вечного Евангелия, которые представлены как три ангела в четырнадцатой главе книги Откровения. Во время президентства Обамы, соответствующего второй ступени, было два римских понтифика. Франциск, «woke»-папа, сменил Иосифа Ратцингера (впоследствии папу Бенедикта XVI), который с 25 ноября 1981 года до своего избрания папой 19 апреля 2005 года занимал пост префекта Конгрегации доктрины веры (CDF). Ратцингер отрёкся от престола, и Франциск начал свой понтификат, тем самым обеспечив «удвоение» пап в период президентства Обамы.</w:t>
      </w:r>
    </w:p>
    <w:p>
      <w:pPr>
        <w:pStyle w:val="ArticleBody"/>
        <w:jc w:val="left"/>
      </w:pPr>
      <w:r>
        <w:rPr>
          <w:rFonts w:ascii="Times New Roman" w:hAnsi="Times New Roman" w:eastAsia="Times New Roman" w:cs="Times New Roman"/>
        </w:rPr>
        <w:t>Обаму обвиняют в том, что он одновременно выступал и как гетеросексуал, и как гомосексуал, а также в том, что он является символом лжепророка отступнической протестантской Америки, будучи при этом мусульманином, исповедующим ту же религию, что и лжепророк Мухаммед. Обама был представителем политической системы Славной земли — лжепророка шестнадцатой главы Откровения, но его действительные политические симпатии были на стороне глобалистов — дракона. Обама в пророческом отношении шизофреничен, представляя две лжерелигии, две сексуальные ориентации и две политические системы, и во дни его правления было два антихриста. Будь то сексуальная ориентация, политическая принадлежность или религиозные убеждения, Обама в каждой из этих сфер последовательно оставался «в шкафу». Данное ему некоторыми прозвище «Обама-Разделитель» за его усилия разделить американских граждан между собой также находит отражение в его скрытых личных, политических и религиозных убеждениях.</w:t>
      </w:r>
    </w:p>
    <w:p>
      <w:pPr>
        <w:pStyle w:val="ArticleBody"/>
        <w:jc w:val="left"/>
      </w:pPr>
      <w:r>
        <w:rPr>
          <w:rFonts w:ascii="Times New Roman" w:hAnsi="Times New Roman" w:eastAsia="Times New Roman" w:cs="Times New Roman"/>
        </w:rPr>
        <w:t>Первый антихрист периода правления Обамы возглавлял Конгрегацию доктрины веры в течение двадцати четырёх лет до того, как стал Папой Римским. Конгрегация доктрины веры — современное наименование того, что изначально называлось Ведомством Инквизиции. Мятеж периода Обамы соответствует числу «13» в слове на иврите «истина», которое составляют первая буква ивритского алфавита (Рейган), тринадцатая (Обама) и двадцать вторая (Трамп). Инквизиция, несомненно, является символом мятежа. Папа Бенедикт отрёкся от престола в пользу Франциска в 2013 году, во время шизофренического правления символа лжепророков ислама и отступнического протестантизма.</w:t>
      </w:r>
    </w:p>
    <w:p>
      <w:pPr>
        <w:pStyle w:val="ArticleBody"/>
        <w:jc w:val="left"/>
      </w:pPr>
      <w:r>
        <w:rPr>
          <w:rFonts w:ascii="Times New Roman" w:hAnsi="Times New Roman" w:eastAsia="Times New Roman" w:cs="Times New Roman"/>
        </w:rPr>
        <w:t>Вторым этапом вечного Евангелия является зримое испытание, и то, что можно увидеть во взаимоотношениях Обамы и двух пап римских, — это связь между преследованием, олицетворяемым учреждением Инквизиции, и одержимостью глобалистов поклонением Матери-Земле, как это представлено «воук»-папой. Мусульманская вера Обамы представляет гнев народов, вызванный исламом, и несостоятельность отступнического протестантизма в исполнении ответственности, выражаемой самим именем «протестант». Протестант призван протестовать против Рима, но никогда не преклоняться перед Римом.</w:t>
      </w:r>
    </w:p>
    <w:p>
      <w:pPr>
        <w:pStyle w:val="ArticleBody"/>
        <w:jc w:val="left"/>
      </w:pPr>
      <w:r>
        <w:rPr>
          <w:rFonts w:ascii="Times New Roman" w:hAnsi="Times New Roman" w:eastAsia="Times New Roman" w:cs="Times New Roman"/>
        </w:rPr>
        <w:t>Первый из трёх пап возвещает миру, что считает себя «добрым папой» в католическом фатимском путеводном пророчестве. Иоанн Павел II считал себя фатимским «добрым папой», который, по его убеждению, в конечном счёте будет править всем миром железным жезлом, когда завершится трёхсторонняя борьба между папством, Соединёнными Штатами и глобалистами.</w:t>
      </w:r>
    </w:p>
    <w:p>
      <w:pPr>
        <w:pStyle w:val="ArticleBody"/>
        <w:jc w:val="left"/>
      </w:pPr>
      <w:r>
        <w:rPr>
          <w:rFonts w:ascii="Times New Roman" w:hAnsi="Times New Roman" w:eastAsia="Times New Roman" w:cs="Times New Roman"/>
        </w:rPr>
        <w:t>Следующее президентство возвещает о роли глобалистов дракона, о возбуждении гнева народов исламом, о неспособности отступнического протестантизма оставаться протестантским. Президентство Трампа, которое было инаугурировано в 2025 году, открыто примыкает к антихристу 2025 года. Свет этих трех союзов Рима и Соединенных Штатов раскрывается в истории завершения битвы при Рафии и начала битвы при Паниуме. Брак царств Лициния и Константина в начале семнадцатилетнего периода представляет союз 2025 года.</w:t>
      </w:r>
    </w:p>
    <w:p>
      <w:pPr>
        <w:pStyle w:val="ArticleBody"/>
        <w:jc w:val="left"/>
      </w:pPr>
      <w:r>
        <w:rPr>
          <w:rFonts w:ascii="Times New Roman" w:hAnsi="Times New Roman" w:eastAsia="Times New Roman" w:cs="Times New Roman"/>
        </w:rPr>
        <w:t>Союз 2025 года — это фальшивый аналог притчи о десяти девах. Сначала совершается бракосочетание, затем наступает период рассмотрения, который в конечном итоге ведёт ко второй фазе брака, в которой совершается консуммация и затворяется дверь. Фальшивая притча о десяти девах началась в 2025 году и завершится консуммацией при скором введении воскресного закона, о котором говорится в стихах шестнадцатом и сорок первом одиннадцатой главы Даниила. В лжембраке отец — Сатана, жених — папство, а невеста — отступническая протестантская Америка. В четырнадцатом стихе одиннадцатой главы Даниила грабители народа Даниила — это Рим, который утверждает видение. Отвержение определения Уильяма Миллера Рима как символа, утверждающего видение, равносильно отвержению вести первого ангела и вести Иоанна Крестителя. Когда нынешний антихрист вступил в должность в 2025 году, он утвердил видение восьми президентов и исполнил четырнадцатый стих.</w:t>
      </w:r>
    </w:p>
    <w:p>
      <w:pPr>
        <w:pStyle w:val="ArticleBody"/>
        <w:jc w:val="left"/>
      </w:pPr>
      <w:r>
        <w:rPr>
          <w:rFonts w:ascii="Times New Roman" w:hAnsi="Times New Roman" w:eastAsia="Times New Roman" w:cs="Times New Roman"/>
        </w:rPr>
        <w:t>Мы ныне пребываем в храмовом испытании; это второе испытание, которое предшествует лакмусовой пробе и третьему испытанию.</w:t>
      </w:r>
    </w:p>
    <w:p>
      <w:pPr>
        <w:pStyle w:val="ArticleBody"/>
        <w:jc w:val="left"/>
      </w:pPr>
      <w:r>
        <w:rPr>
          <w:rFonts w:ascii="Times New Roman" w:hAnsi="Times New Roman" w:eastAsia="Times New Roman" w:cs="Times New Roman"/>
        </w:rPr>
        <w:t>Мы продолжим это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число пятнадцать</dc:title>
  <dc:subject>«250» умноженное на три</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