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двенадцать</w:t>
      </w:r>
    </w:p>
    <w:p>
      <w:pPr>
        <w:pStyle w:val="ArticleSubtitle"/>
        <w:jc w:val="left"/>
      </w:pPr>
      <w:r>
        <w:rPr>
          <w:rFonts w:ascii="Arial" w:hAnsi="Arial" w:eastAsia="Arial" w:cs="Arial"/>
        </w:rPr>
        <w:t>Два теста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Мы рассматриваем главы 11–13 книги Откровения, где находим всех антагонистов в финальной испытательной битве великой борьбы, происходящей на поле битвы первого неба. Антагонистами являются сто сорок четыре тысячи и великое множество, выходящее из Вавилона в качестве вторичной силы, с одной стороны, и Организация Объединённых Наций, Католическая Церковь, Соединённые Штаты и сам сатана — с другой. Сто сорок четыре тысячи и великое множество — это Божья армия, представляющая весть третьего ангела, и обе стороны в этой войне также сталкиваются с армией Божьего суда, представленной не третьим ангелом, а третьим горем.</w:t>
      </w:r>
    </w:p>
    <w:p>
      <w:pPr>
        <w:pStyle w:val="ArticleBody"/>
        <w:jc w:val="left"/>
      </w:pPr>
      <w:r>
        <w:rPr>
          <w:rFonts w:ascii="Times New Roman" w:hAnsi="Times New Roman" w:eastAsia="Times New Roman" w:cs="Times New Roman"/>
        </w:rPr>
        <w:t>Чтобы выявить некоторые характеристики, которые способствовали убийству республиканских и протестантских рогов в 2020 году, мы стремимся определить пророческие характеристики, которые проявляются в битве человечества на первом небе, от воскресного закона до того момента, когда Михаил восстанет. В той истории весь мир вынужден воздвигнуть образ зверя. Та история является повторением истории Соединённых Штатов с 11 сентября 2001 года до вскоре грядущего воскресного закона, который разделяет эти две параллельные истории. Будучи параллельными, они обе служат свидетельством друг для друга. То, что происходит в одной из этих историй, произойдёт и в другой. Именно вторая история находится в центре внимания двенадцатой и тринадцатой глав Откровения, и мы намерены понять второе свидетельство, чтобы пролить пророческий свет на первую историю, которая уже почти завершилась.</w:t>
      </w:r>
    </w:p>
    <w:p>
      <w:pPr>
        <w:pStyle w:val="ArticleBody"/>
        <w:jc w:val="left"/>
      </w:pPr>
      <w:r>
        <w:rPr>
          <w:rFonts w:ascii="Times New Roman" w:hAnsi="Times New Roman" w:eastAsia="Times New Roman" w:cs="Times New Roman"/>
        </w:rPr>
        <w:t>Три силы, которые ведут мир к Армагеддону, представлены в двенадцатой и тринадцатой главах. Сначала упоминается сила дракона.</w:t>
      </w:r>
    </w:p>
    <w:p>
      <w:pPr>
        <w:pStyle w:val="ArticleScripture"/>
        <w:jc w:val="left"/>
      </w:pPr>
      <w:r>
        <w:rPr>
          <w:rFonts w:ascii="Times New Roman" w:hAnsi="Times New Roman" w:eastAsia="Times New Roman" w:cs="Times New Roman"/>
        </w:rPr>
        <w:t>И явилось на небе другое знамение: вот, большой красный дракон, имеющий семь голов и десять рогов, и на головах его — семь диадим. И хвост его увлек третью часть звезд небесных и поверг их на землю; и дракон стал перед женщиной, которой надлежало родить, чтобы пожрать ее младенца, как только он родится. Откровение 12:3–4.</w:t>
      </w:r>
    </w:p>
    <w:p>
      <w:pPr>
        <w:pStyle w:val="ArticleBody"/>
        <w:jc w:val="left"/>
      </w:pPr>
      <w:r>
        <w:rPr>
          <w:rFonts w:ascii="Times New Roman" w:hAnsi="Times New Roman" w:eastAsia="Times New Roman" w:cs="Times New Roman"/>
        </w:rPr>
        <w:t>Сестра Уайт сообщает нам, что дракон в этой главе — это Сатана, но во вторичном смысле — языческий Рим. И Сатана, и языческий Рим являются прообразами Организации Объединённых Наций. Десять рогов зверя представляют нечестивый союз десяти царей в семнадцатой главе Откровения. Эти десять царей представлены в семнадцатой главе Откровения, и там они отождествлены с седьмым царством библейского пророчества. Зверь изображён как имеющий семь голов с семью коронами, что обозначает его как седьмое царство библейского пророчества. Во второй главе книги Даниила они представлены как духовная Греция, они также являются Ахавом в свидетельстве горы Кармил, и они — десять врагов восемьдесят третьего Псалма.</w:t>
      </w:r>
    </w:p>
    <w:p>
      <w:pPr>
        <w:pStyle w:val="ArticleBody"/>
        <w:jc w:val="left"/>
      </w:pPr>
      <w:r>
        <w:rPr>
          <w:rFonts w:ascii="Times New Roman" w:hAnsi="Times New Roman" w:eastAsia="Times New Roman" w:cs="Times New Roman"/>
        </w:rPr>
        <w:t>Вторая земная сила врага, упомянутая в двенадцатой и тринадцатой главах Откровения, — это зверь, выходящий из моря, которого сестра Уайт прямо отождествляет с католицизмом.</w:t>
      </w:r>
    </w:p>
    <w:p>
      <w:pPr>
        <w:pStyle w:val="ArticleScripture"/>
        <w:jc w:val="left"/>
      </w:pPr>
      <w:r>
        <w:rPr>
          <w:rFonts w:ascii="Times New Roman" w:hAnsi="Times New Roman" w:eastAsia="Times New Roman" w:cs="Times New Roman"/>
        </w:rPr>
        <w:t>И стал я на песке морском и увидел, как из моря вышел зверь, имеющий семь голов и десять рогов; и на рогах его — десять диадем, а на головах его — имя богохульное. И зверь, которого я видел, был подобен барсу; ноги у него — как у медведя, а пасть его — как пасть льва; и дал ему дракон силу свою, и престол свой, и великую власть. И видел я, что одна из голов его как бы смертельно ранена; но смертельная рана его исцелела; и вся земля с изумлением последовала за зверем. Откровение 13:1–3.</w:t>
      </w:r>
    </w:p>
    <w:p>
      <w:pPr>
        <w:pStyle w:val="ArticleBody"/>
        <w:jc w:val="left"/>
      </w:pPr>
      <w:r>
        <w:rPr>
          <w:rFonts w:ascii="Times New Roman" w:hAnsi="Times New Roman" w:eastAsia="Times New Roman" w:cs="Times New Roman"/>
        </w:rPr>
        <w:t>Иоанн стоял на берегу моря в первом стихе и видит, как из моря поднимается зверь, а затем видит зверя, выходящего из земли. Сестра Уайт указывает, что время, когда Иоанн видел двух зверей, приходилось на 1798 год, ибо в том году папство было «лишено своей силы», получив смертельную рану, которая в конечном итоге будет исцелена.</w:t>
      </w:r>
    </w:p>
    <w:p>
      <w:pPr>
        <w:pStyle w:val="ArticleScripture"/>
        <w:jc w:val="left"/>
      </w:pPr>
      <w:r>
        <w:rPr>
          <w:rFonts w:ascii="Times New Roman" w:hAnsi="Times New Roman" w:eastAsia="Times New Roman" w:cs="Times New Roman"/>
        </w:rPr>
        <w:t>«В то время, когда папство, лишённое своей силы, было вынуждено прекратить преследования, Иоанн увидел новую власть, возникающую, чтобы вторить голосу дракона и продолжать то же жестокое и кощунственное дело. Эта власть, последняя, которой предстоит вести войну против церкви и закона Божьего, представлена зверем с рогами, подобными агнчим. Предшествующие звери вышли из моря; но этот вышел из земли, представляя мирное возникновение нации, которую он символизировал, — Соединённых Штатов». Знамения времени, 8 февраля 1910 г.</w:t>
      </w:r>
    </w:p>
    <w:p>
      <w:pPr>
        <w:pStyle w:val="ArticleBody"/>
        <w:jc w:val="left"/>
      </w:pPr>
      <w:r>
        <w:rPr>
          <w:rFonts w:ascii="Times New Roman" w:hAnsi="Times New Roman" w:eastAsia="Times New Roman" w:cs="Times New Roman"/>
        </w:rPr>
        <w:t>Иоанн смотрит назад в историю, когда видит зверя из моря, то есть папство. Глядя вперёд по ходу истории, он видит зверя из земли, то есть Соединённые Штаты. Поэтому в пророчестве зверь из моря описан именно так. Оглядываясь назад из 1798 года, Иоанн прежде всего видит «семь голов и десять рогов», что отмечает момент в истории, когда три из этих рогов были вырваны, чтобы освободить место для крепкого рога папства, который произносил великие слова.</w:t>
      </w:r>
    </w:p>
    <w:p>
      <w:pPr>
        <w:pStyle w:val="ArticleScripture"/>
        <w:jc w:val="left"/>
      </w:pPr>
      <w:r>
        <w:rPr>
          <w:rFonts w:ascii="Times New Roman" w:hAnsi="Times New Roman" w:eastAsia="Times New Roman" w:cs="Times New Roman"/>
        </w:rPr>
        <w:t>Тогда я пожелал знать истину о четвертом звере, отличном от всех прочих, чрезвычайно страшном, у которого зубы были железные, а когти медные; который пожирал, сокрушал и остатки попирал ногами; и о десяти рогах, которые были у него на голове, и о другом, который вышел и пред которым пали три; о том самом роге, у которого были глаза и уста, говорящие весьма высокомерные слова, вид которого был больше, чем у прочих. Даниил 7:19, 20.</w:t>
      </w:r>
    </w:p>
    <w:p>
      <w:pPr>
        <w:pStyle w:val="ArticleBody"/>
        <w:jc w:val="left"/>
      </w:pPr>
      <w:r>
        <w:rPr>
          <w:rFonts w:ascii="Times New Roman" w:hAnsi="Times New Roman" w:eastAsia="Times New Roman" w:cs="Times New Roman"/>
        </w:rPr>
        <w:t>Прежде чем были устранены те три рога герулов, остготов и вандалов, языческий Рим был представлен «десятью коронами». Эти десять корон представляют языческий Рим. Затем Иоанн указывает на леопарда Греции, затем на медведя Мидо-Персии, а затем на льва Вавилона.</w:t>
      </w:r>
    </w:p>
    <w:p>
      <w:pPr>
        <w:pStyle w:val="ArticleScripture"/>
        <w:jc w:val="left"/>
      </w:pPr>
      <w:r>
        <w:rPr>
          <w:rFonts w:ascii="Times New Roman" w:hAnsi="Times New Roman" w:eastAsia="Times New Roman" w:cs="Times New Roman"/>
        </w:rPr>
        <w:t>Первый был подобен льву и имел орлиные крылья; я смотрел, пока у него не вырвали крылья, и он был поднят от земли и поставлен на ноги, как человек, и ему дано было человеческое сердце. И вот другой зверь, второй, подобный медведю; он поднялся на один бок, и в пасти у него между зубами было три ребра; и говорили ему так: встань, пожирай много мяса. После этого я видел, и вот еще один, подобный барсу; на спине у него было четыре крыла птицы; у зверя было также четыре головы, и ему дана была власть. Даниила 7:4–6.</w:t>
      </w:r>
    </w:p>
    <w:p>
      <w:pPr>
        <w:pStyle w:val="ArticleBody"/>
        <w:jc w:val="left"/>
      </w:pPr>
      <w:r>
        <w:rPr>
          <w:rFonts w:ascii="Times New Roman" w:hAnsi="Times New Roman" w:eastAsia="Times New Roman" w:cs="Times New Roman"/>
        </w:rPr>
        <w:t>В католицизме нет ни одного христианского элемента, а морской зверь представляет собой сочетание всех прежних языческих царств в библейских пророчествах. Морской зверь представлен в обратном историческом порядке, потому что Иоанн оглядывается в прошлое. Сначала он увидел власть, установившуюся после удаления трех рогов — папство. Затем он увидел десять рогов с десятью коронами — языческий Рим. Затем он увидел леопарда — Грецию. Затем он увидел медведя — Медо-Персию. Затем он увидел льва — Вавилон. Описание морского зверя состоит из элементов каждого из предыдущих языческих царств, и это описание устанавливает, что папство является конгломератом всех форм язычества, существовавших в библейской истории. В католицизме нет ни одного христианского элемента. Все, что может казаться христианским в католицизме, — подделка.</w:t>
      </w:r>
    </w:p>
    <w:p>
      <w:pPr>
        <w:pStyle w:val="ArticleBody"/>
        <w:jc w:val="left"/>
      </w:pPr>
      <w:r>
        <w:rPr>
          <w:rFonts w:ascii="Times New Roman" w:hAnsi="Times New Roman" w:eastAsia="Times New Roman" w:cs="Times New Roman"/>
        </w:rPr>
        <w:t>На горе Кармил, когда Илия сражался с пророками Иезавели и ее отступнического мужа, Иезавель была дома, в Самарии. Блудница из Тира забыта на протяжении истории земного зверя с двумя рогами. Иезавель всегда скрыта, и в двенадцатой и тринадцатой главах Откровения мир изумляется ей, но она не изображена как чудо, которому дивятся на небесах, как изображены Организация Объединенных Наций, Соединенные Штаты и Сатана. Она снова в своем командном центре Самарии — городе Риме.</w:t>
      </w:r>
    </w:p>
    <w:p>
      <w:pPr>
        <w:pStyle w:val="ArticleBody"/>
        <w:jc w:val="left"/>
      </w:pPr>
      <w:r>
        <w:rPr>
          <w:rFonts w:ascii="Times New Roman" w:hAnsi="Times New Roman" w:eastAsia="Times New Roman" w:cs="Times New Roman"/>
        </w:rPr>
        <w:t>В истории земного зверя выявляется испытание образа зверя для всего мира. Это испытание происходит во время военных действий первого неба. Именно это мы и хотим рассмотреть сейчас. Я заменю слово «он» на «Соединённые Штаты» в стихах, которые мы сейчас будем рассматривать.</w:t>
      </w:r>
    </w:p>
    <w:p>
      <w:pPr>
        <w:pStyle w:val="ArticleScripture"/>
        <w:jc w:val="left"/>
      </w:pPr>
      <w:r>
        <w:rPr>
          <w:rFonts w:ascii="Times New Roman" w:hAnsi="Times New Roman" w:eastAsia="Times New Roman" w:cs="Times New Roman"/>
        </w:rPr>
        <w:t>И я увидел другого зверя, выходящего из земли; и у Соединённых Штатов было два рога, как у агнца, и Соединённые Штаты говорили, как дракон. И Соединённые Штаты действуют всей властью первого зверя перед ним и заставляют землю и живущих на ней поклоняться первому зверю, чья смертельная рана была исцелена. И Соединённые Штаты творят великие чудеса, так что они низводят огонь с неба на землю на глазах у людей, и обольщают живущих на земле посредством тех чудес, которые Соединённые Штаты имеют власть творить перед зверем, говоря живущим на земле, чтобы они сделали образ зверя, который получил рану от меча и остался жив. И [Соединённые Штаты] имеют власть дать жизнь образу зверя, чтобы образ зверя и говорил, и делал так, чтобы были убиты все, кто не будет поклоняться образу зверя. И Соединённые Штаты заставляют всех — малых и великих, богатых и бедных, свободных и рабов — принять знак на правую руку или на чело; и чтобы никто не мог ни покупать, ни продавать, кроме того, кто имеет знак, или имя зверя, или число его имени. Откровение 13:11–17.</w:t>
      </w:r>
    </w:p>
    <w:p>
      <w:pPr>
        <w:pStyle w:val="ArticleBody"/>
        <w:jc w:val="left"/>
      </w:pPr>
      <w:r>
        <w:rPr>
          <w:rFonts w:ascii="Times New Roman" w:hAnsi="Times New Roman" w:eastAsia="Times New Roman" w:cs="Times New Roman"/>
        </w:rPr>
        <w:t>В тринадцатой главе Откровения дракон языческого Рима даровал папству три вещи, когда он возвёл папство на престол земли.</w:t>
      </w:r>
    </w:p>
    <w:p>
      <w:pPr>
        <w:pStyle w:val="ArticleScripture"/>
        <w:jc w:val="left"/>
      </w:pPr>
      <w:r>
        <w:rPr>
          <w:rFonts w:ascii="Times New Roman" w:hAnsi="Times New Roman" w:eastAsia="Times New Roman" w:cs="Times New Roman"/>
        </w:rPr>
        <w:t>И зверь, которого я видел, был подобен барсу; ноги у него — как у медведя, а пасть у него — как пасть льва; и дал ему дракон силу свою, престол свой и великую власть. Откровение 13:2.</w:t>
      </w:r>
    </w:p>
    <w:p>
      <w:pPr>
        <w:pStyle w:val="ArticleBody"/>
        <w:jc w:val="left"/>
      </w:pPr>
      <w:r>
        <w:rPr>
          <w:rFonts w:ascii="Times New Roman" w:hAnsi="Times New Roman" w:eastAsia="Times New Roman" w:cs="Times New Roman"/>
        </w:rPr>
        <w:t>Десять царей, представляющих языческий Рим (Франция, будучи главным царем из десяти, как это представлено Ахавом), даровали папству три вещи: силу, престол и власть. Когда император Константин перенес столицу из города Рима на западе на восток и в 330 году сделал Константинополь новой столицей Римской империи, языческий Рим тогда передал Римской церкви ее «престол».</w:t>
      </w:r>
    </w:p>
    <w:p>
      <w:pPr>
        <w:pStyle w:val="ArticleBody"/>
        <w:jc w:val="left"/>
      </w:pPr>
      <w:r>
        <w:rPr>
          <w:rFonts w:ascii="Times New Roman" w:hAnsi="Times New Roman" w:eastAsia="Times New Roman" w:cs="Times New Roman"/>
        </w:rPr>
        <w:t>Когда в 496 году Хлодвиг, король франков (Франция), принял католицизм и начал воевать против сил, сопротивлявшихся возвышению папства на престол земли, тогда языческий Рим дал папству его «власть».</w:t>
      </w:r>
    </w:p>
    <w:p>
      <w:pPr>
        <w:pStyle w:val="ArticleBody"/>
        <w:jc w:val="left"/>
      </w:pPr>
      <w:r>
        <w:rPr>
          <w:rFonts w:ascii="Times New Roman" w:hAnsi="Times New Roman" w:eastAsia="Times New Roman" w:cs="Times New Roman"/>
        </w:rPr>
        <w:t>В 533 году Юстиниан издал указ, согласно которому Римская церковь признавалась и главой всех церквей, и исправителем еретиков. В тот момент власть языческого Рима была передана папству.</w:t>
      </w:r>
    </w:p>
    <w:p>
      <w:pPr>
        <w:pStyle w:val="ArticleBody"/>
        <w:jc w:val="left"/>
      </w:pPr>
      <w:r>
        <w:rPr>
          <w:rFonts w:ascii="Times New Roman" w:hAnsi="Times New Roman" w:eastAsia="Times New Roman" w:cs="Times New Roman"/>
        </w:rPr>
        <w:t>В двенадцатом стихе: «[Соединённые Штаты] действуют всей властью первого зверя пред ним». Власть, которую осуществляло папство, олицетворена Хлодвигом, посвятившим папству свою военную и экономическую мощь. Вот почему католицизм называет Хлодвига «первенцем Католической церкви», а Францию — «старшей дочерью Католической церкви». Соединённые Штаты будут выполнять ту же грязную работу для папства, которую Хлодвиг начал в 496 году.</w:t>
      </w:r>
    </w:p>
    <w:p>
      <w:pPr>
        <w:pStyle w:val="ArticleBody"/>
        <w:jc w:val="left"/>
      </w:pPr>
      <w:r>
        <w:rPr>
          <w:rFonts w:ascii="Times New Roman" w:hAnsi="Times New Roman" w:eastAsia="Times New Roman" w:cs="Times New Roman"/>
        </w:rPr>
        <w:t>Мощь Соединённых Штатов будет использована, чтобы заставить «землю и живущих на ней поклониться первому зверю, смертельная рана которого была исцелена». Соединённые Штаты применят свою военную и экономическую мощь, чтобы заставить весь мир принять воскресенье как день отдыха. Блудница Тира сначала вступит в блуд со зверем из земли при вскоре грядущем введении воскресного закона, а затем выйдет и вступит в блуд со всеми прочими царями земли.</w:t>
      </w:r>
    </w:p>
    <w:p>
      <w:pPr>
        <w:pStyle w:val="ArticleBody"/>
        <w:jc w:val="left"/>
      </w:pPr>
      <w:r>
        <w:rPr>
          <w:rFonts w:ascii="Times New Roman" w:hAnsi="Times New Roman" w:eastAsia="Times New Roman" w:cs="Times New Roman"/>
        </w:rPr>
        <w:t>В тринадцатом стихе: «[Соединённые Штаты] творят великие чудеса, так что низводят огонь с неба на землю на глазах у людей». Огонь символизирует нечестивую весть. Языки огня в день Пятидесятницы символизировали святую весть, сопровождавшуюся способностью донести эту весть до всего мира. Огонь, низводимый с небес Соединёнными Штатами, также повлияет на каждый народ и каждый язык.</w:t>
      </w:r>
    </w:p>
    <w:p>
      <w:pPr>
        <w:pStyle w:val="ArticleBody"/>
        <w:jc w:val="left"/>
      </w:pPr>
      <w:r>
        <w:rPr>
          <w:rFonts w:ascii="Times New Roman" w:hAnsi="Times New Roman" w:eastAsia="Times New Roman" w:cs="Times New Roman"/>
        </w:rPr>
        <w:t>В четырнадцатом стихе Соединённые Штаты вводят в заблуждение «живущих на земле посредством тех чудес, которые [Соединённые Штаты] получили власть творить перед зверем; говоря живущим на земле, чтобы они сделали образ зверя, который получил рану от меча и ожил». Обман, с помощью которого Соединённые Штаты вводят мир в заблуждение, представлен огнём, нисшедшим с небес в предыдущем стихе. Огонь с небес порождает чудеса, которые Соединённые Штаты используют, чтобы повелеть миру учредить единое мировое правительство, представляющее собой союз церкви и государства, в котором церковь контролирует взаимоотношения.</w:t>
      </w:r>
    </w:p>
    <w:p>
      <w:pPr>
        <w:pStyle w:val="ArticleBody"/>
        <w:jc w:val="left"/>
      </w:pPr>
      <w:r>
        <w:rPr>
          <w:rFonts w:ascii="Times New Roman" w:hAnsi="Times New Roman" w:eastAsia="Times New Roman" w:cs="Times New Roman"/>
        </w:rPr>
        <w:t>Именно это и представляли отношения Ахава и Иезавели, когда был воздвигнут Илия. Битва Илии на горе Кармил исполнилась в начале истории Соединенных Штатов во время движения первого ангела с 1840 по 1844 год, с целью отличить истинного пророка протестантизма от всех лжепророков протестантизма.</w:t>
      </w:r>
    </w:p>
    <w:p>
      <w:pPr>
        <w:pStyle w:val="ArticleBody"/>
        <w:jc w:val="left"/>
      </w:pPr>
      <w:r>
        <w:rPr>
          <w:rFonts w:ascii="Times New Roman" w:hAnsi="Times New Roman" w:eastAsia="Times New Roman" w:cs="Times New Roman"/>
        </w:rPr>
        <w:t>Это вновь исполняется в конце истории Соединённых Штатов, во время испытания формирования образа зверя, которое началось 11 сентября 2001 года и завершится с введением скоро грядущего воскресного закона.</w:t>
      </w:r>
    </w:p>
    <w:p>
      <w:pPr>
        <w:pStyle w:val="ArticleBody"/>
        <w:jc w:val="left"/>
      </w:pPr>
      <w:r>
        <w:rPr>
          <w:rFonts w:ascii="Times New Roman" w:hAnsi="Times New Roman" w:eastAsia="Times New Roman" w:cs="Times New Roman"/>
        </w:rPr>
        <w:t>Совершенное исполнение Илии происходит перед великим и страшным днём Господним, который и есть семь последних язв. Поэтому гора Кармель, Илия, Ахав и Иезавель представлены в деятельности Соединённых Штатов по принуждению планеты Земли принять единое мировое правительство Организации Объединённых Наций, которым управляет Католическая церковь. Соединённые Штаты осуществляют это посредством своей военной мощи, своей экономической силы и искажённых, гипнотических коммуникаций, которые они направляют и контролируют, представленных тем, что называется «информационной супермагистралью» Всемирной паутины.</w:t>
      </w:r>
    </w:p>
    <w:p>
      <w:pPr>
        <w:pStyle w:val="ArticleBody"/>
        <w:jc w:val="left"/>
      </w:pPr>
      <w:r>
        <w:rPr>
          <w:rFonts w:ascii="Times New Roman" w:hAnsi="Times New Roman" w:eastAsia="Times New Roman" w:cs="Times New Roman"/>
        </w:rPr>
        <w:t>В пятнадцатом стихе нам сообщается, что «[Соединённые Штаты] имели власть вдохнуть дух в образ зверя, так чтобы образ зверя и говорил, и действовал так, что убиваемы были те, которые не будут поклоняться образу зверя». Угроза смерти, подкреплённая военной мощью Соединённых Штатов, тогда представляющих первенствующего царя Организации Объединённых Наций, наделяет правом голоса всемирное правительство ООН. Действие «говорить» осуществляется через законодательную и судебную власть. Законодательная ветвь Организации Объединённых Наций находится в Нью-Йорке, а судебная — в Гааге, Нидерланды. Гаага представляет Старый Свет, а Нью-Йорк — Новый Свет. И Соединённые Штаты, и Нидерланды в прошлом выделялись как выдающиеся защитники свободы, но обе эти страны завершают свои истории — говоря, как дракон.</w:t>
      </w:r>
    </w:p>
    <w:p>
      <w:pPr>
        <w:pStyle w:val="ArticleScripture"/>
        <w:jc w:val="left"/>
      </w:pPr>
      <w:r>
        <w:rPr>
          <w:rFonts w:ascii="Times New Roman" w:hAnsi="Times New Roman" w:eastAsia="Times New Roman" w:cs="Times New Roman"/>
        </w:rPr>
        <w:t>Поскольку Суббота стала особым предметом спора во всем христианском мире, а религиозные и светские власти объединились, чтобы добиваться принудительного соблюдения воскресного дня, упорный отказ небольшого меньшинства подчиниться всеобщему требованию сделает их предметом всеобщего осуждения и проклятий. ... И, наконец, будет издан указ против тех, кто чтит Субботу четвертой заповеди, объявляющий их заслуживающими строжайшего наказания и предоставляющий людям, по истечении определенного времени, свободу предавать их смерти. Римско-католицизм в Старом Свете и отступнический протестантизм в Новом Свете поступят подобным образом по отношению к тем, кто чтит все Божественные заповеди.</w:t>
      </w:r>
    </w:p>
    <w:p>
      <w:pPr>
        <w:pStyle w:val="ArticleScripture"/>
        <w:jc w:val="left"/>
      </w:pPr>
      <w:r>
        <w:rPr>
          <w:rFonts w:ascii="Times New Roman" w:hAnsi="Times New Roman" w:eastAsia="Times New Roman" w:cs="Times New Roman"/>
        </w:rPr>
        <w:t>"Народ Божий тогда будет ввергнут в те сцены скорби и бедствий, которые пророк описал как время скорби Иакова." Великая борьба, 615, 616.</w:t>
      </w:r>
    </w:p>
    <w:p>
      <w:pPr>
        <w:pStyle w:val="ArticleBody"/>
        <w:jc w:val="left"/>
      </w:pPr>
      <w:r>
        <w:rPr>
          <w:rFonts w:ascii="Times New Roman" w:hAnsi="Times New Roman" w:eastAsia="Times New Roman" w:cs="Times New Roman"/>
        </w:rPr>
        <w:t>В шестнадцатом и семнадцатом стихах, после того как образ зверя был поставлен и наделён властью говорить, «[Соединённые Штаты] заставляют всех — малых и великих, богатых и бедных, свободных и рабов — принять начертание на правую руку или на чело; и чтобы никому нельзя было ни покупать, ни продавать, кроме имеющего начертание, или имя зверя, или число имени его».</w:t>
      </w:r>
    </w:p>
    <w:p>
      <w:pPr>
        <w:pStyle w:val="ArticleBody"/>
        <w:jc w:val="left"/>
      </w:pPr>
      <w:r>
        <w:rPr>
          <w:rFonts w:ascii="Times New Roman" w:hAnsi="Times New Roman" w:eastAsia="Times New Roman" w:cs="Times New Roman"/>
        </w:rPr>
        <w:t>Формирование образа зверя — это испытание, предшествующее испытанию начертания зверя. Если мы не пройдём испытание, заключающееся в формировании образа зверя, мы провалим испытание начертания зверя. Это два разных испытания и два разных типа испытаний.</w:t>
      </w:r>
    </w:p>
    <w:p>
      <w:pPr>
        <w:pStyle w:val="ArticleBody"/>
        <w:jc w:val="left"/>
      </w:pPr>
      <w:r>
        <w:rPr>
          <w:rFonts w:ascii="Times New Roman" w:hAnsi="Times New Roman" w:eastAsia="Times New Roman" w:cs="Times New Roman"/>
        </w:rPr>
        <w:t>Формирование образа зверя, начавшееся 11 сентября 2001 года, является пророческим предупреждением о том, что закрытие благодатного времени уже близко. Это весть Илии, указывающая, что гора Кармил уже не за горами, и что народу Божьему необходимо запастись елеем характера, елеем Святого Духа и елеем вести Полуночного крика прежде, чем прозвучит последний призыв. Им нужно пробудиться, чтобы, когда Илия спросит их: «Долго ли вам хромать на оба колена?», они не остались безмолвными, ибо молчание тогда равносильно принятию начертания зверя. Испытание образом зверя означает работу по пониманию вести, возвещающей завершение суда, подобно тому, как весть миллеритов возвещала начало суда.</w:t>
      </w:r>
    </w:p>
    <w:p>
      <w:pPr>
        <w:pStyle w:val="ArticleBody"/>
        <w:jc w:val="left"/>
      </w:pPr>
      <w:r>
        <w:rPr>
          <w:rFonts w:ascii="Times New Roman" w:hAnsi="Times New Roman" w:eastAsia="Times New Roman" w:cs="Times New Roman"/>
        </w:rPr>
        <w:t>Испытание начертанием зверя не предполагает выбора, поскольку в нем нет никакого испытательного периода. Это момент времени, а не период времени. Это кризис, и поэтому это лакмусовый тест, который выявит характер тех израильтян, которых Ахав созвал на гору Кармил, когда будет введен воскресный закон. Тогда они проявят характер, который они сформировали в предыдущий период времени, пророчески называемый испытанием образом зверя.</w:t>
      </w:r>
    </w:p>
    <w:p>
      <w:pPr>
        <w:pStyle w:val="ArticleScripture"/>
        <w:jc w:val="left"/>
      </w:pPr>
      <w:r>
        <w:rPr>
          <w:rFonts w:ascii="Times New Roman" w:hAnsi="Times New Roman" w:eastAsia="Times New Roman" w:cs="Times New Roman"/>
        </w:rPr>
        <w:t>Посему, как говорит Дух Святой: «Ныне, когда услышите голос Его, не ожесточайте сердец ваших, как во время возмущения, в день искушения в пустыне, где отцы ваши искушали Меня, испытывали Меня и видели дела Мои сорок лет. Поэтому Я вознегодовал на то поколение и сказал: они всегда заблуждаются сердцем и не познали путей Моих. Потому Я поклялся в Моем гневе: они не войдут в Мой покой». Смотрите, братья, чтобы ни у кого из вас не было злого, неверующего сердца, отступающего от Бога живого; но увещевайте друг друга каждый день, пока можно говорить «ныне», чтобы кто-нибудь из вас не ожесточился, обольщенный грехом. Ибо мы стали участниками Христа, если только начало нашей уверенности твердо удержим до конца, доколе говорится: «Ныне, когда услышите голос Его, не ожесточайте сердец ваших, как во время возмущения». Евреям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двенадцать</dc:title>
  <dc:subject>Два теста</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